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AB330">
      <w:pPr>
        <w:jc w:val="center"/>
        <w:rPr>
          <w:rFonts w:hint="default" w:ascii="Times New Roman" w:hAnsi="Times New Roman" w:cs="Times New Roman"/>
          <w:lang w:val="en-IN"/>
        </w:rPr>
      </w:pPr>
      <w:r>
        <w:rPr>
          <w:rFonts w:hint="default" w:ascii="Times New Roman" w:hAnsi="Times New Roman" w:eastAsia="Arial" w:cs="Times New Roman"/>
          <w:b/>
          <w:bCs/>
          <w:color w:val="auto"/>
          <w:sz w:val="32"/>
          <w:szCs w:val="32"/>
        </w:rPr>
        <w:t xml:space="preserve">Exploratory Data Analysis (EDA) Summary </w:t>
      </w:r>
      <w:r>
        <w:rPr>
          <w:rFonts w:hint="default" w:ascii="Times New Roman" w:hAnsi="Times New Roman" w:eastAsia="Arial" w:cs="Times New Roman"/>
          <w:b/>
          <w:bCs/>
          <w:color w:val="auto"/>
          <w:sz w:val="32"/>
          <w:szCs w:val="32"/>
          <w:lang w:val="en-IN"/>
        </w:rPr>
        <w:t>Report</w:t>
      </w:r>
    </w:p>
    <w:p w14:paraId="3625B00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bCs/>
        </w:rPr>
      </w:pPr>
      <w:r>
        <w:rPr>
          <w:rFonts w:hint="default" w:ascii="Times New Roman" w:hAnsi="Times New Roman" w:cs="Times New Roman"/>
          <w:b/>
          <w:bCs/>
        </w:rPr>
        <w:t xml:space="preserve">Introduction </w:t>
      </w:r>
    </w:p>
    <w:p w14:paraId="43ADFE7A">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analysis, I worked on a delinquency prediction dataset with the objective of identifying key risk factors contributing to customer delinquency. My goal was to understand the dataset structure, handle missing values, identify inconsistencies, and extract meaningful insights that can support predictive modeling and business decision-making.</w:t>
      </w:r>
    </w:p>
    <w:p w14:paraId="722C747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A3B0EE1">
      <w:pPr>
        <w:keepNext w:val="0"/>
        <w:keepLines w:val="0"/>
        <w:widowControl/>
        <w:numPr>
          <w:ilvl w:val="0"/>
          <w:numId w:val="7"/>
        </w:numPr>
        <w:suppressLineNumbers w:val="0"/>
        <w:spacing w:before="0" w:beforeAutospacing="1" w:after="0" w:afterAutospacing="1"/>
        <w:ind w:left="720" w:leftChars="0" w:hanging="360" w:firstLineChars="0"/>
        <w:rPr>
          <w:rFonts w:hint="default" w:ascii="Times New Roman" w:hAnsi="Times New Roman" w:cs="Times New Roman"/>
          <w:b/>
          <w:bCs/>
        </w:rPr>
      </w:pPr>
      <w:r>
        <w:rPr>
          <w:rFonts w:hint="default" w:ascii="Times New Roman" w:hAnsi="Times New Roman" w:cs="Times New Roman"/>
          <w:b/>
          <w:bCs/>
        </w:rPr>
        <w:t xml:space="preserve">Dataset Overview </w:t>
      </w:r>
      <w:bookmarkStart w:id="0" w:name="_GoBack"/>
      <w:bookmarkEnd w:id="0"/>
    </w:p>
    <w:p w14:paraId="6EBF601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analyzed </w:t>
      </w:r>
      <w:r>
        <w:rPr>
          <w:rFonts w:hint="default" w:ascii="Times New Roman" w:hAnsi="Times New Roman" w:cs="Times New Roman"/>
          <w:lang w:val="en-IN"/>
        </w:rPr>
        <w:t xml:space="preserve">the </w:t>
      </w:r>
      <w:r>
        <w:rPr>
          <w:rFonts w:hint="default" w:ascii="Times New Roman" w:hAnsi="Times New Roman" w:cs="Times New Roman"/>
        </w:rPr>
        <w:t>dataset containing customer financial, behavioral, and demographic information.</w:t>
      </w:r>
    </w:p>
    <w:p w14:paraId="2260B67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Key dataset attributes:</w:t>
      </w:r>
    </w:p>
    <w:p w14:paraId="580A449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Number of records: 500 </w:t>
      </w:r>
    </w:p>
    <w:p w14:paraId="5D77CD9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Key variables:</w:t>
      </w:r>
      <w:r>
        <w:rPr>
          <w:rFonts w:hint="default" w:ascii="Times New Roman" w:hAnsi="Times New Roman" w:cs="Times New Roman"/>
        </w:rPr>
        <w:br w:type="textWrapping"/>
      </w:r>
      <w:r>
        <w:rPr>
          <w:rFonts w:hint="default" w:ascii="Times New Roman" w:hAnsi="Times New Roman" w:cs="Times New Roman"/>
        </w:rPr>
        <w:t>Customer_ID – Unique identifier for each customer</w:t>
      </w:r>
      <w:r>
        <w:rPr>
          <w:rFonts w:hint="default" w:ascii="Times New Roman" w:hAnsi="Times New Roman" w:cs="Times New Roman"/>
        </w:rPr>
        <w:br w:type="textWrapping"/>
      </w:r>
      <w:r>
        <w:rPr>
          <w:rFonts w:hint="default" w:ascii="Times New Roman" w:hAnsi="Times New Roman" w:cs="Times New Roman"/>
        </w:rPr>
        <w:t>Age – Customer age</w:t>
      </w:r>
      <w:r>
        <w:rPr>
          <w:rFonts w:hint="default" w:ascii="Times New Roman" w:hAnsi="Times New Roman" w:cs="Times New Roman"/>
        </w:rPr>
        <w:br w:type="textWrapping"/>
      </w:r>
      <w:r>
        <w:rPr>
          <w:rFonts w:hint="default" w:ascii="Times New Roman" w:hAnsi="Times New Roman" w:cs="Times New Roman"/>
        </w:rPr>
        <w:t>Income – Annual income</w:t>
      </w:r>
      <w:r>
        <w:rPr>
          <w:rFonts w:hint="default" w:ascii="Times New Roman" w:hAnsi="Times New Roman" w:cs="Times New Roman"/>
        </w:rPr>
        <w:br w:type="textWrapping"/>
      </w:r>
      <w:r>
        <w:rPr>
          <w:rFonts w:hint="default" w:ascii="Times New Roman" w:hAnsi="Times New Roman" w:cs="Times New Roman"/>
        </w:rPr>
        <w:t>Loan_Balance – Outstanding loan amount</w:t>
      </w:r>
      <w:r>
        <w:rPr>
          <w:rFonts w:hint="default" w:ascii="Times New Roman" w:hAnsi="Times New Roman" w:cs="Times New Roman"/>
        </w:rPr>
        <w:br w:type="textWrapping"/>
      </w:r>
      <w:r>
        <w:rPr>
          <w:rFonts w:hint="default" w:ascii="Times New Roman" w:hAnsi="Times New Roman" w:cs="Times New Roman"/>
        </w:rPr>
        <w:t>Credit_Score – Creditworthiness score</w:t>
      </w:r>
      <w:r>
        <w:rPr>
          <w:rFonts w:hint="default" w:ascii="Times New Roman" w:hAnsi="Times New Roman" w:cs="Times New Roman"/>
        </w:rPr>
        <w:br w:type="textWrapping"/>
      </w:r>
      <w:r>
        <w:rPr>
          <w:rFonts w:hint="default" w:ascii="Times New Roman" w:hAnsi="Times New Roman" w:cs="Times New Roman"/>
        </w:rPr>
        <w:t>Debt_to_Income_Ratio – Financial burden indicator</w:t>
      </w:r>
      <w:r>
        <w:rPr>
          <w:rFonts w:hint="default" w:ascii="Times New Roman" w:hAnsi="Times New Roman" w:cs="Times New Roman"/>
        </w:rPr>
        <w:br w:type="textWrapping"/>
      </w:r>
      <w:r>
        <w:rPr>
          <w:rFonts w:hint="default" w:ascii="Times New Roman" w:hAnsi="Times New Roman" w:cs="Times New Roman"/>
        </w:rPr>
        <w:t>Credit_Utilization – Credit usage percentage</w:t>
      </w:r>
      <w:r>
        <w:rPr>
          <w:rFonts w:hint="default" w:ascii="Times New Roman" w:hAnsi="Times New Roman" w:cs="Times New Roman"/>
        </w:rPr>
        <w:br w:type="textWrapping"/>
      </w:r>
      <w:r>
        <w:rPr>
          <w:rFonts w:hint="default" w:ascii="Times New Roman" w:hAnsi="Times New Roman" w:cs="Times New Roman"/>
        </w:rPr>
        <w:t>Missed_Payments – Number of missed payments</w:t>
      </w:r>
      <w:r>
        <w:rPr>
          <w:rFonts w:hint="default" w:ascii="Times New Roman" w:hAnsi="Times New Roman" w:cs="Times New Roman"/>
        </w:rPr>
        <w:br w:type="textWrapping"/>
      </w:r>
      <w:r>
        <w:rPr>
          <w:rFonts w:hint="default" w:ascii="Times New Roman" w:hAnsi="Times New Roman" w:cs="Times New Roman"/>
        </w:rPr>
        <w:t>Employment_Status – Employment category</w:t>
      </w:r>
      <w:r>
        <w:rPr>
          <w:rFonts w:hint="default" w:ascii="Times New Roman" w:hAnsi="Times New Roman" w:cs="Times New Roman"/>
        </w:rPr>
        <w:br w:type="textWrapping"/>
      </w:r>
      <w:r>
        <w:rPr>
          <w:rFonts w:hint="default" w:ascii="Times New Roman" w:hAnsi="Times New Roman" w:cs="Times New Roman"/>
        </w:rPr>
        <w:t>Credit_Card_Type – Type of credit card</w:t>
      </w:r>
      <w:r>
        <w:rPr>
          <w:rFonts w:hint="default" w:ascii="Times New Roman" w:hAnsi="Times New Roman" w:cs="Times New Roman"/>
        </w:rPr>
        <w:br w:type="textWrapping"/>
      </w:r>
      <w:r>
        <w:rPr>
          <w:rFonts w:hint="default" w:ascii="Times New Roman" w:hAnsi="Times New Roman" w:cs="Times New Roman"/>
        </w:rPr>
        <w:t>Location – Customer city</w:t>
      </w:r>
      <w:r>
        <w:rPr>
          <w:rFonts w:hint="default" w:ascii="Times New Roman" w:hAnsi="Times New Roman" w:cs="Times New Roman"/>
        </w:rPr>
        <w:br w:type="textWrapping"/>
      </w:r>
      <w:r>
        <w:rPr>
          <w:rFonts w:hint="default" w:ascii="Times New Roman" w:hAnsi="Times New Roman" w:cs="Times New Roman"/>
        </w:rPr>
        <w:t>Month_1 to Month_6 – Monthly payment history</w:t>
      </w:r>
      <w:r>
        <w:rPr>
          <w:rFonts w:hint="default" w:ascii="Times New Roman" w:hAnsi="Times New Roman" w:cs="Times New Roman"/>
        </w:rPr>
        <w:br w:type="textWrapping"/>
      </w:r>
      <w:r>
        <w:rPr>
          <w:rFonts w:hint="default" w:ascii="Times New Roman" w:hAnsi="Times New Roman" w:cs="Times New Roman"/>
        </w:rPr>
        <w:t xml:space="preserve">Delinquent_Account – Target variable (0 or 1) </w:t>
      </w:r>
    </w:p>
    <w:p w14:paraId="6145DD5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Data types:</w:t>
      </w:r>
      <w:r>
        <w:rPr>
          <w:rFonts w:hint="default" w:ascii="Times New Roman" w:hAnsi="Times New Roman" w:cs="Times New Roman"/>
        </w:rPr>
        <w:br w:type="textWrapping"/>
      </w:r>
      <w:r>
        <w:rPr>
          <w:rFonts w:hint="default" w:ascii="Times New Roman" w:hAnsi="Times New Roman" w:cs="Times New Roman"/>
        </w:rPr>
        <w:t>Numerical: Age, Income, Loan_Balance, Credit_Score, Debt_to_Income_Ratio, Credit_Utilization, Missed_Payments</w:t>
      </w:r>
      <w:r>
        <w:rPr>
          <w:rFonts w:hint="default" w:ascii="Times New Roman" w:hAnsi="Times New Roman" w:cs="Times New Roman"/>
        </w:rPr>
        <w:br w:type="textWrapping"/>
      </w:r>
      <w:r>
        <w:rPr>
          <w:rFonts w:hint="default" w:ascii="Times New Roman" w:hAnsi="Times New Roman" w:cs="Times New Roman"/>
        </w:rPr>
        <w:t xml:space="preserve">Categorical: Employment_Status, Credit_Card_Type, Location, Month_1 to Month_6, Delinquent_Account </w:t>
      </w:r>
    </w:p>
    <w:p w14:paraId="01AA02C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Observations:</w:t>
      </w:r>
    </w:p>
    <w:p w14:paraId="16E5F05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duplicate records were found </w:t>
      </w:r>
    </w:p>
    <w:p w14:paraId="4D79DB4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Some inconsistencies were identified in categorical values (e.g., "EMP" and "Employed") </w:t>
      </w:r>
    </w:p>
    <w:p w14:paraId="1A0619F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Overall, the dataset is well-structured and balanced </w:t>
      </w:r>
    </w:p>
    <w:p w14:paraId="2407BEC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678DD48">
      <w:pPr>
        <w:keepNext w:val="0"/>
        <w:keepLines w:val="0"/>
        <w:widowControl/>
        <w:numPr>
          <w:ilvl w:val="0"/>
          <w:numId w:val="7"/>
        </w:numPr>
        <w:suppressLineNumbers w:val="0"/>
        <w:spacing w:before="0" w:beforeAutospacing="1" w:after="0" w:afterAutospacing="1"/>
        <w:ind w:left="720" w:leftChars="0" w:hanging="360" w:firstLineChars="0"/>
        <w:rPr>
          <w:rFonts w:hint="default" w:ascii="Times New Roman" w:hAnsi="Times New Roman" w:cs="Times New Roman"/>
          <w:b/>
          <w:bCs/>
        </w:rPr>
      </w:pPr>
      <w:r>
        <w:rPr>
          <w:rFonts w:hint="default" w:ascii="Times New Roman" w:hAnsi="Times New Roman" w:cs="Times New Roman"/>
          <w:b/>
          <w:bCs/>
        </w:rPr>
        <w:t xml:space="preserve">Missing Data Analysis </w:t>
      </w:r>
    </w:p>
    <w:p w14:paraId="5C481398">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I conducted a missing value analysis to ensure data quality.</w:t>
      </w:r>
    </w:p>
    <w:p w14:paraId="34E19865">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Key missing data findings:</w:t>
      </w:r>
    </w:p>
    <w:p w14:paraId="1D2DC4E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Variables with missing values:</w:t>
      </w:r>
      <w:r>
        <w:rPr>
          <w:rFonts w:hint="default" w:ascii="Times New Roman" w:hAnsi="Times New Roman" w:cs="Times New Roman"/>
        </w:rPr>
        <w:br w:type="textWrapping"/>
      </w:r>
      <w:r>
        <w:rPr>
          <w:rFonts w:hint="default" w:ascii="Times New Roman" w:hAnsi="Times New Roman" w:cs="Times New Roman"/>
        </w:rPr>
        <w:t>Income (~7.8%)</w:t>
      </w:r>
      <w:r>
        <w:rPr>
          <w:rFonts w:hint="default" w:ascii="Times New Roman" w:hAnsi="Times New Roman" w:cs="Times New Roman"/>
        </w:rPr>
        <w:br w:type="textWrapping"/>
      </w:r>
      <w:r>
        <w:rPr>
          <w:rFonts w:hint="default" w:ascii="Times New Roman" w:hAnsi="Times New Roman" w:cs="Times New Roman"/>
        </w:rPr>
        <w:t>Loan_Balance (~5.8%)</w:t>
      </w:r>
      <w:r>
        <w:rPr>
          <w:rFonts w:hint="default" w:ascii="Times New Roman" w:hAnsi="Times New Roman" w:cs="Times New Roman"/>
        </w:rPr>
        <w:br w:type="textWrapping"/>
      </w:r>
      <w:r>
        <w:rPr>
          <w:rFonts w:hint="default" w:ascii="Times New Roman" w:hAnsi="Times New Roman" w:cs="Times New Roman"/>
        </w:rPr>
        <w:t xml:space="preserve">Credit_Score (~0.4%) </w:t>
      </w:r>
    </w:p>
    <w:p w14:paraId="30A822B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Missing data treatment:</w:t>
      </w:r>
      <w:r>
        <w:rPr>
          <w:rFonts w:hint="default" w:ascii="Times New Roman" w:hAnsi="Times New Roman" w:cs="Times New Roman"/>
        </w:rPr>
        <w:br w:type="textWrapping"/>
      </w:r>
      <w:r>
        <w:rPr>
          <w:rFonts w:hint="default" w:ascii="Times New Roman" w:hAnsi="Times New Roman" w:cs="Times New Roman"/>
        </w:rPr>
        <w:t>Income: Handled using median imputation</w:t>
      </w:r>
      <w:r>
        <w:rPr>
          <w:rFonts w:hint="default" w:ascii="Times New Roman" w:hAnsi="Times New Roman" w:cs="Times New Roman"/>
        </w:rPr>
        <w:br w:type="textWrapping"/>
      </w:r>
      <w:r>
        <w:rPr>
          <w:rFonts w:hint="default" w:ascii="Times New Roman" w:hAnsi="Times New Roman" w:cs="Times New Roman"/>
        </w:rPr>
        <w:t>Loan_Balance: Handled using median imputation</w:t>
      </w:r>
      <w:r>
        <w:rPr>
          <w:rFonts w:hint="default" w:ascii="Times New Roman" w:hAnsi="Times New Roman" w:cs="Times New Roman"/>
        </w:rPr>
        <w:br w:type="textWrapping"/>
      </w:r>
      <w:r>
        <w:rPr>
          <w:rFonts w:hint="default" w:ascii="Times New Roman" w:hAnsi="Times New Roman" w:cs="Times New Roman"/>
        </w:rPr>
        <w:t xml:space="preserve">Credit_Score: Handled using mean imputation or row removal due to very low missing values </w:t>
      </w:r>
    </w:p>
    <w:p w14:paraId="1E57BAF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Justification:</w:t>
      </w:r>
      <w:r>
        <w:rPr>
          <w:rFonts w:hint="default" w:ascii="Times New Roman" w:hAnsi="Times New Roman" w:cs="Times New Roman"/>
        </w:rPr>
        <w:br w:type="textWrapping"/>
      </w:r>
      <w:r>
        <w:rPr>
          <w:rFonts w:hint="default" w:ascii="Times New Roman" w:hAnsi="Times New Roman" w:cs="Times New Roman"/>
        </w:rPr>
        <w:t>Median imputation was used for financial variables to reduce the impact of outliers and maintain realistic values.</w:t>
      </w:r>
    </w:p>
    <w:p w14:paraId="748B48E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95DF8DC">
      <w:pPr>
        <w:keepNext w:val="0"/>
        <w:keepLines w:val="0"/>
        <w:widowControl/>
        <w:numPr>
          <w:ilvl w:val="0"/>
          <w:numId w:val="7"/>
        </w:numPr>
        <w:suppressLineNumbers w:val="0"/>
        <w:spacing w:before="0" w:beforeAutospacing="1" w:after="0" w:afterAutospacing="1"/>
        <w:ind w:left="720" w:leftChars="0" w:hanging="360" w:firstLineChars="0"/>
        <w:rPr>
          <w:rFonts w:hint="default" w:ascii="Times New Roman" w:hAnsi="Times New Roman" w:cs="Times New Roman"/>
          <w:b/>
          <w:bCs/>
        </w:rPr>
      </w:pPr>
      <w:r>
        <w:rPr>
          <w:rFonts w:hint="default" w:ascii="Times New Roman" w:hAnsi="Times New Roman" w:cs="Times New Roman"/>
          <w:b/>
          <w:bCs/>
        </w:rPr>
        <w:t xml:space="preserve">Key Findings and Risk Indicators </w:t>
      </w:r>
    </w:p>
    <w:p w14:paraId="74698897">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the analysis, I identified several important patterns and relationships.</w:t>
      </w:r>
    </w:p>
    <w:p w14:paraId="1DD02E37">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Key findings:</w:t>
      </w:r>
    </w:p>
    <w:p w14:paraId="4694793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Correlations observed between key variables:</w:t>
      </w:r>
      <w:r>
        <w:rPr>
          <w:rFonts w:hint="default" w:ascii="Times New Roman" w:hAnsi="Times New Roman" w:cs="Times New Roman"/>
        </w:rPr>
        <w:br w:type="textWrapping"/>
      </w:r>
      <w:r>
        <w:rPr>
          <w:rFonts w:hint="default" w:ascii="Times New Roman" w:hAnsi="Times New Roman" w:cs="Times New Roman"/>
        </w:rPr>
        <w:t>Customers with higher missed payments are more likely to be delinquent</w:t>
      </w:r>
      <w:r>
        <w:rPr>
          <w:rFonts w:hint="default" w:ascii="Times New Roman" w:hAnsi="Times New Roman" w:cs="Times New Roman"/>
        </w:rPr>
        <w:br w:type="textWrapping"/>
      </w:r>
      <w:r>
        <w:rPr>
          <w:rFonts w:hint="default" w:ascii="Times New Roman" w:hAnsi="Times New Roman" w:cs="Times New Roman"/>
        </w:rPr>
        <w:t>High credit utilization is associated with increased financial stress</w:t>
      </w:r>
      <w:r>
        <w:rPr>
          <w:rFonts w:hint="default" w:ascii="Times New Roman" w:hAnsi="Times New Roman" w:cs="Times New Roman"/>
        </w:rPr>
        <w:br w:type="textWrapping"/>
      </w:r>
      <w:r>
        <w:rPr>
          <w:rFonts w:hint="default" w:ascii="Times New Roman" w:hAnsi="Times New Roman" w:cs="Times New Roman"/>
        </w:rPr>
        <w:t>Higher debt-to-income ratio indicates a greater risk of default</w:t>
      </w:r>
      <w:r>
        <w:rPr>
          <w:rFonts w:hint="default" w:ascii="Times New Roman" w:hAnsi="Times New Roman" w:cs="Times New Roman"/>
        </w:rPr>
        <w:br w:type="textWrapping"/>
      </w:r>
      <w:r>
        <w:rPr>
          <w:rFonts w:hint="default" w:ascii="Times New Roman" w:hAnsi="Times New Roman" w:cs="Times New Roman"/>
        </w:rPr>
        <w:t xml:space="preserve">Payment history across multiple months is a strong predictor of delinquency </w:t>
      </w:r>
    </w:p>
    <w:p w14:paraId="1ECF669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Behavioral patterns:</w:t>
      </w:r>
      <w:r>
        <w:rPr>
          <w:rFonts w:hint="default" w:ascii="Times New Roman" w:hAnsi="Times New Roman" w:cs="Times New Roman"/>
        </w:rPr>
        <w:br w:type="textWrapping"/>
      </w:r>
      <w:r>
        <w:rPr>
          <w:rFonts w:hint="default" w:ascii="Times New Roman" w:hAnsi="Times New Roman" w:cs="Times New Roman"/>
        </w:rPr>
        <w:t>Customers with repeated late or missed payments across Month_1 to Month_6 show a higher probability of delinquency</w:t>
      </w:r>
      <w:r>
        <w:rPr>
          <w:rFonts w:hint="default" w:ascii="Times New Roman" w:hAnsi="Times New Roman" w:cs="Times New Roman"/>
        </w:rPr>
        <w:br w:type="textWrapping"/>
      </w:r>
      <w:r>
        <w:rPr>
          <w:rFonts w:hint="default" w:ascii="Times New Roman" w:hAnsi="Times New Roman" w:cs="Times New Roman"/>
        </w:rPr>
        <w:t xml:space="preserve">Slightly higher late payments were observed in Month_2, Month_4, and Month_6 </w:t>
      </w:r>
    </w:p>
    <w:p w14:paraId="44FD188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Unexpected anomalies:</w:t>
      </w:r>
      <w:r>
        <w:rPr>
          <w:rFonts w:hint="default" w:ascii="Times New Roman" w:hAnsi="Times New Roman" w:cs="Times New Roman"/>
        </w:rPr>
        <w:br w:type="textWrapping"/>
      </w:r>
      <w:r>
        <w:rPr>
          <w:rFonts w:hint="default" w:ascii="Times New Roman" w:hAnsi="Times New Roman" w:cs="Times New Roman"/>
        </w:rPr>
        <w:t>Inconsistent employment status values ("EMP" vs "Employed")</w:t>
      </w:r>
    </w:p>
    <w:p w14:paraId="3FD1525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Some high-income customers were still delinquent, indicating behavioral factors play a key role </w:t>
      </w:r>
    </w:p>
    <w:p w14:paraId="1ED3B5D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AC6ADA1">
      <w:pPr>
        <w:keepNext w:val="0"/>
        <w:keepLines w:val="0"/>
        <w:widowControl/>
        <w:numPr>
          <w:ilvl w:val="0"/>
          <w:numId w:val="7"/>
        </w:numPr>
        <w:suppressLineNumbers w:val="0"/>
        <w:spacing w:before="0" w:beforeAutospacing="1" w:after="0" w:afterAutospacing="1"/>
        <w:ind w:left="720" w:leftChars="0" w:hanging="360" w:firstLineChars="0"/>
        <w:rPr>
          <w:rFonts w:hint="default" w:ascii="Times New Roman" w:hAnsi="Times New Roman" w:cs="Times New Roman"/>
          <w:b/>
          <w:bCs/>
        </w:rPr>
      </w:pPr>
      <w:r>
        <w:rPr>
          <w:rFonts w:hint="default" w:ascii="Times New Roman" w:hAnsi="Times New Roman" w:cs="Times New Roman"/>
          <w:b/>
          <w:bCs/>
        </w:rPr>
        <w:t xml:space="preserve">AI and GenAI Usage </w:t>
      </w:r>
    </w:p>
    <w:p w14:paraId="255235B1">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I used Generative AI tools to enhance my analysis process.</w:t>
      </w:r>
    </w:p>
    <w:p w14:paraId="3640F83A">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AI contributions:</w:t>
      </w:r>
    </w:p>
    <w:p w14:paraId="57E31E2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Summarized dataset structure and key patterns </w:t>
      </w:r>
    </w:p>
    <w:p w14:paraId="7866425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Identified missing value strategies </w:t>
      </w:r>
    </w:p>
    <w:p w14:paraId="7251231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Highlighted important predictors of delinquency </w:t>
      </w:r>
    </w:p>
    <w:p w14:paraId="69107C42">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AI prompts used:</w:t>
      </w:r>
    </w:p>
    <w:p w14:paraId="19A7AF6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Summarize key patterns in the dataset and identify anomalies </w:t>
      </w:r>
    </w:p>
    <w:p w14:paraId="20BF1A4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Suggest an imputation strategy for missing income values based on industry best practices </w:t>
      </w:r>
    </w:p>
    <w:p w14:paraId="361B599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Identify key variables that influence delinquency prediction </w:t>
      </w:r>
    </w:p>
    <w:p w14:paraId="58122DC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698739C">
      <w:pPr>
        <w:keepNext w:val="0"/>
        <w:keepLines w:val="0"/>
        <w:widowControl/>
        <w:numPr>
          <w:ilvl w:val="0"/>
          <w:numId w:val="7"/>
        </w:numPr>
        <w:suppressLineNumbers w:val="0"/>
        <w:spacing w:before="0" w:beforeAutospacing="1" w:after="0" w:afterAutospacing="1"/>
        <w:ind w:left="720" w:leftChars="0" w:hanging="360" w:firstLineChars="0"/>
        <w:rPr>
          <w:rFonts w:hint="default" w:ascii="Times New Roman" w:hAnsi="Times New Roman" w:cs="Times New Roman"/>
          <w:b/>
          <w:bCs/>
        </w:rPr>
      </w:pPr>
      <w:r>
        <w:rPr>
          <w:rFonts w:hint="default" w:ascii="Times New Roman" w:hAnsi="Times New Roman" w:cs="Times New Roman"/>
          <w:b/>
          <w:bCs/>
        </w:rPr>
        <w:t xml:space="preserve">Conclusion and Next Steps </w:t>
      </w:r>
    </w:p>
    <w:p w14:paraId="41FDE48B">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r>
        <w:rPr>
          <w:rFonts w:hint="default" w:ascii="Times New Roman" w:hAnsi="Times New Roman" w:cs="Times New Roman"/>
        </w:rPr>
        <w:br w:type="textWrapping"/>
      </w:r>
      <w:r>
        <w:rPr>
          <w:rFonts w:hint="default" w:ascii="Times New Roman" w:hAnsi="Times New Roman" w:cs="Times New Roman"/>
        </w:rPr>
        <w:t>The dataset is clean and suitable for analysis with only minor missing values and inconsistencies. Key predictors of delinquency include missed payments, credit utilization, debt-to-income ratio, and payment history.</w:t>
      </w:r>
    </w:p>
    <w:p w14:paraId="30CE0354">
      <w:pPr>
        <w:pStyle w:val="33"/>
        <w:keepNext w:val="0"/>
        <w:keepLines w:val="0"/>
        <w:widowControl/>
        <w:suppressLineNumbers w:val="0"/>
        <w:rPr>
          <w:rFonts w:hint="default" w:ascii="Times New Roman" w:hAnsi="Times New Roman" w:cs="Times New Roman"/>
        </w:rPr>
      </w:pPr>
      <w:r>
        <w:rPr>
          <w:rFonts w:hint="default" w:ascii="Times New Roman" w:hAnsi="Times New Roman" w:cs="Times New Roman"/>
        </w:rPr>
        <w:t>Next Steps:</w:t>
      </w:r>
    </w:p>
    <w:p w14:paraId="14C963A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Standardize categorical variables such as Employment_Status </w:t>
      </w:r>
    </w:p>
    <w:p w14:paraId="4A8C28C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Perform feature engineering by creating payment behavior scores </w:t>
      </w:r>
    </w:p>
    <w:p w14:paraId="383EA107">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Build predictive models such as Logistic Regression or Random Forest </w:t>
      </w:r>
    </w:p>
    <w:p w14:paraId="7DA89BC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 a Power BI dashboard for visualization </w:t>
      </w:r>
    </w:p>
    <w:p w14:paraId="52427C6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Evaluate model performance using accuracy, precision, and recall metrics</w:t>
      </w:r>
    </w:p>
    <w:p w14:paraId="473B3221">
      <w:pPr>
        <w:suppressLineNumbers w:val="0"/>
        <w:bidi w:val="0"/>
        <w:spacing w:before="0" w:beforeAutospacing="0" w:after="200" w:afterAutospacing="0" w:line="276" w:lineRule="auto"/>
        <w:ind w:left="0" w:right="0"/>
        <w:jc w:val="left"/>
        <w:rPr>
          <w:rFonts w:hint="default" w:ascii="Times New Roman" w:hAnsi="Times New Roman" w:eastAsia="Arial" w:cs="Times New Roman"/>
          <w:color w:val="auto"/>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88C4B"/>
    <w:multiLevelType w:val="multilevel"/>
    <w:tmpl w:val="BFB88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C41AD6"/>
    <w:multiLevelType w:val="multilevel"/>
    <w:tmpl w:val="C3C41A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C86F728"/>
    <w:multiLevelType w:val="multilevel"/>
    <w:tmpl w:val="CC86F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D203A79"/>
    <w:multiLevelType w:val="multilevel"/>
    <w:tmpl w:val="ED203A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D3EA948"/>
    <w:multiLevelType w:val="multilevel"/>
    <w:tmpl w:val="FD3EA9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1">
    <w:nsid w:val="0A55B00C"/>
    <w:multiLevelType w:val="multilevel"/>
    <w:tmpl w:val="0A55B0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D3FA662"/>
    <w:multiLevelType w:val="multilevel"/>
    <w:tmpl w:val="0D3FA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B5214E7"/>
    <w:multiLevelType w:val="multilevel"/>
    <w:tmpl w:val="7B521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4"/>
  </w:num>
  <w:num w:numId="8">
    <w:abstractNumId w:val="1"/>
  </w:num>
  <w:num w:numId="9">
    <w:abstractNumId w:val="3"/>
  </w:num>
  <w:num w:numId="10">
    <w:abstractNumId w:val="2"/>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1D4EF0"/>
    <w:rsid w:val="3378EA2B"/>
    <w:rsid w:val="4CF901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TotalTime>11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WPS_1762876839</cp:lastModifiedBy>
  <dcterms:modified xsi:type="dcterms:W3CDTF">2026-04-05T20:07:04Z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C0FA3C8702C749ADB1903E64CAF1B4A1_13</vt:lpwstr>
  </property>
</Properties>
</file>