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7C42" w14:textId="77777777" w:rsidR="00042744" w:rsidRDefault="00042744" w:rsidP="00042744">
      <w:pPr>
        <w:jc w:val="center"/>
      </w:pPr>
      <w:proofErr w:type="spellStart"/>
      <w:r>
        <w:rPr>
          <w:rFonts w:ascii="Leelawadee UI" w:hAnsi="Leelawadee UI" w:cs="Leelawadee UI"/>
        </w:rPr>
        <w:t>บริษัท</w:t>
      </w:r>
      <w:proofErr w:type="spellEnd"/>
      <w:r>
        <w:t xml:space="preserve"> Adventure Works Cycles</w:t>
      </w:r>
    </w:p>
    <w:p w14:paraId="6808B223" w14:textId="77777777" w:rsidR="00042744" w:rsidRDefault="00042744" w:rsidP="00042744">
      <w:r>
        <w:t xml:space="preserve">Adventure Works Cycles </w:t>
      </w:r>
      <w:proofErr w:type="spellStart"/>
      <w:r>
        <w:rPr>
          <w:rFonts w:ascii="Leelawadee UI" w:hAnsi="Leelawadee UI" w:cs="Leelawadee UI"/>
        </w:rPr>
        <w:t>ซึ่งเป็นบริษัทสมมติที่ใช้เป็นต้นแบบของฐานข้อมูลตัวอย่าง</w:t>
      </w:r>
      <w:proofErr w:type="spellEnd"/>
      <w:r>
        <w:t xml:space="preserve"> AdventureWorks </w:t>
      </w:r>
      <w:proofErr w:type="spellStart"/>
      <w:r>
        <w:rPr>
          <w:rFonts w:ascii="Leelawadee UI" w:hAnsi="Leelawadee UI" w:cs="Leelawadee UI"/>
        </w:rPr>
        <w:t>เป็นบริษัทผู้ผลิตขนาดใหญ่ระดับนานาชาติ</w:t>
      </w:r>
      <w:proofErr w:type="spellEnd"/>
      <w:r>
        <w:t xml:space="preserve"> </w:t>
      </w:r>
      <w:r>
        <w:rPr>
          <w:rFonts w:ascii="Leelawadee UI" w:hAnsi="Leelawadee UI" w:cs="Leelawadee UI"/>
        </w:rPr>
        <w:t>บริษัทผลิตและจำหน่ายจักรยานโลหะและวัสดุผสมให้กับตลาดเชิงพาณิชย์ในอเมริกาเหนือ</w:t>
      </w:r>
      <w:r>
        <w:t xml:space="preserve"> </w:t>
      </w:r>
      <w:proofErr w:type="spellStart"/>
      <w:r>
        <w:rPr>
          <w:rFonts w:ascii="Leelawadee UI" w:hAnsi="Leelawadee UI" w:cs="Leelawadee UI"/>
        </w:rPr>
        <w:t>ยุโรป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และเอเชีย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โดยมีสำนักงานใหญ่ตั้งอยู่ที่เมืองบอธเทล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รัฐวอชิงตัน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มีพนักงาน</w:t>
      </w:r>
      <w:proofErr w:type="spellEnd"/>
      <w:r>
        <w:t xml:space="preserve"> 290 </w:t>
      </w:r>
      <w:proofErr w:type="spellStart"/>
      <w:r>
        <w:rPr>
          <w:rFonts w:ascii="Leelawadee UI" w:hAnsi="Leelawadee UI" w:cs="Leelawadee UI"/>
        </w:rPr>
        <w:t>คน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แต่ก็มีทีมขายประจำภูมิภาคกระจายอยู่ทั่วฐานตลาดของบริษัทด้วย</w:t>
      </w:r>
      <w:proofErr w:type="spellEnd"/>
    </w:p>
    <w:p w14:paraId="30A6D177" w14:textId="77777777" w:rsidR="00042744" w:rsidRDefault="00042744" w:rsidP="00042744"/>
    <w:p w14:paraId="2DC2B4B9" w14:textId="0ABE9987" w:rsidR="001A3D08" w:rsidRDefault="00042744" w:rsidP="00042744">
      <w:proofErr w:type="spellStart"/>
      <w:r>
        <w:rPr>
          <w:rFonts w:ascii="Leelawadee UI" w:hAnsi="Leelawadee UI" w:cs="Leelawadee UI"/>
        </w:rPr>
        <w:t>ในปี</w:t>
      </w:r>
      <w:proofErr w:type="spellEnd"/>
      <w:r>
        <w:t xml:space="preserve"> 2000 Adventure Works Cycles </w:t>
      </w:r>
      <w:proofErr w:type="spellStart"/>
      <w:r>
        <w:rPr>
          <w:rFonts w:ascii="Leelawadee UI" w:hAnsi="Leelawadee UI" w:cs="Leelawadee UI"/>
        </w:rPr>
        <w:t>ได้ซื้อโรงงานผลิตขนาดเล็กชื่อ</w:t>
      </w:r>
      <w:proofErr w:type="spellEnd"/>
      <w:r>
        <w:t xml:space="preserve"> </w:t>
      </w:r>
      <w:proofErr w:type="spellStart"/>
      <w:r>
        <w:t>Importadores</w:t>
      </w:r>
      <w:proofErr w:type="spellEnd"/>
      <w:r>
        <w:t xml:space="preserve"> Neptuno </w:t>
      </w:r>
      <w:proofErr w:type="spellStart"/>
      <w:r>
        <w:rPr>
          <w:rFonts w:ascii="Leelawadee UI" w:hAnsi="Leelawadee UI" w:cs="Leelawadee UI"/>
        </w:rPr>
        <w:t>ซึ่งตั้งอยู่ในเม็กซิโก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โรงงาน</w:t>
      </w:r>
      <w:proofErr w:type="spellEnd"/>
      <w:r>
        <w:t xml:space="preserve"> </w:t>
      </w:r>
      <w:proofErr w:type="spellStart"/>
      <w:r>
        <w:t>Importadores</w:t>
      </w:r>
      <w:proofErr w:type="spellEnd"/>
      <w:r>
        <w:t xml:space="preserve"> Neptuno </w:t>
      </w:r>
      <w:proofErr w:type="spellStart"/>
      <w:r>
        <w:rPr>
          <w:rFonts w:ascii="Leelawadee UI" w:hAnsi="Leelawadee UI" w:cs="Leelawadee UI"/>
        </w:rPr>
        <w:t>ผลิตชิ้นส่วนย่อยที่สำคัญหลายอย่างสำหรับสายผลิตภัณฑ์ของ</w:t>
      </w:r>
      <w:proofErr w:type="spellEnd"/>
      <w:r>
        <w:t xml:space="preserve"> Adventure Works Cycles </w:t>
      </w:r>
      <w:r>
        <w:rPr>
          <w:rFonts w:ascii="Leelawadee UI" w:hAnsi="Leelawadee UI" w:cs="Leelawadee UI"/>
        </w:rPr>
        <w:t>ชิ้นส่วนย่อยเหล่านี้จะถูกส่งไปยังสถานที่ตั้งในบอธเทลเพื่อประกอบเป็นผลิตภัณฑ์ขั้นสุดท้าย</w:t>
      </w:r>
      <w:r>
        <w:t xml:space="preserve"> </w:t>
      </w:r>
      <w:proofErr w:type="spellStart"/>
      <w:r>
        <w:rPr>
          <w:rFonts w:ascii="Leelawadee UI" w:hAnsi="Leelawadee UI" w:cs="Leelawadee UI"/>
        </w:rPr>
        <w:t>ในปี</w:t>
      </w:r>
      <w:proofErr w:type="spellEnd"/>
      <w:r>
        <w:t xml:space="preserve"> 2001 </w:t>
      </w:r>
      <w:proofErr w:type="spellStart"/>
      <w:r>
        <w:t>Importadores</w:t>
      </w:r>
      <w:proofErr w:type="spellEnd"/>
      <w:r>
        <w:t xml:space="preserve"> Neptuno </w:t>
      </w:r>
      <w:r>
        <w:rPr>
          <w:rFonts w:ascii="Leelawadee UI" w:hAnsi="Leelawadee UI" w:cs="Leelawadee UI"/>
        </w:rPr>
        <w:t>ได้กลายเป็นผู้ผลิตและจัดจำหน่ายแต่เพียงผู้เดียวของกลุ่มผลิตภัณฑ์จักรยานทัวริ่ง</w:t>
      </w:r>
    </w:p>
    <w:sectPr w:rsidR="001A3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4F"/>
    <w:rsid w:val="0000289A"/>
    <w:rsid w:val="00042744"/>
    <w:rsid w:val="00124AD6"/>
    <w:rsid w:val="001A3D08"/>
    <w:rsid w:val="00292A98"/>
    <w:rsid w:val="009B754F"/>
    <w:rsid w:val="00DE5096"/>
    <w:rsid w:val="00F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EE239-27FE-496F-8A21-2AB60D10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Nagarathinam</dc:creator>
  <cp:keywords/>
  <dc:description/>
  <cp:lastModifiedBy>Karan Nagarathinam</cp:lastModifiedBy>
  <cp:revision>2</cp:revision>
  <dcterms:created xsi:type="dcterms:W3CDTF">2026-03-23T07:50:00Z</dcterms:created>
  <dcterms:modified xsi:type="dcterms:W3CDTF">2026-03-23T07:50:00Z</dcterms:modified>
</cp:coreProperties>
</file>