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3CD29" w14:textId="6B3AACBA" w:rsidR="00A265A3" w:rsidRPr="00A265A3" w:rsidRDefault="00A265A3" w:rsidP="00A265A3">
      <w:pPr>
        <w:jc w:val="center"/>
        <w:rPr>
          <w:rFonts w:ascii="Times New Roman" w:hAnsi="Times New Roman" w:cs="Times New Roman"/>
          <w:sz w:val="44"/>
          <w:szCs w:val="44"/>
        </w:rPr>
      </w:pPr>
      <w:r w:rsidRPr="00A265A3">
        <w:rPr>
          <w:rFonts w:ascii="Times New Roman" w:hAnsi="Times New Roman" w:cs="Times New Roman"/>
          <w:sz w:val="44"/>
          <w:szCs w:val="44"/>
        </w:rPr>
        <w:t>CURRICULUM VITAE</w:t>
      </w:r>
    </w:p>
    <w:p w14:paraId="5F86B41F" w14:textId="77777777" w:rsidR="00A265A3" w:rsidRDefault="00A265A3">
      <w:pPr>
        <w:rPr>
          <w:rFonts w:ascii="Times New Roman" w:hAnsi="Times New Roman" w:cs="Times New Roman"/>
          <w:sz w:val="32"/>
          <w:szCs w:val="32"/>
        </w:rPr>
      </w:pPr>
    </w:p>
    <w:p w14:paraId="79ABA0A3" w14:textId="4DB8F54F" w:rsidR="003D219B" w:rsidRDefault="00A265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Name- Dr Vikas Yadav</w:t>
      </w:r>
    </w:p>
    <w:p w14:paraId="4BA7AEB1" w14:textId="436EE349" w:rsidR="00A265A3" w:rsidRDefault="00A265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Age- 3</w:t>
      </w:r>
      <w:r w:rsidR="005E5AF7">
        <w:rPr>
          <w:rFonts w:ascii="Times New Roman" w:hAnsi="Times New Roman" w:cs="Times New Roman"/>
          <w:sz w:val="32"/>
          <w:szCs w:val="32"/>
        </w:rPr>
        <w:t>8</w:t>
      </w:r>
      <w:r>
        <w:rPr>
          <w:rFonts w:ascii="Times New Roman" w:hAnsi="Times New Roman" w:cs="Times New Roman"/>
          <w:sz w:val="32"/>
          <w:szCs w:val="32"/>
        </w:rPr>
        <w:t xml:space="preserve"> years</w:t>
      </w:r>
    </w:p>
    <w:p w14:paraId="2F9DC0DC" w14:textId="54AD72DB" w:rsidR="00A265A3" w:rsidRDefault="00A265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DOB- 28/08/1987</w:t>
      </w:r>
    </w:p>
    <w:p w14:paraId="4B2E2DEF" w14:textId="5DEC4057" w:rsidR="00A265A3" w:rsidRDefault="00A265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Spouse- Dr Shalini (DA, DNB </w:t>
      </w:r>
      <w:r w:rsidR="00795BCB">
        <w:rPr>
          <w:rFonts w:ascii="Times New Roman" w:hAnsi="Times New Roman" w:cs="Times New Roman"/>
          <w:sz w:val="32"/>
          <w:szCs w:val="32"/>
        </w:rPr>
        <w:t>Anaesthesia) Ph- 9620156771</w:t>
      </w:r>
    </w:p>
    <w:p w14:paraId="3424ED79" w14:textId="4B6D3D25" w:rsidR="00795BCB" w:rsidRDefault="00795B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Ph- 8792156087, 8511730625</w:t>
      </w:r>
    </w:p>
    <w:p w14:paraId="38CF91BA" w14:textId="052BAD19" w:rsidR="00795BCB" w:rsidRDefault="00795B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Email- </w:t>
      </w:r>
      <w:hyperlink r:id="rId5" w:history="1">
        <w:r w:rsidRPr="00520300">
          <w:rPr>
            <w:rStyle w:val="Hyperlink"/>
            <w:rFonts w:ascii="Times New Roman" w:hAnsi="Times New Roman" w:cs="Times New Roman"/>
            <w:sz w:val="32"/>
            <w:szCs w:val="32"/>
          </w:rPr>
          <w:t>drvikaskumaryadav@yahoo.co.in</w:t>
        </w:r>
      </w:hyperlink>
    </w:p>
    <w:p w14:paraId="779C5AC4" w14:textId="2B48041B" w:rsidR="008A3C90" w:rsidRDefault="005E5A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</w:t>
      </w:r>
      <w:r w:rsidR="008A3C90">
        <w:rPr>
          <w:rFonts w:ascii="Times New Roman" w:hAnsi="Times New Roman" w:cs="Times New Roman"/>
          <w:sz w:val="32"/>
          <w:szCs w:val="32"/>
        </w:rPr>
        <w:t xml:space="preserve">MC Reg- </w:t>
      </w:r>
      <w:r>
        <w:rPr>
          <w:rFonts w:ascii="Times New Roman" w:hAnsi="Times New Roman" w:cs="Times New Roman"/>
          <w:sz w:val="32"/>
          <w:szCs w:val="32"/>
        </w:rPr>
        <w:t>2023/12/9159</w:t>
      </w:r>
    </w:p>
    <w:p w14:paraId="45776D23" w14:textId="78AEFAF7" w:rsidR="008857FD" w:rsidRDefault="008857F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Address- </w:t>
      </w:r>
      <w:r w:rsidR="005E5AF7">
        <w:rPr>
          <w:rFonts w:ascii="Times New Roman" w:hAnsi="Times New Roman" w:cs="Times New Roman"/>
          <w:sz w:val="32"/>
          <w:szCs w:val="32"/>
        </w:rPr>
        <w:t>1</w:t>
      </w:r>
      <w:r w:rsidR="008B0DF0">
        <w:rPr>
          <w:rFonts w:ascii="Times New Roman" w:hAnsi="Times New Roman" w:cs="Times New Roman"/>
          <w:sz w:val="32"/>
          <w:szCs w:val="32"/>
        </w:rPr>
        <w:t>3</w:t>
      </w:r>
      <w:r w:rsidR="005E5AF7">
        <w:rPr>
          <w:rFonts w:ascii="Times New Roman" w:hAnsi="Times New Roman" w:cs="Times New Roman"/>
          <w:sz w:val="32"/>
          <w:szCs w:val="32"/>
        </w:rPr>
        <w:t xml:space="preserve"> Gautam Darshan, Seven Bungalows, Andheri </w:t>
      </w:r>
      <w:r w:rsidR="008B0DF0">
        <w:rPr>
          <w:rFonts w:ascii="Times New Roman" w:hAnsi="Times New Roman" w:cs="Times New Roman"/>
          <w:sz w:val="32"/>
          <w:szCs w:val="32"/>
        </w:rPr>
        <w:t xml:space="preserve">(W) </w:t>
      </w:r>
      <w:r>
        <w:rPr>
          <w:rFonts w:ascii="Times New Roman" w:hAnsi="Times New Roman" w:cs="Times New Roman"/>
          <w:sz w:val="32"/>
          <w:szCs w:val="32"/>
        </w:rPr>
        <w:t>Mumbai, Maharashtra</w:t>
      </w:r>
      <w:r w:rsidR="008B0DF0">
        <w:rPr>
          <w:rFonts w:ascii="Times New Roman" w:hAnsi="Times New Roman" w:cs="Times New Roman"/>
          <w:sz w:val="32"/>
          <w:szCs w:val="32"/>
        </w:rPr>
        <w:t>.</w:t>
      </w:r>
      <w:r w:rsidR="005E5AF7">
        <w:rPr>
          <w:rFonts w:ascii="Times New Roman" w:hAnsi="Times New Roman" w:cs="Times New Roman"/>
          <w:sz w:val="32"/>
          <w:szCs w:val="32"/>
        </w:rPr>
        <w:t xml:space="preserve"> 400053</w:t>
      </w:r>
    </w:p>
    <w:p w14:paraId="4905F64D" w14:textId="678074AE" w:rsidR="007226F2" w:rsidRDefault="007226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Permanent Address- B-122, </w:t>
      </w:r>
      <w:proofErr w:type="spellStart"/>
      <w:r>
        <w:rPr>
          <w:rFonts w:ascii="Times New Roman" w:hAnsi="Times New Roman" w:cs="Times New Roman"/>
          <w:sz w:val="32"/>
          <w:szCs w:val="32"/>
        </w:rPr>
        <w:t>Yogishwar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park society, </w:t>
      </w:r>
      <w:proofErr w:type="spellStart"/>
      <w:r>
        <w:rPr>
          <w:rFonts w:ascii="Times New Roman" w:hAnsi="Times New Roman" w:cs="Times New Roman"/>
          <w:sz w:val="32"/>
          <w:szCs w:val="32"/>
        </w:rPr>
        <w:t>Novino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tarsali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road, </w:t>
      </w:r>
      <w:proofErr w:type="spellStart"/>
      <w:r>
        <w:rPr>
          <w:rFonts w:ascii="Times New Roman" w:hAnsi="Times New Roman" w:cs="Times New Roman"/>
          <w:sz w:val="32"/>
          <w:szCs w:val="32"/>
        </w:rPr>
        <w:t>Makarpura</w:t>
      </w:r>
      <w:proofErr w:type="spellEnd"/>
      <w:r>
        <w:rPr>
          <w:rFonts w:ascii="Times New Roman" w:hAnsi="Times New Roman" w:cs="Times New Roman"/>
          <w:sz w:val="32"/>
          <w:szCs w:val="32"/>
        </w:rPr>
        <w:t>, Vadodara, Gujarat.</w:t>
      </w:r>
      <w:r w:rsidR="005E5AF7">
        <w:rPr>
          <w:rFonts w:ascii="Times New Roman" w:hAnsi="Times New Roman" w:cs="Times New Roman"/>
          <w:sz w:val="32"/>
          <w:szCs w:val="32"/>
        </w:rPr>
        <w:t xml:space="preserve"> 390010</w:t>
      </w:r>
    </w:p>
    <w:p w14:paraId="24FCC87C" w14:textId="571E7670" w:rsidR="00795BCB" w:rsidRDefault="00795BCB">
      <w:p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b/>
          <w:bCs/>
          <w:sz w:val="32"/>
          <w:szCs w:val="32"/>
        </w:rPr>
        <w:t>Qualification</w:t>
      </w:r>
      <w:r>
        <w:rPr>
          <w:rFonts w:ascii="Times New Roman" w:hAnsi="Times New Roman" w:cs="Times New Roman"/>
          <w:sz w:val="32"/>
          <w:szCs w:val="32"/>
        </w:rPr>
        <w:t>-</w:t>
      </w:r>
    </w:p>
    <w:p w14:paraId="7419E559" w14:textId="7E6B3333" w:rsidR="00795BCB" w:rsidRPr="008A3C90" w:rsidRDefault="00795BCB" w:rsidP="008A3C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3C90">
        <w:rPr>
          <w:rFonts w:ascii="Times New Roman" w:hAnsi="Times New Roman" w:cs="Times New Roman"/>
          <w:sz w:val="32"/>
          <w:szCs w:val="32"/>
        </w:rPr>
        <w:t>MBBS - Sri Siddhartha Medical College, Tumkur, Affiliated By RGUHS, Bangalore. (2006-12)</w:t>
      </w:r>
    </w:p>
    <w:p w14:paraId="20808331" w14:textId="7ABDA43E" w:rsidR="00795BCB" w:rsidRPr="008A3C90" w:rsidRDefault="00795BCB" w:rsidP="008A3C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3C90">
        <w:rPr>
          <w:rFonts w:ascii="Times New Roman" w:hAnsi="Times New Roman" w:cs="Times New Roman"/>
          <w:sz w:val="32"/>
          <w:szCs w:val="32"/>
        </w:rPr>
        <w:t>D</w:t>
      </w:r>
      <w:r w:rsidR="008A3C90" w:rsidRPr="008A3C90">
        <w:rPr>
          <w:rFonts w:ascii="Times New Roman" w:hAnsi="Times New Roman" w:cs="Times New Roman"/>
          <w:sz w:val="32"/>
          <w:szCs w:val="32"/>
        </w:rPr>
        <w:t>iploma</w:t>
      </w:r>
      <w:r w:rsidRPr="008A3C90">
        <w:rPr>
          <w:rFonts w:ascii="Times New Roman" w:hAnsi="Times New Roman" w:cs="Times New Roman"/>
          <w:sz w:val="32"/>
          <w:szCs w:val="32"/>
        </w:rPr>
        <w:t xml:space="preserve"> A</w:t>
      </w:r>
      <w:r w:rsidR="008A3C90" w:rsidRPr="008A3C90">
        <w:rPr>
          <w:rFonts w:ascii="Times New Roman" w:hAnsi="Times New Roman" w:cs="Times New Roman"/>
          <w:sz w:val="32"/>
          <w:szCs w:val="32"/>
        </w:rPr>
        <w:t>naesthesiology</w:t>
      </w:r>
      <w:r w:rsidRPr="008A3C90">
        <w:rPr>
          <w:rFonts w:ascii="Times New Roman" w:hAnsi="Times New Roman" w:cs="Times New Roman"/>
          <w:sz w:val="32"/>
          <w:szCs w:val="32"/>
        </w:rPr>
        <w:t xml:space="preserve"> -Karnataka Institute of Medical Sciences, Hubli, affiliated by RGUHS, Bangalore (2014-16).</w:t>
      </w:r>
    </w:p>
    <w:p w14:paraId="46B2949B" w14:textId="1D37EF6E" w:rsidR="00795BCB" w:rsidRPr="008A3C90" w:rsidRDefault="00795BCB" w:rsidP="008A3C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3C90">
        <w:rPr>
          <w:rFonts w:ascii="Times New Roman" w:hAnsi="Times New Roman" w:cs="Times New Roman"/>
          <w:sz w:val="32"/>
          <w:szCs w:val="32"/>
        </w:rPr>
        <w:t>DNB A</w:t>
      </w:r>
      <w:r w:rsidR="008A3C90" w:rsidRPr="008A3C90">
        <w:rPr>
          <w:rFonts w:ascii="Times New Roman" w:hAnsi="Times New Roman" w:cs="Times New Roman"/>
          <w:sz w:val="32"/>
          <w:szCs w:val="32"/>
        </w:rPr>
        <w:t>naesthesia</w:t>
      </w:r>
      <w:r w:rsidRPr="008A3C90">
        <w:rPr>
          <w:rFonts w:ascii="Times New Roman" w:hAnsi="Times New Roman" w:cs="Times New Roman"/>
          <w:sz w:val="32"/>
          <w:szCs w:val="32"/>
        </w:rPr>
        <w:t xml:space="preserve"> – Fortis Hospitals Ltd. Bannerghatta Road</w:t>
      </w:r>
      <w:r w:rsidR="00541D09" w:rsidRPr="008A3C90">
        <w:rPr>
          <w:rFonts w:ascii="Times New Roman" w:hAnsi="Times New Roman" w:cs="Times New Roman"/>
          <w:sz w:val="32"/>
          <w:szCs w:val="32"/>
        </w:rPr>
        <w:t>, Awarded by National Board of Examination (NBE), New Delhi</w:t>
      </w:r>
      <w:r w:rsidR="008857FD">
        <w:rPr>
          <w:rFonts w:ascii="Times New Roman" w:hAnsi="Times New Roman" w:cs="Times New Roman"/>
          <w:sz w:val="32"/>
          <w:szCs w:val="32"/>
        </w:rPr>
        <w:t>, JCI Accredited Institute.</w:t>
      </w:r>
      <w:r w:rsidR="00541D09" w:rsidRPr="008A3C90">
        <w:rPr>
          <w:rFonts w:ascii="Times New Roman" w:hAnsi="Times New Roman" w:cs="Times New Roman"/>
          <w:sz w:val="32"/>
          <w:szCs w:val="32"/>
        </w:rPr>
        <w:t xml:space="preserve"> </w:t>
      </w:r>
      <w:r w:rsidRPr="008A3C90">
        <w:rPr>
          <w:rFonts w:ascii="Times New Roman" w:hAnsi="Times New Roman" w:cs="Times New Roman"/>
          <w:sz w:val="32"/>
          <w:szCs w:val="32"/>
        </w:rPr>
        <w:t xml:space="preserve">(2017- </w:t>
      </w:r>
      <w:r w:rsidR="00541D09" w:rsidRPr="008A3C90">
        <w:rPr>
          <w:rFonts w:ascii="Times New Roman" w:hAnsi="Times New Roman" w:cs="Times New Roman"/>
          <w:sz w:val="32"/>
          <w:szCs w:val="32"/>
        </w:rPr>
        <w:t>2019</w:t>
      </w:r>
      <w:r w:rsidRPr="008A3C90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35C43C81" w14:textId="63304C3E" w:rsidR="00541D09" w:rsidRDefault="00541D09" w:rsidP="008A3C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3C90">
        <w:rPr>
          <w:rFonts w:ascii="Times New Roman" w:hAnsi="Times New Roman" w:cs="Times New Roman"/>
          <w:sz w:val="32"/>
          <w:szCs w:val="32"/>
        </w:rPr>
        <w:t>DM Cardiac Anaesthesia- AIIMS Rishikesh. (Feb 2020- Feb 2023)</w:t>
      </w:r>
    </w:p>
    <w:p w14:paraId="275E19B5" w14:textId="6461320D" w:rsidR="008B0DF0" w:rsidRPr="008A3C90" w:rsidRDefault="008B0DF0" w:rsidP="008A3C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DrNB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Cardiac </w:t>
      </w:r>
      <w:proofErr w:type="spellStart"/>
      <w:r>
        <w:rPr>
          <w:rFonts w:ascii="Times New Roman" w:hAnsi="Times New Roman" w:cs="Times New Roman"/>
          <w:sz w:val="32"/>
          <w:szCs w:val="32"/>
        </w:rPr>
        <w:t>Anaesthesia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8A3C90">
        <w:rPr>
          <w:rFonts w:ascii="Times New Roman" w:hAnsi="Times New Roman" w:cs="Times New Roman"/>
          <w:sz w:val="32"/>
          <w:szCs w:val="32"/>
        </w:rPr>
        <w:t>Awarded by National Board of Examination (NBE), New Delhi</w:t>
      </w:r>
      <w:r>
        <w:rPr>
          <w:rFonts w:ascii="Times New Roman" w:hAnsi="Times New Roman" w:cs="Times New Roman"/>
          <w:sz w:val="32"/>
          <w:szCs w:val="32"/>
        </w:rPr>
        <w:t>, 2024</w:t>
      </w:r>
    </w:p>
    <w:p w14:paraId="1FF70966" w14:textId="77777777" w:rsidR="00402F8C" w:rsidRDefault="00402F8C" w:rsidP="00795BCB">
      <w:pPr>
        <w:rPr>
          <w:rFonts w:ascii="Times New Roman" w:hAnsi="Times New Roman" w:cs="Times New Roman"/>
          <w:sz w:val="32"/>
          <w:szCs w:val="32"/>
        </w:rPr>
      </w:pPr>
    </w:p>
    <w:p w14:paraId="120EAFD1" w14:textId="77777777" w:rsidR="009F70F0" w:rsidRDefault="009F70F0" w:rsidP="00795B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EE241E" w14:textId="629BE78B" w:rsidR="00402F8C" w:rsidRDefault="00541D09" w:rsidP="00795BCB">
      <w:p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Experience</w:t>
      </w:r>
      <w:r>
        <w:rPr>
          <w:rFonts w:ascii="Times New Roman" w:hAnsi="Times New Roman" w:cs="Times New Roman"/>
          <w:sz w:val="32"/>
          <w:szCs w:val="32"/>
        </w:rPr>
        <w:t xml:space="preserve">- </w:t>
      </w:r>
    </w:p>
    <w:p w14:paraId="49025AA1" w14:textId="580A5FD0" w:rsidR="00402F8C" w:rsidRPr="008A3C90" w:rsidRDefault="00541D09" w:rsidP="008A3C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A3C90">
        <w:rPr>
          <w:rFonts w:ascii="Times New Roman" w:hAnsi="Times New Roman" w:cs="Times New Roman"/>
          <w:sz w:val="32"/>
          <w:szCs w:val="32"/>
        </w:rPr>
        <w:t xml:space="preserve">Worked as Medical </w:t>
      </w:r>
      <w:r w:rsidR="008A3C90">
        <w:rPr>
          <w:rFonts w:ascii="Times New Roman" w:hAnsi="Times New Roman" w:cs="Times New Roman"/>
          <w:sz w:val="32"/>
          <w:szCs w:val="32"/>
        </w:rPr>
        <w:t>O</w:t>
      </w:r>
      <w:r w:rsidRPr="008A3C90">
        <w:rPr>
          <w:rFonts w:ascii="Times New Roman" w:hAnsi="Times New Roman" w:cs="Times New Roman"/>
          <w:sz w:val="32"/>
          <w:szCs w:val="32"/>
        </w:rPr>
        <w:t>fficer in Vadodara, Gujarat</w:t>
      </w:r>
      <w:r w:rsidR="00402F8C" w:rsidRPr="008A3C90">
        <w:rPr>
          <w:rFonts w:ascii="Times New Roman" w:hAnsi="Times New Roman" w:cs="Times New Roman"/>
          <w:sz w:val="32"/>
          <w:szCs w:val="32"/>
        </w:rPr>
        <w:t xml:space="preserve"> (</w:t>
      </w:r>
      <w:r w:rsidRPr="008A3C90">
        <w:rPr>
          <w:rFonts w:ascii="Times New Roman" w:hAnsi="Times New Roman" w:cs="Times New Roman"/>
          <w:sz w:val="32"/>
          <w:szCs w:val="32"/>
        </w:rPr>
        <w:t>2012-13</w:t>
      </w:r>
      <w:r w:rsidR="00402F8C" w:rsidRPr="008A3C90">
        <w:rPr>
          <w:rFonts w:ascii="Times New Roman" w:hAnsi="Times New Roman" w:cs="Times New Roman"/>
          <w:sz w:val="32"/>
          <w:szCs w:val="32"/>
        </w:rPr>
        <w:t>)</w:t>
      </w:r>
      <w:r w:rsidRPr="008A3C9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B4B0492" w14:textId="3EEBE0E1" w:rsidR="00402F8C" w:rsidRPr="008A3C90" w:rsidRDefault="00541D09" w:rsidP="008A3C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A3C90">
        <w:rPr>
          <w:rFonts w:ascii="Times New Roman" w:hAnsi="Times New Roman" w:cs="Times New Roman"/>
          <w:sz w:val="32"/>
          <w:szCs w:val="32"/>
        </w:rPr>
        <w:t xml:space="preserve">Off shore medical in-charge in ONGC Rig in </w:t>
      </w:r>
      <w:proofErr w:type="spellStart"/>
      <w:r w:rsidRPr="008A3C90">
        <w:rPr>
          <w:rFonts w:ascii="Times New Roman" w:hAnsi="Times New Roman" w:cs="Times New Roman"/>
          <w:sz w:val="32"/>
          <w:szCs w:val="32"/>
        </w:rPr>
        <w:t>Vishakapatnam</w:t>
      </w:r>
      <w:proofErr w:type="spellEnd"/>
      <w:r w:rsidR="007226F2">
        <w:rPr>
          <w:rFonts w:ascii="Times New Roman" w:hAnsi="Times New Roman" w:cs="Times New Roman"/>
          <w:sz w:val="32"/>
          <w:szCs w:val="32"/>
        </w:rPr>
        <w:t xml:space="preserve">, AP </w:t>
      </w:r>
      <w:r w:rsidR="00402F8C" w:rsidRPr="008A3C90">
        <w:rPr>
          <w:rFonts w:ascii="Times New Roman" w:hAnsi="Times New Roman" w:cs="Times New Roman"/>
          <w:sz w:val="32"/>
          <w:szCs w:val="32"/>
        </w:rPr>
        <w:t>(</w:t>
      </w:r>
      <w:r w:rsidRPr="008A3C90">
        <w:rPr>
          <w:rFonts w:ascii="Times New Roman" w:hAnsi="Times New Roman" w:cs="Times New Roman"/>
          <w:sz w:val="32"/>
          <w:szCs w:val="32"/>
        </w:rPr>
        <w:t>2013-2014</w:t>
      </w:r>
      <w:r w:rsidR="00402F8C" w:rsidRPr="008A3C90">
        <w:rPr>
          <w:rFonts w:ascii="Times New Roman" w:hAnsi="Times New Roman" w:cs="Times New Roman"/>
          <w:sz w:val="32"/>
          <w:szCs w:val="32"/>
        </w:rPr>
        <w:t>)</w:t>
      </w:r>
    </w:p>
    <w:p w14:paraId="02197DB6" w14:textId="77777777" w:rsidR="00402F8C" w:rsidRPr="008A3C90" w:rsidRDefault="00541D09" w:rsidP="008A3C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A3C90">
        <w:rPr>
          <w:rFonts w:ascii="Times New Roman" w:hAnsi="Times New Roman" w:cs="Times New Roman"/>
          <w:sz w:val="32"/>
          <w:szCs w:val="32"/>
        </w:rPr>
        <w:t>Off shore Medical in-charge in ONGC Platform in Bombay High, Maharashtra</w:t>
      </w:r>
      <w:r w:rsidR="00402F8C" w:rsidRPr="008A3C90">
        <w:rPr>
          <w:rFonts w:ascii="Times New Roman" w:hAnsi="Times New Roman" w:cs="Times New Roman"/>
          <w:sz w:val="32"/>
          <w:szCs w:val="32"/>
        </w:rPr>
        <w:t xml:space="preserve"> (</w:t>
      </w:r>
      <w:r w:rsidRPr="008A3C90">
        <w:rPr>
          <w:rFonts w:ascii="Times New Roman" w:hAnsi="Times New Roman" w:cs="Times New Roman"/>
          <w:sz w:val="32"/>
          <w:szCs w:val="32"/>
        </w:rPr>
        <w:t>2016- 2017</w:t>
      </w:r>
      <w:r w:rsidR="00402F8C" w:rsidRPr="008A3C90">
        <w:rPr>
          <w:rFonts w:ascii="Times New Roman" w:hAnsi="Times New Roman" w:cs="Times New Roman"/>
          <w:sz w:val="32"/>
          <w:szCs w:val="32"/>
        </w:rPr>
        <w:t>)</w:t>
      </w:r>
    </w:p>
    <w:p w14:paraId="246D981E" w14:textId="61581C6D" w:rsidR="00541D09" w:rsidRDefault="00541D09" w:rsidP="008A3C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A3C90">
        <w:rPr>
          <w:rFonts w:ascii="Times New Roman" w:hAnsi="Times New Roman" w:cs="Times New Roman"/>
          <w:sz w:val="32"/>
          <w:szCs w:val="32"/>
        </w:rPr>
        <w:t xml:space="preserve">Specialist in Cardiac Anaesthesia in Aster </w:t>
      </w:r>
      <w:r w:rsidR="00402F8C" w:rsidRPr="008A3C90">
        <w:rPr>
          <w:rFonts w:ascii="Times New Roman" w:hAnsi="Times New Roman" w:cs="Times New Roman"/>
          <w:sz w:val="32"/>
          <w:szCs w:val="32"/>
        </w:rPr>
        <w:t>CMI, Bangalore</w:t>
      </w:r>
      <w:r w:rsidR="008857FD">
        <w:rPr>
          <w:rFonts w:ascii="Times New Roman" w:hAnsi="Times New Roman" w:cs="Times New Roman"/>
          <w:sz w:val="32"/>
          <w:szCs w:val="32"/>
        </w:rPr>
        <w:t>, JCI Accredited Institute.</w:t>
      </w:r>
      <w:r w:rsidR="00402F8C" w:rsidRPr="008A3C90">
        <w:rPr>
          <w:rFonts w:ascii="Times New Roman" w:hAnsi="Times New Roman" w:cs="Times New Roman"/>
          <w:sz w:val="32"/>
          <w:szCs w:val="32"/>
        </w:rPr>
        <w:t xml:space="preserve"> (2019-2020).</w:t>
      </w:r>
    </w:p>
    <w:p w14:paraId="210D6FA2" w14:textId="0A42FA1D" w:rsidR="00106502" w:rsidRDefault="00106502" w:rsidP="008A3C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Junior Consultant, Apollo Hospitals Ltd, Navi Mumbai, JCI Accredited Institute. (2023)</w:t>
      </w:r>
    </w:p>
    <w:p w14:paraId="7E15376F" w14:textId="03E62EE9" w:rsidR="008B0DF0" w:rsidRPr="008A3C90" w:rsidRDefault="008B0DF0" w:rsidP="008A3C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Consultant</w:t>
      </w:r>
      <w:r w:rsidR="005E5AF7">
        <w:rPr>
          <w:rFonts w:ascii="Times New Roman" w:hAnsi="Times New Roman" w:cs="Times New Roman"/>
          <w:sz w:val="32"/>
          <w:szCs w:val="32"/>
        </w:rPr>
        <w:t xml:space="preserve"> Cardiac </w:t>
      </w:r>
      <w:proofErr w:type="spellStart"/>
      <w:r w:rsidR="005E5AF7">
        <w:rPr>
          <w:rFonts w:ascii="Times New Roman" w:hAnsi="Times New Roman" w:cs="Times New Roman"/>
          <w:sz w:val="32"/>
          <w:szCs w:val="32"/>
        </w:rPr>
        <w:t>Anaesthesia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Adult Cardiac Division, </w:t>
      </w:r>
      <w:proofErr w:type="spellStart"/>
      <w:r>
        <w:rPr>
          <w:rFonts w:ascii="Times New Roman" w:hAnsi="Times New Roman" w:cs="Times New Roman"/>
          <w:sz w:val="32"/>
          <w:szCs w:val="32"/>
        </w:rPr>
        <w:t>Kokilaben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Dhirubhai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Ambani Hospital, Andheri, Mumbai, JCI Accredited Institute. (2024- )</w:t>
      </w:r>
    </w:p>
    <w:p w14:paraId="1F0600A6" w14:textId="77777777" w:rsidR="00402F8C" w:rsidRDefault="00402F8C" w:rsidP="00795BCB">
      <w:pPr>
        <w:rPr>
          <w:rFonts w:ascii="Times New Roman" w:hAnsi="Times New Roman" w:cs="Times New Roman"/>
          <w:sz w:val="32"/>
          <w:szCs w:val="32"/>
        </w:rPr>
      </w:pPr>
    </w:p>
    <w:p w14:paraId="34099041" w14:textId="461DED76" w:rsidR="00402F8C" w:rsidRDefault="00402F8C" w:rsidP="00795BCB">
      <w:p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b/>
          <w:bCs/>
          <w:sz w:val="32"/>
          <w:szCs w:val="32"/>
        </w:rPr>
        <w:t>Publications</w:t>
      </w:r>
      <w:r>
        <w:rPr>
          <w:rFonts w:ascii="Times New Roman" w:hAnsi="Times New Roman" w:cs="Times New Roman"/>
          <w:sz w:val="32"/>
          <w:szCs w:val="32"/>
        </w:rPr>
        <w:t>-</w:t>
      </w:r>
      <w:r w:rsidR="008A3C9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8A3C90">
        <w:rPr>
          <w:rFonts w:ascii="Times New Roman" w:hAnsi="Times New Roman" w:cs="Times New Roman"/>
          <w:sz w:val="32"/>
          <w:szCs w:val="32"/>
        </w:rPr>
        <w:t>Orcid</w:t>
      </w:r>
      <w:proofErr w:type="spellEnd"/>
      <w:r w:rsidR="008A3C90">
        <w:rPr>
          <w:rFonts w:ascii="Times New Roman" w:hAnsi="Times New Roman" w:cs="Times New Roman"/>
          <w:sz w:val="32"/>
          <w:szCs w:val="32"/>
        </w:rPr>
        <w:t xml:space="preserve"> id- 0000 0003 0097 7041)</w:t>
      </w:r>
    </w:p>
    <w:p w14:paraId="54677DE9" w14:textId="2D7853AB" w:rsidR="00106502" w:rsidRDefault="00106502" w:rsidP="007C33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06502">
        <w:rPr>
          <w:rFonts w:ascii="Times New Roman" w:hAnsi="Times New Roman" w:cs="Times New Roman"/>
          <w:sz w:val="32"/>
          <w:szCs w:val="32"/>
        </w:rPr>
        <w:t>Singh U, Kumar A, Yadav V, Rao S. Comparison of sitting versus conventional standing posture on radial artery cannulation in simulation. Journal of Medical Evidence. 2023 May 1;4(2):191.</w:t>
      </w:r>
    </w:p>
    <w:p w14:paraId="560B694F" w14:textId="3AF1416B" w:rsidR="00402F8C" w:rsidRPr="007C335F" w:rsidRDefault="00402F8C" w:rsidP="007C33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C335F">
        <w:rPr>
          <w:rFonts w:ascii="Times New Roman" w:hAnsi="Times New Roman" w:cs="Times New Roman"/>
          <w:sz w:val="32"/>
          <w:szCs w:val="32"/>
        </w:rPr>
        <w:t xml:space="preserve">Kumar A, Darbari A, Yadav V, Sharma R. Case report of awake non intubated anterior mediastinal mass excision in a new tertiary care institute. Indian J Respir Care </w:t>
      </w:r>
      <w:proofErr w:type="gramStart"/>
      <w:r w:rsidRPr="007C335F">
        <w:rPr>
          <w:rFonts w:ascii="Times New Roman" w:hAnsi="Times New Roman" w:cs="Times New Roman"/>
          <w:sz w:val="32"/>
          <w:szCs w:val="32"/>
        </w:rPr>
        <w:t>2022;11:77</w:t>
      </w:r>
      <w:proofErr w:type="gramEnd"/>
      <w:r w:rsidRPr="007C335F">
        <w:rPr>
          <w:rFonts w:ascii="Times New Roman" w:hAnsi="Times New Roman" w:cs="Times New Roman"/>
          <w:sz w:val="32"/>
          <w:szCs w:val="32"/>
        </w:rPr>
        <w:t>-9.</w:t>
      </w:r>
    </w:p>
    <w:p w14:paraId="5D396FA8" w14:textId="2A08A335" w:rsidR="00402F8C" w:rsidRPr="007C335F" w:rsidRDefault="00402F8C" w:rsidP="007C33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C335F">
        <w:rPr>
          <w:rFonts w:ascii="Times New Roman" w:hAnsi="Times New Roman" w:cs="Times New Roman"/>
          <w:sz w:val="32"/>
          <w:szCs w:val="32"/>
        </w:rPr>
        <w:t xml:space="preserve">Varnitha MS, Kumar A, Gupta P, Yadav V, Agarwal A, Darbari A. Comparison of ultrasound‑guided direct versus ultrasound‑guided dart technique of radial artery cannulation: A randomized control study. </w:t>
      </w:r>
      <w:proofErr w:type="spellStart"/>
      <w:r w:rsidRPr="007C335F">
        <w:rPr>
          <w:rFonts w:ascii="Times New Roman" w:hAnsi="Times New Roman" w:cs="Times New Roman"/>
          <w:sz w:val="32"/>
          <w:szCs w:val="32"/>
        </w:rPr>
        <w:t>Anesth</w:t>
      </w:r>
      <w:proofErr w:type="spellEnd"/>
      <w:r w:rsidRPr="007C335F">
        <w:rPr>
          <w:rFonts w:ascii="Times New Roman" w:hAnsi="Times New Roman" w:cs="Times New Roman"/>
          <w:sz w:val="32"/>
          <w:szCs w:val="32"/>
        </w:rPr>
        <w:t xml:space="preserve"> Essays Res </w:t>
      </w:r>
      <w:proofErr w:type="gramStart"/>
      <w:r w:rsidRPr="007C335F">
        <w:rPr>
          <w:rFonts w:ascii="Times New Roman" w:hAnsi="Times New Roman" w:cs="Times New Roman"/>
          <w:sz w:val="32"/>
          <w:szCs w:val="32"/>
        </w:rPr>
        <w:t>2021;15:20</w:t>
      </w:r>
      <w:proofErr w:type="gramEnd"/>
      <w:r w:rsidRPr="007C335F">
        <w:rPr>
          <w:rFonts w:ascii="Times New Roman" w:hAnsi="Times New Roman" w:cs="Times New Roman"/>
          <w:sz w:val="32"/>
          <w:szCs w:val="32"/>
        </w:rPr>
        <w:t>-5.</w:t>
      </w:r>
    </w:p>
    <w:p w14:paraId="286A0445" w14:textId="3E5D4407" w:rsidR="00402F8C" w:rsidRPr="007C335F" w:rsidRDefault="00402F8C" w:rsidP="007C33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C335F">
        <w:rPr>
          <w:rFonts w:ascii="Times New Roman" w:hAnsi="Times New Roman" w:cs="Times New Roman"/>
          <w:sz w:val="32"/>
          <w:szCs w:val="32"/>
        </w:rPr>
        <w:t xml:space="preserve">Nanditha S, Iyer GKT, Raghu B, Prashanth YM, Yadav V. An unusual case of Aspergillus endocarditis of native aortic valve following ECMO. Indian J </w:t>
      </w:r>
      <w:proofErr w:type="spellStart"/>
      <w:r w:rsidRPr="007C335F">
        <w:rPr>
          <w:rFonts w:ascii="Times New Roman" w:hAnsi="Times New Roman" w:cs="Times New Roman"/>
          <w:sz w:val="32"/>
          <w:szCs w:val="32"/>
        </w:rPr>
        <w:t>Thorac</w:t>
      </w:r>
      <w:proofErr w:type="spellEnd"/>
      <w:r w:rsidRPr="007C335F">
        <w:rPr>
          <w:rFonts w:ascii="Times New Roman" w:hAnsi="Times New Roman" w:cs="Times New Roman"/>
          <w:sz w:val="32"/>
          <w:szCs w:val="32"/>
        </w:rPr>
        <w:t xml:space="preserve"> Cardiovasc Surg. 2020 Jul;36(4):420-422. </w:t>
      </w:r>
      <w:proofErr w:type="spellStart"/>
      <w:r w:rsidRPr="007C335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7C335F">
        <w:rPr>
          <w:rFonts w:ascii="Times New Roman" w:hAnsi="Times New Roman" w:cs="Times New Roman"/>
          <w:sz w:val="32"/>
          <w:szCs w:val="32"/>
        </w:rPr>
        <w:t xml:space="preserve">: 10.1007/s12055-020-00950-z. </w:t>
      </w:r>
      <w:proofErr w:type="spellStart"/>
      <w:r w:rsidRPr="007C335F">
        <w:rPr>
          <w:rFonts w:ascii="Times New Roman" w:hAnsi="Times New Roman" w:cs="Times New Roman"/>
          <w:sz w:val="32"/>
          <w:szCs w:val="32"/>
        </w:rPr>
        <w:t>Epub</w:t>
      </w:r>
      <w:proofErr w:type="spellEnd"/>
      <w:r w:rsidRPr="007C335F">
        <w:rPr>
          <w:rFonts w:ascii="Times New Roman" w:hAnsi="Times New Roman" w:cs="Times New Roman"/>
          <w:sz w:val="32"/>
          <w:szCs w:val="32"/>
        </w:rPr>
        <w:t xml:space="preserve"> 2020 May 11. PMID: 32421068; PMCID: PMC7223319.</w:t>
      </w:r>
    </w:p>
    <w:p w14:paraId="53AEA7C1" w14:textId="77777777" w:rsidR="009F70F0" w:rsidRDefault="009F70F0" w:rsidP="00402F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C87E23" w14:textId="77777777" w:rsidR="009F70F0" w:rsidRDefault="009F70F0" w:rsidP="00402F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F008E8" w14:textId="6E667CA3" w:rsidR="00402F8C" w:rsidRDefault="00402F8C" w:rsidP="00402F8C">
      <w:p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b/>
          <w:bCs/>
          <w:sz w:val="32"/>
          <w:szCs w:val="32"/>
        </w:rPr>
        <w:t>Research Projects</w:t>
      </w:r>
      <w:r>
        <w:rPr>
          <w:rFonts w:ascii="Times New Roman" w:hAnsi="Times New Roman" w:cs="Times New Roman"/>
          <w:sz w:val="32"/>
          <w:szCs w:val="32"/>
        </w:rPr>
        <w:t>-</w:t>
      </w:r>
    </w:p>
    <w:p w14:paraId="09518B72" w14:textId="29B19AAF" w:rsidR="00402F8C" w:rsidRPr="007C335F" w:rsidRDefault="008A3C90" w:rsidP="007C33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C335F">
        <w:rPr>
          <w:rFonts w:ascii="Times New Roman" w:hAnsi="Times New Roman" w:cs="Times New Roman"/>
          <w:sz w:val="32"/>
          <w:szCs w:val="32"/>
        </w:rPr>
        <w:t xml:space="preserve">Comparison between </w:t>
      </w:r>
      <w:proofErr w:type="spellStart"/>
      <w:r w:rsidRPr="007C335F">
        <w:rPr>
          <w:rFonts w:ascii="Times New Roman" w:hAnsi="Times New Roman" w:cs="Times New Roman"/>
          <w:sz w:val="32"/>
          <w:szCs w:val="32"/>
        </w:rPr>
        <w:t>Granisetron</w:t>
      </w:r>
      <w:proofErr w:type="spellEnd"/>
      <w:r w:rsidRPr="007C335F">
        <w:rPr>
          <w:rFonts w:ascii="Times New Roman" w:hAnsi="Times New Roman" w:cs="Times New Roman"/>
          <w:sz w:val="32"/>
          <w:szCs w:val="32"/>
        </w:rPr>
        <w:t xml:space="preserve"> and Ondansetron for prevention of </w:t>
      </w:r>
      <w:proofErr w:type="spellStart"/>
      <w:r w:rsidRPr="007C335F">
        <w:rPr>
          <w:rFonts w:ascii="Times New Roman" w:hAnsi="Times New Roman" w:cs="Times New Roman"/>
          <w:sz w:val="32"/>
          <w:szCs w:val="32"/>
        </w:rPr>
        <w:t>Carboprost</w:t>
      </w:r>
      <w:proofErr w:type="spellEnd"/>
      <w:r w:rsidRPr="007C335F">
        <w:rPr>
          <w:rFonts w:ascii="Times New Roman" w:hAnsi="Times New Roman" w:cs="Times New Roman"/>
          <w:sz w:val="32"/>
          <w:szCs w:val="32"/>
        </w:rPr>
        <w:t xml:space="preserve"> induced vomiting in pregnant mothers </w:t>
      </w:r>
      <w:proofErr w:type="gramStart"/>
      <w:r w:rsidRPr="007C335F">
        <w:rPr>
          <w:rFonts w:ascii="Times New Roman" w:hAnsi="Times New Roman" w:cs="Times New Roman"/>
          <w:sz w:val="32"/>
          <w:szCs w:val="32"/>
        </w:rPr>
        <w:t>posted  for</w:t>
      </w:r>
      <w:proofErr w:type="gramEnd"/>
      <w:r w:rsidRPr="007C335F">
        <w:rPr>
          <w:rFonts w:ascii="Times New Roman" w:hAnsi="Times New Roman" w:cs="Times New Roman"/>
          <w:sz w:val="32"/>
          <w:szCs w:val="32"/>
        </w:rPr>
        <w:t xml:space="preserve">  lower segment caesarean section.</w:t>
      </w:r>
    </w:p>
    <w:p w14:paraId="4F40A11A" w14:textId="33390CC4" w:rsidR="008A3C90" w:rsidRDefault="008A3C90" w:rsidP="007C33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C335F">
        <w:rPr>
          <w:rFonts w:ascii="Times New Roman" w:hAnsi="Times New Roman" w:cs="Times New Roman"/>
          <w:sz w:val="32"/>
          <w:szCs w:val="32"/>
        </w:rPr>
        <w:t>Comparison of pre-operative oral carbohydrate fluid vs overnight fasting on preload responsiveness during passive leg raise test in patients undergoing   elective thoraco- abdominal surgeries – an exploratory randomized cross-over trial</w:t>
      </w:r>
    </w:p>
    <w:p w14:paraId="2EAB9ABD" w14:textId="567962CB" w:rsidR="007C335F" w:rsidRDefault="007C335F" w:rsidP="007C335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6124182" w14:textId="77777777" w:rsidR="002B0C87" w:rsidRDefault="002B0C87" w:rsidP="007C33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C9290F" w14:textId="1D1C1254" w:rsidR="007C335F" w:rsidRDefault="007C335F" w:rsidP="007C335F">
      <w:p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b/>
          <w:bCs/>
          <w:sz w:val="32"/>
          <w:szCs w:val="32"/>
        </w:rPr>
        <w:t>Key skills</w:t>
      </w:r>
      <w:r>
        <w:rPr>
          <w:rFonts w:ascii="Times New Roman" w:hAnsi="Times New Roman" w:cs="Times New Roman"/>
          <w:sz w:val="32"/>
          <w:szCs w:val="32"/>
        </w:rPr>
        <w:t>-</w:t>
      </w:r>
    </w:p>
    <w:p w14:paraId="1C423D2A" w14:textId="77777777" w:rsidR="00106502" w:rsidRPr="007226F2" w:rsidRDefault="00106502" w:rsidP="001065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sz w:val="32"/>
          <w:szCs w:val="32"/>
        </w:rPr>
        <w:t>Transthoracic and Transesophageal Echocardiography</w:t>
      </w:r>
    </w:p>
    <w:p w14:paraId="619E9836" w14:textId="076912EA" w:rsidR="00106502" w:rsidRDefault="00106502" w:rsidP="001065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sz w:val="32"/>
          <w:szCs w:val="32"/>
        </w:rPr>
        <w:t>Experience in managing Cardiac Surgical ICU and Cath lab procedures</w:t>
      </w:r>
    </w:p>
    <w:p w14:paraId="6507547A" w14:textId="1950472F" w:rsidR="005E5AF7" w:rsidRDefault="005E5AF7" w:rsidP="001065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MICS and Robotic cardiac surgery</w:t>
      </w:r>
    </w:p>
    <w:p w14:paraId="7D44B77D" w14:textId="2867A76D" w:rsidR="008B0DF0" w:rsidRDefault="008B0DF0" w:rsidP="001065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Aortic surgeries with total circulatory arrest</w:t>
      </w:r>
    </w:p>
    <w:p w14:paraId="219B5528" w14:textId="5CC1F3C7" w:rsidR="008B0DF0" w:rsidRDefault="008B0DF0" w:rsidP="001065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Heart transplant- retrieval and transplant</w:t>
      </w:r>
    </w:p>
    <w:p w14:paraId="71D31954" w14:textId="6ED2D3B9" w:rsidR="00106502" w:rsidRPr="00106502" w:rsidRDefault="00106502" w:rsidP="001065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sz w:val="32"/>
          <w:szCs w:val="32"/>
        </w:rPr>
        <w:t>Single lung ventilation with DLT/ Bronchial blocker</w:t>
      </w:r>
    </w:p>
    <w:p w14:paraId="26715BB3" w14:textId="12444F30" w:rsidR="007C335F" w:rsidRPr="007226F2" w:rsidRDefault="007C335F" w:rsidP="007226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sz w:val="32"/>
          <w:szCs w:val="32"/>
        </w:rPr>
        <w:t>Basic life support and Advanced cardiac life support</w:t>
      </w:r>
    </w:p>
    <w:p w14:paraId="65D79F64" w14:textId="5DAF7889" w:rsidR="007C335F" w:rsidRPr="007226F2" w:rsidRDefault="007C335F" w:rsidP="007226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226F2">
        <w:rPr>
          <w:rFonts w:ascii="Times New Roman" w:hAnsi="Times New Roman" w:cs="Times New Roman"/>
          <w:sz w:val="32"/>
          <w:szCs w:val="32"/>
        </w:rPr>
        <w:t>Venepuncture</w:t>
      </w:r>
      <w:proofErr w:type="spellEnd"/>
      <w:r w:rsidRPr="007226F2">
        <w:rPr>
          <w:rFonts w:ascii="Times New Roman" w:hAnsi="Times New Roman" w:cs="Times New Roman"/>
          <w:sz w:val="32"/>
          <w:szCs w:val="32"/>
        </w:rPr>
        <w:t>/ central vein cannulation</w:t>
      </w:r>
    </w:p>
    <w:p w14:paraId="1C0AB677" w14:textId="0E2CDA28" w:rsidR="007C335F" w:rsidRPr="007226F2" w:rsidRDefault="007C335F" w:rsidP="007226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sz w:val="32"/>
          <w:szCs w:val="32"/>
        </w:rPr>
        <w:t>Peripheral artery cannulation</w:t>
      </w:r>
    </w:p>
    <w:p w14:paraId="6206C5BA" w14:textId="1B9AF055" w:rsidR="007C335F" w:rsidRPr="007226F2" w:rsidRDefault="007C335F" w:rsidP="007226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sz w:val="32"/>
          <w:szCs w:val="32"/>
        </w:rPr>
        <w:t xml:space="preserve">Pulmonary artery </w:t>
      </w:r>
      <w:proofErr w:type="spellStart"/>
      <w:r w:rsidRPr="007226F2">
        <w:rPr>
          <w:rFonts w:ascii="Times New Roman" w:hAnsi="Times New Roman" w:cs="Times New Roman"/>
          <w:sz w:val="32"/>
          <w:szCs w:val="32"/>
        </w:rPr>
        <w:t>catheterisation</w:t>
      </w:r>
      <w:proofErr w:type="spellEnd"/>
    </w:p>
    <w:p w14:paraId="38DC49E3" w14:textId="1841E2B8" w:rsidR="007C335F" w:rsidRPr="007226F2" w:rsidRDefault="007C335F" w:rsidP="007226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sz w:val="32"/>
          <w:szCs w:val="32"/>
        </w:rPr>
        <w:t>Central neuraxial blocks and USG guided peripheral nerve blocks</w:t>
      </w:r>
    </w:p>
    <w:p w14:paraId="2B249915" w14:textId="62F8068B" w:rsidR="007C335F" w:rsidRPr="007226F2" w:rsidRDefault="007C335F" w:rsidP="007226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sz w:val="32"/>
          <w:szCs w:val="32"/>
        </w:rPr>
        <w:t xml:space="preserve">Oral and nasal </w:t>
      </w:r>
      <w:proofErr w:type="spellStart"/>
      <w:r w:rsidRPr="007226F2">
        <w:rPr>
          <w:rFonts w:ascii="Times New Roman" w:hAnsi="Times New Roman" w:cs="Times New Roman"/>
          <w:sz w:val="32"/>
          <w:szCs w:val="32"/>
        </w:rPr>
        <w:t>fibreoptic</w:t>
      </w:r>
      <w:proofErr w:type="spellEnd"/>
      <w:r w:rsidRPr="007226F2">
        <w:rPr>
          <w:rFonts w:ascii="Times New Roman" w:hAnsi="Times New Roman" w:cs="Times New Roman"/>
          <w:sz w:val="32"/>
          <w:szCs w:val="32"/>
        </w:rPr>
        <w:t xml:space="preserve"> intubation</w:t>
      </w:r>
    </w:p>
    <w:p w14:paraId="36118662" w14:textId="6274BE34" w:rsidR="007C335F" w:rsidRPr="007226F2" w:rsidRDefault="007C335F" w:rsidP="007226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226F2">
        <w:rPr>
          <w:rFonts w:ascii="Times New Roman" w:hAnsi="Times New Roman" w:cs="Times New Roman"/>
          <w:sz w:val="32"/>
          <w:szCs w:val="32"/>
        </w:rPr>
        <w:t>Management of ventilator and its accessories</w:t>
      </w:r>
    </w:p>
    <w:p w14:paraId="14465729" w14:textId="77777777" w:rsidR="00A265A3" w:rsidRPr="00D95D5D" w:rsidRDefault="00A265A3">
      <w:pPr>
        <w:rPr>
          <w:rFonts w:ascii="Times New Roman" w:hAnsi="Times New Roman" w:cs="Times New Roman"/>
          <w:sz w:val="32"/>
          <w:szCs w:val="32"/>
        </w:rPr>
      </w:pPr>
    </w:p>
    <w:sectPr w:rsidR="00A265A3" w:rsidRPr="00D95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56877"/>
    <w:multiLevelType w:val="hybridMultilevel"/>
    <w:tmpl w:val="DEF2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2347C"/>
    <w:multiLevelType w:val="hybridMultilevel"/>
    <w:tmpl w:val="6972C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0D59B6"/>
    <w:multiLevelType w:val="hybridMultilevel"/>
    <w:tmpl w:val="D0C22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5D0837"/>
    <w:multiLevelType w:val="hybridMultilevel"/>
    <w:tmpl w:val="97005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C5475"/>
    <w:multiLevelType w:val="hybridMultilevel"/>
    <w:tmpl w:val="9EC68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D4EEE"/>
    <w:multiLevelType w:val="hybridMultilevel"/>
    <w:tmpl w:val="74182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9B"/>
    <w:rsid w:val="00106502"/>
    <w:rsid w:val="002B0C87"/>
    <w:rsid w:val="003D219B"/>
    <w:rsid w:val="00402F8C"/>
    <w:rsid w:val="00541D09"/>
    <w:rsid w:val="005E5AF7"/>
    <w:rsid w:val="007226F2"/>
    <w:rsid w:val="00795BCB"/>
    <w:rsid w:val="007B7D02"/>
    <w:rsid w:val="007C335F"/>
    <w:rsid w:val="008857FD"/>
    <w:rsid w:val="008A3C90"/>
    <w:rsid w:val="008B0DF0"/>
    <w:rsid w:val="009F70F0"/>
    <w:rsid w:val="00A265A3"/>
    <w:rsid w:val="00CC6BE3"/>
    <w:rsid w:val="00D95D5D"/>
    <w:rsid w:val="00DB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1F27"/>
  <w15:chartTrackingRefBased/>
  <w15:docId w15:val="{0318D7C0-DD41-4C7E-95E6-C0A61670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5B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B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3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vikaskumaryadav@yahoo.c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 YADAV</dc:creator>
  <cp:keywords/>
  <dc:description/>
  <cp:lastModifiedBy>vikky s</cp:lastModifiedBy>
  <cp:revision>2</cp:revision>
  <dcterms:created xsi:type="dcterms:W3CDTF">2026-05-09T17:46:00Z</dcterms:created>
  <dcterms:modified xsi:type="dcterms:W3CDTF">2026-05-09T17:46:00Z</dcterms:modified>
</cp:coreProperties>
</file>