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8985C04">
      <w:r w:rsidR="5420E32E">
        <w:rPr/>
        <w:t>SymBac</w:t>
      </w:r>
    </w:p>
    <w:p w:rsidR="5420E32E" w:rsidP="72AB410C" w:rsidRDefault="5420E32E" w14:paraId="1D65506B" w14:textId="6EB19688">
      <w:pPr>
        <w:pStyle w:val="Normal"/>
      </w:pPr>
      <w:r w:rsidR="5420E32E">
        <w:rPr/>
        <w:t xml:space="preserve">An example where they seem to have trained a model for bacteria segmentations using synthetic data. </w:t>
      </w:r>
      <w:r w:rsidR="5420E32E">
        <w:rPr/>
        <w:t>Maybe we</w:t>
      </w:r>
      <w:r w:rsidR="5420E32E">
        <w:rPr/>
        <w:t xml:space="preserve"> can apply some of their techniques to our data:</w:t>
      </w:r>
    </w:p>
    <w:p w:rsidR="5420E32E" w:rsidP="72AB410C" w:rsidRDefault="5420E32E" w14:paraId="3669A30C" w14:textId="0CC02932">
      <w:pPr>
        <w:pStyle w:val="Normal"/>
      </w:pPr>
      <w:r w:rsidR="5420E32E">
        <w:rPr/>
        <w:t>https://pypi.org/project/SyMBac/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97E34"/>
    <w:rsid w:val="10297E34"/>
    <w:rsid w:val="4166AF2B"/>
    <w:rsid w:val="5420E32E"/>
    <w:rsid w:val="72AB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7E34"/>
  <w15:chartTrackingRefBased/>
  <w15:docId w15:val="{4AB6F0BB-C45F-4266-B1BB-81D8B87B7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2024-06-21T10:03:32.7763821Z</dcterms:created>
  <dcterms:modified xsi:type="dcterms:W3CDTF">2024-06-21T10:04:58.9941388Z</dcterms:modified>
  <dc:creator>Tamsin Spelman</dc:creator>
  <lastModifiedBy>Tamsin Spelman</lastModifiedBy>
</coreProperties>
</file>