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C9D56" w14:textId="29601361" w:rsidR="00971D70" w:rsidRDefault="00971D70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2"/>
          <w:szCs w:val="52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</w:t>
      </w:r>
      <w:r w:rsidRPr="00971D70">
        <w:rPr>
          <w:rFonts w:ascii="Courier New" w:eastAsia="Times New Roman" w:hAnsi="Courier New" w:cs="Courier New"/>
          <w:color w:val="000000"/>
          <w:sz w:val="52"/>
          <w:szCs w:val="52"/>
          <w:lang w:eastAsia="en-IN"/>
        </w:rPr>
        <w:t>TASK 2</w:t>
      </w:r>
    </w:p>
    <w:p w14:paraId="65D43BC4" w14:textId="77777777" w:rsidR="00971D70" w:rsidRPr="00971D70" w:rsidRDefault="00971D70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2"/>
          <w:szCs w:val="52"/>
          <w:lang w:eastAsia="en-IN"/>
        </w:rPr>
      </w:pPr>
    </w:p>
    <w:p w14:paraId="2A2A2996" w14:textId="49EFEC64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(C)</w:t>
      </w:r>
      <w:r w:rsidR="00BF2C73" w:rsidRPr="00BF2C7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F2C73">
        <w:rPr>
          <w:rFonts w:ascii="Consolas" w:hAnsi="Consolas"/>
          <w:color w:val="24292E"/>
          <w:sz w:val="18"/>
          <w:szCs w:val="18"/>
          <w:shd w:val="clear" w:color="auto" w:fill="FFFFFF"/>
        </w:rPr>
        <w:t>-1 to 1</w:t>
      </w:r>
    </w:p>
    <w:p w14:paraId="2E8A31C4" w14:textId="6C17562E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(</w:t>
      </w:r>
      <w:r w:rsidR="0097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="00BF2C73" w:rsidRPr="00BF2C7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F2C73">
        <w:rPr>
          <w:rFonts w:ascii="Consolas" w:hAnsi="Consolas"/>
          <w:color w:val="24292E"/>
          <w:sz w:val="18"/>
          <w:szCs w:val="18"/>
          <w:shd w:val="clear" w:color="auto" w:fill="FFFFFF"/>
        </w:rPr>
        <w:t>Ridge Regularisation</w:t>
      </w:r>
    </w:p>
    <w:p w14:paraId="06A3F09E" w14:textId="367D5B6E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(C)</w:t>
      </w:r>
      <w:r w:rsidR="00BF2C73" w:rsidRPr="00BF2C7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F2C73">
        <w:rPr>
          <w:rFonts w:ascii="Consolas" w:hAnsi="Consolas"/>
          <w:color w:val="24292E"/>
          <w:sz w:val="18"/>
          <w:szCs w:val="18"/>
          <w:shd w:val="clear" w:color="auto" w:fill="FFFFFF"/>
        </w:rPr>
        <w:t>Hyperplane</w:t>
      </w:r>
    </w:p>
    <w:p w14:paraId="5A528AA7" w14:textId="60DF3C5B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(</w:t>
      </w:r>
      <w:r w:rsidR="0097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="00BF2C73" w:rsidRPr="00BF2C7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F2C73">
        <w:rPr>
          <w:rFonts w:ascii="Consolas" w:hAnsi="Consolas"/>
          <w:color w:val="24292E"/>
          <w:sz w:val="18"/>
          <w:szCs w:val="18"/>
          <w:shd w:val="clear" w:color="auto" w:fill="FFFFFF"/>
        </w:rPr>
        <w:t>Support Vector Classifier</w:t>
      </w:r>
    </w:p>
    <w:p w14:paraId="2B9E1DC8" w14:textId="5770EE21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(C)</w:t>
      </w:r>
      <w:r w:rsidR="00BF2C73" w:rsidRPr="00BF2C7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6BE957D2" w14:textId="32874140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(</w:t>
      </w:r>
      <w:r w:rsidR="0097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="00BF2C73" w:rsidRPr="00BF2C7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F2C7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If we increase the number of estimators in ADABOOST Classifier then the </w:t>
      </w:r>
      <w:proofErr w:type="spellStart"/>
      <w:r w:rsidR="00BF2C73">
        <w:rPr>
          <w:rFonts w:ascii="Consolas" w:hAnsi="Consolas"/>
          <w:color w:val="24292E"/>
          <w:sz w:val="18"/>
          <w:szCs w:val="18"/>
          <w:shd w:val="clear" w:color="auto" w:fill="FFFFFF"/>
        </w:rPr>
        <w:t>the</w:t>
      </w:r>
      <w:proofErr w:type="spellEnd"/>
      <w:r w:rsidR="00BF2C7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accuracy of the model "increases".</w:t>
      </w:r>
    </w:p>
    <w:p w14:paraId="71DB0F25" w14:textId="5B864AC9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7. (A)</w:t>
      </w:r>
      <w:r w:rsidR="00FC3F17" w:rsidRPr="00FC3F1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7BE0E205" w14:textId="67203259" w:rsid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8. (D)</w:t>
      </w:r>
      <w:r w:rsidR="00FC3F17" w:rsidRPr="00FC3F1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C3F17">
        <w:rPr>
          <w:rFonts w:ascii="Consolas" w:hAnsi="Consolas"/>
          <w:color w:val="24292E"/>
          <w:sz w:val="18"/>
          <w:szCs w:val="18"/>
          <w:shd w:val="clear" w:color="auto" w:fill="FFFFFF"/>
        </w:rPr>
        <w:t>B) Principal Components are calculated using unsupervised learning techniques.</w:t>
      </w:r>
    </w:p>
    <w:p w14:paraId="59386C01" w14:textId="79F5EAB6" w:rsidR="00FC3F17" w:rsidRPr="004D332F" w:rsidRDefault="00FC3F17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C) Principal Components are linear combinations of Linear Variables.</w:t>
      </w:r>
    </w:p>
    <w:p w14:paraId="7D4BC316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9. </w:t>
      </w:r>
      <w:proofErr w:type="gramStart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 and D</w:t>
      </w:r>
    </w:p>
    <w:p w14:paraId="5E882B23" w14:textId="2575AF0B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</w:t>
      </w:r>
      <w:r w:rsidR="00FC3F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="00FC3F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</w:t>
      </w:r>
    </w:p>
    <w:p w14:paraId="28EBB934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2CD169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11. </w:t>
      </w:r>
      <w:proofErr w:type="gramStart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OUTLIER :</w:t>
      </w:r>
      <w:proofErr w:type="gramEnd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 outlier is a data point that differs significantly from other observations.</w:t>
      </w:r>
    </w:p>
    <w:p w14:paraId="306A9AF6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INTERQUARTILE </w:t>
      </w:r>
      <w:proofErr w:type="gramStart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 :</w:t>
      </w:r>
      <w:proofErr w:type="gramEnd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interquartile range (IQR) is a measure of variability, based on dividing a data set into quartiles. </w:t>
      </w:r>
    </w:p>
    <w:p w14:paraId="04C7A5EA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Quartiles divide a rank-ordered data set into four equal parts. </w:t>
      </w:r>
    </w:p>
    <w:p w14:paraId="7A34AD9D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The values that divide each part are called the first, second, and third quartiles; and they are denoted by Q1, Q2, and Q3, respectively.</w:t>
      </w:r>
    </w:p>
    <w:p w14:paraId="51F5554C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D628CA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12. "Bagging" is a way to decrease the variance in the prediction by generating additional data for training from dataset using combinations with repetitions to produce multi-sets of the original data. </w:t>
      </w:r>
    </w:p>
    <w:p w14:paraId="71E7A199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"Boosting" is an iterative technique which adjusts the weight of an observation based on the last classification.</w:t>
      </w:r>
    </w:p>
    <w:p w14:paraId="5E2F7114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11E7E7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13. The adjusted R-squared is a modified version of R-squared that has been adjusted for the number of predictors in the model. </w:t>
      </w:r>
    </w:p>
    <w:p w14:paraId="12FA6861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The adjusted R-squared increases only if the new term improves the model more than would be expected by chance. </w:t>
      </w:r>
    </w:p>
    <w:p w14:paraId="2B831473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It decreases when a predictor improves the model by less than expected by chance.</w:t>
      </w:r>
    </w:p>
    <w:p w14:paraId="5EB456FE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Adjusted R-squared value can be calculated based on value of r-squared, number of independent variables (predictors), total sample size.</w:t>
      </w:r>
    </w:p>
    <w:p w14:paraId="477A3899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DA15C2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14. </w:t>
      </w:r>
      <w:proofErr w:type="gramStart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STANDARDISATION :</w:t>
      </w:r>
      <w:proofErr w:type="gramEnd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Standardization refers to shifting the distribution of each attribute to have a mean of zero and a standard deviation of one (unit variance). </w:t>
      </w:r>
    </w:p>
    <w:p w14:paraId="67817496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It is useful to standardize attributes for a model that relies on the distribution of attributes such as Gaussian processes</w:t>
      </w:r>
    </w:p>
    <w:p w14:paraId="6C6298C6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BCE8E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NORMALISATION :</w:t>
      </w:r>
      <w:proofErr w:type="gramEnd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Normalization refers to rescaling real-valued numeric attributes into a 0 to 1 range.</w:t>
      </w:r>
    </w:p>
    <w:p w14:paraId="177FE359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Normalization makes the features more consistent with each other, which allows the model to predict outputs more accurately.</w:t>
      </w:r>
    </w:p>
    <w:p w14:paraId="204184EE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56FC3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15. CROSS </w:t>
      </w:r>
      <w:proofErr w:type="gramStart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 :</w:t>
      </w:r>
      <w:proofErr w:type="gramEnd"/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Cross-validation is a technique in which we train our model using the subset of the data-set and then evaluate using the complementary subset of the data-set.</w:t>
      </w:r>
    </w:p>
    <w:p w14:paraId="5BED4263" w14:textId="77777777" w:rsidR="004D332F" w:rsidRPr="004D332F" w:rsidRDefault="004D332F" w:rsidP="004D3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33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2057BC1F" w14:textId="77777777" w:rsidR="00EE1DD0" w:rsidRDefault="00EE1DD0" w:rsidP="00EE1DD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ADVANTAGE :</w:t>
      </w:r>
      <w:proofErr w:type="gramEnd"/>
      <w:r>
        <w:rPr>
          <w:color w:val="000000"/>
          <w:sz w:val="21"/>
          <w:szCs w:val="21"/>
        </w:rPr>
        <w:t xml:space="preserve"> Cross Validation is a very useful technique to overcome the problem of overfitting.</w:t>
      </w:r>
    </w:p>
    <w:p w14:paraId="60D8B944" w14:textId="21C43B0D" w:rsidR="00EE1DD0" w:rsidRDefault="00EE1DD0" w:rsidP="00EE1DD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DISADVANTAGE :</w:t>
      </w:r>
      <w:proofErr w:type="gramEnd"/>
      <w:r>
        <w:rPr>
          <w:color w:val="000000"/>
          <w:sz w:val="21"/>
          <w:szCs w:val="21"/>
        </w:rPr>
        <w:t xml:space="preserve"> Cross validation process can become a lengthy one.</w:t>
      </w:r>
    </w:p>
    <w:p w14:paraId="530BB1B4" w14:textId="44A0CC98" w:rsidR="00CF079A" w:rsidRDefault="00CF079A"/>
    <w:sectPr w:rsidR="00CF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2F"/>
    <w:rsid w:val="004D332F"/>
    <w:rsid w:val="00971D70"/>
    <w:rsid w:val="00BF2C73"/>
    <w:rsid w:val="00CF079A"/>
    <w:rsid w:val="00EE1DD0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53A"/>
  <w15:chartTrackingRefBased/>
  <w15:docId w15:val="{21070587-6113-41D6-BA9B-0E75EC52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3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</cp:revision>
  <dcterms:created xsi:type="dcterms:W3CDTF">2020-08-20T23:31:00Z</dcterms:created>
  <dcterms:modified xsi:type="dcterms:W3CDTF">2020-08-21T00:36:00Z</dcterms:modified>
</cp:coreProperties>
</file>