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EB069" w14:textId="77777777" w:rsidR="00956939" w:rsidRDefault="00956939" w:rsidP="00956939">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SWIGGY SALES DASHBOARD ANALYSIS</w:t>
      </w:r>
    </w:p>
    <w:p w14:paraId="72EB841C" w14:textId="433470F8" w:rsidR="00956939" w:rsidRPr="00956939" w:rsidRDefault="00956939" w:rsidP="00956939">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20"/>
          <w:szCs w:val="20"/>
          <w:lang w:eastAsia="en-IN"/>
        </w:rPr>
        <w:t>EXCEL|DATA ANALYTICS PROJECT</w:t>
      </w:r>
    </w:p>
    <w:p w14:paraId="09141BDE" w14:textId="38162381" w:rsidR="00956939" w:rsidRPr="00956939" w:rsidRDefault="00956939" w:rsidP="009569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939">
        <w:rPr>
          <w:rFonts w:ascii="Times New Roman" w:eastAsia="Times New Roman" w:hAnsi="Times New Roman" w:cs="Times New Roman"/>
          <w:b/>
          <w:bCs/>
          <w:sz w:val="36"/>
          <w:szCs w:val="36"/>
          <w:lang w:eastAsia="en-IN"/>
        </w:rPr>
        <w:t>Business Problem Statement</w:t>
      </w:r>
    </w:p>
    <w:p w14:paraId="421F1EDD" w14:textId="77777777" w:rsidR="00956939" w:rsidRDefault="00956939" w:rsidP="00956939">
      <w:pPr>
        <w:pStyle w:val="NormalWeb"/>
      </w:pPr>
      <w:r>
        <w:t xml:space="preserve">A leading online food delivery platform aims to gain deeper insights into customer food ordering </w:t>
      </w:r>
      <w:proofErr w:type="spellStart"/>
      <w:r>
        <w:t>behavior</w:t>
      </w:r>
      <w:proofErr w:type="spellEnd"/>
      <w:r>
        <w:t xml:space="preserve"> to improve revenue growth, customer satisfaction, and partner restaurant performance. The management team has observed variations in sales performance across cities, food categories (Veg vs </w:t>
      </w:r>
      <w:proofErr w:type="gramStart"/>
      <w:r>
        <w:t>Non-Veg</w:t>
      </w:r>
      <w:proofErr w:type="gramEnd"/>
      <w:r>
        <w:t>), order values, and customer ratings. These variations impact overall platform performance, customer retention, and restaurant partner success.</w:t>
      </w:r>
    </w:p>
    <w:p w14:paraId="3EEFD6C8" w14:textId="77777777" w:rsidR="00956939" w:rsidRDefault="00956939" w:rsidP="00956939">
      <w:pPr>
        <w:pStyle w:val="NormalWeb"/>
      </w:pPr>
      <w:r>
        <w:t>The company is particularly interested in understanding which factors—such as order frequency, average order value (AOV), customer ratings, food type preferences, and regional demand patterns—drive customer purchasing decisions and overall sales performance.</w:t>
      </w:r>
    </w:p>
    <w:p w14:paraId="120F8FF9" w14:textId="77777777" w:rsidR="00956939" w:rsidRDefault="00956939" w:rsidP="00956939">
      <w:pPr>
        <w:pStyle w:val="NormalWeb"/>
      </w:pPr>
      <w:r>
        <w:t xml:space="preserve">You are tasked with </w:t>
      </w:r>
      <w:proofErr w:type="spellStart"/>
      <w:r>
        <w:t>analyzing</w:t>
      </w:r>
      <w:proofErr w:type="spellEnd"/>
      <w:r>
        <w:t xml:space="preserve"> the food delivery dataset to answer the following overarching business question:</w:t>
      </w:r>
    </w:p>
    <w:p w14:paraId="7A130AB6" w14:textId="77777777" w:rsidR="00956939" w:rsidRDefault="00956939" w:rsidP="00956939">
      <w:pPr>
        <w:pStyle w:val="NormalWeb"/>
      </w:pPr>
      <w:r>
        <w:rPr>
          <w:rStyle w:val="Strong"/>
        </w:rPr>
        <w:t>“How can the company leverage food ordering data to identify trends, improve customer experience, and optimize pricing and restaurant performance across regions?”</w:t>
      </w:r>
    </w:p>
    <w:p w14:paraId="524D9EEC" w14:textId="6ACF8C07" w:rsidR="00956939" w:rsidRPr="00956939" w:rsidRDefault="00956939" w:rsidP="00956939">
      <w:p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color w:val="404040" w:themeColor="text1" w:themeTint="BF"/>
          <w:sz w:val="24"/>
          <w:szCs w:val="24"/>
          <w:lang w:eastAsia="en-IN"/>
        </w:rPr>
        <w:pict w14:anchorId="23146DCF">
          <v:rect id="_x0000_i1029" style="width:0;height:1.5pt" o:hralign="center" o:hrstd="t" o:hr="t" fillcolor="#a0a0a0" stroked="f"/>
        </w:pict>
      </w:r>
    </w:p>
    <w:p w14:paraId="06D6AAFD" w14:textId="77777777" w:rsidR="00956939" w:rsidRPr="00956939" w:rsidRDefault="00956939" w:rsidP="009569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939">
        <w:rPr>
          <w:rFonts w:ascii="Times New Roman" w:eastAsia="Times New Roman" w:hAnsi="Times New Roman" w:cs="Times New Roman"/>
          <w:b/>
          <w:bCs/>
          <w:sz w:val="36"/>
          <w:szCs w:val="36"/>
          <w:lang w:eastAsia="en-IN"/>
        </w:rPr>
        <w:t>Deliverables</w:t>
      </w:r>
    </w:p>
    <w:p w14:paraId="084AAC6F" w14:textId="77777777" w:rsidR="00956939" w:rsidRPr="00956939" w:rsidRDefault="00956939" w:rsidP="00956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b/>
          <w:bCs/>
          <w:sz w:val="24"/>
          <w:szCs w:val="24"/>
          <w:lang w:eastAsia="en-IN"/>
        </w:rPr>
        <w:t>Data Preparation &amp; Cleaning (Excel):</w:t>
      </w:r>
      <w:r w:rsidRPr="00956939">
        <w:rPr>
          <w:rFonts w:ascii="Times New Roman" w:eastAsia="Times New Roman" w:hAnsi="Times New Roman" w:cs="Times New Roman"/>
          <w:sz w:val="24"/>
          <w:szCs w:val="24"/>
          <w:lang w:eastAsia="en-IN"/>
        </w:rPr>
        <w:br/>
        <w:t xml:space="preserve">Clean and </w:t>
      </w:r>
      <w:proofErr w:type="spellStart"/>
      <w:r w:rsidRPr="00956939">
        <w:rPr>
          <w:rFonts w:ascii="Times New Roman" w:eastAsia="Times New Roman" w:hAnsi="Times New Roman" w:cs="Times New Roman"/>
          <w:sz w:val="24"/>
          <w:szCs w:val="24"/>
          <w:lang w:eastAsia="en-IN"/>
        </w:rPr>
        <w:t>preprocess</w:t>
      </w:r>
      <w:proofErr w:type="spellEnd"/>
      <w:r w:rsidRPr="00956939">
        <w:rPr>
          <w:rFonts w:ascii="Times New Roman" w:eastAsia="Times New Roman" w:hAnsi="Times New Roman" w:cs="Times New Roman"/>
          <w:sz w:val="24"/>
          <w:szCs w:val="24"/>
          <w:lang w:eastAsia="en-IN"/>
        </w:rPr>
        <w:t xml:space="preserve"> the raw </w:t>
      </w:r>
      <w:proofErr w:type="spellStart"/>
      <w:r w:rsidRPr="00956939">
        <w:rPr>
          <w:rFonts w:ascii="Times New Roman" w:eastAsia="Times New Roman" w:hAnsi="Times New Roman" w:cs="Times New Roman"/>
          <w:sz w:val="24"/>
          <w:szCs w:val="24"/>
          <w:lang w:eastAsia="en-IN"/>
        </w:rPr>
        <w:t>Swiggy</w:t>
      </w:r>
      <w:proofErr w:type="spellEnd"/>
      <w:r w:rsidRPr="00956939">
        <w:rPr>
          <w:rFonts w:ascii="Times New Roman" w:eastAsia="Times New Roman" w:hAnsi="Times New Roman" w:cs="Times New Roman"/>
          <w:sz w:val="24"/>
          <w:szCs w:val="24"/>
          <w:lang w:eastAsia="en-IN"/>
        </w:rPr>
        <w:t xml:space="preserve"> dataset using Microsoft Excel by handling missing values, removing duplicates, standardizing formats, and creating calculated columns required for KPI analysis.</w:t>
      </w:r>
    </w:p>
    <w:p w14:paraId="33C5D03A" w14:textId="77777777" w:rsidR="00956939" w:rsidRPr="00956939" w:rsidRDefault="00956939" w:rsidP="00956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b/>
          <w:bCs/>
          <w:sz w:val="24"/>
          <w:szCs w:val="24"/>
          <w:lang w:eastAsia="en-IN"/>
        </w:rPr>
        <w:t>Data Analysis (Excel):</w:t>
      </w:r>
      <w:r w:rsidRPr="00956939">
        <w:rPr>
          <w:rFonts w:ascii="Times New Roman" w:eastAsia="Times New Roman" w:hAnsi="Times New Roman" w:cs="Times New Roman"/>
          <w:sz w:val="24"/>
          <w:szCs w:val="24"/>
          <w:lang w:eastAsia="en-IN"/>
        </w:rPr>
        <w:br/>
        <w:t>Perform descriptive and exploratory analysis using Excel formulas and functions to compute key business metrics such as Total Sales, Total Orders, Average Rating, Average Order Value (AOV), and Ratings Count.</w:t>
      </w:r>
    </w:p>
    <w:p w14:paraId="46D219DC" w14:textId="77777777" w:rsidR="00956939" w:rsidRPr="00956939" w:rsidRDefault="00956939" w:rsidP="00956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b/>
          <w:bCs/>
          <w:sz w:val="24"/>
          <w:szCs w:val="24"/>
          <w:lang w:eastAsia="en-IN"/>
        </w:rPr>
        <w:t>Pivot Tables &amp; Interactive Filters (Excel):</w:t>
      </w:r>
      <w:r w:rsidRPr="00956939">
        <w:rPr>
          <w:rFonts w:ascii="Times New Roman" w:eastAsia="Times New Roman" w:hAnsi="Times New Roman" w:cs="Times New Roman"/>
          <w:sz w:val="24"/>
          <w:szCs w:val="24"/>
          <w:lang w:eastAsia="en-IN"/>
        </w:rPr>
        <w:br/>
        <w:t xml:space="preserve">Build Pivot Tables to summarize performance by city, state, food type (Veg vs </w:t>
      </w:r>
      <w:proofErr w:type="gramStart"/>
      <w:r w:rsidRPr="00956939">
        <w:rPr>
          <w:rFonts w:ascii="Times New Roman" w:eastAsia="Times New Roman" w:hAnsi="Times New Roman" w:cs="Times New Roman"/>
          <w:sz w:val="24"/>
          <w:szCs w:val="24"/>
          <w:lang w:eastAsia="en-IN"/>
        </w:rPr>
        <w:t>Non-Veg</w:t>
      </w:r>
      <w:proofErr w:type="gramEnd"/>
      <w:r w:rsidRPr="00956939">
        <w:rPr>
          <w:rFonts w:ascii="Times New Roman" w:eastAsia="Times New Roman" w:hAnsi="Times New Roman" w:cs="Times New Roman"/>
          <w:sz w:val="24"/>
          <w:szCs w:val="24"/>
          <w:lang w:eastAsia="en-IN"/>
        </w:rPr>
        <w:t>), and time period (daily, weekly, monthly, quarterly). Implement slicers to enable interactive filtering and dynamic comparisons.</w:t>
      </w:r>
    </w:p>
    <w:p w14:paraId="0536F021" w14:textId="77777777" w:rsidR="00956939" w:rsidRPr="00956939" w:rsidRDefault="00956939" w:rsidP="00956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b/>
          <w:bCs/>
          <w:sz w:val="24"/>
          <w:szCs w:val="24"/>
          <w:lang w:eastAsia="en-IN"/>
        </w:rPr>
        <w:t>Dashboard Creation (Excel):</w:t>
      </w:r>
      <w:r w:rsidRPr="00956939">
        <w:rPr>
          <w:rFonts w:ascii="Times New Roman" w:eastAsia="Times New Roman" w:hAnsi="Times New Roman" w:cs="Times New Roman"/>
          <w:sz w:val="24"/>
          <w:szCs w:val="24"/>
          <w:lang w:eastAsia="en-IN"/>
        </w:rPr>
        <w:br/>
        <w:t>Design an interactive Excel dashboard using charts, Pivot Charts, KPI cards, conditional formatting, and slicers to visualize trends in sales performance, top-performing cities, regional distribution, and food category performance.</w:t>
      </w:r>
    </w:p>
    <w:p w14:paraId="452E054B" w14:textId="396EB5F6" w:rsidR="00517C50" w:rsidRPr="00956939" w:rsidRDefault="00956939" w:rsidP="00956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6939">
        <w:rPr>
          <w:rFonts w:ascii="Times New Roman" w:eastAsia="Times New Roman" w:hAnsi="Times New Roman" w:cs="Times New Roman"/>
          <w:b/>
          <w:bCs/>
          <w:sz w:val="24"/>
          <w:szCs w:val="24"/>
          <w:lang w:eastAsia="en-IN"/>
        </w:rPr>
        <w:t>Report &amp; Documentation:</w:t>
      </w:r>
      <w:r w:rsidRPr="00956939">
        <w:rPr>
          <w:rFonts w:ascii="Times New Roman" w:eastAsia="Times New Roman" w:hAnsi="Times New Roman" w:cs="Times New Roman"/>
          <w:sz w:val="24"/>
          <w:szCs w:val="24"/>
          <w:lang w:eastAsia="en-IN"/>
        </w:rPr>
        <w:br/>
        <w:t>Prepare a concise project report summarizing the data analysis approach, key insights derived from the dashboard, and actionable business recommendations to support strategic and operational decision-making.</w:t>
      </w:r>
    </w:p>
    <w:sectPr w:rsidR="00517C50" w:rsidRPr="00956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1168"/>
    <w:multiLevelType w:val="multilevel"/>
    <w:tmpl w:val="FD78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476D9"/>
    <w:multiLevelType w:val="multilevel"/>
    <w:tmpl w:val="446C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39"/>
    <w:rsid w:val="00270648"/>
    <w:rsid w:val="004F3926"/>
    <w:rsid w:val="00517C50"/>
    <w:rsid w:val="006F6226"/>
    <w:rsid w:val="007502C1"/>
    <w:rsid w:val="00956939"/>
    <w:rsid w:val="00984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7530"/>
  <w15:chartTrackingRefBased/>
  <w15:docId w15:val="{CF9C7485-776A-4314-B397-24FB6A29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69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693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569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69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714326">
      <w:bodyDiv w:val="1"/>
      <w:marLeft w:val="0"/>
      <w:marRight w:val="0"/>
      <w:marTop w:val="0"/>
      <w:marBottom w:val="0"/>
      <w:divBdr>
        <w:top w:val="none" w:sz="0" w:space="0" w:color="auto"/>
        <w:left w:val="none" w:sz="0" w:space="0" w:color="auto"/>
        <w:bottom w:val="none" w:sz="0" w:space="0" w:color="auto"/>
        <w:right w:val="none" w:sz="0" w:space="0" w:color="auto"/>
      </w:divBdr>
    </w:div>
    <w:div w:id="1780759660">
      <w:bodyDiv w:val="1"/>
      <w:marLeft w:val="0"/>
      <w:marRight w:val="0"/>
      <w:marTop w:val="0"/>
      <w:marBottom w:val="0"/>
      <w:divBdr>
        <w:top w:val="none" w:sz="0" w:space="0" w:color="auto"/>
        <w:left w:val="none" w:sz="0" w:space="0" w:color="auto"/>
        <w:bottom w:val="none" w:sz="0" w:space="0" w:color="auto"/>
        <w:right w:val="none" w:sz="0" w:space="0" w:color="auto"/>
      </w:divBdr>
    </w:div>
    <w:div w:id="178599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BHARADWAJ B</dc:creator>
  <cp:keywords/>
  <dc:description/>
  <cp:lastModifiedBy>KARAN BHARADWAJ B</cp:lastModifiedBy>
  <cp:revision>1</cp:revision>
  <dcterms:created xsi:type="dcterms:W3CDTF">2026-02-23T08:27:00Z</dcterms:created>
  <dcterms:modified xsi:type="dcterms:W3CDTF">2026-02-23T08:38:00Z</dcterms:modified>
</cp:coreProperties>
</file>