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126" w:rsidRDefault="00385DAE" w:rsidP="00385DAE">
      <w:pPr>
        <w:jc w:val="center"/>
        <w:rPr>
          <w:rFonts w:ascii="Times New Roman" w:hAnsi="Times New Roman" w:cs="Times New Roman"/>
          <w:b/>
          <w:sz w:val="32"/>
          <w:u w:val="single"/>
        </w:rPr>
      </w:pPr>
      <w:r w:rsidRPr="00385DAE">
        <w:rPr>
          <w:rFonts w:ascii="Times New Roman" w:hAnsi="Times New Roman" w:cs="Times New Roman"/>
          <w:b/>
          <w:sz w:val="32"/>
          <w:u w:val="single"/>
        </w:rPr>
        <w:t>Log Analytic Workspace</w:t>
      </w:r>
    </w:p>
    <w:p w:rsidR="00385DAE" w:rsidRPr="00385DAE" w:rsidRDefault="00385DAE" w:rsidP="00385DAE">
      <w:pPr>
        <w:rPr>
          <w:rFonts w:ascii="Times New Roman" w:hAnsi="Times New Roman" w:cs="Times New Roman"/>
          <w:sz w:val="28"/>
        </w:rPr>
      </w:pPr>
      <w:r w:rsidRPr="00385DAE">
        <w:rPr>
          <w:rFonts w:ascii="Times New Roman" w:hAnsi="Times New Roman" w:cs="Times New Roman"/>
          <w:sz w:val="28"/>
        </w:rPr>
        <w:t>Azure Log Analytics Workspace is the logical storage unit where log data is collected and stored. It can be considered as the basic management unit of Azure Monitor Logs. It is used to collect data from various sources such as Azure Virtual Machines, Windows or Linux Virtual Machines, Azure Resources in a subscription, etc.</w:t>
      </w:r>
    </w:p>
    <w:p w:rsidR="00385DAE" w:rsidRPr="00385DAE" w:rsidRDefault="00385DAE" w:rsidP="00385DAE">
      <w:pPr>
        <w:rPr>
          <w:rFonts w:ascii="Times New Roman" w:hAnsi="Times New Roman" w:cs="Times New Roman"/>
          <w:sz w:val="40"/>
        </w:rPr>
      </w:pPr>
      <w:bookmarkStart w:id="0" w:name="_GoBack"/>
      <w:bookmarkEnd w:id="0"/>
    </w:p>
    <w:p w:rsidR="00385DAE" w:rsidRPr="00385DAE" w:rsidRDefault="00385DAE" w:rsidP="00385DAE">
      <w:pPr>
        <w:rPr>
          <w:rFonts w:ascii="Times New Roman" w:hAnsi="Times New Roman" w:cs="Times New Roman"/>
          <w:sz w:val="28"/>
        </w:rPr>
      </w:pPr>
      <w:proofErr w:type="gramStart"/>
      <w:r>
        <w:rPr>
          <w:rFonts w:ascii="Times New Roman" w:hAnsi="Times New Roman" w:cs="Times New Roman"/>
          <w:sz w:val="28"/>
        </w:rPr>
        <w:t>1.</w:t>
      </w:r>
      <w:r w:rsidRPr="00385DAE">
        <w:rPr>
          <w:rFonts w:ascii="Times New Roman" w:hAnsi="Times New Roman" w:cs="Times New Roman"/>
          <w:b/>
          <w:sz w:val="28"/>
          <w:u w:val="single"/>
        </w:rPr>
        <w:t>Log</w:t>
      </w:r>
      <w:proofErr w:type="gramEnd"/>
      <w:r w:rsidRPr="00385DAE">
        <w:rPr>
          <w:rFonts w:ascii="Times New Roman" w:hAnsi="Times New Roman" w:cs="Times New Roman"/>
          <w:b/>
          <w:sz w:val="28"/>
          <w:u w:val="single"/>
        </w:rPr>
        <w:t xml:space="preserve"> Analytics Agent</w:t>
      </w:r>
      <w:r w:rsidRPr="00385DAE">
        <w:rPr>
          <w:rFonts w:ascii="Times New Roman" w:hAnsi="Times New Roman" w:cs="Times New Roman"/>
          <w:sz w:val="28"/>
        </w:rPr>
        <w:t>: The Log Analytics agent is a small software installed on machines to collect and send log data to the Log Analytics Workspace.</w:t>
      </w:r>
    </w:p>
    <w:p w:rsidR="00385DAE" w:rsidRPr="00385DAE" w:rsidRDefault="00385DAE" w:rsidP="00385DAE">
      <w:pPr>
        <w:rPr>
          <w:rFonts w:ascii="Times New Roman" w:hAnsi="Times New Roman" w:cs="Times New Roman"/>
          <w:sz w:val="28"/>
        </w:rPr>
      </w:pPr>
    </w:p>
    <w:p w:rsidR="00385DAE" w:rsidRPr="00385DAE" w:rsidRDefault="00385DAE" w:rsidP="00385DAE">
      <w:pPr>
        <w:rPr>
          <w:rFonts w:ascii="Times New Roman" w:hAnsi="Times New Roman" w:cs="Times New Roman"/>
          <w:sz w:val="28"/>
        </w:rPr>
      </w:pPr>
      <w:proofErr w:type="gramStart"/>
      <w:r>
        <w:rPr>
          <w:rFonts w:ascii="Times New Roman" w:hAnsi="Times New Roman" w:cs="Times New Roman"/>
          <w:sz w:val="28"/>
        </w:rPr>
        <w:t>2.</w:t>
      </w:r>
      <w:r w:rsidRPr="00385DAE">
        <w:rPr>
          <w:rFonts w:ascii="Times New Roman" w:hAnsi="Times New Roman" w:cs="Times New Roman"/>
          <w:b/>
          <w:sz w:val="28"/>
        </w:rPr>
        <w:t>Azure</w:t>
      </w:r>
      <w:proofErr w:type="gramEnd"/>
      <w:r w:rsidRPr="00385DAE">
        <w:rPr>
          <w:rFonts w:ascii="Times New Roman" w:hAnsi="Times New Roman" w:cs="Times New Roman"/>
          <w:b/>
          <w:sz w:val="28"/>
        </w:rPr>
        <w:t xml:space="preserve"> Monitor Agent</w:t>
      </w:r>
      <w:r w:rsidRPr="00385DAE">
        <w:rPr>
          <w:rFonts w:ascii="Times New Roman" w:hAnsi="Times New Roman" w:cs="Times New Roman"/>
          <w:sz w:val="28"/>
        </w:rPr>
        <w:t>: The Azure Monitor agent is an upgraded version of the Log Analytics agent. It collects log data and performance metrics from Azure virtual machines and on-premises servers.</w:t>
      </w:r>
    </w:p>
    <w:p w:rsidR="00385DAE" w:rsidRPr="00385DAE" w:rsidRDefault="00385DAE" w:rsidP="00385DAE">
      <w:pPr>
        <w:rPr>
          <w:rFonts w:ascii="Times New Roman" w:hAnsi="Times New Roman" w:cs="Times New Roman"/>
          <w:sz w:val="28"/>
        </w:rPr>
      </w:pPr>
    </w:p>
    <w:p w:rsidR="00385DAE" w:rsidRPr="00385DAE" w:rsidRDefault="00385DAE" w:rsidP="00385DAE">
      <w:pPr>
        <w:rPr>
          <w:rFonts w:ascii="Times New Roman" w:hAnsi="Times New Roman" w:cs="Times New Roman"/>
          <w:sz w:val="28"/>
        </w:rPr>
      </w:pPr>
      <w:r>
        <w:rPr>
          <w:rFonts w:ascii="Times New Roman" w:hAnsi="Times New Roman" w:cs="Times New Roman"/>
          <w:sz w:val="28"/>
        </w:rPr>
        <w:t xml:space="preserve">3. </w:t>
      </w:r>
      <w:r w:rsidRPr="004A10C8">
        <w:rPr>
          <w:rFonts w:ascii="Times New Roman" w:hAnsi="Times New Roman" w:cs="Times New Roman"/>
          <w:b/>
          <w:sz w:val="28"/>
        </w:rPr>
        <w:t>Azure Monitor for Containers</w:t>
      </w:r>
      <w:r w:rsidRPr="00385DAE">
        <w:rPr>
          <w:rFonts w:ascii="Times New Roman" w:hAnsi="Times New Roman" w:cs="Times New Roman"/>
          <w:sz w:val="28"/>
        </w:rPr>
        <w:t xml:space="preserve">: Azure Monitor for Containers collects logs and performance metrics from containers in Azure </w:t>
      </w:r>
      <w:proofErr w:type="spellStart"/>
      <w:r w:rsidRPr="00385DAE">
        <w:rPr>
          <w:rFonts w:ascii="Times New Roman" w:hAnsi="Times New Roman" w:cs="Times New Roman"/>
          <w:sz w:val="28"/>
        </w:rPr>
        <w:t>Kubernetes</w:t>
      </w:r>
      <w:proofErr w:type="spellEnd"/>
      <w:r w:rsidRPr="00385DAE">
        <w:rPr>
          <w:rFonts w:ascii="Times New Roman" w:hAnsi="Times New Roman" w:cs="Times New Roman"/>
          <w:sz w:val="28"/>
        </w:rPr>
        <w:t xml:space="preserve"> Service (AKS), Azure Container Instances, or Azure Container Registry, helping monitor and troubleshoot containerized applications.</w:t>
      </w:r>
    </w:p>
    <w:p w:rsidR="00385DAE" w:rsidRPr="00385DAE" w:rsidRDefault="00385DAE" w:rsidP="00385DAE">
      <w:pPr>
        <w:rPr>
          <w:rFonts w:ascii="Times New Roman" w:hAnsi="Times New Roman" w:cs="Times New Roman"/>
          <w:sz w:val="28"/>
        </w:rPr>
      </w:pPr>
    </w:p>
    <w:p w:rsidR="00385DAE" w:rsidRPr="00385DAE" w:rsidRDefault="00385DAE" w:rsidP="00385DAE">
      <w:pPr>
        <w:rPr>
          <w:rFonts w:ascii="Times New Roman" w:hAnsi="Times New Roman" w:cs="Times New Roman"/>
          <w:sz w:val="28"/>
        </w:rPr>
      </w:pPr>
      <w:r>
        <w:rPr>
          <w:rFonts w:ascii="Times New Roman" w:hAnsi="Times New Roman" w:cs="Times New Roman"/>
          <w:sz w:val="28"/>
        </w:rPr>
        <w:t xml:space="preserve">4. </w:t>
      </w:r>
      <w:r w:rsidRPr="004A10C8">
        <w:rPr>
          <w:rFonts w:ascii="Times New Roman" w:hAnsi="Times New Roman" w:cs="Times New Roman"/>
          <w:b/>
          <w:sz w:val="28"/>
        </w:rPr>
        <w:t>Azure Monitor for VMs</w:t>
      </w:r>
      <w:r w:rsidRPr="00385DAE">
        <w:rPr>
          <w:rFonts w:ascii="Times New Roman" w:hAnsi="Times New Roman" w:cs="Times New Roman"/>
          <w:sz w:val="28"/>
        </w:rPr>
        <w:t>: Azure Monitor for VMs is specialized for monitoring virtual machines. It collects performance metrics, diagnostics logs, and guest-level monitoring data from Azure VMs, providing insights into VM performance and health.</w:t>
      </w:r>
    </w:p>
    <w:p w:rsidR="00385DAE" w:rsidRPr="00385DAE" w:rsidRDefault="00385DAE" w:rsidP="00385DAE">
      <w:pPr>
        <w:rPr>
          <w:rFonts w:ascii="Times New Roman" w:hAnsi="Times New Roman" w:cs="Times New Roman"/>
          <w:sz w:val="28"/>
        </w:rPr>
      </w:pPr>
    </w:p>
    <w:p w:rsidR="00385DAE" w:rsidRPr="00385DAE" w:rsidRDefault="00385DAE" w:rsidP="00385DAE">
      <w:pPr>
        <w:rPr>
          <w:rFonts w:ascii="Times New Roman" w:hAnsi="Times New Roman" w:cs="Times New Roman"/>
          <w:sz w:val="28"/>
        </w:rPr>
      </w:pPr>
      <w:r>
        <w:rPr>
          <w:rFonts w:ascii="Times New Roman" w:hAnsi="Times New Roman" w:cs="Times New Roman"/>
          <w:sz w:val="28"/>
        </w:rPr>
        <w:t xml:space="preserve">5. </w:t>
      </w:r>
      <w:r w:rsidRPr="004A10C8">
        <w:rPr>
          <w:rFonts w:ascii="Times New Roman" w:hAnsi="Times New Roman" w:cs="Times New Roman"/>
          <w:b/>
          <w:sz w:val="28"/>
        </w:rPr>
        <w:t>Azure Diagnostics</w:t>
      </w:r>
      <w:r w:rsidRPr="00385DAE">
        <w:rPr>
          <w:rFonts w:ascii="Times New Roman" w:hAnsi="Times New Roman" w:cs="Times New Roman"/>
          <w:sz w:val="28"/>
        </w:rPr>
        <w:t>: Azure Diagnostics collects diagnostic logs and performance counters from Azure resources like virtual machines, web apps, and Azure Functions, allowing the data to be sent to the Log Analytics Workspace for analysis.</w:t>
      </w:r>
    </w:p>
    <w:p w:rsidR="00385DAE" w:rsidRPr="00385DAE" w:rsidRDefault="00385DAE" w:rsidP="00385DAE">
      <w:pPr>
        <w:rPr>
          <w:rFonts w:ascii="Times New Roman" w:hAnsi="Times New Roman" w:cs="Times New Roman"/>
          <w:sz w:val="28"/>
        </w:rPr>
      </w:pPr>
    </w:p>
    <w:p w:rsidR="00385DAE" w:rsidRPr="00385DAE" w:rsidRDefault="00385DAE" w:rsidP="00385DAE">
      <w:pPr>
        <w:rPr>
          <w:rFonts w:ascii="Times New Roman" w:hAnsi="Times New Roman" w:cs="Times New Roman"/>
          <w:sz w:val="28"/>
        </w:rPr>
      </w:pPr>
      <w:r>
        <w:rPr>
          <w:rFonts w:ascii="Times New Roman" w:hAnsi="Times New Roman" w:cs="Times New Roman"/>
          <w:sz w:val="28"/>
        </w:rPr>
        <w:t xml:space="preserve">6. </w:t>
      </w:r>
      <w:r w:rsidRPr="004A10C8">
        <w:rPr>
          <w:rFonts w:ascii="Times New Roman" w:hAnsi="Times New Roman" w:cs="Times New Roman"/>
          <w:b/>
          <w:sz w:val="28"/>
        </w:rPr>
        <w:t>Azure Monitor Solutions</w:t>
      </w:r>
      <w:r w:rsidRPr="00385DAE">
        <w:rPr>
          <w:rFonts w:ascii="Times New Roman" w:hAnsi="Times New Roman" w:cs="Times New Roman"/>
          <w:sz w:val="28"/>
        </w:rPr>
        <w:t>: Azure Monitor Solutions are pre-built management solutions tailored for specific workloads or scenarios. They provide pre-defined dashboards, alerts, and queries customized for monitoring those workloads effectively.</w:t>
      </w:r>
    </w:p>
    <w:p w:rsidR="00385DAE" w:rsidRPr="00385DAE" w:rsidRDefault="00385DAE" w:rsidP="00385DAE">
      <w:pPr>
        <w:rPr>
          <w:rFonts w:ascii="Times New Roman" w:hAnsi="Times New Roman" w:cs="Times New Roman"/>
          <w:sz w:val="28"/>
        </w:rPr>
      </w:pPr>
    </w:p>
    <w:p w:rsidR="00385DAE" w:rsidRPr="00385DAE" w:rsidRDefault="00385DAE" w:rsidP="00385DAE">
      <w:pPr>
        <w:rPr>
          <w:rFonts w:ascii="Times New Roman" w:hAnsi="Times New Roman" w:cs="Times New Roman"/>
          <w:sz w:val="28"/>
        </w:rPr>
      </w:pPr>
      <w:r>
        <w:rPr>
          <w:rFonts w:ascii="Times New Roman" w:hAnsi="Times New Roman" w:cs="Times New Roman"/>
          <w:sz w:val="28"/>
        </w:rPr>
        <w:t xml:space="preserve">7. </w:t>
      </w:r>
      <w:r w:rsidRPr="004A10C8">
        <w:rPr>
          <w:rFonts w:ascii="Times New Roman" w:hAnsi="Times New Roman" w:cs="Times New Roman"/>
          <w:b/>
          <w:sz w:val="28"/>
        </w:rPr>
        <w:t>Log Data</w:t>
      </w:r>
      <w:r w:rsidRPr="00385DAE">
        <w:rPr>
          <w:rFonts w:ascii="Times New Roman" w:hAnsi="Times New Roman" w:cs="Times New Roman"/>
          <w:sz w:val="28"/>
        </w:rPr>
        <w:t>: Log data refers to the events and messages generated by applications, operating systems, and services. This data is sent to the Log Analytics Workspace for storage and analysis.</w:t>
      </w:r>
    </w:p>
    <w:p w:rsidR="00385DAE" w:rsidRPr="00385DAE" w:rsidRDefault="00385DAE" w:rsidP="00385DAE">
      <w:pPr>
        <w:rPr>
          <w:rFonts w:ascii="Times New Roman" w:hAnsi="Times New Roman" w:cs="Times New Roman"/>
          <w:sz w:val="28"/>
        </w:rPr>
      </w:pPr>
    </w:p>
    <w:p w:rsidR="00385DAE" w:rsidRDefault="00385DAE" w:rsidP="00385DAE">
      <w:pPr>
        <w:rPr>
          <w:rFonts w:ascii="Times New Roman" w:hAnsi="Times New Roman" w:cs="Times New Roman"/>
          <w:sz w:val="28"/>
        </w:rPr>
      </w:pPr>
      <w:r>
        <w:rPr>
          <w:rFonts w:ascii="Times New Roman" w:hAnsi="Times New Roman" w:cs="Times New Roman"/>
          <w:sz w:val="28"/>
        </w:rPr>
        <w:t xml:space="preserve">8. </w:t>
      </w:r>
      <w:proofErr w:type="spellStart"/>
      <w:r w:rsidRPr="004A10C8">
        <w:rPr>
          <w:rFonts w:ascii="Times New Roman" w:hAnsi="Times New Roman" w:cs="Times New Roman"/>
          <w:b/>
          <w:sz w:val="28"/>
        </w:rPr>
        <w:t>Kusto</w:t>
      </w:r>
      <w:proofErr w:type="spellEnd"/>
      <w:r w:rsidRPr="004A10C8">
        <w:rPr>
          <w:rFonts w:ascii="Times New Roman" w:hAnsi="Times New Roman" w:cs="Times New Roman"/>
          <w:b/>
          <w:sz w:val="28"/>
        </w:rPr>
        <w:t xml:space="preserve"> Query Language (KQL</w:t>
      </w:r>
      <w:r>
        <w:rPr>
          <w:rFonts w:ascii="Times New Roman" w:hAnsi="Times New Roman" w:cs="Times New Roman"/>
          <w:sz w:val="28"/>
        </w:rPr>
        <w:t>)</w:t>
      </w:r>
      <w:r w:rsidRPr="00385DAE">
        <w:rPr>
          <w:rFonts w:ascii="Times New Roman" w:hAnsi="Times New Roman" w:cs="Times New Roman"/>
          <w:sz w:val="28"/>
        </w:rPr>
        <w:t xml:space="preserve">: </w:t>
      </w:r>
      <w:proofErr w:type="spellStart"/>
      <w:r w:rsidRPr="00385DAE">
        <w:rPr>
          <w:rFonts w:ascii="Times New Roman" w:hAnsi="Times New Roman" w:cs="Times New Roman"/>
          <w:sz w:val="28"/>
        </w:rPr>
        <w:t>Kusto</w:t>
      </w:r>
      <w:proofErr w:type="spellEnd"/>
      <w:r w:rsidRPr="00385DAE">
        <w:rPr>
          <w:rFonts w:ascii="Times New Roman" w:hAnsi="Times New Roman" w:cs="Times New Roman"/>
          <w:sz w:val="28"/>
        </w:rPr>
        <w:t xml:space="preserve"> Query Language (KQL) is the query language used to interact with the Log Analytics Workspace. It allows users to write queries to extract insights and perform analytics on the log data stored in the workspace.</w:t>
      </w:r>
    </w:p>
    <w:p w:rsidR="004A10C8" w:rsidRDefault="004A10C8" w:rsidP="00385DAE">
      <w:pPr>
        <w:rPr>
          <w:rFonts w:ascii="Times New Roman" w:hAnsi="Times New Roman" w:cs="Times New Roman"/>
          <w:sz w:val="28"/>
        </w:rPr>
      </w:pPr>
    </w:p>
    <w:p w:rsidR="004A10C8" w:rsidRDefault="004A10C8" w:rsidP="00385DAE">
      <w:pPr>
        <w:rPr>
          <w:rFonts w:ascii="Times New Roman" w:hAnsi="Times New Roman" w:cs="Times New Roman"/>
          <w:b/>
          <w:sz w:val="32"/>
          <w:u w:val="single"/>
        </w:rPr>
      </w:pPr>
      <w:r w:rsidRPr="004A10C8">
        <w:rPr>
          <w:rFonts w:ascii="Times New Roman" w:hAnsi="Times New Roman" w:cs="Times New Roman"/>
          <w:b/>
          <w:sz w:val="32"/>
          <w:u w:val="single"/>
        </w:rPr>
        <w:t>Workspace Data Source</w:t>
      </w:r>
    </w:p>
    <w:p w:rsidR="004A10C8" w:rsidRDefault="004A10C8" w:rsidP="004A10C8">
      <w:pPr>
        <w:pStyle w:val="ListParagraph"/>
        <w:numPr>
          <w:ilvl w:val="0"/>
          <w:numId w:val="2"/>
        </w:numPr>
        <w:rPr>
          <w:rFonts w:ascii="Times New Roman" w:hAnsi="Times New Roman" w:cs="Times New Roman"/>
          <w:sz w:val="32"/>
        </w:rPr>
      </w:pPr>
      <w:r>
        <w:rPr>
          <w:rFonts w:ascii="Times New Roman" w:hAnsi="Times New Roman" w:cs="Times New Roman"/>
          <w:sz w:val="32"/>
        </w:rPr>
        <w:t>Virtual Machine</w:t>
      </w:r>
    </w:p>
    <w:p w:rsidR="004A10C8" w:rsidRDefault="004A10C8" w:rsidP="004A10C8">
      <w:pPr>
        <w:pStyle w:val="ListParagraph"/>
        <w:numPr>
          <w:ilvl w:val="0"/>
          <w:numId w:val="2"/>
        </w:numPr>
        <w:rPr>
          <w:rFonts w:ascii="Times New Roman" w:hAnsi="Times New Roman" w:cs="Times New Roman"/>
          <w:sz w:val="32"/>
        </w:rPr>
      </w:pPr>
      <w:r>
        <w:rPr>
          <w:rFonts w:ascii="Times New Roman" w:hAnsi="Times New Roman" w:cs="Times New Roman"/>
          <w:sz w:val="32"/>
        </w:rPr>
        <w:t>Storage account logs</w:t>
      </w:r>
    </w:p>
    <w:p w:rsidR="004A10C8" w:rsidRDefault="004A10C8" w:rsidP="004A10C8">
      <w:pPr>
        <w:pStyle w:val="ListParagraph"/>
        <w:numPr>
          <w:ilvl w:val="0"/>
          <w:numId w:val="2"/>
        </w:numPr>
        <w:rPr>
          <w:rFonts w:ascii="Times New Roman" w:hAnsi="Times New Roman" w:cs="Times New Roman"/>
          <w:sz w:val="32"/>
        </w:rPr>
      </w:pPr>
      <w:r>
        <w:rPr>
          <w:rFonts w:ascii="Times New Roman" w:hAnsi="Times New Roman" w:cs="Times New Roman"/>
          <w:sz w:val="32"/>
        </w:rPr>
        <w:t>System center</w:t>
      </w:r>
    </w:p>
    <w:p w:rsidR="004A10C8" w:rsidRDefault="004A10C8" w:rsidP="004A10C8">
      <w:pPr>
        <w:pStyle w:val="ListParagraph"/>
        <w:numPr>
          <w:ilvl w:val="0"/>
          <w:numId w:val="2"/>
        </w:numPr>
        <w:rPr>
          <w:rFonts w:ascii="Times New Roman" w:hAnsi="Times New Roman" w:cs="Times New Roman"/>
          <w:sz w:val="32"/>
        </w:rPr>
      </w:pPr>
      <w:r>
        <w:rPr>
          <w:rFonts w:ascii="Times New Roman" w:hAnsi="Times New Roman" w:cs="Times New Roman"/>
          <w:sz w:val="32"/>
        </w:rPr>
        <w:t>Azure activities</w:t>
      </w:r>
    </w:p>
    <w:p w:rsidR="004A10C8" w:rsidRDefault="004A10C8" w:rsidP="004A10C8">
      <w:pPr>
        <w:pStyle w:val="ListParagraph"/>
        <w:numPr>
          <w:ilvl w:val="0"/>
          <w:numId w:val="2"/>
        </w:numPr>
        <w:rPr>
          <w:rFonts w:ascii="Times New Roman" w:hAnsi="Times New Roman" w:cs="Times New Roman"/>
          <w:sz w:val="32"/>
        </w:rPr>
      </w:pPr>
      <w:r>
        <w:rPr>
          <w:rFonts w:ascii="Times New Roman" w:hAnsi="Times New Roman" w:cs="Times New Roman"/>
          <w:sz w:val="32"/>
        </w:rPr>
        <w:t>Storage Configuration</w:t>
      </w:r>
    </w:p>
    <w:p w:rsidR="004A10C8" w:rsidRPr="004A10C8" w:rsidRDefault="004A10C8" w:rsidP="004A10C8">
      <w:pPr>
        <w:rPr>
          <w:rFonts w:ascii="Times New Roman" w:hAnsi="Times New Roman" w:cs="Times New Roman"/>
          <w:sz w:val="32"/>
        </w:rPr>
      </w:pPr>
      <w:r>
        <w:rPr>
          <w:rFonts w:ascii="Times New Roman" w:hAnsi="Times New Roman" w:cs="Times New Roman"/>
          <w:sz w:val="32"/>
        </w:rPr>
        <w:t xml:space="preserve">If you connect any virtual machine in a log analytic workspace then this workspace install the monitoring agent in your virtual machine. </w:t>
      </w:r>
    </w:p>
    <w:sectPr w:rsidR="004A10C8" w:rsidRPr="004A10C8" w:rsidSect="004A10C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E5A23"/>
    <w:multiLevelType w:val="hybridMultilevel"/>
    <w:tmpl w:val="5EE638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6EF49A1"/>
    <w:multiLevelType w:val="hybridMultilevel"/>
    <w:tmpl w:val="F3128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DAE"/>
    <w:rsid w:val="00385DAE"/>
    <w:rsid w:val="004A10C8"/>
    <w:rsid w:val="00573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0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This pc</dc:creator>
  <cp:lastModifiedBy>This pc</cp:lastModifiedBy>
  <cp:revision>2</cp:revision>
  <cp:lastPrinted>2023-06-30T05:03:00Z</cp:lastPrinted>
  <dcterms:created xsi:type="dcterms:W3CDTF">2023-06-30T04:46:00Z</dcterms:created>
  <dcterms:modified xsi:type="dcterms:W3CDTF">2023-06-30T05:03:00Z</dcterms:modified>
</cp:coreProperties>
</file>