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983B7" w14:textId="1E405633" w:rsidR="000127DB" w:rsidRPr="000127DB" w:rsidRDefault="000127DB" w:rsidP="000127DB">
      <w:pPr>
        <w:rPr>
          <w:rFonts w:ascii="Century" w:hAnsi="Century"/>
          <w:sz w:val="28"/>
          <w:szCs w:val="28"/>
        </w:rPr>
      </w:pPr>
      <w:r w:rsidRPr="000127DB">
        <w:rPr>
          <w:rFonts w:ascii="Century" w:hAnsi="Century"/>
          <w:sz w:val="28"/>
          <w:szCs w:val="28"/>
        </w:rPr>
        <w:t>Enrolment number: 22032211123</w:t>
      </w:r>
    </w:p>
    <w:p w14:paraId="63065910" w14:textId="3784F80B" w:rsidR="000127DB" w:rsidRDefault="000127DB" w:rsidP="000127DB">
      <w:pPr>
        <w:rPr>
          <w:rFonts w:ascii="Century" w:hAnsi="Century"/>
          <w:sz w:val="28"/>
          <w:szCs w:val="28"/>
        </w:rPr>
      </w:pPr>
      <w:r w:rsidRPr="000127DB">
        <w:rPr>
          <w:rFonts w:ascii="Century" w:hAnsi="Century"/>
          <w:sz w:val="28"/>
          <w:szCs w:val="28"/>
        </w:rPr>
        <w:t>Name: Parmar Karan</w:t>
      </w:r>
    </w:p>
    <w:p w14:paraId="4D3B4E37" w14:textId="7734693F" w:rsidR="000127DB" w:rsidRDefault="000127DB" w:rsidP="000127DB">
      <w:pPr>
        <w:rPr>
          <w:rFonts w:ascii="Century" w:hAnsi="Century"/>
          <w:sz w:val="28"/>
          <w:szCs w:val="28"/>
        </w:rPr>
      </w:pPr>
      <w:r>
        <w:rPr>
          <w:rFonts w:ascii="Century" w:hAnsi="Century"/>
          <w:sz w:val="28"/>
          <w:szCs w:val="28"/>
        </w:rPr>
        <w:t>Subject: GUI Programming</w:t>
      </w:r>
    </w:p>
    <w:p w14:paraId="37848D87" w14:textId="77777777" w:rsidR="000127DB" w:rsidRDefault="000127DB" w:rsidP="000127DB">
      <w:pPr>
        <w:rPr>
          <w:rFonts w:ascii="Century" w:hAnsi="Century"/>
          <w:sz w:val="28"/>
          <w:szCs w:val="28"/>
        </w:rPr>
      </w:pPr>
    </w:p>
    <w:p w14:paraId="01F56FB4" w14:textId="77777777" w:rsidR="000127DB" w:rsidRDefault="000127DB" w:rsidP="000127DB">
      <w:pPr>
        <w:rPr>
          <w:rFonts w:ascii="Century" w:hAnsi="Century"/>
          <w:sz w:val="28"/>
          <w:szCs w:val="28"/>
        </w:rPr>
      </w:pPr>
    </w:p>
    <w:p w14:paraId="6BA3E3DA" w14:textId="569CC8D4" w:rsidR="000127DB" w:rsidRPr="000127DB" w:rsidRDefault="000127DB" w:rsidP="000127DB">
      <w:pPr>
        <w:rPr>
          <w:rFonts w:ascii="Century" w:hAnsi="Century"/>
          <w:sz w:val="32"/>
          <w:szCs w:val="32"/>
        </w:rPr>
      </w:pPr>
      <w:r>
        <w:rPr>
          <w:color w:val="000000"/>
          <w:sz w:val="32"/>
          <w:szCs w:val="32"/>
        </w:rPr>
        <w:t xml:space="preserve">1) </w:t>
      </w:r>
      <w:r w:rsidRPr="000127DB">
        <w:rPr>
          <w:color w:val="000000"/>
          <w:sz w:val="32"/>
          <w:szCs w:val="32"/>
        </w:rPr>
        <w:t>Explain CLR with its parts.</w:t>
      </w:r>
    </w:p>
    <w:p w14:paraId="6BCE133D" w14:textId="4D0D1F3D" w:rsidR="000127DB" w:rsidRDefault="000127DB" w:rsidP="000127DB">
      <w:pPr>
        <w:pStyle w:val="NormalWeb"/>
        <w:spacing w:before="280" w:beforeAutospacing="0" w:after="0" w:afterAutospacing="0"/>
        <w:rPr>
          <w:color w:val="3F3F3F"/>
          <w:sz w:val="32"/>
          <w:szCs w:val="32"/>
        </w:rPr>
      </w:pPr>
      <w:r w:rsidRPr="000127DB">
        <w:rPr>
          <w:color w:val="3F3F3F"/>
          <w:sz w:val="32"/>
          <w:szCs w:val="32"/>
        </w:rPr>
        <w:t>Since there are numerous different languages, .NET has specified those commonalities in something called the Common Language Specification (CLS). CLS defines a set of features that are needed by many common applications.</w:t>
      </w:r>
    </w:p>
    <w:p w14:paraId="054D75EB" w14:textId="1F80BBF9" w:rsidR="000127DB" w:rsidRPr="000127DB" w:rsidRDefault="000127DB" w:rsidP="000127DB">
      <w:pPr>
        <w:pStyle w:val="NormalWeb"/>
        <w:spacing w:before="280" w:beforeAutospacing="0" w:after="0" w:afterAutospacing="0"/>
        <w:rPr>
          <w:color w:val="3F3F3F"/>
          <w:sz w:val="32"/>
          <w:szCs w:val="32"/>
        </w:rPr>
      </w:pPr>
    </w:p>
    <w:p w14:paraId="3CC524D4" w14:textId="3EAE0995" w:rsidR="000127DB" w:rsidRDefault="000127DB" w:rsidP="000127DB">
      <w:pPr>
        <w:ind w:left="360"/>
        <w:rPr>
          <w:rFonts w:ascii="Century" w:hAnsi="Century"/>
          <w:sz w:val="32"/>
          <w:szCs w:val="32"/>
        </w:rPr>
      </w:pPr>
      <w:r>
        <w:rPr>
          <w:noProof/>
          <w:color w:val="3F3F3F"/>
          <w:sz w:val="32"/>
          <w:szCs w:val="32"/>
        </w:rPr>
        <w:drawing>
          <wp:inline distT="0" distB="0" distL="0" distR="0" wp14:anchorId="0440645E" wp14:editId="1365A448">
            <wp:extent cx="5982970" cy="2282888"/>
            <wp:effectExtent l="0" t="0" r="0" b="3175"/>
            <wp:docPr id="202549106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91062" name="Picture 1" descr="A close-up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89035" cy="2285202"/>
                    </a:xfrm>
                    <a:prstGeom prst="rect">
                      <a:avLst/>
                    </a:prstGeom>
                  </pic:spPr>
                </pic:pic>
              </a:graphicData>
            </a:graphic>
          </wp:inline>
        </w:drawing>
      </w:r>
    </w:p>
    <w:p w14:paraId="1F952295" w14:textId="77777777" w:rsidR="000127DB" w:rsidRDefault="000127DB" w:rsidP="000127DB">
      <w:pPr>
        <w:ind w:left="360"/>
        <w:rPr>
          <w:rFonts w:ascii="Century" w:hAnsi="Century"/>
          <w:sz w:val="32"/>
          <w:szCs w:val="32"/>
        </w:rPr>
      </w:pPr>
    </w:p>
    <w:p w14:paraId="5D6BFC58" w14:textId="7DEC6914" w:rsidR="004B5E49" w:rsidRDefault="004B5E49" w:rsidP="004B5E49">
      <w:r>
        <w:t>Common Language Specification (CLS) is a set of rules and guidelines that govern the way code is written in different .NET languages to ensure interoperability. It's important to understand that CLS is not specific to Visual C# or WinForms, but rather it applies to all languages that target the .NET Framework.</w:t>
      </w:r>
    </w:p>
    <w:p w14:paraId="12BC9D3B" w14:textId="77777777" w:rsidR="004B5E49" w:rsidRDefault="004B5E49" w:rsidP="004B5E49">
      <w:r>
        <w:t>Here are some key aspects of the CLS within the .NET Framework:</w:t>
      </w:r>
    </w:p>
    <w:p w14:paraId="68E88B11" w14:textId="77777777" w:rsidR="004B5E49" w:rsidRDefault="004B5E49" w:rsidP="004B5E49">
      <w:r w:rsidRPr="004B5E49">
        <w:rPr>
          <w:rStyle w:val="Strong"/>
          <w:rFonts w:ascii="Segoe UI" w:hAnsi="Segoe UI" w:cs="Segoe UI"/>
          <w:color w:val="000000" w:themeColor="text1"/>
          <w:bdr w:val="single" w:sz="2" w:space="0" w:color="E3E3E3" w:frame="1"/>
        </w:rPr>
        <w:t>Data Types</w:t>
      </w:r>
      <w:r>
        <w:t>: CLS-compliant languages must support a common set of data types defined in the Common Type System (CTS). This includes basic types like integers, floating-point numbers, characters, and more.</w:t>
      </w:r>
    </w:p>
    <w:p w14:paraId="1DBA090B" w14:textId="77777777" w:rsidR="004B5E49" w:rsidRDefault="004B5E49" w:rsidP="004B5E49">
      <w:r w:rsidRPr="004B5E49">
        <w:rPr>
          <w:rStyle w:val="Strong"/>
          <w:rFonts w:ascii="Segoe UI" w:hAnsi="Segoe UI" w:cs="Segoe UI"/>
          <w:color w:val="000000" w:themeColor="text1"/>
          <w:bdr w:val="single" w:sz="2" w:space="0" w:color="E3E3E3" w:frame="1"/>
        </w:rPr>
        <w:t>Accessibility</w:t>
      </w:r>
      <w:r>
        <w:t xml:space="preserve">: CLS-compliant languages must support the accessibility levels defined in the .NET Framework, such as public, private, protected, and internal. This ensures that code written in one language can access members written in another language </w:t>
      </w:r>
      <w:r>
        <w:t>if</w:t>
      </w:r>
      <w:r>
        <w:t xml:space="preserve"> they are properly exposed.</w:t>
      </w:r>
    </w:p>
    <w:p w14:paraId="15348988" w14:textId="518606A7" w:rsidR="004B5E49" w:rsidRDefault="004B5E49" w:rsidP="004B5E49">
      <w:r w:rsidRPr="004B5E49">
        <w:rPr>
          <w:rStyle w:val="Strong"/>
          <w:rFonts w:ascii="Segoe UI" w:hAnsi="Segoe UI" w:cs="Segoe UI"/>
          <w:color w:val="000000" w:themeColor="text1"/>
          <w:bdr w:val="single" w:sz="2" w:space="0" w:color="E3E3E3" w:frame="1"/>
        </w:rPr>
        <w:lastRenderedPageBreak/>
        <w:t>Error</w:t>
      </w:r>
      <w:r>
        <w:rPr>
          <w:rStyle w:val="Strong"/>
          <w:rFonts w:ascii="Segoe UI" w:hAnsi="Segoe UI" w:cs="Segoe UI"/>
          <w:color w:val="F9F9F9"/>
          <w:bdr w:val="single" w:sz="2" w:space="0" w:color="E3E3E3" w:frame="1"/>
        </w:rPr>
        <w:t xml:space="preserve"> </w:t>
      </w:r>
      <w:r w:rsidRPr="004B5E49">
        <w:rPr>
          <w:rStyle w:val="Strong"/>
          <w:rFonts w:ascii="Segoe UI" w:hAnsi="Segoe UI" w:cs="Segoe UI"/>
          <w:color w:val="000000" w:themeColor="text1"/>
          <w:bdr w:val="single" w:sz="2" w:space="0" w:color="E3E3E3" w:frame="1"/>
        </w:rPr>
        <w:t>Handling</w:t>
      </w:r>
      <w:r>
        <w:t>: CLS-compliant languages must support structured exception handling mechanisms, such as try-catch-finally blocks. This ensures consistent error handling across different languages.</w:t>
      </w:r>
    </w:p>
    <w:p w14:paraId="730A1013" w14:textId="77777777" w:rsidR="000127DB" w:rsidRDefault="000127DB" w:rsidP="004B5E49">
      <w:pPr>
        <w:rPr>
          <w:rFonts w:ascii="Century" w:hAnsi="Century"/>
          <w:sz w:val="32"/>
          <w:szCs w:val="32"/>
        </w:rPr>
      </w:pPr>
    </w:p>
    <w:p w14:paraId="12F7394C" w14:textId="1266F5A1" w:rsidR="004B5E49" w:rsidRDefault="004B5E49" w:rsidP="004B5E49">
      <w:pPr>
        <w:rPr>
          <w:color w:val="000000"/>
          <w:sz w:val="32"/>
          <w:szCs w:val="32"/>
        </w:rPr>
      </w:pPr>
      <w:r>
        <w:rPr>
          <w:rFonts w:ascii="Century" w:hAnsi="Century"/>
          <w:sz w:val="32"/>
          <w:szCs w:val="32"/>
        </w:rPr>
        <w:t>2)</w:t>
      </w:r>
      <w:r w:rsidRPr="004B5E49">
        <w:rPr>
          <w:color w:val="000000"/>
        </w:rPr>
        <w:t xml:space="preserve"> </w:t>
      </w:r>
      <w:r w:rsidRPr="004B5E49">
        <w:rPr>
          <w:color w:val="000000"/>
          <w:sz w:val="32"/>
          <w:szCs w:val="32"/>
        </w:rPr>
        <w:t>What is .NET? Explain its features.</w:t>
      </w:r>
    </w:p>
    <w:p w14:paraId="0C5BDF41" w14:textId="77777777" w:rsidR="004B5E49" w:rsidRPr="004B5E49" w:rsidRDefault="004B5E49" w:rsidP="004B5E49">
      <w:pPr>
        <w:pStyle w:val="NormalWeb"/>
        <w:numPr>
          <w:ilvl w:val="0"/>
          <w:numId w:val="3"/>
        </w:numPr>
        <w:spacing w:before="0" w:beforeAutospacing="0" w:after="0" w:afterAutospacing="0"/>
        <w:ind w:left="504"/>
        <w:jc w:val="both"/>
        <w:textAlignment w:val="baseline"/>
        <w:rPr>
          <w:rFonts w:ascii="Calibri" w:hAnsi="Calibri" w:cs="Calibri"/>
          <w:color w:val="E88B33"/>
          <w:sz w:val="32"/>
          <w:szCs w:val="32"/>
        </w:rPr>
      </w:pPr>
      <w:r w:rsidRPr="004B5E49">
        <w:rPr>
          <w:color w:val="3F3F3F"/>
          <w:sz w:val="32"/>
          <w:szCs w:val="32"/>
        </w:rPr>
        <w:t>.Net Framework is a software development platform developed by Microsoft for building and running Windows applications. The .Net framework consists of developer tools, programming languages, and libraries to build desktop and web applications. It is also used to build websites, web services, and games.</w:t>
      </w:r>
    </w:p>
    <w:p w14:paraId="3B9085C6" w14:textId="77777777" w:rsidR="004B5E49" w:rsidRPr="004B5E49" w:rsidRDefault="004B5E49" w:rsidP="004B5E49">
      <w:pPr>
        <w:pStyle w:val="NormalWeb"/>
        <w:numPr>
          <w:ilvl w:val="0"/>
          <w:numId w:val="3"/>
        </w:numPr>
        <w:spacing w:before="280" w:beforeAutospacing="0" w:after="0" w:afterAutospacing="0"/>
        <w:ind w:left="504"/>
        <w:jc w:val="both"/>
        <w:textAlignment w:val="baseline"/>
        <w:rPr>
          <w:rFonts w:ascii="Calibri" w:hAnsi="Calibri" w:cs="Calibri"/>
          <w:color w:val="E88B33"/>
          <w:sz w:val="32"/>
          <w:szCs w:val="32"/>
        </w:rPr>
      </w:pPr>
      <w:r w:rsidRPr="004B5E49">
        <w:rPr>
          <w:color w:val="3F3F3F"/>
          <w:sz w:val="32"/>
          <w:szCs w:val="32"/>
        </w:rPr>
        <w:t>        The .Net framework was meant to create applications, which would run on the Windows Platform. The first version of the .Net framework was released in the year 2002.</w:t>
      </w:r>
    </w:p>
    <w:p w14:paraId="3268C982" w14:textId="77777777" w:rsidR="004B5E49" w:rsidRPr="004B5E49" w:rsidRDefault="004B5E49" w:rsidP="004B5E49">
      <w:pPr>
        <w:pStyle w:val="NormalWeb"/>
        <w:numPr>
          <w:ilvl w:val="0"/>
          <w:numId w:val="3"/>
        </w:numPr>
        <w:spacing w:before="280" w:beforeAutospacing="0" w:after="0" w:afterAutospacing="0"/>
        <w:ind w:left="504"/>
        <w:jc w:val="both"/>
        <w:textAlignment w:val="baseline"/>
        <w:rPr>
          <w:rFonts w:ascii="Calibri" w:hAnsi="Calibri" w:cs="Calibri"/>
          <w:color w:val="E88B33"/>
          <w:sz w:val="32"/>
          <w:szCs w:val="32"/>
        </w:rPr>
      </w:pPr>
      <w:r w:rsidRPr="004B5E49">
        <w:rPr>
          <w:color w:val="3F3F3F"/>
          <w:sz w:val="32"/>
          <w:szCs w:val="32"/>
        </w:rPr>
        <w:t>         The Microsoft .Net framework can be used to create both – Form-based and Web-based applications. Web services can also be developed using the .Net framework.</w:t>
      </w:r>
    </w:p>
    <w:p w14:paraId="79074C20" w14:textId="77777777" w:rsidR="004B5E49" w:rsidRPr="004B5E49" w:rsidRDefault="004B5E49" w:rsidP="004B5E49">
      <w:pPr>
        <w:pStyle w:val="NormalWeb"/>
        <w:numPr>
          <w:ilvl w:val="0"/>
          <w:numId w:val="3"/>
        </w:numPr>
        <w:spacing w:before="280" w:beforeAutospacing="0" w:after="0" w:afterAutospacing="0"/>
        <w:ind w:left="504"/>
        <w:jc w:val="both"/>
        <w:textAlignment w:val="baseline"/>
        <w:rPr>
          <w:rFonts w:ascii="Calibri" w:hAnsi="Calibri" w:cs="Calibri"/>
          <w:color w:val="E88B33"/>
          <w:sz w:val="40"/>
          <w:szCs w:val="40"/>
        </w:rPr>
      </w:pPr>
      <w:r w:rsidRPr="004B5E49">
        <w:rPr>
          <w:color w:val="3F3F3F"/>
          <w:sz w:val="32"/>
          <w:szCs w:val="32"/>
        </w:rPr>
        <w:t xml:space="preserve">The framework also supports various programming languages such as Visual Basic, </w:t>
      </w:r>
      <w:proofErr w:type="gramStart"/>
      <w:r w:rsidRPr="004B5E49">
        <w:rPr>
          <w:color w:val="3F3F3F"/>
          <w:sz w:val="32"/>
          <w:szCs w:val="32"/>
        </w:rPr>
        <w:t>C# ,</w:t>
      </w:r>
      <w:proofErr w:type="gramEnd"/>
      <w:r w:rsidRPr="004B5E49">
        <w:rPr>
          <w:color w:val="3F3F3F"/>
          <w:sz w:val="32"/>
          <w:szCs w:val="32"/>
        </w:rPr>
        <w:t xml:space="preserve"> C++, and F#. </w:t>
      </w:r>
      <w:proofErr w:type="gramStart"/>
      <w:r w:rsidRPr="004B5E49">
        <w:rPr>
          <w:color w:val="3F3F3F"/>
          <w:sz w:val="32"/>
          <w:szCs w:val="32"/>
        </w:rPr>
        <w:t>So</w:t>
      </w:r>
      <w:proofErr w:type="gramEnd"/>
      <w:r w:rsidRPr="004B5E49">
        <w:rPr>
          <w:color w:val="3F3F3F"/>
          <w:sz w:val="32"/>
          <w:szCs w:val="32"/>
        </w:rPr>
        <w:t xml:space="preserve"> developers can choose and select the language to develop the required application. C# and visual basic are the main languages used in .Net framework.</w:t>
      </w:r>
      <w:r>
        <w:rPr>
          <w:color w:val="3F3F3F"/>
          <w:sz w:val="40"/>
          <w:szCs w:val="40"/>
        </w:rPr>
        <w:t> </w:t>
      </w:r>
    </w:p>
    <w:p w14:paraId="49262221" w14:textId="521C6F20" w:rsidR="004B5E49" w:rsidRDefault="004B5E49" w:rsidP="004B5E49">
      <w:pPr>
        <w:pStyle w:val="NormalWeb"/>
        <w:spacing w:before="280" w:beforeAutospacing="0" w:after="0" w:afterAutospacing="0"/>
        <w:ind w:left="504"/>
        <w:jc w:val="both"/>
        <w:textAlignment w:val="baseline"/>
        <w:rPr>
          <w:b/>
          <w:bCs/>
          <w:color w:val="000000"/>
          <w:sz w:val="36"/>
          <w:szCs w:val="36"/>
        </w:rPr>
      </w:pPr>
      <w:r>
        <w:rPr>
          <w:color w:val="3F3F3F"/>
          <w:sz w:val="40"/>
          <w:szCs w:val="40"/>
        </w:rPr>
        <w:t>=&gt;</w:t>
      </w:r>
      <w:r w:rsidRPr="004B5E49">
        <w:rPr>
          <w:color w:val="000000"/>
          <w:sz w:val="32"/>
          <w:szCs w:val="32"/>
        </w:rPr>
        <w:t xml:space="preserve"> </w:t>
      </w:r>
      <w:r w:rsidRPr="004B5E49">
        <w:rPr>
          <w:b/>
          <w:bCs/>
          <w:color w:val="000000"/>
          <w:sz w:val="36"/>
          <w:szCs w:val="36"/>
        </w:rPr>
        <w:t>features</w:t>
      </w:r>
    </w:p>
    <w:p w14:paraId="5D2C7E92" w14:textId="77777777" w:rsidR="004B5E49" w:rsidRPr="004B5E49" w:rsidRDefault="004B5E49" w:rsidP="004B5E49">
      <w:pPr>
        <w:pStyle w:val="NormalWeb"/>
        <w:numPr>
          <w:ilvl w:val="0"/>
          <w:numId w:val="4"/>
        </w:numPr>
        <w:spacing w:before="0" w:beforeAutospacing="0" w:after="0" w:afterAutospacing="0"/>
        <w:ind w:left="504"/>
        <w:textAlignment w:val="baseline"/>
        <w:rPr>
          <w:rFonts w:ascii="Calibri" w:hAnsi="Calibri" w:cs="Calibri"/>
          <w:b/>
          <w:bCs/>
          <w:color w:val="E88B33"/>
          <w:sz w:val="32"/>
          <w:szCs w:val="32"/>
        </w:rPr>
      </w:pPr>
      <w:r w:rsidRPr="004B5E49">
        <w:rPr>
          <w:b/>
          <w:bCs/>
          <w:color w:val="3F3F3F"/>
          <w:sz w:val="32"/>
          <w:szCs w:val="32"/>
        </w:rPr>
        <w:t>Interoperability:</w:t>
      </w:r>
    </w:p>
    <w:p w14:paraId="0F008920" w14:textId="0B2C8022" w:rsidR="004B5E49" w:rsidRPr="004B5E49" w:rsidRDefault="004B5E49" w:rsidP="004B5E49">
      <w:pPr>
        <w:pStyle w:val="NormalWeb"/>
        <w:spacing w:before="280" w:beforeAutospacing="0" w:after="0" w:afterAutospacing="0"/>
        <w:ind w:left="504"/>
        <w:textAlignment w:val="baseline"/>
        <w:rPr>
          <w:rFonts w:ascii="Calibri" w:hAnsi="Calibri" w:cs="Calibri"/>
          <w:color w:val="E88B33"/>
          <w:sz w:val="32"/>
          <w:szCs w:val="32"/>
        </w:rPr>
      </w:pPr>
      <w:r w:rsidRPr="004B5E49">
        <w:rPr>
          <w:color w:val="3F3F3F"/>
          <w:sz w:val="32"/>
          <w:szCs w:val="32"/>
        </w:rPr>
        <w:t xml:space="preserve"> </w:t>
      </w:r>
      <w:r w:rsidRPr="004B5E49">
        <w:rPr>
          <w:color w:val="3F3F3F"/>
          <w:sz w:val="32"/>
          <w:szCs w:val="32"/>
        </w:rPr>
        <w:t>“Interoperability is the property that enables different programming languages to interact within the same system”.</w:t>
      </w:r>
    </w:p>
    <w:p w14:paraId="22993B30" w14:textId="453C56B1" w:rsidR="004B5E49" w:rsidRPr="004B5E49" w:rsidRDefault="004B5E49" w:rsidP="004B5E49">
      <w:pPr>
        <w:pStyle w:val="NormalWeb"/>
        <w:spacing w:before="280" w:beforeAutospacing="0" w:after="0" w:afterAutospacing="0"/>
        <w:ind w:left="504"/>
        <w:jc w:val="both"/>
        <w:textAlignment w:val="baseline"/>
        <w:rPr>
          <w:rFonts w:ascii="Calibri" w:hAnsi="Calibri" w:cs="Calibri"/>
          <w:color w:val="E88B33"/>
          <w:sz w:val="32"/>
          <w:szCs w:val="32"/>
        </w:rPr>
      </w:pPr>
      <w:r w:rsidRPr="004B5E49">
        <w:rPr>
          <w:color w:val="3F3F3F"/>
          <w:sz w:val="32"/>
          <w:szCs w:val="32"/>
        </w:rPr>
        <w:t>The .Net framework provides a lot of backward support. Suppose if you had an application built on an older version of the .Net framework, say 2.0. And if you tried to run the same application on a machine which had the higher version of the .Net framework, say 3.5. The application would still work. This is because with every release, Microsoft ensures that older framework versions gel well with the latest version.</w:t>
      </w:r>
    </w:p>
    <w:p w14:paraId="56B61A1E" w14:textId="77777777" w:rsidR="004B5E49" w:rsidRPr="004B5E49" w:rsidRDefault="004B5E49" w:rsidP="004B5E49">
      <w:pPr>
        <w:pStyle w:val="NormalWeb"/>
        <w:spacing w:before="280" w:beforeAutospacing="0" w:after="0" w:afterAutospacing="0"/>
        <w:ind w:left="504"/>
        <w:jc w:val="both"/>
        <w:textAlignment w:val="baseline"/>
        <w:rPr>
          <w:rFonts w:ascii="Calibri" w:hAnsi="Calibri" w:cs="Calibri"/>
          <w:color w:val="E88B33"/>
          <w:sz w:val="32"/>
          <w:szCs w:val="32"/>
        </w:rPr>
      </w:pPr>
    </w:p>
    <w:p w14:paraId="44FB47F6" w14:textId="77777777" w:rsidR="004B5E49" w:rsidRPr="004B5E49" w:rsidRDefault="004B5E49" w:rsidP="004B5E49">
      <w:pPr>
        <w:pStyle w:val="NormalWeb"/>
        <w:numPr>
          <w:ilvl w:val="0"/>
          <w:numId w:val="5"/>
        </w:numPr>
        <w:spacing w:before="0" w:beforeAutospacing="0" w:after="0" w:afterAutospacing="0"/>
        <w:ind w:left="504"/>
        <w:textAlignment w:val="baseline"/>
        <w:rPr>
          <w:rFonts w:ascii="Calibri" w:hAnsi="Calibri" w:cs="Calibri"/>
          <w:b/>
          <w:bCs/>
          <w:color w:val="E88B33"/>
          <w:sz w:val="32"/>
          <w:szCs w:val="32"/>
        </w:rPr>
      </w:pPr>
      <w:r w:rsidRPr="004B5E49">
        <w:rPr>
          <w:b/>
          <w:bCs/>
          <w:color w:val="3F3F3F"/>
          <w:sz w:val="32"/>
          <w:szCs w:val="32"/>
        </w:rPr>
        <w:t>Common Language Runtime engine (CLR):</w:t>
      </w:r>
    </w:p>
    <w:p w14:paraId="77048FB1" w14:textId="15F9AF06" w:rsidR="004B5E49" w:rsidRPr="004B5E49" w:rsidRDefault="004B5E49" w:rsidP="004B5E49">
      <w:pPr>
        <w:pStyle w:val="NormalWeb"/>
        <w:spacing w:before="280" w:beforeAutospacing="0" w:after="0" w:afterAutospacing="0"/>
        <w:ind w:left="504"/>
        <w:textAlignment w:val="baseline"/>
        <w:rPr>
          <w:rFonts w:ascii="Calibri" w:hAnsi="Calibri" w:cs="Calibri"/>
          <w:color w:val="E88B33"/>
          <w:sz w:val="32"/>
          <w:szCs w:val="32"/>
        </w:rPr>
      </w:pPr>
      <w:r w:rsidRPr="004B5E49">
        <w:rPr>
          <w:color w:val="3F3F3F"/>
          <w:sz w:val="32"/>
          <w:szCs w:val="32"/>
        </w:rPr>
        <w:t>The “Common Language Infrastructure” or CLI is a platform in .Net architecture on which the .Net programs are executed.</w:t>
      </w:r>
    </w:p>
    <w:p w14:paraId="050965A7" w14:textId="26BC39C5" w:rsidR="004B5E49" w:rsidRPr="004B5E49" w:rsidRDefault="004B5E49" w:rsidP="004B5E49">
      <w:pPr>
        <w:pStyle w:val="NormalWeb"/>
        <w:spacing w:before="280" w:beforeAutospacing="0" w:after="0" w:afterAutospacing="0"/>
        <w:ind w:left="504"/>
        <w:textAlignment w:val="baseline"/>
        <w:rPr>
          <w:rFonts w:ascii="Calibri" w:hAnsi="Calibri" w:cs="Calibri"/>
          <w:color w:val="E88B33"/>
          <w:sz w:val="32"/>
          <w:szCs w:val="32"/>
        </w:rPr>
      </w:pPr>
      <w:r w:rsidRPr="004B5E49">
        <w:rPr>
          <w:color w:val="3F3F3F"/>
          <w:sz w:val="32"/>
          <w:szCs w:val="32"/>
        </w:rPr>
        <w:t>The Common Language Runtime (CLR) is programming that manages the execution of programs written in any of several supported languages, allowing them to share common object-oriented classes written in any of the languages. It is a part of Microsoft's .NET Framework.</w:t>
      </w:r>
    </w:p>
    <w:p w14:paraId="63359479" w14:textId="77777777" w:rsidR="004B5E49" w:rsidRPr="004B5E49" w:rsidRDefault="004B5E49" w:rsidP="004B5E49">
      <w:pPr>
        <w:pStyle w:val="NormalWeb"/>
        <w:spacing w:before="280" w:beforeAutospacing="0" w:after="0" w:afterAutospacing="0"/>
        <w:ind w:left="504"/>
        <w:jc w:val="both"/>
        <w:textAlignment w:val="baseline"/>
        <w:rPr>
          <w:rFonts w:ascii="Calibri" w:hAnsi="Calibri" w:cs="Calibri"/>
          <w:color w:val="E88B33"/>
          <w:sz w:val="32"/>
          <w:szCs w:val="32"/>
        </w:rPr>
      </w:pPr>
    </w:p>
    <w:p w14:paraId="50D44B54" w14:textId="77777777" w:rsidR="004B5E49" w:rsidRPr="004B5E49" w:rsidRDefault="004B5E49" w:rsidP="004B5E49">
      <w:pPr>
        <w:pStyle w:val="NormalWeb"/>
        <w:numPr>
          <w:ilvl w:val="0"/>
          <w:numId w:val="6"/>
        </w:numPr>
        <w:spacing w:before="280" w:beforeAutospacing="0" w:after="0" w:afterAutospacing="0"/>
        <w:ind w:left="504"/>
        <w:textAlignment w:val="baseline"/>
        <w:rPr>
          <w:rFonts w:ascii="Calibri" w:hAnsi="Calibri" w:cs="Calibri"/>
          <w:b/>
          <w:bCs/>
          <w:color w:val="E88B33"/>
          <w:sz w:val="32"/>
          <w:szCs w:val="32"/>
        </w:rPr>
      </w:pPr>
      <w:r w:rsidRPr="004B5E49">
        <w:rPr>
          <w:b/>
          <w:bCs/>
          <w:color w:val="3F3F3F"/>
          <w:sz w:val="32"/>
          <w:szCs w:val="32"/>
        </w:rPr>
        <w:t>Language independence:</w:t>
      </w:r>
    </w:p>
    <w:p w14:paraId="7B5AA337" w14:textId="7DE50848" w:rsidR="004B5E49" w:rsidRPr="004B5E49" w:rsidRDefault="004B5E49" w:rsidP="004B5E49">
      <w:pPr>
        <w:pStyle w:val="NormalWeb"/>
        <w:spacing w:before="280" w:beforeAutospacing="0" w:after="0" w:afterAutospacing="0"/>
        <w:ind w:left="504"/>
        <w:textAlignment w:val="baseline"/>
        <w:rPr>
          <w:color w:val="3F3F3F"/>
          <w:sz w:val="32"/>
          <w:szCs w:val="32"/>
        </w:rPr>
      </w:pPr>
      <w:r w:rsidRPr="004B5E49">
        <w:rPr>
          <w:color w:val="3F3F3F"/>
          <w:sz w:val="32"/>
          <w:szCs w:val="32"/>
        </w:rPr>
        <w:t xml:space="preserve">.NET is language independent. This means that, as a developer, you can develop in one of the many languages that target .NET implementations, such as C#, F#, and Visual Basic. You can access the types and members of class libraries developed for </w:t>
      </w:r>
      <w:proofErr w:type="gramStart"/>
      <w:r w:rsidRPr="004B5E49">
        <w:rPr>
          <w:color w:val="3F3F3F"/>
          <w:sz w:val="32"/>
          <w:szCs w:val="32"/>
        </w:rPr>
        <w:t>.NET</w:t>
      </w:r>
      <w:proofErr w:type="gramEnd"/>
    </w:p>
    <w:p w14:paraId="61E68BA2" w14:textId="77777777" w:rsidR="004B5E49" w:rsidRPr="004B5E49" w:rsidRDefault="004B5E49" w:rsidP="004B5E49">
      <w:pPr>
        <w:pStyle w:val="NormalWeb"/>
        <w:spacing w:before="280" w:beforeAutospacing="0" w:after="0" w:afterAutospacing="0"/>
        <w:ind w:left="504"/>
        <w:textAlignment w:val="baseline"/>
        <w:rPr>
          <w:color w:val="3F3F3F"/>
          <w:sz w:val="32"/>
          <w:szCs w:val="32"/>
        </w:rPr>
      </w:pPr>
    </w:p>
    <w:p w14:paraId="20C26E5D" w14:textId="77777777" w:rsidR="004B5E49" w:rsidRPr="004B5E49" w:rsidRDefault="004B5E49" w:rsidP="004B5E49">
      <w:pPr>
        <w:pStyle w:val="NormalWeb"/>
        <w:numPr>
          <w:ilvl w:val="0"/>
          <w:numId w:val="7"/>
        </w:numPr>
        <w:spacing w:before="0" w:beforeAutospacing="0" w:after="0" w:afterAutospacing="0"/>
        <w:ind w:left="504"/>
        <w:textAlignment w:val="baseline"/>
        <w:rPr>
          <w:rFonts w:ascii="Calibri" w:hAnsi="Calibri" w:cs="Calibri"/>
          <w:b/>
          <w:bCs/>
          <w:color w:val="E88B33"/>
          <w:sz w:val="32"/>
          <w:szCs w:val="32"/>
        </w:rPr>
      </w:pPr>
      <w:r w:rsidRPr="004B5E49">
        <w:rPr>
          <w:b/>
          <w:bCs/>
          <w:color w:val="3F3F3F"/>
          <w:sz w:val="32"/>
          <w:szCs w:val="32"/>
        </w:rPr>
        <w:t>Base Class Library:</w:t>
      </w:r>
    </w:p>
    <w:p w14:paraId="5E2E8449" w14:textId="0F3FE1B4" w:rsidR="004B5E49" w:rsidRPr="004B5E49" w:rsidRDefault="004B5E49" w:rsidP="004B5E49">
      <w:pPr>
        <w:pStyle w:val="NormalWeb"/>
        <w:spacing w:before="0" w:beforeAutospacing="0" w:after="0" w:afterAutospacing="0"/>
        <w:ind w:left="504"/>
        <w:textAlignment w:val="baseline"/>
        <w:rPr>
          <w:color w:val="3F3F3F"/>
          <w:sz w:val="32"/>
          <w:szCs w:val="32"/>
        </w:rPr>
      </w:pPr>
      <w:r w:rsidRPr="004B5E49">
        <w:rPr>
          <w:rFonts w:ascii="Arial" w:hAnsi="Arial" w:cs="Arial"/>
          <w:color w:val="3F3F3F"/>
          <w:sz w:val="32"/>
          <w:szCs w:val="32"/>
        </w:rPr>
        <w:t>.</w:t>
      </w:r>
      <w:r w:rsidRPr="004B5E49">
        <w:rPr>
          <w:color w:val="3F3F3F"/>
          <w:sz w:val="32"/>
          <w:szCs w:val="32"/>
        </w:rPr>
        <w:t>NET Base Class Library is the sub part of the Framework that provides library support to Common Language Runtime to work properly. It includes the System namespace and core types of the .NET framework.</w:t>
      </w:r>
    </w:p>
    <w:p w14:paraId="41C5639E" w14:textId="77777777" w:rsidR="004B5E49" w:rsidRPr="004B5E49" w:rsidRDefault="004B5E49" w:rsidP="004B5E49">
      <w:pPr>
        <w:pStyle w:val="NormalWeb"/>
        <w:spacing w:before="0" w:beforeAutospacing="0" w:after="0" w:afterAutospacing="0"/>
        <w:ind w:left="504"/>
        <w:textAlignment w:val="baseline"/>
        <w:rPr>
          <w:rFonts w:ascii="Calibri" w:hAnsi="Calibri" w:cs="Calibri"/>
          <w:b/>
          <w:bCs/>
          <w:color w:val="E88B33"/>
          <w:sz w:val="32"/>
          <w:szCs w:val="32"/>
        </w:rPr>
      </w:pPr>
    </w:p>
    <w:p w14:paraId="55CBE764" w14:textId="77777777" w:rsidR="004B5E49" w:rsidRPr="004B5E49" w:rsidRDefault="004B5E49" w:rsidP="004B5E49">
      <w:pPr>
        <w:pStyle w:val="NormalWeb"/>
        <w:numPr>
          <w:ilvl w:val="0"/>
          <w:numId w:val="8"/>
        </w:numPr>
        <w:spacing w:before="280" w:beforeAutospacing="0" w:after="0" w:afterAutospacing="0"/>
        <w:ind w:left="504"/>
        <w:jc w:val="both"/>
        <w:textAlignment w:val="baseline"/>
        <w:rPr>
          <w:rFonts w:ascii="Calibri" w:hAnsi="Calibri" w:cs="Calibri"/>
          <w:b/>
          <w:bCs/>
          <w:color w:val="E88B33"/>
          <w:sz w:val="32"/>
          <w:szCs w:val="32"/>
        </w:rPr>
      </w:pPr>
      <w:r w:rsidRPr="004B5E49">
        <w:rPr>
          <w:b/>
          <w:bCs/>
          <w:color w:val="3F3F3F"/>
          <w:sz w:val="32"/>
          <w:szCs w:val="32"/>
        </w:rPr>
        <w:t>Simplified deployment:</w:t>
      </w:r>
    </w:p>
    <w:p w14:paraId="0A78D0FB" w14:textId="6BF73B7D" w:rsidR="004B5E49" w:rsidRPr="004B5E49" w:rsidRDefault="004B5E49" w:rsidP="004B5E49">
      <w:pPr>
        <w:pStyle w:val="NormalWeb"/>
        <w:spacing w:before="280" w:beforeAutospacing="0" w:after="0" w:afterAutospacing="0"/>
        <w:ind w:left="504"/>
        <w:jc w:val="both"/>
        <w:textAlignment w:val="baseline"/>
        <w:rPr>
          <w:rFonts w:ascii="Calibri" w:hAnsi="Calibri" w:cs="Calibri"/>
          <w:color w:val="E88B33"/>
          <w:sz w:val="32"/>
          <w:szCs w:val="32"/>
        </w:rPr>
      </w:pPr>
      <w:r w:rsidRPr="004B5E49">
        <w:rPr>
          <w:color w:val="3F3F3F"/>
          <w:sz w:val="32"/>
          <w:szCs w:val="32"/>
        </w:rPr>
        <w:t>When you're ready to publish your app to a web server or other centralized location so that users can install it, you can choose from several deployment methods. Some of these are provided with Visual Studio.</w:t>
      </w:r>
    </w:p>
    <w:p w14:paraId="20178915" w14:textId="77777777" w:rsidR="004B5E49" w:rsidRPr="004B5E49" w:rsidRDefault="004B5E49" w:rsidP="004B5E49">
      <w:pPr>
        <w:pStyle w:val="NormalWeb"/>
        <w:spacing w:before="0" w:beforeAutospacing="0" w:after="0" w:afterAutospacing="0"/>
        <w:ind w:left="504"/>
        <w:textAlignment w:val="baseline"/>
        <w:rPr>
          <w:rFonts w:ascii="Calibri" w:hAnsi="Calibri" w:cs="Calibri"/>
          <w:b/>
          <w:bCs/>
          <w:color w:val="E88B33"/>
          <w:sz w:val="32"/>
          <w:szCs w:val="32"/>
        </w:rPr>
      </w:pPr>
    </w:p>
    <w:p w14:paraId="22B2B051" w14:textId="77777777" w:rsidR="004B5E49" w:rsidRPr="004B5E49" w:rsidRDefault="004B5E49" w:rsidP="004B5E49">
      <w:pPr>
        <w:pStyle w:val="NormalWeb"/>
        <w:numPr>
          <w:ilvl w:val="0"/>
          <w:numId w:val="9"/>
        </w:numPr>
        <w:spacing w:before="0" w:beforeAutospacing="0" w:after="0" w:afterAutospacing="0"/>
        <w:ind w:left="504"/>
        <w:textAlignment w:val="baseline"/>
        <w:rPr>
          <w:rFonts w:ascii="Calibri" w:hAnsi="Calibri" w:cs="Calibri"/>
          <w:b/>
          <w:bCs/>
          <w:color w:val="E88B33"/>
          <w:sz w:val="32"/>
          <w:szCs w:val="32"/>
        </w:rPr>
      </w:pPr>
      <w:r w:rsidRPr="004B5E49">
        <w:rPr>
          <w:b/>
          <w:bCs/>
          <w:color w:val="3F3F3F"/>
          <w:sz w:val="32"/>
          <w:szCs w:val="32"/>
        </w:rPr>
        <w:t>Security:</w:t>
      </w:r>
    </w:p>
    <w:p w14:paraId="3C22DF67" w14:textId="7F89105E" w:rsidR="004B5E49" w:rsidRPr="004B5E49" w:rsidRDefault="004B5E49" w:rsidP="004B5E49">
      <w:pPr>
        <w:pStyle w:val="NormalWeb"/>
        <w:spacing w:before="280" w:beforeAutospacing="0" w:after="0" w:afterAutospacing="0"/>
        <w:ind w:left="504"/>
        <w:textAlignment w:val="baseline"/>
        <w:rPr>
          <w:rFonts w:ascii="Calibri" w:hAnsi="Calibri" w:cs="Calibri"/>
          <w:color w:val="E88B33"/>
          <w:sz w:val="32"/>
          <w:szCs w:val="32"/>
        </w:rPr>
      </w:pPr>
      <w:r w:rsidRPr="004B5E49">
        <w:rPr>
          <w:color w:val="3F3F3F"/>
          <w:sz w:val="32"/>
          <w:szCs w:val="32"/>
        </w:rPr>
        <w:lastRenderedPageBreak/>
        <w:t>The common language runtime and .NET provide many useful classes and services that enable developers to write secure code, use cryptography, and implement role-based security.</w:t>
      </w:r>
    </w:p>
    <w:p w14:paraId="20E1534D" w14:textId="77777777" w:rsidR="004B5E49" w:rsidRPr="004B5E49" w:rsidRDefault="004B5E49" w:rsidP="004B5E49">
      <w:pPr>
        <w:pStyle w:val="NormalWeb"/>
        <w:numPr>
          <w:ilvl w:val="0"/>
          <w:numId w:val="9"/>
        </w:numPr>
        <w:spacing w:before="280" w:beforeAutospacing="0" w:after="0" w:afterAutospacing="0"/>
        <w:ind w:left="504"/>
        <w:textAlignment w:val="baseline"/>
        <w:rPr>
          <w:rFonts w:ascii="Calibri" w:hAnsi="Calibri" w:cs="Calibri"/>
          <w:b/>
          <w:bCs/>
          <w:color w:val="E88B33"/>
          <w:sz w:val="32"/>
          <w:szCs w:val="32"/>
        </w:rPr>
      </w:pPr>
      <w:r w:rsidRPr="004B5E49">
        <w:rPr>
          <w:b/>
          <w:bCs/>
          <w:color w:val="3F3F3F"/>
          <w:sz w:val="32"/>
          <w:szCs w:val="32"/>
        </w:rPr>
        <w:t>Portability:</w:t>
      </w:r>
    </w:p>
    <w:p w14:paraId="291F086B" w14:textId="4E181C24" w:rsidR="004B5E49" w:rsidRPr="004B5E49" w:rsidRDefault="004B5E49" w:rsidP="004B5E49">
      <w:pPr>
        <w:pStyle w:val="NormalWeb"/>
        <w:spacing w:before="280" w:beforeAutospacing="0" w:after="0" w:afterAutospacing="0"/>
        <w:ind w:left="504"/>
        <w:jc w:val="both"/>
        <w:textAlignment w:val="baseline"/>
        <w:rPr>
          <w:rFonts w:ascii="Calibri" w:hAnsi="Calibri" w:cs="Calibri"/>
          <w:color w:val="E88B33"/>
          <w:sz w:val="32"/>
          <w:szCs w:val="32"/>
        </w:rPr>
      </w:pPr>
      <w:r w:rsidRPr="004B5E49">
        <w:rPr>
          <w:color w:val="3F3F3F"/>
          <w:sz w:val="32"/>
          <w:szCs w:val="32"/>
        </w:rPr>
        <w:t>portability is the possibility to use the same software in different environments. It applies to the software that is available for two or more different platforms or can be recompiled for them.        </w:t>
      </w:r>
    </w:p>
    <w:p w14:paraId="5267A887" w14:textId="77777777" w:rsidR="004B5E49" w:rsidRDefault="004B5E49" w:rsidP="004B5E49">
      <w:pPr>
        <w:pStyle w:val="NormalWeb"/>
        <w:spacing w:before="0" w:beforeAutospacing="0" w:after="0" w:afterAutospacing="0"/>
        <w:textAlignment w:val="baseline"/>
        <w:rPr>
          <w:rFonts w:ascii="Calibri" w:hAnsi="Calibri" w:cs="Calibri"/>
          <w:b/>
          <w:bCs/>
          <w:color w:val="E88B33"/>
          <w:sz w:val="40"/>
          <w:szCs w:val="40"/>
        </w:rPr>
      </w:pPr>
    </w:p>
    <w:p w14:paraId="73A1043C" w14:textId="77777777" w:rsidR="004B5E49" w:rsidRDefault="004B5E49" w:rsidP="004B5E49">
      <w:pPr>
        <w:pStyle w:val="NormalWeb"/>
        <w:spacing w:before="0" w:beforeAutospacing="0" w:after="0" w:afterAutospacing="0"/>
        <w:textAlignment w:val="baseline"/>
        <w:rPr>
          <w:rFonts w:ascii="Calibri" w:hAnsi="Calibri" w:cs="Calibri"/>
          <w:b/>
          <w:bCs/>
          <w:color w:val="E88B33"/>
          <w:sz w:val="40"/>
          <w:szCs w:val="40"/>
        </w:rPr>
      </w:pPr>
    </w:p>
    <w:p w14:paraId="57E260FE" w14:textId="32FE40FB" w:rsidR="004B5E49" w:rsidRDefault="004B5E49" w:rsidP="004B5E49">
      <w:pPr>
        <w:pStyle w:val="NormalWeb"/>
        <w:spacing w:before="0" w:beforeAutospacing="0" w:after="0" w:afterAutospacing="0"/>
        <w:textAlignment w:val="baseline"/>
        <w:rPr>
          <w:color w:val="000000"/>
          <w:sz w:val="32"/>
          <w:szCs w:val="32"/>
        </w:rPr>
      </w:pPr>
      <w:r w:rsidRPr="004B5E49">
        <w:rPr>
          <w:rFonts w:ascii="Calibri" w:hAnsi="Calibri" w:cs="Calibri"/>
          <w:b/>
          <w:bCs/>
          <w:color w:val="000000" w:themeColor="text1"/>
          <w:sz w:val="40"/>
          <w:szCs w:val="40"/>
        </w:rPr>
        <w:t>3)</w:t>
      </w:r>
      <w:r w:rsidRPr="004B5E49">
        <w:rPr>
          <w:color w:val="000000"/>
        </w:rPr>
        <w:t xml:space="preserve"> </w:t>
      </w:r>
      <w:r w:rsidRPr="004B5E49">
        <w:rPr>
          <w:color w:val="000000"/>
          <w:sz w:val="32"/>
          <w:szCs w:val="32"/>
        </w:rPr>
        <w:t>Define JIT.</w:t>
      </w:r>
    </w:p>
    <w:p w14:paraId="1AD28437" w14:textId="77777777" w:rsidR="004B5E49" w:rsidRDefault="004B5E49" w:rsidP="004B5E49">
      <w:pPr>
        <w:pStyle w:val="NormalWeb"/>
        <w:numPr>
          <w:ilvl w:val="0"/>
          <w:numId w:val="11"/>
        </w:numPr>
        <w:spacing w:before="0" w:beforeAutospacing="0" w:after="0" w:afterAutospacing="0"/>
        <w:ind w:left="504"/>
        <w:jc w:val="both"/>
        <w:textAlignment w:val="baseline"/>
        <w:rPr>
          <w:rFonts w:ascii="Calibri" w:hAnsi="Calibri" w:cs="Calibri"/>
          <w:color w:val="E88B33"/>
          <w:sz w:val="32"/>
          <w:szCs w:val="32"/>
        </w:rPr>
      </w:pPr>
      <w:r w:rsidRPr="004B5E49">
        <w:rPr>
          <w:color w:val="3F3F3F"/>
          <w:sz w:val="32"/>
          <w:szCs w:val="32"/>
        </w:rPr>
        <w:t>JIT stands for just-in-time compiler. It converts the MSIL code to CPU native code as it is needed during code execution. It is called just-in-time since it converts the MSIL code to CPU native code; when it is required within code execution otherwise it will not do nothing with that MSIL code.</w:t>
      </w:r>
    </w:p>
    <w:p w14:paraId="1B54B63F" w14:textId="2D11B17B" w:rsidR="004B5E49" w:rsidRPr="006925FE" w:rsidRDefault="004B5E49" w:rsidP="004B5E49">
      <w:pPr>
        <w:pStyle w:val="NormalWeb"/>
        <w:numPr>
          <w:ilvl w:val="0"/>
          <w:numId w:val="11"/>
        </w:numPr>
        <w:spacing w:before="0" w:beforeAutospacing="0" w:after="0" w:afterAutospacing="0"/>
        <w:ind w:left="504"/>
        <w:jc w:val="both"/>
        <w:textAlignment w:val="baseline"/>
        <w:rPr>
          <w:rFonts w:ascii="Calibri" w:hAnsi="Calibri" w:cs="Calibri"/>
          <w:color w:val="E88B33"/>
          <w:sz w:val="32"/>
          <w:szCs w:val="32"/>
        </w:rPr>
      </w:pPr>
      <w:r w:rsidRPr="004B5E49">
        <w:rPr>
          <w:color w:val="3F3F3F"/>
          <w:sz w:val="32"/>
          <w:szCs w:val="32"/>
        </w:rPr>
        <w:t>JIT compilers (as their name suggests) use MSIL code, which is independent of the machine, operating system, and CPU. Several JIT compilers exist, each targeting a different architecture, and the appropriate one will be used to create the native code required.</w:t>
      </w:r>
    </w:p>
    <w:p w14:paraId="66CF7E2B" w14:textId="77777777" w:rsidR="006925FE" w:rsidRDefault="006925FE" w:rsidP="006925FE">
      <w:pPr>
        <w:pStyle w:val="NormalWeb"/>
        <w:spacing w:before="0" w:beforeAutospacing="0" w:after="0" w:afterAutospacing="0"/>
        <w:ind w:left="504"/>
        <w:jc w:val="both"/>
        <w:textAlignment w:val="baseline"/>
        <w:rPr>
          <w:color w:val="3F3F3F"/>
          <w:sz w:val="32"/>
          <w:szCs w:val="32"/>
        </w:rPr>
      </w:pPr>
    </w:p>
    <w:p w14:paraId="3C65E8AF" w14:textId="01D10CB3" w:rsidR="006925FE" w:rsidRPr="004B5E49" w:rsidRDefault="006925FE" w:rsidP="006925FE">
      <w:pPr>
        <w:pStyle w:val="NormalWeb"/>
        <w:spacing w:before="0" w:beforeAutospacing="0" w:after="0" w:afterAutospacing="0"/>
        <w:ind w:left="504"/>
        <w:jc w:val="both"/>
        <w:textAlignment w:val="baseline"/>
        <w:rPr>
          <w:rFonts w:ascii="Calibri" w:hAnsi="Calibri" w:cs="Calibri"/>
          <w:color w:val="E88B33"/>
          <w:sz w:val="32"/>
          <w:szCs w:val="32"/>
        </w:rPr>
      </w:pPr>
      <w:r>
        <w:rPr>
          <w:rFonts w:ascii="Calibri" w:hAnsi="Calibri" w:cs="Calibri"/>
          <w:noProof/>
          <w:color w:val="E88B33"/>
          <w:sz w:val="32"/>
          <w:szCs w:val="32"/>
        </w:rPr>
        <w:drawing>
          <wp:inline distT="0" distB="0" distL="0" distR="0" wp14:anchorId="4BE0CE32" wp14:editId="70DC2073">
            <wp:extent cx="5731510" cy="3459480"/>
            <wp:effectExtent l="0" t="0" r="2540" b="7620"/>
            <wp:docPr id="525531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1854" name="Picture 525531854"/>
                    <pic:cNvPicPr/>
                  </pic:nvPicPr>
                  <pic:blipFill>
                    <a:blip r:embed="rId6">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p>
    <w:p w14:paraId="3F7FECB6" w14:textId="77777777" w:rsidR="006925FE" w:rsidRDefault="006925FE" w:rsidP="006925FE">
      <w:pPr>
        <w:pStyle w:val="NormalWeb"/>
        <w:numPr>
          <w:ilvl w:val="0"/>
          <w:numId w:val="11"/>
        </w:numPr>
        <w:spacing w:before="0" w:beforeAutospacing="0" w:after="0" w:afterAutospacing="0"/>
      </w:pPr>
      <w:r>
        <w:rPr>
          <w:b/>
          <w:bCs/>
          <w:color w:val="3F3F3F"/>
          <w:sz w:val="40"/>
          <w:szCs w:val="40"/>
        </w:rPr>
        <w:lastRenderedPageBreak/>
        <w:t>JIT are of three types:</w:t>
      </w:r>
    </w:p>
    <w:p w14:paraId="09005458" w14:textId="77777777" w:rsidR="004B5E49" w:rsidRDefault="004B5E49" w:rsidP="006925FE">
      <w:pPr>
        <w:pStyle w:val="NormalWeb"/>
        <w:spacing w:before="0" w:beforeAutospacing="0" w:after="0" w:afterAutospacing="0"/>
        <w:jc w:val="both"/>
        <w:textAlignment w:val="baseline"/>
        <w:rPr>
          <w:rFonts w:ascii="Calibri" w:hAnsi="Calibri" w:cs="Calibri"/>
          <w:color w:val="E88B33"/>
          <w:sz w:val="32"/>
          <w:szCs w:val="32"/>
        </w:rPr>
      </w:pPr>
    </w:p>
    <w:p w14:paraId="0FD5C605" w14:textId="77777777" w:rsidR="006925FE" w:rsidRDefault="006925FE" w:rsidP="006925FE">
      <w:pPr>
        <w:pStyle w:val="NormalWeb"/>
        <w:numPr>
          <w:ilvl w:val="0"/>
          <w:numId w:val="12"/>
        </w:numPr>
        <w:spacing w:before="0" w:beforeAutospacing="0" w:after="0" w:afterAutospacing="0"/>
        <w:ind w:left="504"/>
        <w:textAlignment w:val="baseline"/>
        <w:rPr>
          <w:rFonts w:ascii="Calibri" w:hAnsi="Calibri" w:cs="Calibri"/>
          <w:color w:val="E88B33"/>
          <w:sz w:val="40"/>
          <w:szCs w:val="40"/>
        </w:rPr>
      </w:pPr>
      <w:r>
        <w:rPr>
          <w:color w:val="3F3F3F"/>
          <w:sz w:val="40"/>
          <w:szCs w:val="40"/>
        </w:rPr>
        <w:t>1) Normal JIT:</w:t>
      </w:r>
    </w:p>
    <w:p w14:paraId="171A6DA8" w14:textId="77777777" w:rsidR="006925FE" w:rsidRDefault="006925FE" w:rsidP="006925FE">
      <w:pPr>
        <w:pStyle w:val="NormalWeb"/>
        <w:spacing w:before="280" w:beforeAutospacing="0" w:after="0" w:afterAutospacing="0"/>
        <w:ind w:left="504"/>
        <w:jc w:val="both"/>
        <w:textAlignment w:val="baseline"/>
        <w:rPr>
          <w:rFonts w:ascii="Calibri" w:hAnsi="Calibri" w:cs="Calibri"/>
          <w:color w:val="E88B33"/>
          <w:sz w:val="40"/>
          <w:szCs w:val="40"/>
        </w:rPr>
      </w:pPr>
      <w:r>
        <w:rPr>
          <w:rFonts w:ascii="Arial" w:hAnsi="Arial" w:cs="Arial"/>
          <w:color w:val="3F3F3F"/>
          <w:sz w:val="40"/>
          <w:szCs w:val="40"/>
        </w:rPr>
        <w:t>     It will only convert the called code and will store in cache so that it will not require converting code again. Normal JIT is fast.</w:t>
      </w:r>
    </w:p>
    <w:p w14:paraId="4E431779" w14:textId="77777777" w:rsidR="004B5E49" w:rsidRDefault="004B5E49" w:rsidP="004B5E49">
      <w:pPr>
        <w:rPr>
          <w:rFonts w:ascii="Century" w:hAnsi="Century"/>
          <w:sz w:val="32"/>
          <w:szCs w:val="32"/>
        </w:rPr>
      </w:pPr>
    </w:p>
    <w:p w14:paraId="3B1CF40C" w14:textId="73D30236" w:rsidR="006925FE" w:rsidRDefault="006925FE" w:rsidP="004B5E49">
      <w:pPr>
        <w:rPr>
          <w:rFonts w:ascii="Century" w:hAnsi="Century"/>
          <w:sz w:val="32"/>
          <w:szCs w:val="32"/>
          <w:lang w:val="en-US"/>
        </w:rPr>
      </w:pPr>
      <w:r>
        <w:rPr>
          <w:rFonts w:ascii="Century" w:hAnsi="Century"/>
          <w:noProof/>
          <w:sz w:val="32"/>
          <w:szCs w:val="32"/>
          <w:lang w:val="en-US"/>
        </w:rPr>
        <w:drawing>
          <wp:inline distT="0" distB="0" distL="0" distR="0" wp14:anchorId="0108C755" wp14:editId="3D416E0D">
            <wp:extent cx="5731510" cy="2405380"/>
            <wp:effectExtent l="0" t="0" r="2540" b="0"/>
            <wp:docPr id="254647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47980" name="Picture 254647980"/>
                    <pic:cNvPicPr/>
                  </pic:nvPicPr>
                  <pic:blipFill>
                    <a:blip r:embed="rId7">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87A15D8" w14:textId="77777777" w:rsidR="006925FE" w:rsidRDefault="006925FE" w:rsidP="004B5E49">
      <w:pPr>
        <w:rPr>
          <w:rFonts w:ascii="Century" w:hAnsi="Century"/>
          <w:sz w:val="32"/>
          <w:szCs w:val="32"/>
          <w:lang w:val="en-US"/>
        </w:rPr>
      </w:pPr>
    </w:p>
    <w:p w14:paraId="308FA786" w14:textId="77777777" w:rsidR="006925FE" w:rsidRDefault="006925FE" w:rsidP="006925FE">
      <w:pPr>
        <w:pStyle w:val="NormalWeb"/>
        <w:numPr>
          <w:ilvl w:val="0"/>
          <w:numId w:val="13"/>
        </w:numPr>
        <w:spacing w:before="0" w:beforeAutospacing="0" w:after="0" w:afterAutospacing="0"/>
        <w:ind w:left="504"/>
        <w:jc w:val="both"/>
        <w:textAlignment w:val="baseline"/>
        <w:rPr>
          <w:rFonts w:ascii="Calibri" w:hAnsi="Calibri" w:cs="Calibri"/>
          <w:color w:val="E88B33"/>
          <w:sz w:val="40"/>
          <w:szCs w:val="40"/>
        </w:rPr>
      </w:pPr>
      <w:r>
        <w:rPr>
          <w:color w:val="3F3F3F"/>
          <w:sz w:val="40"/>
          <w:szCs w:val="40"/>
        </w:rPr>
        <w:t xml:space="preserve">2) </w:t>
      </w:r>
      <w:proofErr w:type="spellStart"/>
      <w:r>
        <w:rPr>
          <w:color w:val="3F3F3F"/>
          <w:sz w:val="40"/>
          <w:szCs w:val="40"/>
        </w:rPr>
        <w:t>Econo</w:t>
      </w:r>
      <w:proofErr w:type="spellEnd"/>
      <w:r>
        <w:rPr>
          <w:color w:val="3F3F3F"/>
          <w:sz w:val="40"/>
          <w:szCs w:val="40"/>
        </w:rPr>
        <w:t xml:space="preserve"> JIT Compilation:</w:t>
      </w:r>
    </w:p>
    <w:p w14:paraId="121A9CF8" w14:textId="496BF9C6" w:rsidR="006925FE" w:rsidRDefault="006925FE" w:rsidP="006925FE">
      <w:pPr>
        <w:pStyle w:val="NormalWeb"/>
        <w:spacing w:before="280" w:beforeAutospacing="0" w:after="0" w:afterAutospacing="0"/>
        <w:ind w:left="504"/>
        <w:jc w:val="both"/>
        <w:textAlignment w:val="baseline"/>
        <w:rPr>
          <w:rFonts w:ascii="Calibri" w:hAnsi="Calibri" w:cs="Calibri"/>
          <w:color w:val="E88B33"/>
          <w:sz w:val="40"/>
          <w:szCs w:val="40"/>
        </w:rPr>
      </w:pPr>
      <w:r>
        <w:rPr>
          <w:rFonts w:ascii="Arial" w:hAnsi="Arial" w:cs="Arial"/>
          <w:color w:val="3F3F3F"/>
          <w:sz w:val="40"/>
          <w:szCs w:val="40"/>
        </w:rPr>
        <w:t>It will convert the called executable code only. But it will convert code every time when a code is called again.</w:t>
      </w:r>
    </w:p>
    <w:p w14:paraId="30439625" w14:textId="6CA2CCFC" w:rsidR="006925FE" w:rsidRDefault="006925FE" w:rsidP="004B5E49">
      <w:pPr>
        <w:rPr>
          <w:rFonts w:ascii="Century" w:hAnsi="Century"/>
          <w:sz w:val="32"/>
          <w:szCs w:val="32"/>
          <w:lang w:val="en-US"/>
        </w:rPr>
      </w:pPr>
      <w:r>
        <w:rPr>
          <w:rFonts w:ascii="Century" w:hAnsi="Century"/>
          <w:noProof/>
          <w:sz w:val="32"/>
          <w:szCs w:val="32"/>
          <w:lang w:val="en-US"/>
        </w:rPr>
        <w:lastRenderedPageBreak/>
        <w:drawing>
          <wp:inline distT="0" distB="0" distL="0" distR="0" wp14:anchorId="3C9EE3B9" wp14:editId="415BD101">
            <wp:extent cx="5731510" cy="3154680"/>
            <wp:effectExtent l="0" t="0" r="2540" b="7620"/>
            <wp:docPr id="1658669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69872" name="Picture 1658669872"/>
                    <pic:cNvPicPr/>
                  </pic:nvPicPr>
                  <pic:blipFill>
                    <a:blip r:embed="rId8">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14:paraId="672EAA2E" w14:textId="77777777" w:rsidR="006925FE" w:rsidRDefault="006925FE" w:rsidP="004B5E49">
      <w:pPr>
        <w:rPr>
          <w:rFonts w:ascii="Century" w:hAnsi="Century"/>
          <w:sz w:val="32"/>
          <w:szCs w:val="32"/>
          <w:lang w:val="en-US"/>
        </w:rPr>
      </w:pPr>
    </w:p>
    <w:p w14:paraId="1D9B92B4" w14:textId="77777777" w:rsidR="006925FE" w:rsidRDefault="006925FE" w:rsidP="006925FE">
      <w:pPr>
        <w:pStyle w:val="NormalWeb"/>
        <w:numPr>
          <w:ilvl w:val="0"/>
          <w:numId w:val="14"/>
        </w:numPr>
        <w:spacing w:before="0" w:beforeAutospacing="0" w:after="0" w:afterAutospacing="0"/>
        <w:ind w:left="504"/>
        <w:jc w:val="both"/>
        <w:textAlignment w:val="baseline"/>
        <w:rPr>
          <w:rFonts w:ascii="Calibri" w:hAnsi="Calibri" w:cs="Calibri"/>
          <w:color w:val="E88B33"/>
          <w:sz w:val="40"/>
          <w:szCs w:val="40"/>
        </w:rPr>
      </w:pPr>
      <w:r>
        <w:rPr>
          <w:color w:val="3F3F3F"/>
          <w:sz w:val="40"/>
          <w:szCs w:val="40"/>
        </w:rPr>
        <w:t xml:space="preserve">3) </w:t>
      </w:r>
      <w:r>
        <w:rPr>
          <w:color w:val="000000"/>
          <w:sz w:val="40"/>
          <w:szCs w:val="40"/>
        </w:rPr>
        <w:t>Pre-JIT Compilation  </w:t>
      </w:r>
    </w:p>
    <w:p w14:paraId="2FC0CF34" w14:textId="28324518" w:rsidR="006925FE" w:rsidRDefault="006925FE" w:rsidP="006925FE">
      <w:pPr>
        <w:pStyle w:val="NormalWeb"/>
        <w:spacing w:before="280" w:beforeAutospacing="0" w:after="0" w:afterAutospacing="0"/>
        <w:ind w:left="504"/>
        <w:textAlignment w:val="baseline"/>
        <w:rPr>
          <w:rFonts w:ascii="Arial" w:hAnsi="Arial" w:cs="Arial"/>
          <w:color w:val="3F3F3F"/>
          <w:sz w:val="40"/>
          <w:szCs w:val="40"/>
        </w:rPr>
      </w:pPr>
      <w:r>
        <w:rPr>
          <w:rFonts w:ascii="Arial" w:hAnsi="Arial" w:cs="Arial"/>
          <w:color w:val="3F3F3F"/>
          <w:sz w:val="40"/>
          <w:szCs w:val="40"/>
        </w:rPr>
        <w:t xml:space="preserve">It converts all the code in executable </w:t>
      </w:r>
      <w:proofErr w:type="gramStart"/>
      <w:r>
        <w:rPr>
          <w:rFonts w:ascii="Arial" w:hAnsi="Arial" w:cs="Arial"/>
          <w:color w:val="3F3F3F"/>
          <w:sz w:val="40"/>
          <w:szCs w:val="40"/>
        </w:rPr>
        <w:t>code</w:t>
      </w:r>
      <w:proofErr w:type="gramEnd"/>
      <w:r>
        <w:rPr>
          <w:rFonts w:ascii="Arial" w:hAnsi="Arial" w:cs="Arial"/>
          <w:color w:val="3F3F3F"/>
          <w:sz w:val="40"/>
          <w:szCs w:val="40"/>
        </w:rPr>
        <w:t xml:space="preserve"> and it is slow</w:t>
      </w:r>
      <w:r>
        <w:rPr>
          <w:rFonts w:ascii="Arial" w:hAnsi="Arial" w:cs="Arial"/>
          <w:color w:val="3F3F3F"/>
          <w:sz w:val="40"/>
          <w:szCs w:val="40"/>
        </w:rPr>
        <w:t>.</w:t>
      </w:r>
    </w:p>
    <w:p w14:paraId="074E83B0" w14:textId="348DE0EA" w:rsidR="006925FE" w:rsidRDefault="006925FE" w:rsidP="006925FE">
      <w:pPr>
        <w:pStyle w:val="NormalWeb"/>
        <w:spacing w:before="280" w:beforeAutospacing="0" w:after="0" w:afterAutospacing="0"/>
        <w:ind w:left="504"/>
        <w:textAlignment w:val="baseline"/>
        <w:rPr>
          <w:rFonts w:ascii="Calibri" w:hAnsi="Calibri" w:cs="Calibri"/>
          <w:color w:val="E88B33"/>
          <w:sz w:val="40"/>
          <w:szCs w:val="40"/>
        </w:rPr>
      </w:pPr>
      <w:r>
        <w:rPr>
          <w:rFonts w:ascii="Calibri" w:hAnsi="Calibri" w:cs="Calibri"/>
          <w:noProof/>
          <w:color w:val="E88B33"/>
          <w:sz w:val="40"/>
          <w:szCs w:val="40"/>
        </w:rPr>
        <w:drawing>
          <wp:inline distT="0" distB="0" distL="0" distR="0" wp14:anchorId="41FA472D" wp14:editId="0C9F7FC8">
            <wp:extent cx="5731510" cy="3287395"/>
            <wp:effectExtent l="0" t="0" r="2540" b="8255"/>
            <wp:docPr id="1714483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83186" name="Picture 1714483186"/>
                    <pic:cNvPicPr/>
                  </pic:nvPicPr>
                  <pic:blipFill>
                    <a:blip r:embed="rId9">
                      <a:extLst>
                        <a:ext uri="{28A0092B-C50C-407E-A947-70E740481C1C}">
                          <a14:useLocalDpi xmlns:a14="http://schemas.microsoft.com/office/drawing/2010/main" val="0"/>
                        </a:ext>
                      </a:extLst>
                    </a:blip>
                    <a:stretch>
                      <a:fillRect/>
                    </a:stretch>
                  </pic:blipFill>
                  <pic:spPr>
                    <a:xfrm>
                      <a:off x="0" y="0"/>
                      <a:ext cx="5731510" cy="3287395"/>
                    </a:xfrm>
                    <a:prstGeom prst="rect">
                      <a:avLst/>
                    </a:prstGeom>
                  </pic:spPr>
                </pic:pic>
              </a:graphicData>
            </a:graphic>
          </wp:inline>
        </w:drawing>
      </w:r>
    </w:p>
    <w:p w14:paraId="3E43F2CE" w14:textId="77777777" w:rsidR="006925FE" w:rsidRDefault="006925FE" w:rsidP="006925FE">
      <w:pPr>
        <w:pStyle w:val="NormalWeb"/>
        <w:spacing w:before="280" w:beforeAutospacing="0" w:after="0" w:afterAutospacing="0"/>
        <w:textAlignment w:val="baseline"/>
        <w:rPr>
          <w:rFonts w:ascii="Calibri" w:hAnsi="Calibri" w:cs="Calibri"/>
          <w:color w:val="E88B33"/>
          <w:sz w:val="40"/>
          <w:szCs w:val="40"/>
        </w:rPr>
      </w:pPr>
    </w:p>
    <w:p w14:paraId="105BEF8B" w14:textId="067A9B22" w:rsidR="006925FE" w:rsidRDefault="006925FE" w:rsidP="006925FE">
      <w:pPr>
        <w:pStyle w:val="NormalWeb"/>
        <w:spacing w:before="280" w:beforeAutospacing="0" w:after="0" w:afterAutospacing="0"/>
        <w:textAlignment w:val="baseline"/>
        <w:rPr>
          <w:color w:val="000000"/>
          <w:sz w:val="36"/>
          <w:szCs w:val="36"/>
        </w:rPr>
      </w:pPr>
      <w:r w:rsidRPr="006925FE">
        <w:rPr>
          <w:color w:val="000000"/>
          <w:sz w:val="36"/>
          <w:szCs w:val="36"/>
        </w:rPr>
        <w:lastRenderedPageBreak/>
        <w:t>4)</w:t>
      </w:r>
      <w:r w:rsidRPr="006925FE">
        <w:rPr>
          <w:color w:val="000000"/>
          <w:sz w:val="36"/>
          <w:szCs w:val="36"/>
        </w:rPr>
        <w:t>Assembly v/s Namespace.</w:t>
      </w:r>
    </w:p>
    <w:p w14:paraId="61A92D03" w14:textId="3230AEC6" w:rsidR="006925FE" w:rsidRDefault="006925FE" w:rsidP="006925FE">
      <w:pPr>
        <w:tabs>
          <w:tab w:val="left" w:pos="5028"/>
        </w:tabs>
        <w:rPr>
          <w:lang w:eastAsia="en-IN"/>
        </w:rPr>
      </w:pPr>
      <w:r>
        <w:rPr>
          <w:lang w:eastAsia="en-IN"/>
        </w:rPr>
        <w:tab/>
      </w:r>
    </w:p>
    <w:tbl>
      <w:tblPr>
        <w:tblStyle w:val="TableGrid"/>
        <w:tblW w:w="9458" w:type="dxa"/>
        <w:tblLook w:val="04A0" w:firstRow="1" w:lastRow="0" w:firstColumn="1" w:lastColumn="0" w:noHBand="0" w:noVBand="1"/>
      </w:tblPr>
      <w:tblGrid>
        <w:gridCol w:w="887"/>
        <w:gridCol w:w="4353"/>
        <w:gridCol w:w="4218"/>
      </w:tblGrid>
      <w:tr w:rsidR="006925FE" w14:paraId="2A649F6C" w14:textId="77777777" w:rsidTr="006925FE">
        <w:trPr>
          <w:trHeight w:val="629"/>
        </w:trPr>
        <w:tc>
          <w:tcPr>
            <w:tcW w:w="887" w:type="dxa"/>
          </w:tcPr>
          <w:p w14:paraId="76E978D6" w14:textId="6870115C" w:rsidR="006925FE" w:rsidRPr="006925FE" w:rsidRDefault="006925FE" w:rsidP="006925FE">
            <w:pPr>
              <w:tabs>
                <w:tab w:val="left" w:pos="5028"/>
              </w:tabs>
              <w:rPr>
                <w:sz w:val="32"/>
                <w:szCs w:val="32"/>
                <w:lang w:eastAsia="en-IN"/>
              </w:rPr>
            </w:pPr>
            <w:r w:rsidRPr="006925FE">
              <w:rPr>
                <w:sz w:val="32"/>
                <w:szCs w:val="32"/>
                <w:lang w:eastAsia="en-IN"/>
              </w:rPr>
              <w:t>Sno.</w:t>
            </w:r>
          </w:p>
        </w:tc>
        <w:tc>
          <w:tcPr>
            <w:tcW w:w="4353" w:type="dxa"/>
          </w:tcPr>
          <w:p w14:paraId="75CDAB97" w14:textId="44A43769" w:rsidR="006925FE" w:rsidRDefault="006925FE" w:rsidP="006925FE">
            <w:pPr>
              <w:tabs>
                <w:tab w:val="left" w:pos="5028"/>
              </w:tabs>
              <w:rPr>
                <w:lang w:eastAsia="en-IN"/>
              </w:rPr>
            </w:pPr>
            <w:r>
              <w:rPr>
                <w:b/>
                <w:bCs/>
                <w:color w:val="000000"/>
                <w:sz w:val="36"/>
                <w:szCs w:val="36"/>
              </w:rPr>
              <w:t>Assembly</w:t>
            </w:r>
          </w:p>
        </w:tc>
        <w:tc>
          <w:tcPr>
            <w:tcW w:w="4218" w:type="dxa"/>
          </w:tcPr>
          <w:p w14:paraId="6E3CB7D0" w14:textId="3E460C7F" w:rsidR="006925FE" w:rsidRDefault="006925FE" w:rsidP="006925FE">
            <w:pPr>
              <w:tabs>
                <w:tab w:val="left" w:pos="5028"/>
              </w:tabs>
              <w:rPr>
                <w:lang w:eastAsia="en-IN"/>
              </w:rPr>
            </w:pPr>
            <w:r>
              <w:rPr>
                <w:b/>
                <w:bCs/>
                <w:color w:val="000000"/>
                <w:sz w:val="36"/>
                <w:szCs w:val="36"/>
              </w:rPr>
              <w:t>Namespace</w:t>
            </w:r>
          </w:p>
        </w:tc>
      </w:tr>
      <w:tr w:rsidR="006925FE" w14:paraId="4FD32ED4" w14:textId="77777777" w:rsidTr="006925FE">
        <w:trPr>
          <w:trHeight w:val="402"/>
        </w:trPr>
        <w:tc>
          <w:tcPr>
            <w:tcW w:w="887" w:type="dxa"/>
          </w:tcPr>
          <w:p w14:paraId="7144CB9F" w14:textId="4D96E09D" w:rsidR="006925FE" w:rsidRPr="006925FE" w:rsidRDefault="006925FE" w:rsidP="006925FE">
            <w:pPr>
              <w:tabs>
                <w:tab w:val="left" w:pos="5028"/>
              </w:tabs>
              <w:rPr>
                <w:sz w:val="32"/>
                <w:szCs w:val="32"/>
                <w:lang w:eastAsia="en-IN"/>
              </w:rPr>
            </w:pPr>
            <w:r>
              <w:rPr>
                <w:sz w:val="32"/>
                <w:szCs w:val="32"/>
                <w:lang w:eastAsia="en-IN"/>
              </w:rPr>
              <w:t>1</w:t>
            </w:r>
          </w:p>
        </w:tc>
        <w:tc>
          <w:tcPr>
            <w:tcW w:w="4353" w:type="dxa"/>
          </w:tcPr>
          <w:p w14:paraId="67B82CDE" w14:textId="77777777" w:rsidR="006925FE" w:rsidRDefault="006925FE" w:rsidP="006925FE">
            <w:pPr>
              <w:pStyle w:val="NormalWeb"/>
              <w:spacing w:before="0" w:beforeAutospacing="0" w:after="0" w:afterAutospacing="0"/>
            </w:pPr>
            <w:r>
              <w:rPr>
                <w:color w:val="000000"/>
                <w:sz w:val="36"/>
                <w:szCs w:val="36"/>
              </w:rPr>
              <w:t>A .NET assembly provides a fundamental unit to physical code grouping.</w:t>
            </w:r>
          </w:p>
          <w:p w14:paraId="77448759" w14:textId="77777777" w:rsidR="006925FE" w:rsidRDefault="006925FE" w:rsidP="006925FE">
            <w:pPr>
              <w:tabs>
                <w:tab w:val="left" w:pos="5028"/>
              </w:tabs>
              <w:rPr>
                <w:lang w:eastAsia="en-IN"/>
              </w:rPr>
            </w:pPr>
          </w:p>
        </w:tc>
        <w:tc>
          <w:tcPr>
            <w:tcW w:w="4218" w:type="dxa"/>
          </w:tcPr>
          <w:p w14:paraId="4239F325" w14:textId="77777777" w:rsidR="006925FE" w:rsidRDefault="006925FE" w:rsidP="006925FE">
            <w:pPr>
              <w:pStyle w:val="NormalWeb"/>
              <w:spacing w:before="0" w:beforeAutospacing="0" w:after="0" w:afterAutospacing="0"/>
            </w:pPr>
            <w:r>
              <w:rPr>
                <w:color w:val="000000"/>
                <w:sz w:val="36"/>
                <w:szCs w:val="36"/>
              </w:rPr>
              <w:t> A .NET namespace provides a fundamental unit of logical code grouping.</w:t>
            </w:r>
          </w:p>
          <w:p w14:paraId="1B095373" w14:textId="77777777" w:rsidR="006925FE" w:rsidRDefault="006925FE" w:rsidP="006925FE">
            <w:pPr>
              <w:tabs>
                <w:tab w:val="left" w:pos="5028"/>
              </w:tabs>
              <w:rPr>
                <w:lang w:eastAsia="en-IN"/>
              </w:rPr>
            </w:pPr>
          </w:p>
        </w:tc>
      </w:tr>
      <w:tr w:rsidR="006925FE" w14:paraId="385471AB" w14:textId="77777777" w:rsidTr="006925FE">
        <w:trPr>
          <w:trHeight w:val="384"/>
        </w:trPr>
        <w:tc>
          <w:tcPr>
            <w:tcW w:w="887" w:type="dxa"/>
          </w:tcPr>
          <w:p w14:paraId="73B862DD" w14:textId="3033BD47" w:rsidR="006925FE" w:rsidRPr="006925FE" w:rsidRDefault="006925FE" w:rsidP="006925FE">
            <w:pPr>
              <w:tabs>
                <w:tab w:val="left" w:pos="5028"/>
              </w:tabs>
              <w:rPr>
                <w:sz w:val="32"/>
                <w:szCs w:val="32"/>
                <w:lang w:eastAsia="en-IN"/>
              </w:rPr>
            </w:pPr>
            <w:r w:rsidRPr="006925FE">
              <w:rPr>
                <w:sz w:val="32"/>
                <w:szCs w:val="32"/>
                <w:lang w:eastAsia="en-IN"/>
              </w:rPr>
              <w:t>2</w:t>
            </w:r>
          </w:p>
        </w:tc>
        <w:tc>
          <w:tcPr>
            <w:tcW w:w="4353" w:type="dxa"/>
          </w:tcPr>
          <w:p w14:paraId="4510574F" w14:textId="77777777" w:rsidR="006925FE" w:rsidRDefault="006925FE" w:rsidP="006925FE">
            <w:pPr>
              <w:pStyle w:val="NormalWeb"/>
              <w:spacing w:before="0" w:beforeAutospacing="0" w:after="0" w:afterAutospacing="0"/>
            </w:pPr>
            <w:r>
              <w:rPr>
                <w:color w:val="000000"/>
                <w:sz w:val="36"/>
                <w:szCs w:val="36"/>
              </w:rPr>
              <w:t>Assemblies are your DLL and EXE files. </w:t>
            </w:r>
          </w:p>
          <w:p w14:paraId="03B5AF0D" w14:textId="77777777" w:rsidR="006925FE" w:rsidRDefault="006925FE" w:rsidP="006925FE">
            <w:pPr>
              <w:tabs>
                <w:tab w:val="left" w:pos="5028"/>
              </w:tabs>
              <w:rPr>
                <w:lang w:eastAsia="en-IN"/>
              </w:rPr>
            </w:pPr>
          </w:p>
        </w:tc>
        <w:tc>
          <w:tcPr>
            <w:tcW w:w="4218" w:type="dxa"/>
          </w:tcPr>
          <w:p w14:paraId="6C093573" w14:textId="6A3139DC" w:rsidR="006925FE" w:rsidRDefault="006925FE" w:rsidP="006925FE">
            <w:pPr>
              <w:tabs>
                <w:tab w:val="left" w:pos="5028"/>
              </w:tabs>
              <w:rPr>
                <w:lang w:eastAsia="en-IN"/>
              </w:rPr>
            </w:pPr>
            <w:r>
              <w:rPr>
                <w:color w:val="000000"/>
                <w:sz w:val="36"/>
                <w:szCs w:val="36"/>
              </w:rPr>
              <w:t>Namespaces are just the dot notation that'll help you find your classes as you write code.</w:t>
            </w:r>
          </w:p>
        </w:tc>
      </w:tr>
      <w:tr w:rsidR="006925FE" w14:paraId="57984BE5" w14:textId="77777777" w:rsidTr="006925FE">
        <w:trPr>
          <w:trHeight w:val="384"/>
        </w:trPr>
        <w:tc>
          <w:tcPr>
            <w:tcW w:w="887" w:type="dxa"/>
          </w:tcPr>
          <w:p w14:paraId="1A996E63" w14:textId="4BF12941" w:rsidR="006925FE" w:rsidRPr="006925FE" w:rsidRDefault="006925FE" w:rsidP="006925FE">
            <w:pPr>
              <w:tabs>
                <w:tab w:val="left" w:pos="5028"/>
              </w:tabs>
              <w:rPr>
                <w:sz w:val="32"/>
                <w:szCs w:val="32"/>
                <w:lang w:eastAsia="en-IN"/>
              </w:rPr>
            </w:pPr>
            <w:r w:rsidRPr="006925FE">
              <w:rPr>
                <w:sz w:val="32"/>
                <w:szCs w:val="32"/>
                <w:lang w:eastAsia="en-IN"/>
              </w:rPr>
              <w:t>3</w:t>
            </w:r>
          </w:p>
        </w:tc>
        <w:tc>
          <w:tcPr>
            <w:tcW w:w="4353" w:type="dxa"/>
          </w:tcPr>
          <w:p w14:paraId="0B2C8776" w14:textId="338DA96A" w:rsidR="006925FE" w:rsidRDefault="006925FE" w:rsidP="006925FE">
            <w:pPr>
              <w:tabs>
                <w:tab w:val="left" w:pos="5028"/>
              </w:tabs>
              <w:rPr>
                <w:lang w:eastAsia="en-IN"/>
              </w:rPr>
            </w:pPr>
            <w:r>
              <w:rPr>
                <w:color w:val="000000"/>
                <w:sz w:val="32"/>
                <w:szCs w:val="32"/>
              </w:rPr>
              <w:t>Scope for a particular type is defined at run time using Assembly.</w:t>
            </w:r>
          </w:p>
        </w:tc>
        <w:tc>
          <w:tcPr>
            <w:tcW w:w="4218" w:type="dxa"/>
          </w:tcPr>
          <w:p w14:paraId="465575E2" w14:textId="51B74AC7" w:rsidR="006925FE" w:rsidRDefault="006925FE" w:rsidP="006925FE">
            <w:pPr>
              <w:tabs>
                <w:tab w:val="left" w:pos="5028"/>
              </w:tabs>
              <w:rPr>
                <w:lang w:eastAsia="en-IN"/>
              </w:rPr>
            </w:pPr>
            <w:r>
              <w:rPr>
                <w:color w:val="000000"/>
                <w:sz w:val="32"/>
                <w:szCs w:val="32"/>
              </w:rPr>
              <w:t>Namespace is the logical naming decided at design time by the developer.</w:t>
            </w:r>
          </w:p>
        </w:tc>
      </w:tr>
      <w:tr w:rsidR="006925FE" w14:paraId="1E189ACF" w14:textId="77777777" w:rsidTr="006925FE">
        <w:trPr>
          <w:trHeight w:val="384"/>
        </w:trPr>
        <w:tc>
          <w:tcPr>
            <w:tcW w:w="887" w:type="dxa"/>
          </w:tcPr>
          <w:p w14:paraId="08A48682" w14:textId="7DC881FE" w:rsidR="006925FE" w:rsidRPr="006925FE" w:rsidRDefault="006925FE" w:rsidP="006925FE">
            <w:pPr>
              <w:tabs>
                <w:tab w:val="left" w:pos="5028"/>
              </w:tabs>
              <w:rPr>
                <w:sz w:val="32"/>
                <w:szCs w:val="32"/>
                <w:lang w:eastAsia="en-IN"/>
              </w:rPr>
            </w:pPr>
            <w:r w:rsidRPr="006925FE">
              <w:rPr>
                <w:sz w:val="32"/>
                <w:szCs w:val="32"/>
                <w:lang w:eastAsia="en-IN"/>
              </w:rPr>
              <w:t>4</w:t>
            </w:r>
          </w:p>
        </w:tc>
        <w:tc>
          <w:tcPr>
            <w:tcW w:w="4353" w:type="dxa"/>
          </w:tcPr>
          <w:p w14:paraId="779E5831" w14:textId="77777777" w:rsidR="006925FE" w:rsidRDefault="006925FE" w:rsidP="006925FE">
            <w:pPr>
              <w:pStyle w:val="NormalWeb"/>
              <w:spacing w:before="0" w:beforeAutospacing="0" w:after="0" w:afterAutospacing="0"/>
            </w:pPr>
            <w:r>
              <w:rPr>
                <w:color w:val="000000"/>
                <w:sz w:val="32"/>
                <w:szCs w:val="32"/>
              </w:rPr>
              <w:t xml:space="preserve">Assembly contains code of the form MSIL </w:t>
            </w:r>
            <w:proofErr w:type="gramStart"/>
            <w:r>
              <w:rPr>
                <w:color w:val="000000"/>
                <w:sz w:val="32"/>
                <w:szCs w:val="32"/>
              </w:rPr>
              <w:t>( Microsoft</w:t>
            </w:r>
            <w:proofErr w:type="gramEnd"/>
            <w:r>
              <w:rPr>
                <w:color w:val="000000"/>
                <w:sz w:val="32"/>
                <w:szCs w:val="32"/>
              </w:rPr>
              <w:t xml:space="preserve"> Intermediate Language)</w:t>
            </w:r>
          </w:p>
          <w:p w14:paraId="2AC8D570" w14:textId="77777777" w:rsidR="006925FE" w:rsidRDefault="006925FE" w:rsidP="006925FE">
            <w:pPr>
              <w:tabs>
                <w:tab w:val="left" w:pos="5028"/>
              </w:tabs>
              <w:rPr>
                <w:lang w:eastAsia="en-IN"/>
              </w:rPr>
            </w:pPr>
          </w:p>
        </w:tc>
        <w:tc>
          <w:tcPr>
            <w:tcW w:w="4218" w:type="dxa"/>
          </w:tcPr>
          <w:p w14:paraId="4E48C1B3" w14:textId="77777777" w:rsidR="006925FE" w:rsidRDefault="006925FE" w:rsidP="006925FE">
            <w:pPr>
              <w:pStyle w:val="NormalWeb"/>
              <w:spacing w:before="0" w:beforeAutospacing="0" w:after="0" w:afterAutospacing="0"/>
            </w:pPr>
            <w:r>
              <w:rPr>
                <w:color w:val="000000"/>
                <w:sz w:val="32"/>
                <w:szCs w:val="32"/>
              </w:rPr>
              <w:t>Namespace contains set of unique names.</w:t>
            </w:r>
          </w:p>
          <w:p w14:paraId="75B0E39B" w14:textId="77777777" w:rsidR="006925FE" w:rsidRDefault="006925FE" w:rsidP="006925FE">
            <w:pPr>
              <w:tabs>
                <w:tab w:val="left" w:pos="5028"/>
              </w:tabs>
              <w:rPr>
                <w:lang w:eastAsia="en-IN"/>
              </w:rPr>
            </w:pPr>
          </w:p>
        </w:tc>
      </w:tr>
      <w:tr w:rsidR="006925FE" w14:paraId="036A06D8" w14:textId="77777777" w:rsidTr="006925FE">
        <w:trPr>
          <w:trHeight w:val="402"/>
        </w:trPr>
        <w:tc>
          <w:tcPr>
            <w:tcW w:w="887" w:type="dxa"/>
          </w:tcPr>
          <w:p w14:paraId="30F7C773" w14:textId="102FF63F" w:rsidR="006925FE" w:rsidRPr="006925FE" w:rsidRDefault="006925FE" w:rsidP="006925FE">
            <w:pPr>
              <w:tabs>
                <w:tab w:val="left" w:pos="5028"/>
              </w:tabs>
              <w:rPr>
                <w:sz w:val="32"/>
                <w:szCs w:val="32"/>
                <w:lang w:eastAsia="en-IN"/>
              </w:rPr>
            </w:pPr>
            <w:r w:rsidRPr="006925FE">
              <w:rPr>
                <w:sz w:val="32"/>
                <w:szCs w:val="32"/>
                <w:lang w:eastAsia="en-IN"/>
              </w:rPr>
              <w:t>5</w:t>
            </w:r>
          </w:p>
        </w:tc>
        <w:tc>
          <w:tcPr>
            <w:tcW w:w="4353" w:type="dxa"/>
          </w:tcPr>
          <w:p w14:paraId="2CAB4EDC" w14:textId="1D44614F" w:rsidR="006925FE" w:rsidRDefault="006925FE" w:rsidP="006925FE">
            <w:pPr>
              <w:tabs>
                <w:tab w:val="left" w:pos="5028"/>
              </w:tabs>
              <w:rPr>
                <w:lang w:eastAsia="en-IN"/>
              </w:rPr>
            </w:pPr>
            <w:r>
              <w:rPr>
                <w:color w:val="000000"/>
                <w:sz w:val="32"/>
                <w:szCs w:val="32"/>
              </w:rPr>
              <w:t>Logical units are physically grouped together as assembly.</w:t>
            </w:r>
          </w:p>
        </w:tc>
        <w:tc>
          <w:tcPr>
            <w:tcW w:w="4218" w:type="dxa"/>
          </w:tcPr>
          <w:p w14:paraId="1EB7F888" w14:textId="77777777" w:rsidR="006925FE" w:rsidRDefault="006925FE" w:rsidP="006925FE">
            <w:pPr>
              <w:pStyle w:val="NormalWeb"/>
              <w:spacing w:before="0" w:beforeAutospacing="0" w:after="0" w:afterAutospacing="0"/>
            </w:pPr>
            <w:r>
              <w:rPr>
                <w:color w:val="000000"/>
                <w:sz w:val="32"/>
                <w:szCs w:val="32"/>
              </w:rPr>
              <w:t>Classes available in your program will be logically grouped together under a namespace.</w:t>
            </w:r>
          </w:p>
          <w:p w14:paraId="42FD1DB8" w14:textId="77777777" w:rsidR="006925FE" w:rsidRDefault="006925FE" w:rsidP="006925FE">
            <w:pPr>
              <w:tabs>
                <w:tab w:val="left" w:pos="5028"/>
              </w:tabs>
              <w:rPr>
                <w:lang w:eastAsia="en-IN"/>
              </w:rPr>
            </w:pPr>
          </w:p>
        </w:tc>
      </w:tr>
      <w:tr w:rsidR="006925FE" w14:paraId="6EEFF311" w14:textId="77777777" w:rsidTr="006925FE">
        <w:trPr>
          <w:trHeight w:val="384"/>
        </w:trPr>
        <w:tc>
          <w:tcPr>
            <w:tcW w:w="887" w:type="dxa"/>
          </w:tcPr>
          <w:p w14:paraId="15954EA2" w14:textId="1B0683DD" w:rsidR="006925FE" w:rsidRPr="006925FE" w:rsidRDefault="006925FE" w:rsidP="006925FE">
            <w:pPr>
              <w:tabs>
                <w:tab w:val="left" w:pos="5028"/>
              </w:tabs>
              <w:rPr>
                <w:sz w:val="32"/>
                <w:szCs w:val="32"/>
                <w:lang w:eastAsia="en-IN"/>
              </w:rPr>
            </w:pPr>
            <w:r w:rsidRPr="006925FE">
              <w:rPr>
                <w:sz w:val="32"/>
                <w:szCs w:val="32"/>
                <w:lang w:eastAsia="en-IN"/>
              </w:rPr>
              <w:t>6</w:t>
            </w:r>
          </w:p>
        </w:tc>
        <w:tc>
          <w:tcPr>
            <w:tcW w:w="4353" w:type="dxa"/>
          </w:tcPr>
          <w:p w14:paraId="28D3EAE1" w14:textId="77777777" w:rsidR="006925FE" w:rsidRDefault="006925FE" w:rsidP="006925FE">
            <w:pPr>
              <w:pStyle w:val="NormalWeb"/>
              <w:spacing w:before="0" w:beforeAutospacing="0" w:after="0" w:afterAutospacing="0"/>
            </w:pPr>
            <w:r>
              <w:rPr>
                <w:color w:val="000000"/>
                <w:sz w:val="32"/>
                <w:szCs w:val="32"/>
              </w:rPr>
              <w:t>An assembly can contain types belonging to different namespaces.</w:t>
            </w:r>
          </w:p>
          <w:p w14:paraId="1BF65F3E" w14:textId="77777777" w:rsidR="006925FE" w:rsidRDefault="006925FE" w:rsidP="006925FE">
            <w:pPr>
              <w:tabs>
                <w:tab w:val="left" w:pos="5028"/>
              </w:tabs>
              <w:rPr>
                <w:lang w:eastAsia="en-IN"/>
              </w:rPr>
            </w:pPr>
          </w:p>
        </w:tc>
        <w:tc>
          <w:tcPr>
            <w:tcW w:w="4218" w:type="dxa"/>
          </w:tcPr>
          <w:p w14:paraId="47786852" w14:textId="77777777" w:rsidR="006925FE" w:rsidRDefault="006925FE" w:rsidP="006925FE">
            <w:pPr>
              <w:pStyle w:val="NormalWeb"/>
              <w:spacing w:before="0" w:beforeAutospacing="0" w:after="0" w:afterAutospacing="0"/>
            </w:pPr>
            <w:r>
              <w:rPr>
                <w:color w:val="000000"/>
                <w:sz w:val="32"/>
                <w:szCs w:val="32"/>
              </w:rPr>
              <w:t>Namespace can include multiple assemblies.</w:t>
            </w:r>
          </w:p>
          <w:p w14:paraId="55B07E73" w14:textId="77777777" w:rsidR="006925FE" w:rsidRDefault="006925FE" w:rsidP="006925FE">
            <w:pPr>
              <w:tabs>
                <w:tab w:val="left" w:pos="5028"/>
              </w:tabs>
              <w:rPr>
                <w:lang w:eastAsia="en-IN"/>
              </w:rPr>
            </w:pPr>
          </w:p>
        </w:tc>
      </w:tr>
      <w:tr w:rsidR="006925FE" w14:paraId="59EC6B37" w14:textId="77777777" w:rsidTr="006925FE">
        <w:trPr>
          <w:trHeight w:val="384"/>
        </w:trPr>
        <w:tc>
          <w:tcPr>
            <w:tcW w:w="887" w:type="dxa"/>
          </w:tcPr>
          <w:p w14:paraId="552AF86D" w14:textId="63FD78DE" w:rsidR="006925FE" w:rsidRPr="006925FE" w:rsidRDefault="006925FE" w:rsidP="006925FE">
            <w:pPr>
              <w:tabs>
                <w:tab w:val="left" w:pos="5028"/>
              </w:tabs>
              <w:rPr>
                <w:sz w:val="32"/>
                <w:szCs w:val="32"/>
                <w:lang w:eastAsia="en-IN"/>
              </w:rPr>
            </w:pPr>
            <w:r w:rsidRPr="006925FE">
              <w:rPr>
                <w:sz w:val="32"/>
                <w:szCs w:val="32"/>
                <w:lang w:eastAsia="en-IN"/>
              </w:rPr>
              <w:t>7</w:t>
            </w:r>
          </w:p>
        </w:tc>
        <w:tc>
          <w:tcPr>
            <w:tcW w:w="4353" w:type="dxa"/>
          </w:tcPr>
          <w:p w14:paraId="32309760" w14:textId="77777777" w:rsidR="006925FE" w:rsidRDefault="006925FE" w:rsidP="006925FE">
            <w:pPr>
              <w:pStyle w:val="NormalWeb"/>
              <w:spacing w:before="0" w:beforeAutospacing="0" w:after="0" w:afterAutospacing="0"/>
            </w:pPr>
            <w:r>
              <w:rPr>
                <w:color w:val="000000"/>
                <w:sz w:val="32"/>
                <w:szCs w:val="32"/>
              </w:rPr>
              <w:t xml:space="preserve">Assembly can be classified as private assembly and public assembly. Private assembly is specific to a single </w:t>
            </w:r>
            <w:proofErr w:type="gramStart"/>
            <w:r>
              <w:rPr>
                <w:color w:val="000000"/>
                <w:sz w:val="32"/>
                <w:szCs w:val="32"/>
              </w:rPr>
              <w:t>application</w:t>
            </w:r>
            <w:proofErr w:type="gramEnd"/>
            <w:r>
              <w:rPr>
                <w:color w:val="000000"/>
                <w:sz w:val="32"/>
                <w:szCs w:val="32"/>
              </w:rPr>
              <w:t xml:space="preserve"> but shared/public assembly contains libraries which can be used by multiple applications.</w:t>
            </w:r>
          </w:p>
          <w:p w14:paraId="6C894D6E" w14:textId="77777777" w:rsidR="006925FE" w:rsidRDefault="006925FE" w:rsidP="006925FE">
            <w:pPr>
              <w:tabs>
                <w:tab w:val="left" w:pos="5028"/>
              </w:tabs>
              <w:rPr>
                <w:lang w:eastAsia="en-IN"/>
              </w:rPr>
            </w:pPr>
          </w:p>
        </w:tc>
        <w:tc>
          <w:tcPr>
            <w:tcW w:w="4218" w:type="dxa"/>
          </w:tcPr>
          <w:p w14:paraId="0939D3AB" w14:textId="77777777" w:rsidR="006925FE" w:rsidRDefault="006925FE" w:rsidP="006925FE">
            <w:pPr>
              <w:pStyle w:val="NormalWeb"/>
              <w:spacing w:before="0" w:beforeAutospacing="0" w:after="0" w:afterAutospacing="0"/>
            </w:pPr>
            <w:r>
              <w:rPr>
                <w:color w:val="000000"/>
                <w:sz w:val="32"/>
                <w:szCs w:val="32"/>
              </w:rPr>
              <w:t>Namespace doesn't have any classification.</w:t>
            </w:r>
          </w:p>
          <w:p w14:paraId="6A6C5B03" w14:textId="77777777" w:rsidR="006925FE" w:rsidRDefault="006925FE" w:rsidP="006925FE">
            <w:pPr>
              <w:tabs>
                <w:tab w:val="left" w:pos="5028"/>
              </w:tabs>
              <w:rPr>
                <w:lang w:eastAsia="en-IN"/>
              </w:rPr>
            </w:pPr>
          </w:p>
        </w:tc>
      </w:tr>
      <w:tr w:rsidR="006925FE" w14:paraId="6EEAAD36" w14:textId="77777777" w:rsidTr="006925FE">
        <w:trPr>
          <w:trHeight w:val="384"/>
        </w:trPr>
        <w:tc>
          <w:tcPr>
            <w:tcW w:w="887" w:type="dxa"/>
          </w:tcPr>
          <w:p w14:paraId="3767889B" w14:textId="3C03EFC5" w:rsidR="006925FE" w:rsidRPr="006925FE" w:rsidRDefault="006925FE" w:rsidP="006925FE">
            <w:pPr>
              <w:tabs>
                <w:tab w:val="left" w:pos="5028"/>
              </w:tabs>
              <w:rPr>
                <w:sz w:val="32"/>
                <w:szCs w:val="32"/>
                <w:lang w:eastAsia="en-IN"/>
              </w:rPr>
            </w:pPr>
            <w:r w:rsidRPr="006925FE">
              <w:rPr>
                <w:sz w:val="32"/>
                <w:szCs w:val="32"/>
                <w:lang w:eastAsia="en-IN"/>
              </w:rPr>
              <w:lastRenderedPageBreak/>
              <w:t>8</w:t>
            </w:r>
          </w:p>
        </w:tc>
        <w:tc>
          <w:tcPr>
            <w:tcW w:w="4353" w:type="dxa"/>
          </w:tcPr>
          <w:p w14:paraId="3E3DED7F" w14:textId="77777777" w:rsidR="006925FE" w:rsidRDefault="006925FE" w:rsidP="006925FE">
            <w:pPr>
              <w:pStyle w:val="NormalWeb"/>
              <w:spacing w:before="0" w:beforeAutospacing="0" w:after="0" w:afterAutospacing="0"/>
            </w:pPr>
            <w:r>
              <w:rPr>
                <w:color w:val="000000"/>
                <w:sz w:val="32"/>
                <w:szCs w:val="32"/>
              </w:rPr>
              <w:t>Assemblies need not be explicitly specified. They are automatically described in metadata and manifest files.</w:t>
            </w:r>
          </w:p>
          <w:p w14:paraId="19F0673F" w14:textId="77777777" w:rsidR="006925FE" w:rsidRDefault="006925FE" w:rsidP="006925FE">
            <w:pPr>
              <w:pStyle w:val="NormalWeb"/>
              <w:spacing w:before="0" w:beforeAutospacing="0" w:after="0" w:afterAutospacing="0"/>
              <w:rPr>
                <w:color w:val="000000"/>
                <w:sz w:val="32"/>
                <w:szCs w:val="32"/>
              </w:rPr>
            </w:pPr>
          </w:p>
        </w:tc>
        <w:tc>
          <w:tcPr>
            <w:tcW w:w="4218" w:type="dxa"/>
          </w:tcPr>
          <w:p w14:paraId="00F03A77" w14:textId="77777777" w:rsidR="006925FE" w:rsidRDefault="006925FE" w:rsidP="006925FE">
            <w:pPr>
              <w:pStyle w:val="NormalWeb"/>
              <w:spacing w:before="0" w:beforeAutospacing="0" w:after="0" w:afterAutospacing="0"/>
            </w:pPr>
            <w:r>
              <w:rPr>
                <w:color w:val="000000"/>
                <w:sz w:val="32"/>
                <w:szCs w:val="32"/>
              </w:rPr>
              <w:t xml:space="preserve">Namespaces </w:t>
            </w:r>
            <w:proofErr w:type="gramStart"/>
            <w:r>
              <w:rPr>
                <w:color w:val="000000"/>
                <w:sz w:val="32"/>
                <w:szCs w:val="32"/>
              </w:rPr>
              <w:t>have to</w:t>
            </w:r>
            <w:proofErr w:type="gramEnd"/>
            <w:r>
              <w:rPr>
                <w:color w:val="000000"/>
                <w:sz w:val="32"/>
                <w:szCs w:val="32"/>
              </w:rPr>
              <w:t xml:space="preserve"> be mentioned in Project-Properties.</w:t>
            </w:r>
          </w:p>
          <w:p w14:paraId="36B5938F" w14:textId="77777777" w:rsidR="006925FE" w:rsidRDefault="006925FE" w:rsidP="006925FE">
            <w:pPr>
              <w:pStyle w:val="NormalWeb"/>
              <w:spacing w:before="0" w:beforeAutospacing="0" w:after="0" w:afterAutospacing="0"/>
              <w:rPr>
                <w:color w:val="000000"/>
                <w:sz w:val="32"/>
                <w:szCs w:val="32"/>
              </w:rPr>
            </w:pPr>
          </w:p>
        </w:tc>
      </w:tr>
      <w:tr w:rsidR="006925FE" w14:paraId="288EDB8A" w14:textId="77777777" w:rsidTr="006925FE">
        <w:trPr>
          <w:trHeight w:val="384"/>
        </w:trPr>
        <w:tc>
          <w:tcPr>
            <w:tcW w:w="887" w:type="dxa"/>
          </w:tcPr>
          <w:p w14:paraId="6657CB51" w14:textId="08A1B946" w:rsidR="006925FE" w:rsidRPr="006925FE" w:rsidRDefault="006925FE" w:rsidP="006925FE">
            <w:pPr>
              <w:tabs>
                <w:tab w:val="left" w:pos="5028"/>
              </w:tabs>
              <w:rPr>
                <w:sz w:val="32"/>
                <w:szCs w:val="32"/>
                <w:lang w:eastAsia="en-IN"/>
              </w:rPr>
            </w:pPr>
            <w:r w:rsidRPr="006925FE">
              <w:rPr>
                <w:sz w:val="32"/>
                <w:szCs w:val="32"/>
                <w:lang w:eastAsia="en-IN"/>
              </w:rPr>
              <w:t>9</w:t>
            </w:r>
          </w:p>
        </w:tc>
        <w:tc>
          <w:tcPr>
            <w:tcW w:w="4353" w:type="dxa"/>
          </w:tcPr>
          <w:p w14:paraId="7EB1B67C" w14:textId="77777777" w:rsidR="006925FE" w:rsidRDefault="006925FE" w:rsidP="006925FE">
            <w:pPr>
              <w:pStyle w:val="NormalWeb"/>
              <w:spacing w:before="0" w:beforeAutospacing="0" w:after="0" w:afterAutospacing="0"/>
            </w:pPr>
            <w:r>
              <w:rPr>
                <w:color w:val="000000"/>
                <w:sz w:val="32"/>
                <w:szCs w:val="32"/>
              </w:rPr>
              <w:t>Such nesting is not permissible in assemblies.</w:t>
            </w:r>
          </w:p>
          <w:p w14:paraId="511FC7BA" w14:textId="77777777" w:rsidR="006925FE" w:rsidRDefault="006925FE" w:rsidP="006925FE">
            <w:pPr>
              <w:pStyle w:val="NormalWeb"/>
              <w:spacing w:before="0" w:beforeAutospacing="0" w:after="0" w:afterAutospacing="0"/>
              <w:rPr>
                <w:color w:val="000000"/>
                <w:sz w:val="32"/>
                <w:szCs w:val="32"/>
              </w:rPr>
            </w:pPr>
          </w:p>
        </w:tc>
        <w:tc>
          <w:tcPr>
            <w:tcW w:w="4218" w:type="dxa"/>
          </w:tcPr>
          <w:p w14:paraId="5E416833" w14:textId="77777777" w:rsidR="006925FE" w:rsidRDefault="006925FE" w:rsidP="006925FE">
            <w:pPr>
              <w:pStyle w:val="NormalWeb"/>
              <w:spacing w:before="0" w:beforeAutospacing="0" w:after="0" w:afterAutospacing="0"/>
            </w:pPr>
            <w:r>
              <w:rPr>
                <w:color w:val="000000"/>
                <w:sz w:val="32"/>
                <w:szCs w:val="32"/>
              </w:rPr>
              <w:t>Namespaces can be nested. For example:</w:t>
            </w:r>
            <w:r>
              <w:rPr>
                <w:color w:val="000000"/>
                <w:sz w:val="32"/>
                <w:szCs w:val="32"/>
              </w:rPr>
              <w:br/>
              <w:t>namespace sampleApp1 {</w:t>
            </w:r>
            <w:r>
              <w:rPr>
                <w:color w:val="000000"/>
                <w:sz w:val="32"/>
                <w:szCs w:val="32"/>
              </w:rPr>
              <w:br/>
              <w:t>namespace SampleApp2 {</w:t>
            </w:r>
            <w:r>
              <w:rPr>
                <w:color w:val="000000"/>
                <w:sz w:val="32"/>
                <w:szCs w:val="32"/>
              </w:rPr>
              <w:br/>
              <w:t xml:space="preserve">class </w:t>
            </w:r>
            <w:proofErr w:type="spellStart"/>
            <w:r>
              <w:rPr>
                <w:color w:val="000000"/>
                <w:sz w:val="32"/>
                <w:szCs w:val="32"/>
              </w:rPr>
              <w:t>sampleClass</w:t>
            </w:r>
            <w:proofErr w:type="spellEnd"/>
            <w:r>
              <w:rPr>
                <w:color w:val="000000"/>
                <w:sz w:val="32"/>
                <w:szCs w:val="32"/>
              </w:rPr>
              <w:t xml:space="preserve"> {</w:t>
            </w:r>
            <w:r>
              <w:rPr>
                <w:color w:val="000000"/>
                <w:sz w:val="32"/>
                <w:szCs w:val="32"/>
              </w:rPr>
              <w:br/>
              <w:t>…</w:t>
            </w:r>
            <w:r>
              <w:rPr>
                <w:color w:val="000000"/>
                <w:sz w:val="32"/>
                <w:szCs w:val="32"/>
              </w:rPr>
              <w:br/>
              <w:t>}</w:t>
            </w:r>
            <w:r>
              <w:rPr>
                <w:color w:val="000000"/>
                <w:sz w:val="32"/>
                <w:szCs w:val="32"/>
              </w:rPr>
              <w:br/>
              <w:t>}</w:t>
            </w:r>
            <w:r>
              <w:rPr>
                <w:color w:val="000000"/>
                <w:sz w:val="32"/>
                <w:szCs w:val="32"/>
              </w:rPr>
              <w:br/>
              <w:t>}</w:t>
            </w:r>
          </w:p>
          <w:p w14:paraId="4B3E1A96" w14:textId="77777777" w:rsidR="006925FE" w:rsidRDefault="006925FE" w:rsidP="006925FE">
            <w:pPr>
              <w:pStyle w:val="NormalWeb"/>
              <w:spacing w:before="0" w:beforeAutospacing="0" w:after="0" w:afterAutospacing="0"/>
              <w:rPr>
                <w:color w:val="000000"/>
                <w:sz w:val="32"/>
                <w:szCs w:val="32"/>
              </w:rPr>
            </w:pPr>
          </w:p>
        </w:tc>
      </w:tr>
    </w:tbl>
    <w:p w14:paraId="40F22373" w14:textId="77777777" w:rsidR="006925FE" w:rsidRDefault="006925FE" w:rsidP="006925FE">
      <w:pPr>
        <w:tabs>
          <w:tab w:val="left" w:pos="5028"/>
        </w:tabs>
        <w:rPr>
          <w:lang w:eastAsia="en-IN"/>
        </w:rPr>
      </w:pPr>
    </w:p>
    <w:p w14:paraId="49083362" w14:textId="77777777" w:rsidR="006925FE" w:rsidRDefault="006925FE" w:rsidP="006925FE">
      <w:pPr>
        <w:tabs>
          <w:tab w:val="left" w:pos="5028"/>
        </w:tabs>
        <w:rPr>
          <w:lang w:eastAsia="en-IN"/>
        </w:rPr>
      </w:pPr>
    </w:p>
    <w:p w14:paraId="7D99C490" w14:textId="3E7082F5" w:rsidR="006925FE" w:rsidRDefault="006925FE" w:rsidP="006925FE">
      <w:pPr>
        <w:tabs>
          <w:tab w:val="left" w:pos="5028"/>
        </w:tabs>
        <w:rPr>
          <w:color w:val="000000"/>
          <w:sz w:val="36"/>
          <w:szCs w:val="36"/>
        </w:rPr>
      </w:pPr>
      <w:r w:rsidRPr="006925FE">
        <w:rPr>
          <w:sz w:val="36"/>
          <w:szCs w:val="36"/>
          <w:lang w:eastAsia="en-IN"/>
        </w:rPr>
        <w:t>5)</w:t>
      </w:r>
      <w:r w:rsidRPr="006925FE">
        <w:rPr>
          <w:color w:val="000000"/>
          <w:sz w:val="36"/>
          <w:szCs w:val="36"/>
        </w:rPr>
        <w:t xml:space="preserve"> </w:t>
      </w:r>
      <w:r w:rsidRPr="006925FE">
        <w:rPr>
          <w:color w:val="000000"/>
          <w:sz w:val="36"/>
          <w:szCs w:val="36"/>
        </w:rPr>
        <w:t>What is .NET? Explain Architecture of it.</w:t>
      </w:r>
    </w:p>
    <w:p w14:paraId="6EE8BCD5" w14:textId="77777777" w:rsidR="006925FE" w:rsidRPr="006925FE" w:rsidRDefault="006925FE" w:rsidP="006925FE">
      <w:pPr>
        <w:pStyle w:val="NormalWeb"/>
        <w:numPr>
          <w:ilvl w:val="0"/>
          <w:numId w:val="15"/>
        </w:numPr>
        <w:spacing w:before="0" w:beforeAutospacing="0" w:after="0" w:afterAutospacing="0"/>
        <w:ind w:left="504"/>
        <w:jc w:val="both"/>
        <w:textAlignment w:val="baseline"/>
        <w:rPr>
          <w:rFonts w:ascii="Calibri" w:hAnsi="Calibri" w:cs="Calibri"/>
          <w:color w:val="E88B33"/>
          <w:sz w:val="32"/>
          <w:szCs w:val="32"/>
        </w:rPr>
      </w:pPr>
      <w:r w:rsidRPr="006925FE">
        <w:rPr>
          <w:color w:val="3F3F3F"/>
          <w:sz w:val="32"/>
          <w:szCs w:val="32"/>
        </w:rPr>
        <w:t xml:space="preserve">The .NET Framework Architecture is an extension to the Microsoft .NET platform that provides a set of common programming interface elements and services. This platform is designed to enable software developers to build robust, reliable, high-quality applications that can run on any platform that supports the .NET Framework </w:t>
      </w:r>
      <w:proofErr w:type="gramStart"/>
      <w:r w:rsidRPr="006925FE">
        <w:rPr>
          <w:color w:val="3F3F3F"/>
          <w:sz w:val="32"/>
          <w:szCs w:val="32"/>
        </w:rPr>
        <w:t>Architecture..</w:t>
      </w:r>
      <w:proofErr w:type="gramEnd"/>
    </w:p>
    <w:p w14:paraId="71A126DF" w14:textId="77777777" w:rsidR="006925FE" w:rsidRPr="006925FE" w:rsidRDefault="006925FE" w:rsidP="006925FE">
      <w:pPr>
        <w:pStyle w:val="NormalWeb"/>
        <w:spacing w:before="280" w:beforeAutospacing="0" w:after="0" w:afterAutospacing="0"/>
        <w:rPr>
          <w:sz w:val="32"/>
          <w:szCs w:val="32"/>
        </w:rPr>
      </w:pPr>
      <w:r w:rsidRPr="006925FE">
        <w:rPr>
          <w:color w:val="3F3F3F"/>
          <w:sz w:val="32"/>
          <w:szCs w:val="32"/>
        </w:rPr>
        <w:t xml:space="preserve"> The OS manages the resources, the </w:t>
      </w:r>
      <w:proofErr w:type="gramStart"/>
      <w:r w:rsidRPr="006925FE">
        <w:rPr>
          <w:color w:val="3F3F3F"/>
          <w:sz w:val="32"/>
          <w:szCs w:val="32"/>
        </w:rPr>
        <w:t>processes  and</w:t>
      </w:r>
      <w:proofErr w:type="gramEnd"/>
      <w:r w:rsidRPr="006925FE">
        <w:rPr>
          <w:color w:val="3F3F3F"/>
          <w:sz w:val="32"/>
          <w:szCs w:val="32"/>
        </w:rPr>
        <w:t xml:space="preserve"> the users of the machine</w:t>
      </w:r>
    </w:p>
    <w:p w14:paraId="4E5D1DA4" w14:textId="77777777" w:rsidR="006925FE" w:rsidRPr="006925FE" w:rsidRDefault="006925FE" w:rsidP="006925FE">
      <w:pPr>
        <w:pStyle w:val="NormalWeb"/>
        <w:numPr>
          <w:ilvl w:val="0"/>
          <w:numId w:val="16"/>
        </w:numPr>
        <w:spacing w:before="280" w:beforeAutospacing="0" w:after="0" w:afterAutospacing="0"/>
        <w:ind w:left="504"/>
        <w:textAlignment w:val="baseline"/>
        <w:rPr>
          <w:rFonts w:ascii="Calibri" w:hAnsi="Calibri" w:cs="Calibri"/>
          <w:color w:val="E88B33"/>
          <w:sz w:val="32"/>
          <w:szCs w:val="32"/>
        </w:rPr>
      </w:pPr>
      <w:r w:rsidRPr="006925FE">
        <w:rPr>
          <w:color w:val="3F3F3F"/>
          <w:sz w:val="32"/>
          <w:szCs w:val="32"/>
        </w:rPr>
        <w:t>It is Provides to the applications some services (threads, I/O, GDI+, DirectX, COM, COM+, MSMQ, IIS, WMI, …)</w:t>
      </w:r>
    </w:p>
    <w:p w14:paraId="6546F451" w14:textId="77777777" w:rsidR="006925FE" w:rsidRPr="006925FE" w:rsidRDefault="006925FE" w:rsidP="006925FE">
      <w:pPr>
        <w:pStyle w:val="NormalWeb"/>
        <w:numPr>
          <w:ilvl w:val="0"/>
          <w:numId w:val="16"/>
        </w:numPr>
        <w:spacing w:before="280" w:beforeAutospacing="0" w:after="0" w:afterAutospacing="0"/>
        <w:ind w:left="504"/>
        <w:textAlignment w:val="baseline"/>
        <w:rPr>
          <w:rFonts w:ascii="Calibri" w:hAnsi="Calibri" w:cs="Calibri"/>
          <w:color w:val="E88B33"/>
          <w:sz w:val="32"/>
          <w:szCs w:val="32"/>
        </w:rPr>
      </w:pPr>
      <w:r w:rsidRPr="006925FE">
        <w:rPr>
          <w:color w:val="3F3F3F"/>
          <w:sz w:val="32"/>
          <w:szCs w:val="32"/>
        </w:rPr>
        <w:t xml:space="preserve">CLR is a separate process in the </w:t>
      </w:r>
      <w:proofErr w:type="gramStart"/>
      <w:r w:rsidRPr="006925FE">
        <w:rPr>
          <w:color w:val="3F3F3F"/>
          <w:sz w:val="32"/>
          <w:szCs w:val="32"/>
        </w:rPr>
        <w:t>OS</w:t>
      </w:r>
      <w:proofErr w:type="gramEnd"/>
    </w:p>
    <w:p w14:paraId="21D9B350" w14:textId="097A1C81" w:rsidR="006925FE" w:rsidRDefault="009C0C59" w:rsidP="009C0C59">
      <w:pPr>
        <w:pStyle w:val="NormalWeb"/>
        <w:spacing w:before="280" w:beforeAutospacing="0" w:after="0" w:afterAutospacing="0"/>
        <w:ind w:left="504"/>
        <w:textAlignment w:val="baseline"/>
        <w:rPr>
          <w:rFonts w:ascii="Calibri" w:hAnsi="Calibri" w:cs="Calibri"/>
          <w:color w:val="E88B33"/>
          <w:sz w:val="32"/>
          <w:szCs w:val="32"/>
        </w:rPr>
      </w:pPr>
      <w:r>
        <w:rPr>
          <w:rFonts w:ascii="Calibri" w:hAnsi="Calibri" w:cs="Calibri"/>
          <w:noProof/>
          <w:color w:val="E88B33"/>
          <w:sz w:val="32"/>
          <w:szCs w:val="32"/>
        </w:rPr>
        <w:lastRenderedPageBreak/>
        <w:drawing>
          <wp:inline distT="0" distB="0" distL="0" distR="0" wp14:anchorId="2CA42B33" wp14:editId="592B67B5">
            <wp:extent cx="5731510" cy="3433445"/>
            <wp:effectExtent l="0" t="0" r="2540" b="0"/>
            <wp:docPr id="2095825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5176" name="Picture 2095825176"/>
                    <pic:cNvPicPr/>
                  </pic:nvPicPr>
                  <pic:blipFill>
                    <a:blip r:embed="rId10">
                      <a:extLst>
                        <a:ext uri="{28A0092B-C50C-407E-A947-70E740481C1C}">
                          <a14:useLocalDpi xmlns:a14="http://schemas.microsoft.com/office/drawing/2010/main" val="0"/>
                        </a:ext>
                      </a:extLst>
                    </a:blip>
                    <a:stretch>
                      <a:fillRect/>
                    </a:stretch>
                  </pic:blipFill>
                  <pic:spPr>
                    <a:xfrm>
                      <a:off x="0" y="0"/>
                      <a:ext cx="5731510" cy="3433445"/>
                    </a:xfrm>
                    <a:prstGeom prst="rect">
                      <a:avLst/>
                    </a:prstGeom>
                  </pic:spPr>
                </pic:pic>
              </a:graphicData>
            </a:graphic>
          </wp:inline>
        </w:drawing>
      </w:r>
    </w:p>
    <w:p w14:paraId="6FF29AC4" w14:textId="77777777" w:rsidR="009C0C59" w:rsidRDefault="009C0C59" w:rsidP="009C0C59">
      <w:pPr>
        <w:pStyle w:val="NormalWeb"/>
        <w:numPr>
          <w:ilvl w:val="0"/>
          <w:numId w:val="17"/>
        </w:numPr>
        <w:spacing w:before="0" w:beforeAutospacing="0" w:after="0" w:afterAutospacing="0"/>
        <w:ind w:left="504"/>
        <w:textAlignment w:val="baseline"/>
        <w:rPr>
          <w:rFonts w:ascii="Calibri" w:hAnsi="Calibri" w:cs="Calibri"/>
          <w:b/>
          <w:bCs/>
          <w:color w:val="E88B33"/>
          <w:sz w:val="40"/>
          <w:szCs w:val="40"/>
        </w:rPr>
      </w:pPr>
      <w:r>
        <w:rPr>
          <w:b/>
          <w:bCs/>
          <w:color w:val="3F3F3F"/>
          <w:sz w:val="40"/>
          <w:szCs w:val="40"/>
        </w:rPr>
        <w:t>CLR:</w:t>
      </w:r>
    </w:p>
    <w:p w14:paraId="49285274" w14:textId="77777777" w:rsidR="009C0C59" w:rsidRDefault="009C0C59" w:rsidP="009C0C59">
      <w:pPr>
        <w:pStyle w:val="NormalWeb"/>
        <w:spacing w:before="280" w:beforeAutospacing="0" w:after="0" w:afterAutospacing="0"/>
        <w:ind w:left="504"/>
        <w:textAlignment w:val="baseline"/>
        <w:rPr>
          <w:rFonts w:ascii="Calibri" w:hAnsi="Calibri" w:cs="Calibri"/>
          <w:color w:val="E88B33"/>
          <w:sz w:val="40"/>
          <w:szCs w:val="40"/>
        </w:rPr>
      </w:pPr>
      <w:r>
        <w:rPr>
          <w:color w:val="3F3F3F"/>
          <w:sz w:val="40"/>
          <w:szCs w:val="40"/>
        </w:rPr>
        <w:t xml:space="preserve">CLR sits on top of OS to provide a virtual environment for hosting managed applications CLR loads modules containing executable and executes their code. Code might be managed or </w:t>
      </w:r>
      <w:proofErr w:type="gramStart"/>
      <w:r>
        <w:rPr>
          <w:color w:val="3F3F3F"/>
          <w:sz w:val="40"/>
          <w:szCs w:val="40"/>
        </w:rPr>
        <w:t>unmanaged</w:t>
      </w:r>
      <w:proofErr w:type="gramEnd"/>
    </w:p>
    <w:p w14:paraId="2AF012B8" w14:textId="196F8ABE" w:rsidR="009C0C59" w:rsidRDefault="009C0C59" w:rsidP="009C0C59">
      <w:pPr>
        <w:pStyle w:val="NormalWeb"/>
        <w:spacing w:before="280" w:beforeAutospacing="0" w:after="0" w:afterAutospacing="0"/>
        <w:ind w:left="504"/>
        <w:textAlignment w:val="baseline"/>
        <w:rPr>
          <w:color w:val="3F3F3F"/>
          <w:sz w:val="40"/>
          <w:szCs w:val="40"/>
        </w:rPr>
      </w:pPr>
      <w:r>
        <w:rPr>
          <w:color w:val="222222"/>
          <w:sz w:val="40"/>
          <w:szCs w:val="40"/>
        </w:rPr>
        <w:t xml:space="preserve">Exception </w:t>
      </w:r>
      <w:proofErr w:type="gramStart"/>
      <w:r>
        <w:rPr>
          <w:color w:val="222222"/>
          <w:sz w:val="40"/>
          <w:szCs w:val="40"/>
        </w:rPr>
        <w:t>Handling ,</w:t>
      </w:r>
      <w:proofErr w:type="gramEnd"/>
      <w:r>
        <w:rPr>
          <w:color w:val="222222"/>
          <w:sz w:val="40"/>
          <w:szCs w:val="40"/>
        </w:rPr>
        <w:t xml:space="preserve"> Garbage Collection ,</w:t>
      </w:r>
      <w:r>
        <w:rPr>
          <w:color w:val="3F3F3F"/>
          <w:sz w:val="40"/>
          <w:szCs w:val="40"/>
        </w:rPr>
        <w:t>Manages the memory ,security</w:t>
      </w:r>
      <w:r>
        <w:rPr>
          <w:color w:val="3F3F3F"/>
          <w:sz w:val="40"/>
          <w:szCs w:val="40"/>
        </w:rPr>
        <w:t>.</w:t>
      </w:r>
    </w:p>
    <w:p w14:paraId="5E5FC72B" w14:textId="19691BA0" w:rsidR="009C0C59" w:rsidRDefault="009C0C59" w:rsidP="009C0C59">
      <w:pPr>
        <w:pStyle w:val="NormalWeb"/>
        <w:spacing w:before="280" w:beforeAutospacing="0" w:after="0" w:afterAutospacing="0"/>
        <w:ind w:left="504"/>
        <w:textAlignment w:val="baseline"/>
        <w:rPr>
          <w:rFonts w:ascii="Calibri" w:hAnsi="Calibri" w:cs="Calibri"/>
          <w:color w:val="E88B33"/>
          <w:sz w:val="40"/>
          <w:szCs w:val="40"/>
        </w:rPr>
      </w:pPr>
      <w:r>
        <w:rPr>
          <w:rFonts w:ascii="Calibri" w:hAnsi="Calibri" w:cs="Calibri"/>
          <w:noProof/>
          <w:color w:val="E88B33"/>
          <w:sz w:val="40"/>
          <w:szCs w:val="40"/>
        </w:rPr>
        <w:drawing>
          <wp:inline distT="0" distB="0" distL="0" distR="0" wp14:anchorId="70557C00" wp14:editId="38C2F0E7">
            <wp:extent cx="5471160" cy="1012825"/>
            <wp:effectExtent l="0" t="0" r="0" b="0"/>
            <wp:docPr id="1024605312" name="Picture 7" descr="A blue and grey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05312" name="Picture 7" descr="A blue and grey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65034" cy="1030203"/>
                    </a:xfrm>
                    <a:prstGeom prst="rect">
                      <a:avLst/>
                    </a:prstGeom>
                  </pic:spPr>
                </pic:pic>
              </a:graphicData>
            </a:graphic>
          </wp:inline>
        </w:drawing>
      </w:r>
    </w:p>
    <w:p w14:paraId="114566B0" w14:textId="2E050D7D" w:rsidR="009C0C59" w:rsidRDefault="009C0C59" w:rsidP="009C0C59">
      <w:pPr>
        <w:pStyle w:val="NormalWeb"/>
        <w:spacing w:before="280" w:beforeAutospacing="0" w:after="0" w:afterAutospacing="0"/>
        <w:ind w:left="504"/>
        <w:textAlignment w:val="baseline"/>
        <w:rPr>
          <w:rFonts w:ascii="Calibri" w:hAnsi="Calibri" w:cs="Calibri"/>
          <w:color w:val="E88B33"/>
          <w:sz w:val="40"/>
          <w:szCs w:val="40"/>
        </w:rPr>
      </w:pPr>
      <w:r>
        <w:rPr>
          <w:rFonts w:ascii="Calibri" w:hAnsi="Calibri" w:cs="Calibri"/>
          <w:noProof/>
          <w:color w:val="E88B33"/>
          <w:sz w:val="40"/>
          <w:szCs w:val="40"/>
        </w:rPr>
        <w:lastRenderedPageBreak/>
        <w:drawing>
          <wp:inline distT="0" distB="0" distL="0" distR="0" wp14:anchorId="12E334ED" wp14:editId="02D622C4">
            <wp:extent cx="3665220" cy="3464778"/>
            <wp:effectExtent l="0" t="0" r="0" b="2540"/>
            <wp:docPr id="1352036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6599" name="Picture 1352036599"/>
                    <pic:cNvPicPr/>
                  </pic:nvPicPr>
                  <pic:blipFill>
                    <a:blip r:embed="rId12">
                      <a:extLst>
                        <a:ext uri="{28A0092B-C50C-407E-A947-70E740481C1C}">
                          <a14:useLocalDpi xmlns:a14="http://schemas.microsoft.com/office/drawing/2010/main" val="0"/>
                        </a:ext>
                      </a:extLst>
                    </a:blip>
                    <a:stretch>
                      <a:fillRect/>
                    </a:stretch>
                  </pic:blipFill>
                  <pic:spPr>
                    <a:xfrm>
                      <a:off x="0" y="0"/>
                      <a:ext cx="3672871" cy="3472010"/>
                    </a:xfrm>
                    <a:prstGeom prst="rect">
                      <a:avLst/>
                    </a:prstGeom>
                  </pic:spPr>
                </pic:pic>
              </a:graphicData>
            </a:graphic>
          </wp:inline>
        </w:drawing>
      </w:r>
    </w:p>
    <w:p w14:paraId="2F97CCC9" w14:textId="77777777" w:rsidR="009C0C59" w:rsidRDefault="009C0C59" w:rsidP="009C0C59">
      <w:pPr>
        <w:pStyle w:val="NormalWeb"/>
        <w:spacing w:before="280" w:beforeAutospacing="0" w:after="0" w:afterAutospacing="0"/>
        <w:ind w:left="504"/>
        <w:textAlignment w:val="baseline"/>
        <w:rPr>
          <w:rFonts w:ascii="Calibri" w:hAnsi="Calibri" w:cs="Calibri"/>
          <w:color w:val="E88B33"/>
          <w:sz w:val="40"/>
          <w:szCs w:val="40"/>
        </w:rPr>
      </w:pPr>
    </w:p>
    <w:p w14:paraId="4D0F2485" w14:textId="77777777" w:rsidR="009C0C59" w:rsidRDefault="009C0C59" w:rsidP="009C0C59">
      <w:pPr>
        <w:pStyle w:val="NormalWeb"/>
        <w:numPr>
          <w:ilvl w:val="0"/>
          <w:numId w:val="18"/>
        </w:numPr>
        <w:spacing w:before="0" w:beforeAutospacing="0" w:after="0" w:afterAutospacing="0"/>
        <w:ind w:left="504"/>
        <w:jc w:val="both"/>
        <w:textAlignment w:val="baseline"/>
        <w:rPr>
          <w:rFonts w:ascii="Calibri" w:hAnsi="Calibri" w:cs="Calibri"/>
          <w:b/>
          <w:bCs/>
          <w:color w:val="E88B33"/>
          <w:sz w:val="40"/>
          <w:szCs w:val="40"/>
        </w:rPr>
      </w:pPr>
      <w:r>
        <w:rPr>
          <w:b/>
          <w:bCs/>
          <w:color w:val="3F3F3F"/>
          <w:sz w:val="40"/>
          <w:szCs w:val="40"/>
        </w:rPr>
        <w:t>Base Class Library:</w:t>
      </w:r>
    </w:p>
    <w:p w14:paraId="58F8F0FC" w14:textId="77777777" w:rsidR="009C0C59" w:rsidRDefault="009C0C59" w:rsidP="009C0C59">
      <w:pPr>
        <w:pStyle w:val="NormalWeb"/>
        <w:spacing w:before="80" w:beforeAutospacing="0" w:after="0" w:afterAutospacing="0"/>
        <w:ind w:left="1130"/>
        <w:textAlignment w:val="baseline"/>
        <w:rPr>
          <w:rFonts w:ascii="Calibri" w:hAnsi="Calibri" w:cs="Calibri"/>
          <w:color w:val="3F3F3F"/>
          <w:sz w:val="40"/>
          <w:szCs w:val="40"/>
        </w:rPr>
      </w:pPr>
      <w:r>
        <w:rPr>
          <w:color w:val="3F3F3F"/>
          <w:sz w:val="40"/>
          <w:szCs w:val="40"/>
        </w:rPr>
        <w:t> </w:t>
      </w:r>
      <w:r>
        <w:rPr>
          <w:rFonts w:ascii="Arial" w:hAnsi="Arial" w:cs="Arial"/>
          <w:color w:val="3F3F3F"/>
          <w:sz w:val="40"/>
          <w:szCs w:val="40"/>
        </w:rPr>
        <w:t>Rich object-oriented library with fundamental classes </w:t>
      </w:r>
    </w:p>
    <w:p w14:paraId="6141D840" w14:textId="77777777" w:rsidR="009C0C59" w:rsidRDefault="009C0C59" w:rsidP="009C0C59">
      <w:pPr>
        <w:pStyle w:val="NormalWeb"/>
        <w:spacing w:before="120" w:beforeAutospacing="0" w:after="0" w:afterAutospacing="0"/>
        <w:ind w:left="1130"/>
        <w:textAlignment w:val="baseline"/>
        <w:rPr>
          <w:rFonts w:ascii="Arial" w:hAnsi="Arial" w:cs="Arial"/>
          <w:color w:val="3F3F3F"/>
          <w:sz w:val="40"/>
          <w:szCs w:val="40"/>
        </w:rPr>
      </w:pPr>
      <w:r>
        <w:rPr>
          <w:rFonts w:ascii="Arial" w:hAnsi="Arial" w:cs="Arial"/>
          <w:color w:val="3F3F3F"/>
          <w:sz w:val="40"/>
          <w:szCs w:val="40"/>
        </w:rPr>
        <w:t>Input-output, collections, text processing, networking, security, multi-threading, …</w:t>
      </w:r>
    </w:p>
    <w:p w14:paraId="468CB80D" w14:textId="333B8D2F" w:rsidR="009C0C59" w:rsidRDefault="009C0C59" w:rsidP="009C0C59">
      <w:pPr>
        <w:pStyle w:val="NormalWeb"/>
        <w:spacing w:before="120" w:beforeAutospacing="0" w:after="0" w:afterAutospacing="0"/>
        <w:textAlignment w:val="baseline"/>
        <w:rPr>
          <w:rFonts w:ascii="Calibri" w:hAnsi="Calibri" w:cs="Calibri"/>
          <w:color w:val="3F3F3F"/>
          <w:sz w:val="40"/>
          <w:szCs w:val="40"/>
        </w:rPr>
      </w:pPr>
      <w:r>
        <w:rPr>
          <w:rFonts w:ascii="Calibri" w:hAnsi="Calibri" w:cs="Calibri"/>
          <w:noProof/>
          <w:color w:val="3F3F3F"/>
          <w:sz w:val="40"/>
          <w:szCs w:val="40"/>
        </w:rPr>
        <w:drawing>
          <wp:inline distT="0" distB="0" distL="0" distR="0" wp14:anchorId="0EA4051E" wp14:editId="2CA3699A">
            <wp:extent cx="5731510" cy="1581150"/>
            <wp:effectExtent l="0" t="0" r="2540" b="0"/>
            <wp:docPr id="2115429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29269" name="Picture 2115429269"/>
                    <pic:cNvPicPr/>
                  </pic:nvPicPr>
                  <pic:blipFill>
                    <a:blip r:embed="rId13">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inline>
        </w:drawing>
      </w:r>
    </w:p>
    <w:p w14:paraId="6E8072CD" w14:textId="77777777" w:rsidR="009C0C59" w:rsidRDefault="009C0C59" w:rsidP="009C0C59">
      <w:pPr>
        <w:pStyle w:val="NormalWeb"/>
        <w:spacing w:before="120" w:beforeAutospacing="0" w:after="0" w:afterAutospacing="0"/>
        <w:textAlignment w:val="baseline"/>
        <w:rPr>
          <w:rFonts w:ascii="Calibri" w:hAnsi="Calibri" w:cs="Calibri"/>
          <w:color w:val="3F3F3F"/>
          <w:sz w:val="40"/>
          <w:szCs w:val="40"/>
        </w:rPr>
      </w:pPr>
    </w:p>
    <w:p w14:paraId="37A39ADE" w14:textId="77777777" w:rsidR="009C0C59" w:rsidRDefault="009C0C59" w:rsidP="009C0C59">
      <w:pPr>
        <w:pStyle w:val="NormalWeb"/>
        <w:numPr>
          <w:ilvl w:val="0"/>
          <w:numId w:val="21"/>
        </w:numPr>
        <w:spacing w:before="0" w:beforeAutospacing="0" w:after="0" w:afterAutospacing="0"/>
        <w:ind w:left="504"/>
        <w:textAlignment w:val="baseline"/>
        <w:rPr>
          <w:rFonts w:ascii="Calibri" w:hAnsi="Calibri" w:cs="Calibri"/>
          <w:b/>
          <w:bCs/>
          <w:color w:val="E88B33"/>
          <w:sz w:val="40"/>
          <w:szCs w:val="40"/>
        </w:rPr>
      </w:pPr>
      <w:r>
        <w:rPr>
          <w:b/>
          <w:bCs/>
          <w:color w:val="3F3F3F"/>
          <w:sz w:val="40"/>
          <w:szCs w:val="40"/>
        </w:rPr>
        <w:t xml:space="preserve">ADO.NET, XML: </w:t>
      </w:r>
      <w:r>
        <w:rPr>
          <w:rFonts w:ascii="Arial" w:hAnsi="Arial" w:cs="Arial"/>
          <w:b/>
          <w:bCs/>
          <w:color w:val="202124"/>
          <w:sz w:val="40"/>
          <w:szCs w:val="40"/>
        </w:rPr>
        <w:t>ActiveX Data Objects</w:t>
      </w:r>
    </w:p>
    <w:p w14:paraId="1A79016E" w14:textId="77777777" w:rsidR="009C0C59" w:rsidRPr="009C0C59" w:rsidRDefault="009C0C59" w:rsidP="009C0C59">
      <w:pPr>
        <w:pStyle w:val="NormalWeb"/>
        <w:spacing w:before="280" w:beforeAutospacing="0" w:after="0" w:afterAutospacing="0"/>
        <w:ind w:left="504"/>
        <w:textAlignment w:val="baseline"/>
        <w:rPr>
          <w:rFonts w:ascii="Calibri" w:hAnsi="Calibri" w:cs="Calibri"/>
          <w:color w:val="E88B33"/>
          <w:sz w:val="32"/>
          <w:szCs w:val="32"/>
        </w:rPr>
      </w:pPr>
      <w:r w:rsidRPr="009C0C59">
        <w:rPr>
          <w:color w:val="3F3F3F"/>
          <w:sz w:val="32"/>
          <w:szCs w:val="32"/>
        </w:rPr>
        <w:t xml:space="preserve">ADO.NET provides consistent access to data sources such as SQL Server and XML, and to data sources exposed through OLE DB and ODBC. Data-sharing consumer applications can use </w:t>
      </w:r>
      <w:r w:rsidRPr="009C0C59">
        <w:rPr>
          <w:color w:val="3F3F3F"/>
          <w:sz w:val="32"/>
          <w:szCs w:val="32"/>
        </w:rPr>
        <w:lastRenderedPageBreak/>
        <w:t>ADO.NET to connect to these data sources and retrieve, handle, and update the data that they contain. </w:t>
      </w:r>
    </w:p>
    <w:p w14:paraId="2F389714" w14:textId="61B9897B" w:rsidR="009C0C59" w:rsidRDefault="009C0C59" w:rsidP="009C0C59">
      <w:pPr>
        <w:pStyle w:val="NormalWeb"/>
        <w:spacing w:before="280" w:beforeAutospacing="0" w:after="0" w:afterAutospacing="0"/>
        <w:ind w:left="504"/>
        <w:textAlignment w:val="baseline"/>
        <w:rPr>
          <w:color w:val="3F3F3F"/>
          <w:sz w:val="32"/>
          <w:szCs w:val="32"/>
        </w:rPr>
      </w:pPr>
      <w:r w:rsidRPr="009C0C59">
        <w:rPr>
          <w:color w:val="3F3F3F"/>
          <w:sz w:val="32"/>
          <w:szCs w:val="32"/>
        </w:rPr>
        <w:t>XML is a software- and hardware-independent tool for storing and transporting data</w:t>
      </w:r>
      <w:r w:rsidRPr="009C0C59">
        <w:rPr>
          <w:color w:val="3F3F3F"/>
          <w:sz w:val="32"/>
          <w:szCs w:val="32"/>
        </w:rPr>
        <w:t>.</w:t>
      </w:r>
    </w:p>
    <w:p w14:paraId="5F610DE9" w14:textId="527CEBC4" w:rsidR="009C0C59" w:rsidRPr="009C0C59" w:rsidRDefault="009C0C59" w:rsidP="009C0C59">
      <w:pPr>
        <w:pStyle w:val="NormalWeb"/>
        <w:spacing w:before="280" w:beforeAutospacing="0" w:after="0" w:afterAutospacing="0"/>
        <w:ind w:left="504"/>
        <w:textAlignment w:val="baseline"/>
        <w:rPr>
          <w:rFonts w:ascii="Calibri" w:hAnsi="Calibri" w:cs="Calibri"/>
          <w:color w:val="E88B33"/>
          <w:sz w:val="32"/>
          <w:szCs w:val="32"/>
        </w:rPr>
      </w:pPr>
      <w:r>
        <w:rPr>
          <w:rFonts w:ascii="Calibri" w:hAnsi="Calibri" w:cs="Calibri"/>
          <w:noProof/>
          <w:color w:val="E88B33"/>
          <w:sz w:val="32"/>
          <w:szCs w:val="32"/>
        </w:rPr>
        <w:drawing>
          <wp:inline distT="0" distB="0" distL="0" distR="0" wp14:anchorId="1D6D9CD7" wp14:editId="760FB44B">
            <wp:extent cx="5731510" cy="1450340"/>
            <wp:effectExtent l="0" t="0" r="2540" b="0"/>
            <wp:docPr id="18574807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80733" name="Picture 1857480733"/>
                    <pic:cNvPicPr/>
                  </pic:nvPicPr>
                  <pic:blipFill>
                    <a:blip r:embed="rId14">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p>
    <w:p w14:paraId="1CD4D32A" w14:textId="77777777" w:rsidR="009C0C59" w:rsidRDefault="009C0C59" w:rsidP="009C0C59">
      <w:pPr>
        <w:pStyle w:val="NormalWeb"/>
        <w:spacing w:before="120" w:beforeAutospacing="0" w:after="0" w:afterAutospacing="0"/>
        <w:textAlignment w:val="baseline"/>
        <w:rPr>
          <w:rFonts w:ascii="Calibri" w:hAnsi="Calibri" w:cs="Calibri"/>
          <w:color w:val="3F3F3F"/>
          <w:sz w:val="40"/>
          <w:szCs w:val="40"/>
        </w:rPr>
      </w:pPr>
    </w:p>
    <w:p w14:paraId="2FB13371" w14:textId="77777777" w:rsidR="009C0C59" w:rsidRDefault="009C0C59" w:rsidP="009C0C59">
      <w:pPr>
        <w:pStyle w:val="NormalWeb"/>
        <w:numPr>
          <w:ilvl w:val="0"/>
          <w:numId w:val="22"/>
        </w:numPr>
        <w:spacing w:before="0" w:beforeAutospacing="0" w:after="0" w:afterAutospacing="0"/>
        <w:ind w:left="504"/>
        <w:textAlignment w:val="baseline"/>
        <w:rPr>
          <w:rFonts w:ascii="Calibri" w:hAnsi="Calibri" w:cs="Calibri"/>
          <w:b/>
          <w:bCs/>
          <w:color w:val="E88B33"/>
          <w:sz w:val="40"/>
          <w:szCs w:val="40"/>
        </w:rPr>
      </w:pPr>
      <w:r>
        <w:rPr>
          <w:b/>
          <w:bCs/>
          <w:color w:val="3F3F3F"/>
          <w:sz w:val="40"/>
          <w:szCs w:val="40"/>
        </w:rPr>
        <w:t>Web Services and Web form / Windows Forms: </w:t>
      </w:r>
    </w:p>
    <w:p w14:paraId="3C0F4301" w14:textId="77777777" w:rsidR="009C0C59" w:rsidRPr="009C0C59" w:rsidRDefault="009C0C59" w:rsidP="009C0C59">
      <w:pPr>
        <w:pStyle w:val="NormalWeb"/>
        <w:spacing w:before="280" w:beforeAutospacing="0" w:after="0" w:afterAutospacing="0"/>
        <w:ind w:left="504"/>
        <w:textAlignment w:val="baseline"/>
        <w:rPr>
          <w:rFonts w:ascii="Calibri" w:hAnsi="Calibri" w:cs="Calibri"/>
          <w:color w:val="E88B33"/>
          <w:sz w:val="32"/>
          <w:szCs w:val="32"/>
        </w:rPr>
      </w:pPr>
      <w:r w:rsidRPr="009C0C59">
        <w:rPr>
          <w:color w:val="3F3F3F"/>
          <w:sz w:val="32"/>
          <w:szCs w:val="32"/>
        </w:rPr>
        <w:t>In this part developer can create a GUI based interface using Web Forms, and Window Forms.</w:t>
      </w:r>
    </w:p>
    <w:p w14:paraId="308A45BF" w14:textId="39AF3273" w:rsidR="009C0C59" w:rsidRDefault="009C0C59" w:rsidP="009C0C59">
      <w:pPr>
        <w:pStyle w:val="NormalWeb"/>
        <w:spacing w:before="280" w:beforeAutospacing="0" w:after="0" w:afterAutospacing="0"/>
        <w:ind w:left="504"/>
        <w:textAlignment w:val="baseline"/>
        <w:rPr>
          <w:color w:val="3F3F3F"/>
          <w:sz w:val="32"/>
          <w:szCs w:val="32"/>
        </w:rPr>
      </w:pPr>
      <w:r w:rsidRPr="009C0C59">
        <w:rPr>
          <w:color w:val="3F3F3F"/>
          <w:sz w:val="32"/>
          <w:szCs w:val="32"/>
        </w:rPr>
        <w:t xml:space="preserve">With the use of this </w:t>
      </w:r>
      <w:proofErr w:type="gramStart"/>
      <w:r w:rsidRPr="009C0C59">
        <w:rPr>
          <w:color w:val="3F3F3F"/>
          <w:sz w:val="32"/>
          <w:szCs w:val="32"/>
        </w:rPr>
        <w:t>service</w:t>
      </w:r>
      <w:proofErr w:type="gramEnd"/>
      <w:r w:rsidRPr="009C0C59">
        <w:rPr>
          <w:color w:val="3F3F3F"/>
          <w:sz w:val="32"/>
          <w:szCs w:val="32"/>
        </w:rPr>
        <w:t xml:space="preserve"> we can design and create web page and desktop page</w:t>
      </w:r>
      <w:r>
        <w:rPr>
          <w:color w:val="3F3F3F"/>
          <w:sz w:val="32"/>
          <w:szCs w:val="32"/>
        </w:rPr>
        <w:t>.</w:t>
      </w:r>
    </w:p>
    <w:p w14:paraId="5AF65599" w14:textId="7B039B11" w:rsidR="009C0C59" w:rsidRDefault="009C0C59" w:rsidP="009C0C59">
      <w:pPr>
        <w:pStyle w:val="NormalWeb"/>
        <w:spacing w:before="280" w:beforeAutospacing="0" w:after="0" w:afterAutospacing="0"/>
        <w:ind w:left="504"/>
        <w:textAlignment w:val="baseline"/>
        <w:rPr>
          <w:rFonts w:ascii="Calibri" w:hAnsi="Calibri" w:cs="Calibri"/>
          <w:color w:val="E88B33"/>
          <w:sz w:val="32"/>
          <w:szCs w:val="32"/>
        </w:rPr>
      </w:pPr>
      <w:r>
        <w:rPr>
          <w:rFonts w:ascii="Calibri" w:hAnsi="Calibri" w:cs="Calibri"/>
          <w:noProof/>
          <w:color w:val="E88B33"/>
          <w:sz w:val="32"/>
          <w:szCs w:val="32"/>
        </w:rPr>
        <w:drawing>
          <wp:inline distT="0" distB="0" distL="0" distR="0" wp14:anchorId="5460C7F9" wp14:editId="5AEDDCCA">
            <wp:extent cx="5731510" cy="1972310"/>
            <wp:effectExtent l="0" t="0" r="2540" b="8890"/>
            <wp:docPr id="1210516059" name="Picture 12" descr="A close-up of several web ser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16059" name="Picture 12" descr="A close-up of several web servic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72310"/>
                    </a:xfrm>
                    <a:prstGeom prst="rect">
                      <a:avLst/>
                    </a:prstGeom>
                  </pic:spPr>
                </pic:pic>
              </a:graphicData>
            </a:graphic>
          </wp:inline>
        </w:drawing>
      </w:r>
    </w:p>
    <w:p w14:paraId="041180AF" w14:textId="77777777" w:rsidR="009C0C59" w:rsidRDefault="009C0C59" w:rsidP="009C0C59">
      <w:pPr>
        <w:pStyle w:val="NormalWeb"/>
        <w:spacing w:before="280" w:beforeAutospacing="0" w:after="0" w:afterAutospacing="0"/>
        <w:ind w:left="504"/>
        <w:textAlignment w:val="baseline"/>
        <w:rPr>
          <w:rFonts w:ascii="Calibri" w:hAnsi="Calibri" w:cs="Calibri"/>
          <w:color w:val="E88B33"/>
          <w:sz w:val="32"/>
          <w:szCs w:val="32"/>
        </w:rPr>
      </w:pPr>
    </w:p>
    <w:p w14:paraId="6FE6A4C2" w14:textId="77777777" w:rsidR="009C0C59" w:rsidRDefault="009C0C59" w:rsidP="009C0C59">
      <w:pPr>
        <w:pStyle w:val="NormalWeb"/>
        <w:spacing w:before="0" w:beforeAutospacing="0" w:after="0" w:afterAutospacing="0"/>
      </w:pPr>
      <w:r>
        <w:rPr>
          <w:b/>
          <w:bCs/>
          <w:color w:val="3F3F3F"/>
          <w:sz w:val="40"/>
          <w:szCs w:val="40"/>
        </w:rPr>
        <w:t>CLS:</w:t>
      </w:r>
    </w:p>
    <w:p w14:paraId="7E4BA40E" w14:textId="77777777" w:rsidR="009C0C59" w:rsidRDefault="009C0C59" w:rsidP="009C0C59">
      <w:pPr>
        <w:pStyle w:val="NormalWeb"/>
        <w:spacing w:before="280" w:beforeAutospacing="0" w:after="0" w:afterAutospacing="0"/>
        <w:rPr>
          <w:color w:val="3F3F3F"/>
          <w:sz w:val="32"/>
          <w:szCs w:val="32"/>
        </w:rPr>
      </w:pPr>
      <w:r>
        <w:rPr>
          <w:color w:val="3F3F3F"/>
          <w:sz w:val="40"/>
          <w:szCs w:val="40"/>
        </w:rPr>
        <w:t> </w:t>
      </w:r>
      <w:r w:rsidRPr="009C0C59">
        <w:rPr>
          <w:color w:val="3F3F3F"/>
          <w:sz w:val="32"/>
          <w:szCs w:val="32"/>
        </w:rPr>
        <w:t>Since there are numerous different languages, .NET has specified those commonalities in something called the Common Language Specification (CLS). CLS defines a set of features that are needed by many common applications.</w:t>
      </w:r>
    </w:p>
    <w:p w14:paraId="5B32A80E" w14:textId="04DBB3C9" w:rsidR="009C0C59" w:rsidRPr="009C0C59" w:rsidRDefault="009C0C59" w:rsidP="009C0C59">
      <w:pPr>
        <w:pStyle w:val="NormalWeb"/>
        <w:spacing w:before="280" w:beforeAutospacing="0" w:after="0" w:afterAutospacing="0"/>
        <w:rPr>
          <w:sz w:val="32"/>
          <w:szCs w:val="32"/>
        </w:rPr>
      </w:pPr>
      <w:r>
        <w:rPr>
          <w:noProof/>
          <w:sz w:val="32"/>
          <w:szCs w:val="32"/>
        </w:rPr>
        <w:lastRenderedPageBreak/>
        <w:drawing>
          <wp:inline distT="0" distB="0" distL="0" distR="0" wp14:anchorId="7B8CD200" wp14:editId="46ECAB44">
            <wp:extent cx="5731510" cy="2188845"/>
            <wp:effectExtent l="0" t="0" r="2540" b="1905"/>
            <wp:docPr id="235965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65371" name="Picture 235965371"/>
                    <pic:cNvPicPr/>
                  </pic:nvPicPr>
                  <pic:blipFill>
                    <a:blip r:embed="rId16">
                      <a:extLst>
                        <a:ext uri="{28A0092B-C50C-407E-A947-70E740481C1C}">
                          <a14:useLocalDpi xmlns:a14="http://schemas.microsoft.com/office/drawing/2010/main" val="0"/>
                        </a:ext>
                      </a:extLst>
                    </a:blip>
                    <a:stretch>
                      <a:fillRect/>
                    </a:stretch>
                  </pic:blipFill>
                  <pic:spPr>
                    <a:xfrm>
                      <a:off x="0" y="0"/>
                      <a:ext cx="5731510" cy="2188845"/>
                    </a:xfrm>
                    <a:prstGeom prst="rect">
                      <a:avLst/>
                    </a:prstGeom>
                  </pic:spPr>
                </pic:pic>
              </a:graphicData>
            </a:graphic>
          </wp:inline>
        </w:drawing>
      </w:r>
    </w:p>
    <w:p w14:paraId="5EE30345" w14:textId="77777777" w:rsidR="009C0C59" w:rsidRPr="009C0C59" w:rsidRDefault="009C0C59" w:rsidP="009C0C59">
      <w:pPr>
        <w:pStyle w:val="NormalWeb"/>
        <w:spacing w:before="280" w:beforeAutospacing="0" w:after="0" w:afterAutospacing="0"/>
        <w:ind w:left="504"/>
        <w:textAlignment w:val="baseline"/>
        <w:rPr>
          <w:rFonts w:ascii="Calibri" w:hAnsi="Calibri" w:cs="Calibri"/>
          <w:color w:val="E88B33"/>
          <w:sz w:val="32"/>
          <w:szCs w:val="32"/>
        </w:rPr>
      </w:pPr>
    </w:p>
    <w:p w14:paraId="1DF6DB5B" w14:textId="77777777" w:rsidR="009C0C59" w:rsidRDefault="009C0C59" w:rsidP="009C0C59">
      <w:pPr>
        <w:pStyle w:val="NormalWeb"/>
        <w:spacing w:before="120" w:beforeAutospacing="0" w:after="0" w:afterAutospacing="0"/>
        <w:textAlignment w:val="baseline"/>
        <w:rPr>
          <w:rFonts w:ascii="Calibri" w:hAnsi="Calibri" w:cs="Calibri"/>
          <w:color w:val="3F3F3F"/>
          <w:sz w:val="40"/>
          <w:szCs w:val="40"/>
        </w:rPr>
      </w:pPr>
    </w:p>
    <w:p w14:paraId="7CBBA0BB" w14:textId="77777777" w:rsidR="009C0C59" w:rsidRDefault="009C0C59" w:rsidP="009C0C59">
      <w:pPr>
        <w:pStyle w:val="NormalWeb"/>
        <w:spacing w:before="280" w:beforeAutospacing="0" w:after="0" w:afterAutospacing="0"/>
        <w:ind w:left="504"/>
        <w:textAlignment w:val="baseline"/>
        <w:rPr>
          <w:rFonts w:ascii="Calibri" w:hAnsi="Calibri" w:cs="Calibri"/>
          <w:color w:val="E88B33"/>
          <w:sz w:val="40"/>
          <w:szCs w:val="40"/>
        </w:rPr>
      </w:pPr>
    </w:p>
    <w:p w14:paraId="1FBE0FF4" w14:textId="77777777" w:rsidR="009C0C59" w:rsidRDefault="009C0C59" w:rsidP="009C0C59">
      <w:pPr>
        <w:pStyle w:val="NormalWeb"/>
        <w:spacing w:before="280" w:beforeAutospacing="0" w:after="0" w:afterAutospacing="0"/>
        <w:ind w:left="504"/>
        <w:textAlignment w:val="baseline"/>
        <w:rPr>
          <w:rFonts w:ascii="Calibri" w:hAnsi="Calibri" w:cs="Calibri"/>
          <w:color w:val="E88B33"/>
          <w:sz w:val="40"/>
          <w:szCs w:val="40"/>
        </w:rPr>
      </w:pPr>
    </w:p>
    <w:p w14:paraId="4FB241E6" w14:textId="77777777" w:rsidR="009C0C59" w:rsidRPr="006925FE" w:rsidRDefault="009C0C59" w:rsidP="009C0C59">
      <w:pPr>
        <w:pStyle w:val="NormalWeb"/>
        <w:spacing w:before="280" w:beforeAutospacing="0" w:after="0" w:afterAutospacing="0"/>
        <w:ind w:left="504"/>
        <w:textAlignment w:val="baseline"/>
        <w:rPr>
          <w:rFonts w:ascii="Calibri" w:hAnsi="Calibri" w:cs="Calibri"/>
          <w:color w:val="E88B33"/>
          <w:sz w:val="32"/>
          <w:szCs w:val="32"/>
        </w:rPr>
      </w:pPr>
    </w:p>
    <w:p w14:paraId="3D9865AA" w14:textId="77777777" w:rsidR="006925FE" w:rsidRPr="006925FE" w:rsidRDefault="006925FE" w:rsidP="006925FE">
      <w:pPr>
        <w:tabs>
          <w:tab w:val="left" w:pos="5028"/>
        </w:tabs>
        <w:rPr>
          <w:sz w:val="36"/>
          <w:szCs w:val="36"/>
          <w:lang w:eastAsia="en-IN"/>
        </w:rPr>
      </w:pPr>
    </w:p>
    <w:sectPr w:rsidR="006925FE" w:rsidRPr="006925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118A"/>
    <w:multiLevelType w:val="hybridMultilevel"/>
    <w:tmpl w:val="39FE2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3446B4"/>
    <w:multiLevelType w:val="multilevel"/>
    <w:tmpl w:val="5C06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F49F8"/>
    <w:multiLevelType w:val="multilevel"/>
    <w:tmpl w:val="FB28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511B3"/>
    <w:multiLevelType w:val="multilevel"/>
    <w:tmpl w:val="71E4B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D23505"/>
    <w:multiLevelType w:val="hybridMultilevel"/>
    <w:tmpl w:val="79D0C3A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D24DFD"/>
    <w:multiLevelType w:val="multilevel"/>
    <w:tmpl w:val="4E24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A7795"/>
    <w:multiLevelType w:val="multilevel"/>
    <w:tmpl w:val="C8E8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17836"/>
    <w:multiLevelType w:val="multilevel"/>
    <w:tmpl w:val="0A58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C7388"/>
    <w:multiLevelType w:val="multilevel"/>
    <w:tmpl w:val="D5DE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269B1"/>
    <w:multiLevelType w:val="hybridMultilevel"/>
    <w:tmpl w:val="EBAA8E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714852"/>
    <w:multiLevelType w:val="multilevel"/>
    <w:tmpl w:val="8D90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E32326"/>
    <w:multiLevelType w:val="multilevel"/>
    <w:tmpl w:val="66B4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C45B9D"/>
    <w:multiLevelType w:val="multilevel"/>
    <w:tmpl w:val="A91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35901"/>
    <w:multiLevelType w:val="multilevel"/>
    <w:tmpl w:val="AADA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2086F"/>
    <w:multiLevelType w:val="multilevel"/>
    <w:tmpl w:val="8480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D53E65"/>
    <w:multiLevelType w:val="multilevel"/>
    <w:tmpl w:val="C17E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666E3"/>
    <w:multiLevelType w:val="multilevel"/>
    <w:tmpl w:val="C7E2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F65A24"/>
    <w:multiLevelType w:val="multilevel"/>
    <w:tmpl w:val="BE7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730EF3"/>
    <w:multiLevelType w:val="multilevel"/>
    <w:tmpl w:val="49BC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84595"/>
    <w:multiLevelType w:val="multilevel"/>
    <w:tmpl w:val="2CF0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01D57"/>
    <w:multiLevelType w:val="multilevel"/>
    <w:tmpl w:val="8CF8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F425C0"/>
    <w:multiLevelType w:val="multilevel"/>
    <w:tmpl w:val="FEF24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040604">
    <w:abstractNumId w:val="9"/>
  </w:num>
  <w:num w:numId="2" w16cid:durableId="459811824">
    <w:abstractNumId w:val="3"/>
  </w:num>
  <w:num w:numId="3" w16cid:durableId="1655521189">
    <w:abstractNumId w:val="13"/>
  </w:num>
  <w:num w:numId="4" w16cid:durableId="1445073516">
    <w:abstractNumId w:val="15"/>
  </w:num>
  <w:num w:numId="5" w16cid:durableId="1904289659">
    <w:abstractNumId w:val="7"/>
  </w:num>
  <w:num w:numId="6" w16cid:durableId="654067214">
    <w:abstractNumId w:val="18"/>
  </w:num>
  <w:num w:numId="7" w16cid:durableId="1713381975">
    <w:abstractNumId w:val="17"/>
  </w:num>
  <w:num w:numId="8" w16cid:durableId="1461730457">
    <w:abstractNumId w:val="6"/>
  </w:num>
  <w:num w:numId="9" w16cid:durableId="1718047868">
    <w:abstractNumId w:val="2"/>
  </w:num>
  <w:num w:numId="10" w16cid:durableId="808668681">
    <w:abstractNumId w:val="1"/>
  </w:num>
  <w:num w:numId="11" w16cid:durableId="767625808">
    <w:abstractNumId w:val="5"/>
  </w:num>
  <w:num w:numId="12" w16cid:durableId="1276012988">
    <w:abstractNumId w:val="10"/>
  </w:num>
  <w:num w:numId="13" w16cid:durableId="557477979">
    <w:abstractNumId w:val="16"/>
  </w:num>
  <w:num w:numId="14" w16cid:durableId="1974361031">
    <w:abstractNumId w:val="20"/>
  </w:num>
  <w:num w:numId="15" w16cid:durableId="1222788083">
    <w:abstractNumId w:val="14"/>
  </w:num>
  <w:num w:numId="16" w16cid:durableId="1164469476">
    <w:abstractNumId w:val="19"/>
  </w:num>
  <w:num w:numId="17" w16cid:durableId="2028212474">
    <w:abstractNumId w:val="11"/>
  </w:num>
  <w:num w:numId="18" w16cid:durableId="669408676">
    <w:abstractNumId w:val="21"/>
  </w:num>
  <w:num w:numId="19" w16cid:durableId="549734829">
    <w:abstractNumId w:val="21"/>
    <w:lvlOverride w:ilvl="1">
      <w:lvl w:ilvl="1">
        <w:numFmt w:val="bullet"/>
        <w:lvlText w:val=""/>
        <w:lvlJc w:val="left"/>
        <w:pPr>
          <w:tabs>
            <w:tab w:val="num" w:pos="1440"/>
          </w:tabs>
          <w:ind w:left="1440" w:hanging="360"/>
        </w:pPr>
        <w:rPr>
          <w:rFonts w:ascii="Symbol" w:hAnsi="Symbol" w:hint="default"/>
          <w:sz w:val="20"/>
        </w:rPr>
      </w:lvl>
    </w:lvlOverride>
  </w:num>
  <w:num w:numId="20" w16cid:durableId="916792863">
    <w:abstractNumId w:val="21"/>
    <w:lvlOverride w:ilvl="1">
      <w:lvl w:ilvl="1">
        <w:numFmt w:val="bullet"/>
        <w:lvlText w:val=""/>
        <w:lvlJc w:val="left"/>
        <w:pPr>
          <w:tabs>
            <w:tab w:val="num" w:pos="1440"/>
          </w:tabs>
          <w:ind w:left="1440" w:hanging="360"/>
        </w:pPr>
        <w:rPr>
          <w:rFonts w:ascii="Symbol" w:hAnsi="Symbol" w:hint="default"/>
          <w:sz w:val="20"/>
        </w:rPr>
      </w:lvl>
    </w:lvlOverride>
  </w:num>
  <w:num w:numId="21" w16cid:durableId="2127385823">
    <w:abstractNumId w:val="12"/>
  </w:num>
  <w:num w:numId="22" w16cid:durableId="536745351">
    <w:abstractNumId w:val="8"/>
  </w:num>
  <w:num w:numId="23" w16cid:durableId="1098864979">
    <w:abstractNumId w:val="4"/>
  </w:num>
  <w:num w:numId="24" w16cid:durableId="1462263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DB"/>
    <w:rsid w:val="000127DB"/>
    <w:rsid w:val="004B5E49"/>
    <w:rsid w:val="006925FE"/>
    <w:rsid w:val="009C0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70064"/>
  <w15:chartTrackingRefBased/>
  <w15:docId w15:val="{A1E28989-FC4E-4129-8474-94B782156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7DB"/>
  </w:style>
  <w:style w:type="paragraph" w:styleId="Heading1">
    <w:name w:val="heading 1"/>
    <w:basedOn w:val="Normal"/>
    <w:next w:val="Normal"/>
    <w:link w:val="Heading1Char"/>
    <w:uiPriority w:val="9"/>
    <w:qFormat/>
    <w:rsid w:val="000127DB"/>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semiHidden/>
    <w:unhideWhenUsed/>
    <w:qFormat/>
    <w:rsid w:val="000127DB"/>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127DB"/>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127D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0127D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127D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127DB"/>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0127D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127D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7DB"/>
    <w:rPr>
      <w:rFonts w:asciiTheme="majorHAnsi" w:eastAsiaTheme="majorEastAsia" w:hAnsiTheme="majorHAnsi" w:cstheme="majorBidi"/>
      <w:color w:val="2F5496" w:themeColor="accent1" w:themeShade="BF"/>
      <w:sz w:val="30"/>
      <w:szCs w:val="30"/>
    </w:rPr>
  </w:style>
  <w:style w:type="character" w:customStyle="1" w:styleId="Heading2Char">
    <w:name w:val="Heading 2 Char"/>
    <w:basedOn w:val="DefaultParagraphFont"/>
    <w:link w:val="Heading2"/>
    <w:uiPriority w:val="9"/>
    <w:semiHidden/>
    <w:rsid w:val="000127DB"/>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0127DB"/>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127DB"/>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0127DB"/>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127DB"/>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127DB"/>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0127DB"/>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127DB"/>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127DB"/>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0127D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0127DB"/>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0127D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127DB"/>
    <w:rPr>
      <w:rFonts w:asciiTheme="majorHAnsi" w:eastAsiaTheme="majorEastAsia" w:hAnsiTheme="majorHAnsi" w:cstheme="majorBidi"/>
    </w:rPr>
  </w:style>
  <w:style w:type="character" w:styleId="Strong">
    <w:name w:val="Strong"/>
    <w:basedOn w:val="DefaultParagraphFont"/>
    <w:uiPriority w:val="22"/>
    <w:qFormat/>
    <w:rsid w:val="000127DB"/>
    <w:rPr>
      <w:b/>
      <w:bCs/>
    </w:rPr>
  </w:style>
  <w:style w:type="character" w:styleId="Emphasis">
    <w:name w:val="Emphasis"/>
    <w:basedOn w:val="DefaultParagraphFont"/>
    <w:uiPriority w:val="20"/>
    <w:qFormat/>
    <w:rsid w:val="000127DB"/>
    <w:rPr>
      <w:i/>
      <w:iCs/>
    </w:rPr>
  </w:style>
  <w:style w:type="paragraph" w:styleId="NoSpacing">
    <w:name w:val="No Spacing"/>
    <w:uiPriority w:val="1"/>
    <w:qFormat/>
    <w:rsid w:val="000127DB"/>
    <w:pPr>
      <w:spacing w:after="0" w:line="240" w:lineRule="auto"/>
    </w:pPr>
  </w:style>
  <w:style w:type="paragraph" w:styleId="Quote">
    <w:name w:val="Quote"/>
    <w:basedOn w:val="Normal"/>
    <w:next w:val="Normal"/>
    <w:link w:val="QuoteChar"/>
    <w:uiPriority w:val="29"/>
    <w:qFormat/>
    <w:rsid w:val="000127DB"/>
    <w:pPr>
      <w:spacing w:before="120"/>
      <w:ind w:left="720" w:right="720"/>
      <w:jc w:val="center"/>
    </w:pPr>
    <w:rPr>
      <w:i/>
      <w:iCs/>
    </w:rPr>
  </w:style>
  <w:style w:type="character" w:customStyle="1" w:styleId="QuoteChar">
    <w:name w:val="Quote Char"/>
    <w:basedOn w:val="DefaultParagraphFont"/>
    <w:link w:val="Quote"/>
    <w:uiPriority w:val="29"/>
    <w:rsid w:val="000127DB"/>
    <w:rPr>
      <w:i/>
      <w:iCs/>
    </w:rPr>
  </w:style>
  <w:style w:type="paragraph" w:styleId="IntenseQuote">
    <w:name w:val="Intense Quote"/>
    <w:basedOn w:val="Normal"/>
    <w:next w:val="Normal"/>
    <w:link w:val="IntenseQuoteChar"/>
    <w:uiPriority w:val="30"/>
    <w:qFormat/>
    <w:rsid w:val="000127D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0127DB"/>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0127DB"/>
    <w:rPr>
      <w:i/>
      <w:iCs/>
      <w:color w:val="404040" w:themeColor="text1" w:themeTint="BF"/>
    </w:rPr>
  </w:style>
  <w:style w:type="character" w:styleId="IntenseEmphasis">
    <w:name w:val="Intense Emphasis"/>
    <w:basedOn w:val="DefaultParagraphFont"/>
    <w:uiPriority w:val="21"/>
    <w:qFormat/>
    <w:rsid w:val="000127DB"/>
    <w:rPr>
      <w:b w:val="0"/>
      <w:bCs w:val="0"/>
      <w:i/>
      <w:iCs/>
      <w:color w:val="4472C4" w:themeColor="accent1"/>
    </w:rPr>
  </w:style>
  <w:style w:type="character" w:styleId="SubtleReference">
    <w:name w:val="Subtle Reference"/>
    <w:basedOn w:val="DefaultParagraphFont"/>
    <w:uiPriority w:val="31"/>
    <w:qFormat/>
    <w:rsid w:val="000127D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127DB"/>
    <w:rPr>
      <w:b/>
      <w:bCs/>
      <w:smallCaps/>
      <w:color w:val="4472C4" w:themeColor="accent1"/>
      <w:spacing w:val="5"/>
      <w:u w:val="single"/>
    </w:rPr>
  </w:style>
  <w:style w:type="character" w:styleId="BookTitle">
    <w:name w:val="Book Title"/>
    <w:basedOn w:val="DefaultParagraphFont"/>
    <w:uiPriority w:val="33"/>
    <w:qFormat/>
    <w:rsid w:val="000127DB"/>
    <w:rPr>
      <w:b/>
      <w:bCs/>
      <w:smallCaps/>
    </w:rPr>
  </w:style>
  <w:style w:type="paragraph" w:styleId="TOCHeading">
    <w:name w:val="TOC Heading"/>
    <w:basedOn w:val="Heading1"/>
    <w:next w:val="Normal"/>
    <w:uiPriority w:val="39"/>
    <w:semiHidden/>
    <w:unhideWhenUsed/>
    <w:qFormat/>
    <w:rsid w:val="000127DB"/>
    <w:pPr>
      <w:outlineLvl w:val="9"/>
    </w:pPr>
  </w:style>
  <w:style w:type="paragraph" w:styleId="ListParagraph">
    <w:name w:val="List Paragraph"/>
    <w:basedOn w:val="Normal"/>
    <w:uiPriority w:val="34"/>
    <w:qFormat/>
    <w:rsid w:val="000127DB"/>
    <w:pPr>
      <w:ind w:left="720"/>
      <w:contextualSpacing/>
    </w:pPr>
  </w:style>
  <w:style w:type="paragraph" w:styleId="NormalWeb">
    <w:name w:val="Normal (Web)"/>
    <w:basedOn w:val="Normal"/>
    <w:uiPriority w:val="99"/>
    <w:unhideWhenUsed/>
    <w:rsid w:val="000127D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692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930">
      <w:bodyDiv w:val="1"/>
      <w:marLeft w:val="0"/>
      <w:marRight w:val="0"/>
      <w:marTop w:val="0"/>
      <w:marBottom w:val="0"/>
      <w:divBdr>
        <w:top w:val="none" w:sz="0" w:space="0" w:color="auto"/>
        <w:left w:val="none" w:sz="0" w:space="0" w:color="auto"/>
        <w:bottom w:val="none" w:sz="0" w:space="0" w:color="auto"/>
        <w:right w:val="none" w:sz="0" w:space="0" w:color="auto"/>
      </w:divBdr>
    </w:div>
    <w:div w:id="96995923">
      <w:bodyDiv w:val="1"/>
      <w:marLeft w:val="0"/>
      <w:marRight w:val="0"/>
      <w:marTop w:val="0"/>
      <w:marBottom w:val="0"/>
      <w:divBdr>
        <w:top w:val="none" w:sz="0" w:space="0" w:color="auto"/>
        <w:left w:val="none" w:sz="0" w:space="0" w:color="auto"/>
        <w:bottom w:val="none" w:sz="0" w:space="0" w:color="auto"/>
        <w:right w:val="none" w:sz="0" w:space="0" w:color="auto"/>
      </w:divBdr>
    </w:div>
    <w:div w:id="194468115">
      <w:bodyDiv w:val="1"/>
      <w:marLeft w:val="0"/>
      <w:marRight w:val="0"/>
      <w:marTop w:val="0"/>
      <w:marBottom w:val="0"/>
      <w:divBdr>
        <w:top w:val="none" w:sz="0" w:space="0" w:color="auto"/>
        <w:left w:val="none" w:sz="0" w:space="0" w:color="auto"/>
        <w:bottom w:val="none" w:sz="0" w:space="0" w:color="auto"/>
        <w:right w:val="none" w:sz="0" w:space="0" w:color="auto"/>
      </w:divBdr>
    </w:div>
    <w:div w:id="234782036">
      <w:bodyDiv w:val="1"/>
      <w:marLeft w:val="0"/>
      <w:marRight w:val="0"/>
      <w:marTop w:val="0"/>
      <w:marBottom w:val="0"/>
      <w:divBdr>
        <w:top w:val="none" w:sz="0" w:space="0" w:color="auto"/>
        <w:left w:val="none" w:sz="0" w:space="0" w:color="auto"/>
        <w:bottom w:val="none" w:sz="0" w:space="0" w:color="auto"/>
        <w:right w:val="none" w:sz="0" w:space="0" w:color="auto"/>
      </w:divBdr>
    </w:div>
    <w:div w:id="378163242">
      <w:bodyDiv w:val="1"/>
      <w:marLeft w:val="0"/>
      <w:marRight w:val="0"/>
      <w:marTop w:val="0"/>
      <w:marBottom w:val="0"/>
      <w:divBdr>
        <w:top w:val="none" w:sz="0" w:space="0" w:color="auto"/>
        <w:left w:val="none" w:sz="0" w:space="0" w:color="auto"/>
        <w:bottom w:val="none" w:sz="0" w:space="0" w:color="auto"/>
        <w:right w:val="none" w:sz="0" w:space="0" w:color="auto"/>
      </w:divBdr>
    </w:div>
    <w:div w:id="393285559">
      <w:bodyDiv w:val="1"/>
      <w:marLeft w:val="0"/>
      <w:marRight w:val="0"/>
      <w:marTop w:val="0"/>
      <w:marBottom w:val="0"/>
      <w:divBdr>
        <w:top w:val="none" w:sz="0" w:space="0" w:color="auto"/>
        <w:left w:val="none" w:sz="0" w:space="0" w:color="auto"/>
        <w:bottom w:val="none" w:sz="0" w:space="0" w:color="auto"/>
        <w:right w:val="none" w:sz="0" w:space="0" w:color="auto"/>
      </w:divBdr>
    </w:div>
    <w:div w:id="394209476">
      <w:bodyDiv w:val="1"/>
      <w:marLeft w:val="0"/>
      <w:marRight w:val="0"/>
      <w:marTop w:val="0"/>
      <w:marBottom w:val="0"/>
      <w:divBdr>
        <w:top w:val="none" w:sz="0" w:space="0" w:color="auto"/>
        <w:left w:val="none" w:sz="0" w:space="0" w:color="auto"/>
        <w:bottom w:val="none" w:sz="0" w:space="0" w:color="auto"/>
        <w:right w:val="none" w:sz="0" w:space="0" w:color="auto"/>
      </w:divBdr>
    </w:div>
    <w:div w:id="476916370">
      <w:bodyDiv w:val="1"/>
      <w:marLeft w:val="0"/>
      <w:marRight w:val="0"/>
      <w:marTop w:val="0"/>
      <w:marBottom w:val="0"/>
      <w:divBdr>
        <w:top w:val="none" w:sz="0" w:space="0" w:color="auto"/>
        <w:left w:val="none" w:sz="0" w:space="0" w:color="auto"/>
        <w:bottom w:val="none" w:sz="0" w:space="0" w:color="auto"/>
        <w:right w:val="none" w:sz="0" w:space="0" w:color="auto"/>
      </w:divBdr>
    </w:div>
    <w:div w:id="514729845">
      <w:bodyDiv w:val="1"/>
      <w:marLeft w:val="0"/>
      <w:marRight w:val="0"/>
      <w:marTop w:val="0"/>
      <w:marBottom w:val="0"/>
      <w:divBdr>
        <w:top w:val="none" w:sz="0" w:space="0" w:color="auto"/>
        <w:left w:val="none" w:sz="0" w:space="0" w:color="auto"/>
        <w:bottom w:val="none" w:sz="0" w:space="0" w:color="auto"/>
        <w:right w:val="none" w:sz="0" w:space="0" w:color="auto"/>
      </w:divBdr>
    </w:div>
    <w:div w:id="731123505">
      <w:bodyDiv w:val="1"/>
      <w:marLeft w:val="0"/>
      <w:marRight w:val="0"/>
      <w:marTop w:val="0"/>
      <w:marBottom w:val="0"/>
      <w:divBdr>
        <w:top w:val="none" w:sz="0" w:space="0" w:color="auto"/>
        <w:left w:val="none" w:sz="0" w:space="0" w:color="auto"/>
        <w:bottom w:val="none" w:sz="0" w:space="0" w:color="auto"/>
        <w:right w:val="none" w:sz="0" w:space="0" w:color="auto"/>
      </w:divBdr>
    </w:div>
    <w:div w:id="746656468">
      <w:bodyDiv w:val="1"/>
      <w:marLeft w:val="0"/>
      <w:marRight w:val="0"/>
      <w:marTop w:val="0"/>
      <w:marBottom w:val="0"/>
      <w:divBdr>
        <w:top w:val="none" w:sz="0" w:space="0" w:color="auto"/>
        <w:left w:val="none" w:sz="0" w:space="0" w:color="auto"/>
        <w:bottom w:val="none" w:sz="0" w:space="0" w:color="auto"/>
        <w:right w:val="none" w:sz="0" w:space="0" w:color="auto"/>
      </w:divBdr>
    </w:div>
    <w:div w:id="767115447">
      <w:bodyDiv w:val="1"/>
      <w:marLeft w:val="0"/>
      <w:marRight w:val="0"/>
      <w:marTop w:val="0"/>
      <w:marBottom w:val="0"/>
      <w:divBdr>
        <w:top w:val="none" w:sz="0" w:space="0" w:color="auto"/>
        <w:left w:val="none" w:sz="0" w:space="0" w:color="auto"/>
        <w:bottom w:val="none" w:sz="0" w:space="0" w:color="auto"/>
        <w:right w:val="none" w:sz="0" w:space="0" w:color="auto"/>
      </w:divBdr>
    </w:div>
    <w:div w:id="794832596">
      <w:bodyDiv w:val="1"/>
      <w:marLeft w:val="0"/>
      <w:marRight w:val="0"/>
      <w:marTop w:val="0"/>
      <w:marBottom w:val="0"/>
      <w:divBdr>
        <w:top w:val="none" w:sz="0" w:space="0" w:color="auto"/>
        <w:left w:val="none" w:sz="0" w:space="0" w:color="auto"/>
        <w:bottom w:val="none" w:sz="0" w:space="0" w:color="auto"/>
        <w:right w:val="none" w:sz="0" w:space="0" w:color="auto"/>
      </w:divBdr>
    </w:div>
    <w:div w:id="881939152">
      <w:bodyDiv w:val="1"/>
      <w:marLeft w:val="0"/>
      <w:marRight w:val="0"/>
      <w:marTop w:val="0"/>
      <w:marBottom w:val="0"/>
      <w:divBdr>
        <w:top w:val="none" w:sz="0" w:space="0" w:color="auto"/>
        <w:left w:val="none" w:sz="0" w:space="0" w:color="auto"/>
        <w:bottom w:val="none" w:sz="0" w:space="0" w:color="auto"/>
        <w:right w:val="none" w:sz="0" w:space="0" w:color="auto"/>
      </w:divBdr>
    </w:div>
    <w:div w:id="927274255">
      <w:bodyDiv w:val="1"/>
      <w:marLeft w:val="0"/>
      <w:marRight w:val="0"/>
      <w:marTop w:val="0"/>
      <w:marBottom w:val="0"/>
      <w:divBdr>
        <w:top w:val="none" w:sz="0" w:space="0" w:color="auto"/>
        <w:left w:val="none" w:sz="0" w:space="0" w:color="auto"/>
        <w:bottom w:val="none" w:sz="0" w:space="0" w:color="auto"/>
        <w:right w:val="none" w:sz="0" w:space="0" w:color="auto"/>
      </w:divBdr>
    </w:div>
    <w:div w:id="938949906">
      <w:bodyDiv w:val="1"/>
      <w:marLeft w:val="0"/>
      <w:marRight w:val="0"/>
      <w:marTop w:val="0"/>
      <w:marBottom w:val="0"/>
      <w:divBdr>
        <w:top w:val="none" w:sz="0" w:space="0" w:color="auto"/>
        <w:left w:val="none" w:sz="0" w:space="0" w:color="auto"/>
        <w:bottom w:val="none" w:sz="0" w:space="0" w:color="auto"/>
        <w:right w:val="none" w:sz="0" w:space="0" w:color="auto"/>
      </w:divBdr>
    </w:div>
    <w:div w:id="1013532949">
      <w:bodyDiv w:val="1"/>
      <w:marLeft w:val="0"/>
      <w:marRight w:val="0"/>
      <w:marTop w:val="0"/>
      <w:marBottom w:val="0"/>
      <w:divBdr>
        <w:top w:val="none" w:sz="0" w:space="0" w:color="auto"/>
        <w:left w:val="none" w:sz="0" w:space="0" w:color="auto"/>
        <w:bottom w:val="none" w:sz="0" w:space="0" w:color="auto"/>
        <w:right w:val="none" w:sz="0" w:space="0" w:color="auto"/>
      </w:divBdr>
    </w:div>
    <w:div w:id="1116212794">
      <w:bodyDiv w:val="1"/>
      <w:marLeft w:val="0"/>
      <w:marRight w:val="0"/>
      <w:marTop w:val="0"/>
      <w:marBottom w:val="0"/>
      <w:divBdr>
        <w:top w:val="none" w:sz="0" w:space="0" w:color="auto"/>
        <w:left w:val="none" w:sz="0" w:space="0" w:color="auto"/>
        <w:bottom w:val="none" w:sz="0" w:space="0" w:color="auto"/>
        <w:right w:val="none" w:sz="0" w:space="0" w:color="auto"/>
      </w:divBdr>
    </w:div>
    <w:div w:id="1165583490">
      <w:bodyDiv w:val="1"/>
      <w:marLeft w:val="0"/>
      <w:marRight w:val="0"/>
      <w:marTop w:val="0"/>
      <w:marBottom w:val="0"/>
      <w:divBdr>
        <w:top w:val="none" w:sz="0" w:space="0" w:color="auto"/>
        <w:left w:val="none" w:sz="0" w:space="0" w:color="auto"/>
        <w:bottom w:val="none" w:sz="0" w:space="0" w:color="auto"/>
        <w:right w:val="none" w:sz="0" w:space="0" w:color="auto"/>
      </w:divBdr>
    </w:div>
    <w:div w:id="1197352876">
      <w:bodyDiv w:val="1"/>
      <w:marLeft w:val="0"/>
      <w:marRight w:val="0"/>
      <w:marTop w:val="0"/>
      <w:marBottom w:val="0"/>
      <w:divBdr>
        <w:top w:val="none" w:sz="0" w:space="0" w:color="auto"/>
        <w:left w:val="none" w:sz="0" w:space="0" w:color="auto"/>
        <w:bottom w:val="none" w:sz="0" w:space="0" w:color="auto"/>
        <w:right w:val="none" w:sz="0" w:space="0" w:color="auto"/>
      </w:divBdr>
    </w:div>
    <w:div w:id="1209336095">
      <w:bodyDiv w:val="1"/>
      <w:marLeft w:val="0"/>
      <w:marRight w:val="0"/>
      <w:marTop w:val="0"/>
      <w:marBottom w:val="0"/>
      <w:divBdr>
        <w:top w:val="none" w:sz="0" w:space="0" w:color="auto"/>
        <w:left w:val="none" w:sz="0" w:space="0" w:color="auto"/>
        <w:bottom w:val="none" w:sz="0" w:space="0" w:color="auto"/>
        <w:right w:val="none" w:sz="0" w:space="0" w:color="auto"/>
      </w:divBdr>
    </w:div>
    <w:div w:id="1341816095">
      <w:bodyDiv w:val="1"/>
      <w:marLeft w:val="0"/>
      <w:marRight w:val="0"/>
      <w:marTop w:val="0"/>
      <w:marBottom w:val="0"/>
      <w:divBdr>
        <w:top w:val="none" w:sz="0" w:space="0" w:color="auto"/>
        <w:left w:val="none" w:sz="0" w:space="0" w:color="auto"/>
        <w:bottom w:val="none" w:sz="0" w:space="0" w:color="auto"/>
        <w:right w:val="none" w:sz="0" w:space="0" w:color="auto"/>
      </w:divBdr>
    </w:div>
    <w:div w:id="1358893031">
      <w:bodyDiv w:val="1"/>
      <w:marLeft w:val="0"/>
      <w:marRight w:val="0"/>
      <w:marTop w:val="0"/>
      <w:marBottom w:val="0"/>
      <w:divBdr>
        <w:top w:val="none" w:sz="0" w:space="0" w:color="auto"/>
        <w:left w:val="none" w:sz="0" w:space="0" w:color="auto"/>
        <w:bottom w:val="none" w:sz="0" w:space="0" w:color="auto"/>
        <w:right w:val="none" w:sz="0" w:space="0" w:color="auto"/>
      </w:divBdr>
    </w:div>
    <w:div w:id="1363745740">
      <w:bodyDiv w:val="1"/>
      <w:marLeft w:val="0"/>
      <w:marRight w:val="0"/>
      <w:marTop w:val="0"/>
      <w:marBottom w:val="0"/>
      <w:divBdr>
        <w:top w:val="none" w:sz="0" w:space="0" w:color="auto"/>
        <w:left w:val="none" w:sz="0" w:space="0" w:color="auto"/>
        <w:bottom w:val="none" w:sz="0" w:space="0" w:color="auto"/>
        <w:right w:val="none" w:sz="0" w:space="0" w:color="auto"/>
      </w:divBdr>
    </w:div>
    <w:div w:id="1487630728">
      <w:bodyDiv w:val="1"/>
      <w:marLeft w:val="0"/>
      <w:marRight w:val="0"/>
      <w:marTop w:val="0"/>
      <w:marBottom w:val="0"/>
      <w:divBdr>
        <w:top w:val="none" w:sz="0" w:space="0" w:color="auto"/>
        <w:left w:val="none" w:sz="0" w:space="0" w:color="auto"/>
        <w:bottom w:val="none" w:sz="0" w:space="0" w:color="auto"/>
        <w:right w:val="none" w:sz="0" w:space="0" w:color="auto"/>
      </w:divBdr>
    </w:div>
    <w:div w:id="1501038775">
      <w:bodyDiv w:val="1"/>
      <w:marLeft w:val="0"/>
      <w:marRight w:val="0"/>
      <w:marTop w:val="0"/>
      <w:marBottom w:val="0"/>
      <w:divBdr>
        <w:top w:val="none" w:sz="0" w:space="0" w:color="auto"/>
        <w:left w:val="none" w:sz="0" w:space="0" w:color="auto"/>
        <w:bottom w:val="none" w:sz="0" w:space="0" w:color="auto"/>
        <w:right w:val="none" w:sz="0" w:space="0" w:color="auto"/>
      </w:divBdr>
    </w:div>
    <w:div w:id="1520923349">
      <w:bodyDiv w:val="1"/>
      <w:marLeft w:val="0"/>
      <w:marRight w:val="0"/>
      <w:marTop w:val="0"/>
      <w:marBottom w:val="0"/>
      <w:divBdr>
        <w:top w:val="none" w:sz="0" w:space="0" w:color="auto"/>
        <w:left w:val="none" w:sz="0" w:space="0" w:color="auto"/>
        <w:bottom w:val="none" w:sz="0" w:space="0" w:color="auto"/>
        <w:right w:val="none" w:sz="0" w:space="0" w:color="auto"/>
      </w:divBdr>
    </w:div>
    <w:div w:id="1653869682">
      <w:bodyDiv w:val="1"/>
      <w:marLeft w:val="0"/>
      <w:marRight w:val="0"/>
      <w:marTop w:val="0"/>
      <w:marBottom w:val="0"/>
      <w:divBdr>
        <w:top w:val="none" w:sz="0" w:space="0" w:color="auto"/>
        <w:left w:val="none" w:sz="0" w:space="0" w:color="auto"/>
        <w:bottom w:val="none" w:sz="0" w:space="0" w:color="auto"/>
        <w:right w:val="none" w:sz="0" w:space="0" w:color="auto"/>
      </w:divBdr>
    </w:div>
    <w:div w:id="1810319062">
      <w:bodyDiv w:val="1"/>
      <w:marLeft w:val="0"/>
      <w:marRight w:val="0"/>
      <w:marTop w:val="0"/>
      <w:marBottom w:val="0"/>
      <w:divBdr>
        <w:top w:val="none" w:sz="0" w:space="0" w:color="auto"/>
        <w:left w:val="none" w:sz="0" w:space="0" w:color="auto"/>
        <w:bottom w:val="none" w:sz="0" w:space="0" w:color="auto"/>
        <w:right w:val="none" w:sz="0" w:space="0" w:color="auto"/>
      </w:divBdr>
    </w:div>
    <w:div w:id="1813478050">
      <w:bodyDiv w:val="1"/>
      <w:marLeft w:val="0"/>
      <w:marRight w:val="0"/>
      <w:marTop w:val="0"/>
      <w:marBottom w:val="0"/>
      <w:divBdr>
        <w:top w:val="none" w:sz="0" w:space="0" w:color="auto"/>
        <w:left w:val="none" w:sz="0" w:space="0" w:color="auto"/>
        <w:bottom w:val="none" w:sz="0" w:space="0" w:color="auto"/>
        <w:right w:val="none" w:sz="0" w:space="0" w:color="auto"/>
      </w:divBdr>
    </w:div>
    <w:div w:id="1858426776">
      <w:bodyDiv w:val="1"/>
      <w:marLeft w:val="0"/>
      <w:marRight w:val="0"/>
      <w:marTop w:val="0"/>
      <w:marBottom w:val="0"/>
      <w:divBdr>
        <w:top w:val="none" w:sz="0" w:space="0" w:color="auto"/>
        <w:left w:val="none" w:sz="0" w:space="0" w:color="auto"/>
        <w:bottom w:val="none" w:sz="0" w:space="0" w:color="auto"/>
        <w:right w:val="none" w:sz="0" w:space="0" w:color="auto"/>
      </w:divBdr>
    </w:div>
    <w:div w:id="1872572162">
      <w:bodyDiv w:val="1"/>
      <w:marLeft w:val="0"/>
      <w:marRight w:val="0"/>
      <w:marTop w:val="0"/>
      <w:marBottom w:val="0"/>
      <w:divBdr>
        <w:top w:val="none" w:sz="0" w:space="0" w:color="auto"/>
        <w:left w:val="none" w:sz="0" w:space="0" w:color="auto"/>
        <w:bottom w:val="none" w:sz="0" w:space="0" w:color="auto"/>
        <w:right w:val="none" w:sz="0" w:space="0" w:color="auto"/>
      </w:divBdr>
    </w:div>
    <w:div w:id="1955818825">
      <w:bodyDiv w:val="1"/>
      <w:marLeft w:val="0"/>
      <w:marRight w:val="0"/>
      <w:marTop w:val="0"/>
      <w:marBottom w:val="0"/>
      <w:divBdr>
        <w:top w:val="none" w:sz="0" w:space="0" w:color="auto"/>
        <w:left w:val="none" w:sz="0" w:space="0" w:color="auto"/>
        <w:bottom w:val="none" w:sz="0" w:space="0" w:color="auto"/>
        <w:right w:val="none" w:sz="0" w:space="0" w:color="auto"/>
      </w:divBdr>
    </w:div>
    <w:div w:id="2027126750">
      <w:bodyDiv w:val="1"/>
      <w:marLeft w:val="0"/>
      <w:marRight w:val="0"/>
      <w:marTop w:val="0"/>
      <w:marBottom w:val="0"/>
      <w:divBdr>
        <w:top w:val="none" w:sz="0" w:space="0" w:color="auto"/>
        <w:left w:val="none" w:sz="0" w:space="0" w:color="auto"/>
        <w:bottom w:val="none" w:sz="0" w:space="0" w:color="auto"/>
        <w:right w:val="none" w:sz="0" w:space="0" w:color="auto"/>
      </w:divBdr>
    </w:div>
    <w:div w:id="2072382012">
      <w:bodyDiv w:val="1"/>
      <w:marLeft w:val="0"/>
      <w:marRight w:val="0"/>
      <w:marTop w:val="0"/>
      <w:marBottom w:val="0"/>
      <w:divBdr>
        <w:top w:val="none" w:sz="0" w:space="0" w:color="auto"/>
        <w:left w:val="none" w:sz="0" w:space="0" w:color="auto"/>
        <w:bottom w:val="none" w:sz="0" w:space="0" w:color="auto"/>
        <w:right w:val="none" w:sz="0" w:space="0" w:color="auto"/>
      </w:divBdr>
    </w:div>
    <w:div w:id="2074431050">
      <w:bodyDiv w:val="1"/>
      <w:marLeft w:val="0"/>
      <w:marRight w:val="0"/>
      <w:marTop w:val="0"/>
      <w:marBottom w:val="0"/>
      <w:divBdr>
        <w:top w:val="none" w:sz="0" w:space="0" w:color="auto"/>
        <w:left w:val="none" w:sz="0" w:space="0" w:color="auto"/>
        <w:bottom w:val="none" w:sz="0" w:space="0" w:color="auto"/>
        <w:right w:val="none" w:sz="0" w:space="0" w:color="auto"/>
      </w:divBdr>
    </w:div>
    <w:div w:id="20830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1312</Words>
  <Characters>7481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Parmar</dc:creator>
  <cp:keywords/>
  <dc:description/>
  <cp:lastModifiedBy>Karan Parmar</cp:lastModifiedBy>
  <cp:revision>1</cp:revision>
  <dcterms:created xsi:type="dcterms:W3CDTF">2024-02-11T13:23:00Z</dcterms:created>
  <dcterms:modified xsi:type="dcterms:W3CDTF">2024-02-11T14:00:00Z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2024-02-11T14:00:56Z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b7d664dc-9795-4dee-bee5-90d08df15c8c</vt:lpwstr>
  </property>
  <property fmtid="{D5CDD505-2E9C-101B-9397-08002B2CF9AE}" pid="7" name="MSIP_Label_defa4170-0d19-0005-0004-bc88714345d2_ActionId">
    <vt:lpwstr>d587b589-35a0-4367-94c8-ae84dbc0b8ab</vt:lpwstr>
  </property>
  <property fmtid="{D5CDD505-2E9C-101B-9397-08002B2CF9AE}" pid="8" name="MSIP_Label_defa4170-0d19-0005-0004-bc88714345d2_ContentBits">
    <vt:lpwstr>0</vt:lpwstr>
  </property>
</Properties>
</file>