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32" w:rsidRDefault="00745D32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</w:t>
      </w:r>
      <w:r w:rsidRPr="00745D32">
        <w:rPr>
          <w:b/>
          <w:sz w:val="72"/>
          <w:szCs w:val="72"/>
        </w:rPr>
        <w:t xml:space="preserve">Vision </w:t>
      </w:r>
      <w:r>
        <w:rPr>
          <w:b/>
          <w:sz w:val="72"/>
          <w:szCs w:val="72"/>
        </w:rPr>
        <w:t>and desi</w:t>
      </w:r>
      <w:r w:rsidRPr="00745D32">
        <w:rPr>
          <w:b/>
          <w:sz w:val="72"/>
          <w:szCs w:val="72"/>
        </w:rPr>
        <w:t xml:space="preserve">gn </w:t>
      </w:r>
    </w:p>
    <w:p w:rsidR="00745D32" w:rsidRDefault="00745D32">
      <w:pPr>
        <w:rPr>
          <w:b/>
          <w:sz w:val="72"/>
          <w:szCs w:val="72"/>
        </w:rPr>
      </w:pPr>
    </w:p>
    <w:p w:rsidR="00745D32" w:rsidRDefault="00745D32" w:rsidP="00745D32">
      <w:pPr>
        <w:rPr>
          <w:sz w:val="36"/>
          <w:szCs w:val="36"/>
        </w:rPr>
      </w:pPr>
      <w:r w:rsidRPr="00745D32">
        <w:rPr>
          <w:sz w:val="36"/>
          <w:szCs w:val="36"/>
        </w:rPr>
        <w:t xml:space="preserve">Team </w:t>
      </w:r>
      <w:r w:rsidRPr="00745D32">
        <w:rPr>
          <w:sz w:val="36"/>
          <w:szCs w:val="36"/>
        </w:rPr>
        <w:t>members:</w:t>
      </w:r>
      <w:r w:rsidRPr="00745D32">
        <w:rPr>
          <w:sz w:val="36"/>
          <w:szCs w:val="36"/>
        </w:rPr>
        <w:t xml:space="preserve"> </w:t>
      </w:r>
      <w:proofErr w:type="spellStart"/>
      <w:r w:rsidRPr="00745D32">
        <w:rPr>
          <w:sz w:val="36"/>
          <w:szCs w:val="36"/>
        </w:rPr>
        <w:t>Karanjot</w:t>
      </w:r>
      <w:proofErr w:type="spellEnd"/>
      <w:r w:rsidRPr="00745D32">
        <w:rPr>
          <w:sz w:val="36"/>
          <w:szCs w:val="36"/>
        </w:rPr>
        <w:t xml:space="preserve"> Singh </w:t>
      </w:r>
    </w:p>
    <w:p w:rsidR="00745D32" w:rsidRDefault="00745D32" w:rsidP="00745D32">
      <w:pPr>
        <w:rPr>
          <w:sz w:val="36"/>
          <w:szCs w:val="36"/>
        </w:rPr>
      </w:pPr>
      <w:r>
        <w:rPr>
          <w:sz w:val="36"/>
          <w:szCs w:val="36"/>
        </w:rPr>
        <w:t>Student id:101195883</w:t>
      </w:r>
    </w:p>
    <w:p w:rsidR="00B94270" w:rsidRPr="00745D32" w:rsidRDefault="00B94270" w:rsidP="00745D32">
      <w:pPr>
        <w:rPr>
          <w:sz w:val="36"/>
          <w:szCs w:val="36"/>
        </w:rPr>
      </w:pPr>
      <w:r>
        <w:rPr>
          <w:sz w:val="36"/>
          <w:szCs w:val="36"/>
        </w:rPr>
        <w:t>Review application</w:t>
      </w:r>
    </w:p>
    <w:p w:rsidR="00745D32" w:rsidRDefault="00745D32" w:rsidP="00745D32">
      <w:pPr>
        <w:rPr>
          <w:sz w:val="36"/>
          <w:szCs w:val="36"/>
        </w:rPr>
      </w:pPr>
    </w:p>
    <w:p w:rsidR="00745D32" w:rsidRDefault="00745D32" w:rsidP="00745D32">
      <w:pPr>
        <w:rPr>
          <w:sz w:val="36"/>
          <w:szCs w:val="36"/>
        </w:rPr>
      </w:pPr>
      <w:r w:rsidRPr="00745D32">
        <w:rPr>
          <w:sz w:val="36"/>
          <w:szCs w:val="36"/>
        </w:rPr>
        <w:t xml:space="preserve">This app allows customer to review a movie after they watched it so that others can make a decision to watch or to not watch currently this app allows us to review limited number of movies </w:t>
      </w:r>
      <w:proofErr w:type="spellStart"/>
      <w:r>
        <w:rPr>
          <w:sz w:val="36"/>
          <w:szCs w:val="36"/>
        </w:rPr>
        <w:t>i.e:</w:t>
      </w:r>
      <w:proofErr w:type="spellEnd"/>
    </w:p>
    <w:p w:rsidR="00745D32" w:rsidRDefault="00745D32" w:rsidP="00745D32">
      <w:pPr>
        <w:rPr>
          <w:sz w:val="36"/>
          <w:szCs w:val="36"/>
        </w:rPr>
      </w:pPr>
      <w:r w:rsidRPr="00745D32">
        <w:rPr>
          <w:sz w:val="36"/>
          <w:szCs w:val="36"/>
        </w:rPr>
        <w:t>Movies that are currently showing but after the initial state I will expand the database to be working properly.</w:t>
      </w:r>
    </w:p>
    <w:p w:rsidR="00B94270" w:rsidRDefault="00B94270" w:rsidP="00745D32">
      <w:pPr>
        <w:rPr>
          <w:sz w:val="36"/>
          <w:szCs w:val="36"/>
        </w:rPr>
      </w:pPr>
      <w:r>
        <w:rPr>
          <w:sz w:val="36"/>
          <w:szCs w:val="36"/>
        </w:rPr>
        <w:t>Login page                   S</w:t>
      </w:r>
      <w:bookmarkStart w:id="0" w:name="_GoBack"/>
      <w:bookmarkEnd w:id="0"/>
      <w:r>
        <w:rPr>
          <w:sz w:val="36"/>
          <w:szCs w:val="36"/>
        </w:rPr>
        <w:t>elected movies           Reviews</w:t>
      </w:r>
    </w:p>
    <w:p w:rsidR="00B94270" w:rsidRPr="00745D32" w:rsidRDefault="00B94270" w:rsidP="00745D32">
      <w:pPr>
        <w:rPr>
          <w:sz w:val="36"/>
          <w:szCs w:val="36"/>
        </w:rPr>
      </w:pPr>
      <w:r>
        <w:rPr>
          <w:noProof/>
          <w:sz w:val="36"/>
          <w:szCs w:val="36"/>
          <w:lang w:eastAsia="en-CA"/>
        </w:rPr>
        <w:drawing>
          <wp:inline distT="0" distB="0" distL="0" distR="0">
            <wp:extent cx="5495925" cy="2695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FCA3F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542" cy="271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270" w:rsidRPr="00745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32"/>
    <w:rsid w:val="00745D32"/>
    <w:rsid w:val="00B9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A880"/>
  <w15:chartTrackingRefBased/>
  <w15:docId w15:val="{A4C9F6DF-BBD5-485A-9631-1B41B661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2020-03-09T23:15:00Z</dcterms:created>
  <dcterms:modified xsi:type="dcterms:W3CDTF">2020-03-09T23:27:00Z</dcterms:modified>
</cp:coreProperties>
</file>