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138F" w14:textId="56FC58C2" w:rsidR="00507FDB" w:rsidRDefault="00507FDB" w:rsidP="00507FDB">
      <w:pPr>
        <w:jc w:val="center"/>
        <w:rPr>
          <w:b/>
          <w:sz w:val="40"/>
          <w:szCs w:val="40"/>
          <w:lang w:val="en-US"/>
        </w:rPr>
      </w:pPr>
      <w:r w:rsidRPr="00507FDB">
        <w:rPr>
          <w:b/>
          <w:sz w:val="40"/>
          <w:szCs w:val="40"/>
          <w:lang w:val="en-US"/>
        </w:rPr>
        <w:t>Programming Assignment 1</w:t>
      </w:r>
    </w:p>
    <w:p w14:paraId="7DC02AE4" w14:textId="6BAD0C65" w:rsidR="006E3E5B" w:rsidRDefault="00507FDB" w:rsidP="00507FDB">
      <w:pPr>
        <w:jc w:val="center"/>
        <w:rPr>
          <w:b/>
          <w:sz w:val="40"/>
          <w:szCs w:val="40"/>
          <w:lang w:val="en-US"/>
        </w:rPr>
      </w:pPr>
      <w:r w:rsidRPr="00507FDB">
        <w:rPr>
          <w:b/>
          <w:sz w:val="40"/>
          <w:szCs w:val="40"/>
          <w:lang w:val="en-US"/>
        </w:rPr>
        <w:t>Karan Agarwalla</w:t>
      </w:r>
    </w:p>
    <w:p w14:paraId="68C1686A" w14:textId="41764770" w:rsidR="00507FDB" w:rsidRDefault="00507FDB" w:rsidP="00507FD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180050045</w:t>
      </w:r>
    </w:p>
    <w:p w14:paraId="3FB30D17" w14:textId="5309F83B" w:rsidR="00507FDB" w:rsidRDefault="00507FDB" w:rsidP="00507FDB">
      <w:pPr>
        <w:rPr>
          <w:b/>
          <w:sz w:val="40"/>
          <w:szCs w:val="40"/>
          <w:lang w:val="en-US"/>
        </w:rPr>
      </w:pPr>
    </w:p>
    <w:p w14:paraId="4084D736" w14:textId="6654457A" w:rsidR="00507FDB" w:rsidRPr="00F46CF1" w:rsidRDefault="00507FDB" w:rsidP="00507FDB">
      <w:pPr>
        <w:rPr>
          <w:b/>
          <w:sz w:val="32"/>
          <w:szCs w:val="32"/>
          <w:lang w:val="en-US"/>
        </w:rPr>
      </w:pPr>
      <w:r w:rsidRPr="00F46CF1">
        <w:rPr>
          <w:b/>
          <w:sz w:val="32"/>
          <w:szCs w:val="32"/>
          <w:lang w:val="en-US"/>
        </w:rPr>
        <w:t>T1:</w:t>
      </w:r>
    </w:p>
    <w:p w14:paraId="49FA4F68" w14:textId="400A12AF" w:rsidR="00507FDB" w:rsidRDefault="00507FDB" w:rsidP="00507FDB">
      <w:pPr>
        <w:rPr>
          <w:bCs/>
          <w:lang w:val="en-US"/>
        </w:rPr>
      </w:pPr>
    </w:p>
    <w:p w14:paraId="5D7BAA99" w14:textId="0CA845A1" w:rsidR="00C85DF7" w:rsidRDefault="00C85DF7" w:rsidP="00507FDB">
      <w:pPr>
        <w:rPr>
          <w:bCs/>
          <w:lang w:val="en-US"/>
        </w:rPr>
      </w:pPr>
      <w:r>
        <w:rPr>
          <w:bCs/>
          <w:lang w:val="en-US"/>
        </w:rPr>
        <w:t xml:space="preserve">In general, in case of multiple maximal values the first such </w:t>
      </w:r>
      <w:r w:rsidR="00AE613D">
        <w:rPr>
          <w:bCs/>
          <w:lang w:val="en-US"/>
        </w:rPr>
        <w:t>value</w:t>
      </w:r>
      <w:r>
        <w:rPr>
          <w:bCs/>
          <w:lang w:val="en-US"/>
        </w:rPr>
        <w:t xml:space="preserve"> is </w:t>
      </w:r>
      <w:r w:rsidR="00AE613D">
        <w:rPr>
          <w:bCs/>
          <w:lang w:val="en-US"/>
        </w:rPr>
        <w:t>considered</w:t>
      </w:r>
      <w:r>
        <w:rPr>
          <w:bCs/>
          <w:lang w:val="en-US"/>
        </w:rPr>
        <w:t>.</w:t>
      </w:r>
    </w:p>
    <w:p w14:paraId="4B914FAD" w14:textId="77777777" w:rsidR="00C85DF7" w:rsidRDefault="00C85DF7" w:rsidP="00507FDB">
      <w:pPr>
        <w:rPr>
          <w:bCs/>
          <w:lang w:val="en-US"/>
        </w:rPr>
      </w:pPr>
    </w:p>
    <w:p w14:paraId="0154EDD9" w14:textId="1C58D157" w:rsidR="00507FDB" w:rsidRDefault="00507FDB" w:rsidP="00507FDB">
      <w:pPr>
        <w:rPr>
          <w:bCs/>
          <w:lang w:val="en-US"/>
        </w:rPr>
      </w:pPr>
      <w:r w:rsidRPr="00F46CF1">
        <w:rPr>
          <w:b/>
          <w:sz w:val="28"/>
          <w:szCs w:val="28"/>
          <w:lang w:val="en-US"/>
        </w:rPr>
        <w:t>Epsilon Greedy</w:t>
      </w:r>
      <w:r>
        <w:rPr>
          <w:bCs/>
          <w:lang w:val="en-US"/>
        </w:rPr>
        <w:t xml:space="preserve">: </w:t>
      </w:r>
      <w:r w:rsidRPr="00F46CF1">
        <w:rPr>
          <w:bCs/>
          <w:lang w:val="en-US"/>
        </w:rPr>
        <w:t xml:space="preserve">We explore with probability </w:t>
      </w:r>
      <w:r w:rsidRPr="00F46CF1">
        <w:rPr>
          <w:bCs/>
          <w:lang w:val="en-US"/>
        </w:rPr>
        <w:sym w:font="Symbol" w:char="F065"/>
      </w:r>
      <w:r w:rsidRPr="00F46CF1">
        <w:rPr>
          <w:bCs/>
          <w:lang w:val="en-US"/>
        </w:rPr>
        <w:t xml:space="preserve"> and exploit with probability 1 - </w:t>
      </w:r>
      <w:r w:rsidRPr="00F46CF1">
        <w:rPr>
          <w:bCs/>
          <w:lang w:val="en-US"/>
        </w:rPr>
        <w:sym w:font="Symbol" w:char="F065"/>
      </w:r>
      <w:r w:rsidRPr="00F46CF1">
        <w:rPr>
          <w:bCs/>
          <w:lang w:val="en-US"/>
        </w:rPr>
        <w:t>. Empirical means of all arms are set to 0 initially.</w:t>
      </w:r>
      <w:r>
        <w:rPr>
          <w:bCs/>
          <w:lang w:val="en-US"/>
        </w:rPr>
        <w:t xml:space="preserve"> </w:t>
      </w:r>
    </w:p>
    <w:p w14:paraId="1663B789" w14:textId="0A84B217" w:rsidR="00507FDB" w:rsidRDefault="00507FDB" w:rsidP="00507FDB">
      <w:pPr>
        <w:rPr>
          <w:bCs/>
          <w:lang w:val="en-US"/>
        </w:rPr>
      </w:pPr>
    </w:p>
    <w:p w14:paraId="5E513268" w14:textId="4C7CF97D" w:rsidR="00507FDB" w:rsidRPr="00F437E1" w:rsidRDefault="00507FDB" w:rsidP="00507FDB">
      <w:pPr>
        <w:rPr>
          <w:bCs/>
          <w:lang w:val="en-US"/>
        </w:rPr>
      </w:pPr>
      <w:r w:rsidRPr="00F46CF1">
        <w:rPr>
          <w:b/>
          <w:sz w:val="28"/>
          <w:szCs w:val="28"/>
          <w:lang w:val="en-US"/>
        </w:rPr>
        <w:t>UCB</w:t>
      </w:r>
      <w:r w:rsidRPr="00F46CF1">
        <w:rPr>
          <w:bCs/>
          <w:sz w:val="28"/>
          <w:szCs w:val="28"/>
          <w:lang w:val="en-US"/>
        </w:rPr>
        <w:t>:</w:t>
      </w:r>
      <w:r>
        <w:rPr>
          <w:bCs/>
          <w:lang w:val="en-US"/>
        </w:rPr>
        <w:t xml:space="preserve"> </w:t>
      </w:r>
      <w:r w:rsidRPr="00F46CF1">
        <w:rPr>
          <w:bCs/>
          <w:lang w:val="en-US"/>
        </w:rPr>
        <w:t xml:space="preserve">All arms are pulled once initially to ensure that the expression of </w:t>
      </w:r>
      <m:oMath>
        <m:r>
          <w:rPr>
            <w:rFonts w:ascii="Cambria Math" w:hAnsi="Cambria Math"/>
            <w:lang w:val="en-US"/>
          </w:rPr>
          <m:t>uc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 w:rsidR="00F437E1">
        <w:rPr>
          <w:bCs/>
          <w:lang w:val="en-US"/>
        </w:rPr>
        <w:t xml:space="preserve"> </w:t>
      </w:r>
      <w:r w:rsidRPr="00F46CF1">
        <w:rPr>
          <w:bCs/>
          <w:lang w:val="en-US"/>
        </w:rPr>
        <w:t>is well defined.</w:t>
      </w:r>
    </w:p>
    <w:p w14:paraId="1FB0D7BD" w14:textId="1338FD52" w:rsidR="00507FDB" w:rsidRPr="00F46CF1" w:rsidRDefault="000F244C" w:rsidP="0094417B">
      <w:pPr>
        <w:ind w:left="2160" w:firstLine="72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uc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HAnsi" w:hAnsi="Cambria Math" w:cstheme="minorBidi"/>
                    <w:bCs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bCs/>
                <w:i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theme="minorBidi"/>
                    <w:bCs/>
                    <w:i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ln⁡</m:t>
                </m:r>
                <m:r>
                  <w:rPr>
                    <w:rFonts w:ascii="Cambria Math" w:hAnsi="Cambria Math"/>
                    <w:lang w:val="en-US"/>
                  </w:rPr>
                  <m:t>(t)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</m:den>
            </m:f>
          </m:e>
        </m:rad>
      </m:oMath>
      <w:r w:rsidR="00AE613D">
        <w:rPr>
          <w:bCs/>
          <w:lang w:val="en-US" w:eastAsia="en-US"/>
        </w:rPr>
        <w:t xml:space="preserve">  </w:t>
      </w:r>
    </w:p>
    <w:p w14:paraId="03947487" w14:textId="714704BB" w:rsidR="000F244C" w:rsidRPr="00F46CF1" w:rsidRDefault="000F244C" w:rsidP="00507FDB">
      <w:pPr>
        <w:rPr>
          <w:bCs/>
          <w:lang w:val="en-US"/>
        </w:rPr>
      </w:pPr>
    </w:p>
    <w:p w14:paraId="1472F9B0" w14:textId="4824A732" w:rsidR="000F244C" w:rsidRPr="00F46CF1" w:rsidRDefault="000F244C" w:rsidP="00507FDB">
      <w:pPr>
        <w:rPr>
          <w:rFonts w:eastAsiaTheme="minorEastAsia"/>
          <w:bCs/>
          <w:lang w:val="en-US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HAnsi" w:hAnsi="Cambria Math" w:cstheme="minorBidi"/>
                    <w:bCs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 w:rsidRPr="00F46CF1">
        <w:rPr>
          <w:rFonts w:eastAsiaTheme="minorEastAsia"/>
          <w:bCs/>
          <w:lang w:val="en-US"/>
        </w:rPr>
        <w:t xml:space="preserve"> is the empirical mean for arm a till time t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m:rPr>
            <m:nor/>
          </m:rPr>
          <w:rPr>
            <w:rFonts w:ascii="Cambria Math" w:hAnsi="Cambria Math"/>
            <w:bCs/>
            <w:lang w:val="en-US"/>
          </w:rPr>
          <m:t xml:space="preserve"> is the number of times arm a has been pulled till time </m:t>
        </m:r>
        <w:proofErr w:type="gramStart"/>
        <m:r>
          <m:rPr>
            <m:nor/>
          </m:rPr>
          <w:rPr>
            <w:rFonts w:ascii="Cambria Math" w:hAnsi="Cambria Math"/>
            <w:bCs/>
            <w:lang w:val="en-US"/>
          </w:rPr>
          <m:t>t</m:t>
        </m:r>
      </m:oMath>
      <w:proofErr w:type="gramEnd"/>
    </w:p>
    <w:p w14:paraId="412EFDD5" w14:textId="42CCB7F5" w:rsidR="000F244C" w:rsidRDefault="000F244C" w:rsidP="00507FDB">
      <w:pPr>
        <w:rPr>
          <w:rFonts w:eastAsiaTheme="minorEastAsia"/>
          <w:bCs/>
          <w:lang w:val="en-US"/>
        </w:rPr>
      </w:pPr>
    </w:p>
    <w:p w14:paraId="1B838CA9" w14:textId="71C013AA" w:rsidR="000F244C" w:rsidRDefault="000F244C" w:rsidP="000F244C">
      <w:pPr>
        <w:rPr>
          <w:bCs/>
          <w:lang w:val="en-US"/>
        </w:rPr>
      </w:pPr>
      <w:r w:rsidRPr="00F46CF1">
        <w:rPr>
          <w:b/>
          <w:sz w:val="28"/>
          <w:szCs w:val="28"/>
          <w:lang w:val="en-US"/>
        </w:rPr>
        <w:t>KL-</w:t>
      </w:r>
      <w:r w:rsidRPr="00F46CF1">
        <w:rPr>
          <w:b/>
          <w:sz w:val="28"/>
          <w:szCs w:val="28"/>
          <w:lang w:val="en-US"/>
        </w:rPr>
        <w:t>UCB</w:t>
      </w:r>
      <w:r w:rsidRPr="00F46CF1">
        <w:rPr>
          <w:bCs/>
          <w:sz w:val="28"/>
          <w:szCs w:val="28"/>
          <w:lang w:val="en-US"/>
        </w:rPr>
        <w:t>:</w:t>
      </w:r>
      <w:r>
        <w:rPr>
          <w:bCs/>
          <w:lang w:val="en-US"/>
        </w:rPr>
        <w:t xml:space="preserve"> </w:t>
      </w:r>
      <w:r w:rsidRPr="00F46CF1">
        <w:rPr>
          <w:bCs/>
          <w:lang w:val="en-US"/>
        </w:rPr>
        <w:t>All arms are pulled once initially to ensure that the expression</w:t>
      </w:r>
      <w:r w:rsidR="00F437E1">
        <w:rPr>
          <w:bCs/>
          <w:lang w:val="en-US"/>
        </w:rPr>
        <w:t xml:space="preserve"> </w:t>
      </w:r>
      <w:r w:rsidRPr="00F46CF1">
        <w:rPr>
          <w:bCs/>
          <w:lang w:val="en-US"/>
        </w:rPr>
        <w:t>is well defined.</w:t>
      </w:r>
    </w:p>
    <w:p w14:paraId="70BF527F" w14:textId="77777777" w:rsidR="006C3802" w:rsidRPr="00F46CF1" w:rsidRDefault="006C3802" w:rsidP="000F244C">
      <w:pPr>
        <w:rPr>
          <w:bCs/>
          <w:lang w:val="en-US"/>
        </w:rPr>
      </w:pPr>
    </w:p>
    <w:p w14:paraId="4A564D5F" w14:textId="407695D8" w:rsidR="000F244C" w:rsidRPr="006C3802" w:rsidRDefault="000F244C" w:rsidP="000F244C">
      <w:pPr>
        <w:rPr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uc</m:t>
          </m:r>
          <m:sSubSup>
            <m:sSub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_kl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 w:cstheme="minorBidi"/>
                                  <w:bCs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, 1</m:t>
                      </m:r>
                    </m:e>
                  </m:d>
                </m:e>
              </m:d>
            </m:e>
          </m:func>
          <m:sSubSup>
            <m:sSub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KL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bCs/>
                          <w:i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 q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+cln(</m:t>
          </m:r>
          <m:func>
            <m:funcPr>
              <m:ctrlPr>
                <w:rPr>
                  <w:rFonts w:ascii="Cambria Math" w:hAnsi="Cambria Math"/>
                  <w:b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)}</m:t>
          </m:r>
        </m:oMath>
      </m:oMathPara>
    </w:p>
    <w:p w14:paraId="61DFA913" w14:textId="77777777" w:rsidR="005550BF" w:rsidRPr="00F46CF1" w:rsidRDefault="005550BF" w:rsidP="000F244C">
      <w:pPr>
        <w:rPr>
          <w:rFonts w:asciiTheme="minorHAnsi" w:eastAsiaTheme="minorEastAsia" w:hAnsiTheme="minorHAnsi" w:cstheme="minorBidi"/>
          <w:bCs/>
          <w:lang w:val="en-US"/>
        </w:rPr>
      </w:pPr>
    </w:p>
    <w:p w14:paraId="6BE31917" w14:textId="5C6631D1" w:rsidR="000F244C" w:rsidRPr="00F46CF1" w:rsidRDefault="000F244C" w:rsidP="000F244C">
      <w:pPr>
        <w:rPr>
          <w:rFonts w:eastAsiaTheme="minorEastAsia"/>
          <w:bCs/>
          <w:lang w:val="en-US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HAnsi" w:hAnsi="Cambria Math" w:cstheme="minorBidi"/>
                    <w:bCs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 w:rsidRPr="00F46CF1">
        <w:rPr>
          <w:rFonts w:eastAsiaTheme="minorEastAsia"/>
          <w:bCs/>
          <w:lang w:val="en-US"/>
        </w:rPr>
        <w:t xml:space="preserve"> is the empirical mean for arm a till time t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m:rPr>
            <m:nor/>
          </m:rPr>
          <w:rPr>
            <w:rFonts w:ascii="Cambria Math" w:hAnsi="Cambria Math"/>
            <w:bCs/>
            <w:lang w:val="en-US"/>
          </w:rPr>
          <m:t xml:space="preserve"> is the number of times arm a has been pulled till time </m:t>
        </m:r>
        <w:proofErr w:type="gramStart"/>
        <m:r>
          <m:rPr>
            <m:nor/>
          </m:rPr>
          <w:rPr>
            <w:rFonts w:ascii="Cambria Math" w:hAnsi="Cambria Math"/>
            <w:bCs/>
            <w:lang w:val="en-US"/>
          </w:rPr>
          <m:t>t</m:t>
        </m:r>
      </m:oMath>
      <w:proofErr w:type="gramEnd"/>
    </w:p>
    <w:p w14:paraId="5791F8B0" w14:textId="15FE6902" w:rsidR="005550BF" w:rsidRPr="00F46CF1" w:rsidRDefault="005550BF" w:rsidP="000F244C">
      <w:pPr>
        <w:rPr>
          <w:rFonts w:eastAsiaTheme="minorEastAsia"/>
          <w:bCs/>
          <w:lang w:val="en-US"/>
        </w:rPr>
      </w:pPr>
    </w:p>
    <w:p w14:paraId="5C0F28DF" w14:textId="5246BE81" w:rsidR="005550BF" w:rsidRDefault="005550BF" w:rsidP="000F244C">
      <w:pPr>
        <w:rPr>
          <w:rFonts w:eastAsiaTheme="minorEastAsia"/>
          <w:bCs/>
          <w:lang w:val="en-US"/>
        </w:rPr>
      </w:pPr>
      <w:r w:rsidRPr="00F46CF1">
        <w:rPr>
          <w:rFonts w:eastAsiaTheme="minorEastAsia"/>
          <w:bCs/>
          <w:lang w:val="en-US"/>
        </w:rPr>
        <w:t xml:space="preserve">Implementation is done with c = 0 since it provides better results as compared with c&gt;=3. </w:t>
      </w:r>
      <w:r w:rsidR="00F46CF1" w:rsidRPr="00F46CF1">
        <w:rPr>
          <w:rFonts w:eastAsiaTheme="minorEastAsia"/>
          <w:bCs/>
          <w:lang w:val="en-US"/>
        </w:rPr>
        <w:t>To calculate q binary search with precision = 10</w:t>
      </w:r>
      <w:r w:rsidR="00F46CF1" w:rsidRPr="00F46CF1">
        <w:rPr>
          <w:rFonts w:eastAsiaTheme="minorEastAsia"/>
          <w:bCs/>
          <w:vertAlign w:val="superscript"/>
          <w:lang w:val="en-US"/>
        </w:rPr>
        <w:t>-3</w:t>
      </w:r>
      <w:r w:rsidR="00F46CF1" w:rsidRPr="00F46CF1">
        <w:rPr>
          <w:rFonts w:eastAsiaTheme="minorEastAsia"/>
          <w:bCs/>
          <w:lang w:val="en-US"/>
        </w:rPr>
        <w:t xml:space="preserve"> has been used.</w:t>
      </w:r>
    </w:p>
    <w:p w14:paraId="7F07470E" w14:textId="553DEF60" w:rsidR="00F46CF1" w:rsidRDefault="00F46CF1" w:rsidP="000F244C">
      <w:pPr>
        <w:rPr>
          <w:rFonts w:eastAsiaTheme="minorEastAsia"/>
          <w:bCs/>
          <w:lang w:val="en-US"/>
        </w:rPr>
      </w:pPr>
    </w:p>
    <w:p w14:paraId="300B1B6E" w14:textId="01F55FC7" w:rsidR="005044DC" w:rsidRDefault="00F46CF1" w:rsidP="005044DC">
      <w:pPr>
        <w:rPr>
          <w:bCs/>
          <w:lang w:val="en-US"/>
        </w:rPr>
      </w:pPr>
      <w:r>
        <w:rPr>
          <w:b/>
          <w:sz w:val="28"/>
          <w:szCs w:val="28"/>
          <w:lang w:val="en-US"/>
        </w:rPr>
        <w:t>Thompson Sampling</w:t>
      </w:r>
      <w:r w:rsidRPr="00F46CF1">
        <w:rPr>
          <w:bCs/>
          <w:sz w:val="28"/>
          <w:szCs w:val="28"/>
          <w:lang w:val="en-US"/>
        </w:rPr>
        <w:t>:</w:t>
      </w:r>
      <w:r>
        <w:rPr>
          <w:bCs/>
          <w:lang w:val="en-US"/>
        </w:rPr>
        <w:t xml:space="preserve"> </w:t>
      </w:r>
      <w:r w:rsidR="005044DC">
        <w:rPr>
          <w:bCs/>
          <w:lang w:val="en-US"/>
        </w:rPr>
        <w:t>Mean of each arm a is assigned a prior belief in terms of success</w:t>
      </w:r>
      <w:r w:rsidR="00F437E1">
        <w:rPr>
          <w:bCs/>
          <w:lang w:val="en-US"/>
        </w:rPr>
        <w:t>es</w:t>
      </w:r>
    </w:p>
    <w:p w14:paraId="508DE689" w14:textId="099082E0" w:rsidR="005044DC" w:rsidRPr="005044DC" w:rsidRDefault="005044DC" w:rsidP="005044DC">
      <w:pPr>
        <w:rPr>
          <w:rFonts w:asciiTheme="minorHAnsi" w:eastAsiaTheme="minorEastAsia" w:hAnsiTheme="minorHAnsi" w:cstheme="minorBidi"/>
          <w:bCs/>
          <w:lang w:val="en-US"/>
        </w:rPr>
      </w:pPr>
      <w:r>
        <w:rPr>
          <w:bCs/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  <w:bCs/>
          <w:lang w:val="en-US"/>
        </w:rPr>
        <w:t>)</w:t>
      </w:r>
      <w:r>
        <w:rPr>
          <w:bCs/>
          <w:lang w:val="en-US"/>
        </w:rPr>
        <w:t xml:space="preserve"> and failures (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  <w:bCs/>
          <w:lang w:val="en-US"/>
        </w:rPr>
        <w:t>)</w:t>
      </w:r>
      <w:r>
        <w:rPr>
          <w:rFonts w:eastAsiaTheme="minorEastAsia"/>
          <w:bCs/>
          <w:lang w:val="en-US"/>
        </w:rPr>
        <w:t xml:space="preserve"> </w:t>
      </w:r>
      <w:r>
        <w:rPr>
          <w:bCs/>
          <w:lang w:val="en-US"/>
        </w:rPr>
        <w:t>till time t as Beta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+1,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m:t>+1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) </m:t>
        </m:r>
      </m:oMath>
      <w:r>
        <w:rPr>
          <w:rFonts w:eastAsiaTheme="minorEastAsia"/>
          <w:bCs/>
          <w:lang w:val="en-US"/>
        </w:rPr>
        <w:t>. Then while selecting an arm</w:t>
      </w:r>
      <w:r w:rsidR="00E354EC">
        <w:rPr>
          <w:rFonts w:eastAsiaTheme="minorEastAsia"/>
          <w:bCs/>
          <w:lang w:val="en-US"/>
        </w:rPr>
        <w:t>,</w:t>
      </w:r>
      <w:r>
        <w:rPr>
          <w:rFonts w:eastAsiaTheme="minorEastAsia"/>
          <w:bCs/>
          <w:lang w:val="en-US"/>
        </w:rPr>
        <w:t xml:space="preserve"> sample </w:t>
      </w:r>
      <w:r w:rsidRPr="005044DC">
        <w:rPr>
          <w:rFonts w:eastAsiaTheme="minorEastAsia"/>
          <w:b/>
          <w:lang w:val="en-US"/>
        </w:rPr>
        <w:t>X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Cs/>
          <w:lang w:val="en-US"/>
        </w:rPr>
        <w:t xml:space="preserve">is drawn from the distribution of each arm and that arm is pulled for which </w:t>
      </w:r>
      <w:r w:rsidRPr="005044DC">
        <w:rPr>
          <w:rFonts w:eastAsiaTheme="minorEastAsia"/>
          <w:b/>
          <w:lang w:val="en-US"/>
        </w:rPr>
        <w:t>X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Cs/>
          <w:lang w:val="en-US"/>
        </w:rPr>
        <w:t>is maximum.</w:t>
      </w:r>
      <w:r w:rsidR="00E354EC">
        <w:rPr>
          <w:rFonts w:eastAsiaTheme="minorEastAsia"/>
          <w:bCs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 xml:space="preserve"> and 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  <w:bCs/>
          <w:lang w:val="en-US"/>
        </w:rPr>
        <w:t xml:space="preserve"> is initially assigned zero </w:t>
      </w:r>
      <w:r w:rsidR="00C85DF7">
        <w:rPr>
          <w:rFonts w:eastAsiaTheme="minorEastAsia"/>
          <w:bCs/>
          <w:lang w:val="en-US"/>
        </w:rPr>
        <w:t>values (</w:t>
      </w:r>
      <w:r>
        <w:rPr>
          <w:rFonts w:eastAsiaTheme="minorEastAsia"/>
          <w:bCs/>
          <w:lang w:val="en-US"/>
        </w:rPr>
        <w:t xml:space="preserve">In the implementation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+1</m:t>
        </m:r>
        <m:r>
          <w:rPr>
            <w:rFonts w:ascii="Cambria Math" w:hAnsi="Cambria Math"/>
            <w:lang w:val="en-US"/>
          </w:rPr>
          <m:t xml:space="preserve"> and 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bCs/>
          <w:lang w:val="en-US"/>
        </w:rPr>
        <w:t xml:space="preserve"> is maintained</w:t>
      </w:r>
      <w:r w:rsidR="00E354EC">
        <w:rPr>
          <w:rFonts w:eastAsiaTheme="minorEastAsia"/>
          <w:bCs/>
          <w:lang w:val="en-US"/>
        </w:rPr>
        <w:t>)</w:t>
      </w:r>
      <w:r>
        <w:rPr>
          <w:rFonts w:eastAsiaTheme="minorEastAsia"/>
          <w:bCs/>
          <w:lang w:val="en-US"/>
        </w:rPr>
        <w:t>.</w:t>
      </w:r>
    </w:p>
    <w:p w14:paraId="59FD9556" w14:textId="085350CC" w:rsidR="005044DC" w:rsidRDefault="005044DC" w:rsidP="005044DC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 </w:t>
      </w:r>
    </w:p>
    <w:p w14:paraId="754D9EFC" w14:textId="5984D9BA" w:rsidR="002B3FDB" w:rsidRPr="00F46CF1" w:rsidRDefault="002B3FDB" w:rsidP="002B3FDB">
      <w:pPr>
        <w:rPr>
          <w:b/>
          <w:sz w:val="32"/>
          <w:szCs w:val="32"/>
          <w:lang w:val="en-US"/>
        </w:rPr>
      </w:pPr>
      <w:r w:rsidRPr="00F46CF1"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  <w:lang w:val="en-US"/>
        </w:rPr>
        <w:t>2</w:t>
      </w:r>
      <w:r w:rsidRPr="00F46CF1">
        <w:rPr>
          <w:b/>
          <w:sz w:val="32"/>
          <w:szCs w:val="32"/>
          <w:lang w:val="en-US"/>
        </w:rPr>
        <w:t>:</w:t>
      </w:r>
    </w:p>
    <w:p w14:paraId="3DD918F7" w14:textId="77777777" w:rsidR="002B3FDB" w:rsidRDefault="002B3FDB" w:rsidP="002B3FDB">
      <w:pPr>
        <w:rPr>
          <w:bCs/>
          <w:lang w:val="en-US"/>
        </w:rPr>
      </w:pPr>
    </w:p>
    <w:p w14:paraId="4C9F9977" w14:textId="4B40C8B3" w:rsidR="002B3FDB" w:rsidRDefault="002B3FDB" w:rsidP="002B3FDB">
      <w:pPr>
        <w:rPr>
          <w:bCs/>
          <w:lang w:val="en-US"/>
        </w:rPr>
      </w:pPr>
      <w:r>
        <w:rPr>
          <w:bCs/>
          <w:lang w:val="en-US"/>
        </w:rPr>
        <w:t xml:space="preserve">In general, in case of multiple maximal values the first such </w:t>
      </w:r>
      <w:r w:rsidR="006C3802">
        <w:rPr>
          <w:bCs/>
          <w:lang w:val="en-US"/>
        </w:rPr>
        <w:t>value</w:t>
      </w:r>
      <w:r>
        <w:rPr>
          <w:bCs/>
          <w:lang w:val="en-US"/>
        </w:rPr>
        <w:t xml:space="preserve"> is</w:t>
      </w:r>
      <w:r w:rsidR="006C3802">
        <w:rPr>
          <w:bCs/>
          <w:lang w:val="en-US"/>
        </w:rPr>
        <w:t xml:space="preserve"> considered</w:t>
      </w:r>
      <w:r>
        <w:rPr>
          <w:bCs/>
          <w:lang w:val="en-US"/>
        </w:rPr>
        <w:t>.</w:t>
      </w:r>
    </w:p>
    <w:p w14:paraId="21CF4CFD" w14:textId="77777777" w:rsidR="002B3FDB" w:rsidRDefault="002B3FDB" w:rsidP="002B3FDB">
      <w:pPr>
        <w:rPr>
          <w:bCs/>
          <w:lang w:val="en-US"/>
        </w:rPr>
      </w:pPr>
    </w:p>
    <w:p w14:paraId="3BC3BB08" w14:textId="77720DE2" w:rsidR="003F2033" w:rsidRDefault="002B3FDB" w:rsidP="00EF0C35">
      <w:pPr>
        <w:rPr>
          <w:bCs/>
          <w:lang w:val="en-US"/>
        </w:rPr>
      </w:pPr>
      <w:r>
        <w:rPr>
          <w:b/>
          <w:sz w:val="28"/>
          <w:szCs w:val="28"/>
          <w:lang w:val="en-US"/>
        </w:rPr>
        <w:t>Thompson Sampling with Hint</w:t>
      </w:r>
      <w:r>
        <w:rPr>
          <w:bCs/>
          <w:lang w:val="en-US"/>
        </w:rPr>
        <w:t xml:space="preserve">: </w:t>
      </w:r>
      <w:r w:rsidR="00EF0C35">
        <w:rPr>
          <w:bCs/>
          <w:lang w:val="en-US"/>
        </w:rPr>
        <w:t xml:space="preserve">We maintain a prior </w:t>
      </w:r>
      <w:r w:rsidR="006C3802">
        <w:rPr>
          <w:bCs/>
          <w:lang w:val="en-US"/>
        </w:rPr>
        <w:t xml:space="preserve">PDF </w:t>
      </w:r>
      <w:r w:rsidR="00EF0C35">
        <w:rPr>
          <w:bCs/>
          <w:lang w:val="en-US"/>
        </w:rPr>
        <w:t>belief</w:t>
      </w:r>
      <w:r w:rsidR="006C3802">
        <w:rPr>
          <w:bCs/>
          <w:lang w:val="en-US"/>
        </w:rPr>
        <w:t xml:space="preserve"> </w:t>
      </w:r>
      <w:r w:rsidR="00E354EC">
        <w:rPr>
          <w:bCs/>
          <w:lang w:val="en-US"/>
        </w:rPr>
        <w:t>of each arm</w:t>
      </w:r>
      <w:r w:rsidR="00EF0C35">
        <w:rPr>
          <w:bCs/>
          <w:lang w:val="en-US"/>
        </w:rPr>
        <w:t>. So</w:t>
      </w:r>
      <w:r w:rsidR="006C3802">
        <w:rPr>
          <w:bCs/>
          <w:lang w:val="en-US"/>
        </w:rPr>
        <w:t>,</w:t>
      </w:r>
      <w:r w:rsidR="00EF0C35">
        <w:rPr>
          <w:bCs/>
          <w:lang w:val="en-US"/>
        </w:rPr>
        <w:t xml:space="preserve"> we maintain a two</w:t>
      </w:r>
      <w:r w:rsidR="006C3802">
        <w:rPr>
          <w:bCs/>
          <w:lang w:val="en-US"/>
        </w:rPr>
        <w:t>-</w:t>
      </w:r>
      <w:r w:rsidR="00EF0C35">
        <w:rPr>
          <w:bCs/>
          <w:lang w:val="en-US"/>
        </w:rPr>
        <w:t>dimension</w:t>
      </w:r>
      <w:r w:rsidR="006C3802">
        <w:rPr>
          <w:bCs/>
          <w:lang w:val="en-US"/>
        </w:rPr>
        <w:t>al</w:t>
      </w:r>
      <w:r w:rsidR="00EF0C35">
        <w:rPr>
          <w:bCs/>
          <w:lang w:val="en-US"/>
        </w:rPr>
        <w:t xml:space="preserve"> matrix </w:t>
      </w:r>
      <w:r w:rsidR="00EF0C35" w:rsidRPr="00EF0C35">
        <w:rPr>
          <w:bCs/>
          <w:i/>
          <w:iCs/>
          <w:lang w:val="en-US"/>
        </w:rPr>
        <w:t>prior</w:t>
      </w:r>
      <w:r w:rsidR="00EF0C35">
        <w:rPr>
          <w:bCs/>
          <w:lang w:val="en-US"/>
        </w:rPr>
        <w:t xml:space="preserve"> such</w:t>
      </w:r>
      <w:r w:rsidR="00F437E1">
        <w:rPr>
          <w:bCs/>
          <w:lang w:val="en-US"/>
        </w:rPr>
        <w:t xml:space="preserve"> that</w:t>
      </w:r>
      <w:r w:rsidR="00EF0C35">
        <w:rPr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Prio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 w:rsidR="00EF0C35">
        <w:rPr>
          <w:bCs/>
          <w:lang w:val="en-US"/>
        </w:rPr>
        <w:t xml:space="preserve"> is the probability of the j</w:t>
      </w:r>
      <w:r w:rsidR="00EF0C35">
        <w:rPr>
          <w:bCs/>
          <w:vertAlign w:val="superscript"/>
          <w:lang w:val="en-US"/>
        </w:rPr>
        <w:t>th</w:t>
      </w:r>
      <w:r w:rsidR="00EF0C35">
        <w:rPr>
          <w:bCs/>
          <w:lang w:val="en-US"/>
        </w:rPr>
        <w:t xml:space="preserve"> arm having the i</w:t>
      </w:r>
      <w:r w:rsidR="00EF0C35">
        <w:rPr>
          <w:bCs/>
          <w:vertAlign w:val="superscript"/>
          <w:lang w:val="en-US"/>
        </w:rPr>
        <w:t>th</w:t>
      </w:r>
      <w:r w:rsidR="00EF0C35">
        <w:rPr>
          <w:bCs/>
          <w:lang w:val="en-US"/>
        </w:rPr>
        <w:t xml:space="preserve"> mean</w:t>
      </w:r>
      <w:r w:rsidR="00F70E69">
        <w:rPr>
          <w:bCs/>
          <w:lang w:val="en-US"/>
        </w:rPr>
        <w:t xml:space="preserve"> at time t</w:t>
      </w:r>
      <w:r w:rsidR="00EF0C35">
        <w:rPr>
          <w:bCs/>
          <w:lang w:val="en-US"/>
        </w:rPr>
        <w:t xml:space="preserve">. Now at </w:t>
      </w:r>
      <w:r w:rsidR="00F437E1">
        <w:rPr>
          <w:bCs/>
          <w:lang w:val="en-US"/>
        </w:rPr>
        <w:t>an</w:t>
      </w:r>
      <w:r w:rsidR="00EF0C35">
        <w:rPr>
          <w:bCs/>
          <w:lang w:val="en-US"/>
        </w:rPr>
        <w:t xml:space="preserve"> instant t, we draw the arm with the highest probability of the highest mean. Note we have access to a sorted list of means. Then we update the posterior conditioned on the respective reward. Suppose arm </w:t>
      </w:r>
      <w:r w:rsidR="00EF0C35" w:rsidRPr="00EF0C35">
        <w:rPr>
          <w:b/>
          <w:lang w:val="en-US"/>
        </w:rPr>
        <w:t>j</w:t>
      </w:r>
      <w:r w:rsidR="00EF0C35">
        <w:rPr>
          <w:bCs/>
          <w:lang w:val="en-US"/>
        </w:rPr>
        <w:t xml:space="preserve"> is pulled at time t</w:t>
      </w:r>
      <w:r w:rsidR="00EF0C35">
        <w:rPr>
          <w:bCs/>
          <w:vertAlign w:val="subscript"/>
          <w:lang w:val="en-US"/>
        </w:rPr>
        <w:t>0</w:t>
      </w:r>
      <w:r w:rsidR="00EF0C35">
        <w:rPr>
          <w:bCs/>
          <w:lang w:val="en-US"/>
        </w:rPr>
        <w:t>. Prior for all other arms remain the same at t = t</w:t>
      </w:r>
      <w:r w:rsidR="00EF0C35">
        <w:rPr>
          <w:bCs/>
          <w:vertAlign w:val="subscript"/>
          <w:lang w:val="en-US"/>
        </w:rPr>
        <w:t>0</w:t>
      </w:r>
      <w:r w:rsidR="00EF0C35">
        <w:rPr>
          <w:bCs/>
          <w:lang w:val="en-US"/>
        </w:rPr>
        <w:t xml:space="preserve"> + 1.</w:t>
      </w:r>
    </w:p>
    <w:p w14:paraId="7516CCBB" w14:textId="77777777" w:rsidR="003F2033" w:rsidRDefault="003F2033" w:rsidP="00EF0C35">
      <w:pPr>
        <w:rPr>
          <w:bCs/>
          <w:lang w:val="en-US"/>
        </w:rPr>
      </w:pPr>
    </w:p>
    <w:p w14:paraId="1FA5E883" w14:textId="0CEFA612" w:rsidR="00F70E69" w:rsidRPr="003F2033" w:rsidRDefault="00EF0C35" w:rsidP="00EF0C35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he jth mean in the sorted list</m:t>
        </m:r>
      </m:oMath>
      <w:r w:rsidR="00F70E69" w:rsidRPr="003F2033"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Prio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 xml:space="preserve">: </m:t>
        </m:r>
        <m:r>
          <w:rPr>
            <w:rFonts w:ascii="Cambria Math" w:hAnsi="Cambria Math"/>
            <w:lang w:val="en-US"/>
          </w:rPr>
          <m:t xml:space="preserve">Probability of jth arm with mean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at time </m:t>
        </m:r>
        <m:r>
          <w:rPr>
            <w:rFonts w:ascii="Cambria Math" w:hAnsi="Cambria Math"/>
            <w:lang w:val="en-US"/>
          </w:rPr>
          <m:t xml:space="preserve">t                 </m:t>
        </m:r>
      </m:oMath>
      <w:r w:rsidR="003F2033" w:rsidRPr="003F2033"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n:Number of bandit arms</m:t>
        </m:r>
      </m:oMath>
    </w:p>
    <w:p w14:paraId="066275D9" w14:textId="77777777" w:rsidR="003F2033" w:rsidRDefault="003F2033" w:rsidP="00EF0C35">
      <w:pPr>
        <w:rPr>
          <w:bCs/>
          <w:lang w:val="en-US"/>
        </w:rPr>
      </w:pPr>
    </w:p>
    <w:p w14:paraId="55259E9C" w14:textId="2E0A695E" w:rsidR="002B3FDB" w:rsidRDefault="00EF0C35" w:rsidP="00EF0C35">
      <w:pPr>
        <w:rPr>
          <w:bCs/>
          <w:lang w:val="en-US"/>
        </w:rPr>
      </w:pPr>
      <w:r>
        <w:rPr>
          <w:bCs/>
          <w:lang w:val="en-US"/>
        </w:rPr>
        <w:t xml:space="preserve">We update the </w:t>
      </w:r>
      <w:r w:rsidR="003F2033">
        <w:rPr>
          <w:bCs/>
          <w:lang w:val="en-US"/>
        </w:rPr>
        <w:t>belief</w:t>
      </w:r>
      <w:r>
        <w:rPr>
          <w:bCs/>
          <w:lang w:val="en-US"/>
        </w:rPr>
        <w:t xml:space="preserve"> of </w:t>
      </w:r>
      <w:r w:rsidRPr="00EF0C35">
        <w:rPr>
          <w:b/>
          <w:lang w:val="en-US"/>
        </w:rPr>
        <w:t>j</w:t>
      </w:r>
      <w:r w:rsidR="000436AA">
        <w:rPr>
          <w:b/>
          <w:lang w:val="en-US"/>
        </w:rPr>
        <w:t>th arm</w:t>
      </w:r>
      <w:r>
        <w:rPr>
          <w:bCs/>
          <w:lang w:val="en-US"/>
        </w:rPr>
        <w:t xml:space="preserve"> as </w:t>
      </w:r>
    </w:p>
    <w:p w14:paraId="01B73822" w14:textId="6CF1191C" w:rsidR="00EF0C35" w:rsidRDefault="00EF0C35" w:rsidP="00EF0C35">
      <w:pPr>
        <w:rPr>
          <w:bCs/>
          <w:lang w:val="en-US"/>
        </w:rPr>
      </w:pPr>
    </w:p>
    <w:p w14:paraId="785D402E" w14:textId="2FE7AEAE" w:rsidR="00EF0C35" w:rsidRDefault="00EF0C35" w:rsidP="00EF0C35">
      <w:pPr>
        <w:rPr>
          <w:bCs/>
          <w:lang w:val="en-US"/>
        </w:rPr>
      </w:pPr>
      <w:r>
        <w:rPr>
          <w:bCs/>
          <w:lang w:val="en-US"/>
        </w:rPr>
        <w:t>Reward is 1</w:t>
      </w:r>
      <w:r w:rsidR="00E06C89">
        <w:rPr>
          <w:bCs/>
          <w:lang w:val="en-US"/>
        </w:rPr>
        <w:t>(Success)</w:t>
      </w:r>
    </w:p>
    <w:p w14:paraId="1B28AF4D" w14:textId="63EE5064" w:rsidR="00F70E69" w:rsidRPr="00855718" w:rsidRDefault="00F70E69" w:rsidP="00EF0C35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Prio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bCs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Prior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bCs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Prior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488EF47B" w14:textId="2F45E40F" w:rsidR="006619CB" w:rsidRDefault="006619CB" w:rsidP="00EF0C35">
      <w:pPr>
        <w:rPr>
          <w:rFonts w:eastAsiaTheme="minorEastAsia"/>
          <w:bCs/>
          <w:sz w:val="28"/>
          <w:szCs w:val="28"/>
          <w:lang w:val="en-US"/>
        </w:rPr>
      </w:pPr>
    </w:p>
    <w:p w14:paraId="00BF50EC" w14:textId="53CA4986" w:rsidR="006619CB" w:rsidRDefault="006619CB" w:rsidP="006619CB">
      <w:pPr>
        <w:rPr>
          <w:bCs/>
          <w:lang w:val="en-US"/>
        </w:rPr>
      </w:pPr>
      <w:r>
        <w:rPr>
          <w:bCs/>
          <w:lang w:val="en-US"/>
        </w:rPr>
        <w:t xml:space="preserve">Reward is </w:t>
      </w:r>
      <w:r>
        <w:rPr>
          <w:bCs/>
          <w:lang w:val="en-US"/>
        </w:rPr>
        <w:t>0(Failure</w:t>
      </w:r>
      <w:r>
        <w:rPr>
          <w:bCs/>
          <w:lang w:val="en-US"/>
        </w:rPr>
        <w:t>)</w:t>
      </w:r>
    </w:p>
    <w:p w14:paraId="1A215ACB" w14:textId="69F6CBF8" w:rsidR="00F70E69" w:rsidRPr="00EF0C35" w:rsidRDefault="00EF0C35" w:rsidP="00EF0C35">
      <w:pPr>
        <w:rPr>
          <w:rFonts w:asciiTheme="minorHAnsi" w:eastAsiaTheme="minorEastAsia" w:hAnsiTheme="minorHAnsi" w:cstheme="minorBidi"/>
          <w:bCs/>
          <w:lang w:val="en-US"/>
        </w:rPr>
      </w:pPr>
      <w:r>
        <w:rPr>
          <w:rFonts w:eastAsiaTheme="minorEastAsia"/>
          <w:bCs/>
          <w:lang w:val="en-US"/>
        </w:rPr>
        <w:t xml:space="preserve"> </w:t>
      </w:r>
    </w:p>
    <w:p w14:paraId="73B03523" w14:textId="424012C3" w:rsidR="006619CB" w:rsidRPr="00855718" w:rsidRDefault="006619CB" w:rsidP="006619CB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Prio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bCs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Prior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bCs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Prior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78DD344D" w14:textId="77777777" w:rsidR="00EF0C35" w:rsidRPr="00EF0C35" w:rsidRDefault="00EF0C35" w:rsidP="00EF0C35">
      <w:pPr>
        <w:rPr>
          <w:rFonts w:asciiTheme="minorHAnsi" w:eastAsiaTheme="minorEastAsia" w:hAnsiTheme="minorHAnsi" w:cstheme="minorBidi"/>
          <w:bCs/>
          <w:lang w:val="en-US"/>
        </w:rPr>
      </w:pPr>
    </w:p>
    <w:p w14:paraId="7C9F37D0" w14:textId="3F2B671F" w:rsidR="003F2033" w:rsidRDefault="003F2033" w:rsidP="003F2033">
      <w:pPr>
        <w:rPr>
          <w:rFonts w:eastAsiaTheme="minorEastAsia"/>
          <w:bCs/>
          <w:sz w:val="28"/>
          <w:szCs w:val="28"/>
          <w:lang w:val="en-US"/>
        </w:rPr>
      </w:pPr>
      <w:r>
        <w:rPr>
          <w:rFonts w:eastAsiaTheme="minorEastAsia"/>
          <w:bCs/>
          <w:lang w:val="en-US"/>
        </w:rPr>
        <w:t>Also,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Prio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bCs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eastAsiaTheme="minorEastAsia"/>
          <w:bCs/>
          <w:sz w:val="28"/>
          <w:szCs w:val="28"/>
          <w:lang w:val="en-US"/>
        </w:rPr>
        <w:t xml:space="preserve"> , i.e., we assume a uniform </w:t>
      </w:r>
      <w:r w:rsidR="00855718">
        <w:rPr>
          <w:rFonts w:eastAsiaTheme="minorEastAsia"/>
          <w:bCs/>
          <w:sz w:val="28"/>
          <w:szCs w:val="28"/>
          <w:lang w:val="en-US"/>
        </w:rPr>
        <w:t xml:space="preserve">PDF </w:t>
      </w:r>
      <w:r>
        <w:rPr>
          <w:rFonts w:eastAsiaTheme="minorEastAsia"/>
          <w:bCs/>
          <w:sz w:val="28"/>
          <w:szCs w:val="28"/>
          <w:lang w:val="en-US"/>
        </w:rPr>
        <w:t>distribution at t = 0.</w:t>
      </w:r>
    </w:p>
    <w:p w14:paraId="5681A439" w14:textId="4686001D" w:rsidR="00E354EC" w:rsidRDefault="00E354EC" w:rsidP="003F2033">
      <w:pPr>
        <w:rPr>
          <w:rFonts w:eastAsiaTheme="minorEastAsia"/>
          <w:bCs/>
          <w:sz w:val="28"/>
          <w:szCs w:val="28"/>
          <w:lang w:val="en-US"/>
        </w:rPr>
      </w:pPr>
    </w:p>
    <w:p w14:paraId="1DBF3779" w14:textId="487C5FF1" w:rsidR="00E354EC" w:rsidRDefault="00E354EC" w:rsidP="003F2033">
      <w:pPr>
        <w:rPr>
          <w:rFonts w:eastAsiaTheme="minorEastAsia"/>
          <w:bCs/>
          <w:sz w:val="28"/>
          <w:szCs w:val="28"/>
          <w:lang w:val="en-US"/>
        </w:rPr>
      </w:pPr>
      <w:r>
        <w:rPr>
          <w:rFonts w:eastAsiaTheme="minorEastAsia"/>
          <w:bCs/>
          <w:sz w:val="28"/>
          <w:szCs w:val="28"/>
          <w:lang w:val="en-US"/>
        </w:rPr>
        <w:t xml:space="preserve">I also tried to sample values as per the prior pdf and then pulling the arm for which the value drawn is maximum as </w:t>
      </w:r>
      <w:r w:rsidR="00F437E1">
        <w:rPr>
          <w:rFonts w:eastAsiaTheme="minorEastAsia"/>
          <w:bCs/>
          <w:sz w:val="28"/>
          <w:szCs w:val="28"/>
          <w:lang w:val="en-US"/>
        </w:rPr>
        <w:t xml:space="preserve">one </w:t>
      </w:r>
      <w:r>
        <w:rPr>
          <w:rFonts w:eastAsiaTheme="minorEastAsia"/>
          <w:bCs/>
          <w:sz w:val="28"/>
          <w:szCs w:val="28"/>
          <w:lang w:val="en-US"/>
        </w:rPr>
        <w:t>do</w:t>
      </w:r>
      <w:r w:rsidR="00F437E1">
        <w:rPr>
          <w:rFonts w:eastAsiaTheme="minorEastAsia"/>
          <w:bCs/>
          <w:sz w:val="28"/>
          <w:szCs w:val="28"/>
          <w:lang w:val="en-US"/>
        </w:rPr>
        <w:t>es</w:t>
      </w:r>
      <w:r>
        <w:rPr>
          <w:rFonts w:eastAsiaTheme="minorEastAsia"/>
          <w:bCs/>
          <w:sz w:val="28"/>
          <w:szCs w:val="28"/>
          <w:lang w:val="en-US"/>
        </w:rPr>
        <w:t xml:space="preserve"> in Thompson Sampling. However</w:t>
      </w:r>
      <w:r w:rsidR="00884E5F">
        <w:rPr>
          <w:rFonts w:eastAsiaTheme="minorEastAsia"/>
          <w:bCs/>
          <w:sz w:val="28"/>
          <w:szCs w:val="28"/>
          <w:lang w:val="en-US"/>
        </w:rPr>
        <w:t>,</w:t>
      </w:r>
      <w:r>
        <w:rPr>
          <w:rFonts w:eastAsiaTheme="minorEastAsia"/>
          <w:bCs/>
          <w:sz w:val="28"/>
          <w:szCs w:val="28"/>
          <w:lang w:val="en-US"/>
        </w:rPr>
        <w:t xml:space="preserve"> this algorithm does not perform better than Thompson Sampling </w:t>
      </w:r>
      <w:r w:rsidR="0099405E">
        <w:rPr>
          <w:rFonts w:eastAsiaTheme="minorEastAsia"/>
          <w:bCs/>
          <w:sz w:val="28"/>
          <w:szCs w:val="28"/>
          <w:lang w:val="en-US"/>
        </w:rPr>
        <w:t>on all</w:t>
      </w:r>
      <w:r>
        <w:rPr>
          <w:rFonts w:eastAsiaTheme="minorEastAsia"/>
          <w:bCs/>
          <w:sz w:val="28"/>
          <w:szCs w:val="28"/>
          <w:lang w:val="en-US"/>
        </w:rPr>
        <w:t xml:space="preserve"> instances and horizon. Then we tweak the algorithm a little bit and pull the arm which has the highest probability of the highest mean. Note in regret we consider the difference with the highest mean. This </w:t>
      </w:r>
      <w:r w:rsidR="0099405E">
        <w:rPr>
          <w:rFonts w:eastAsiaTheme="minorEastAsia"/>
          <w:bCs/>
          <w:sz w:val="28"/>
          <w:szCs w:val="28"/>
          <w:lang w:val="en-US"/>
        </w:rPr>
        <w:t>provides</w:t>
      </w:r>
      <w:r>
        <w:rPr>
          <w:rFonts w:eastAsiaTheme="minorEastAsia"/>
          <w:bCs/>
          <w:sz w:val="28"/>
          <w:szCs w:val="28"/>
          <w:lang w:val="en-US"/>
        </w:rPr>
        <w:t xml:space="preserve"> an intuition of minimizing regret. </w:t>
      </w:r>
    </w:p>
    <w:p w14:paraId="37916B45" w14:textId="60CD02DE" w:rsidR="00E354EC" w:rsidRDefault="00E354EC" w:rsidP="003F2033">
      <w:pPr>
        <w:rPr>
          <w:rFonts w:eastAsiaTheme="minorEastAsia"/>
          <w:bCs/>
          <w:sz w:val="28"/>
          <w:szCs w:val="28"/>
          <w:lang w:val="en-US"/>
        </w:rPr>
      </w:pPr>
    </w:p>
    <w:p w14:paraId="2CF547DA" w14:textId="38337B07" w:rsidR="00E354EC" w:rsidRDefault="00E354EC" w:rsidP="00E354EC">
      <w:pPr>
        <w:rPr>
          <w:b/>
          <w:sz w:val="32"/>
          <w:szCs w:val="32"/>
          <w:lang w:val="en-US"/>
        </w:rPr>
      </w:pPr>
      <w:r w:rsidRPr="00F46CF1"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  <w:lang w:val="en-US"/>
        </w:rPr>
        <w:t>3</w:t>
      </w:r>
      <w:r w:rsidRPr="00F46CF1">
        <w:rPr>
          <w:b/>
          <w:sz w:val="32"/>
          <w:szCs w:val="32"/>
          <w:lang w:val="en-US"/>
        </w:rPr>
        <w:t>:</w:t>
      </w:r>
    </w:p>
    <w:p w14:paraId="2A038AD2" w14:textId="64F15482" w:rsidR="00E354EC" w:rsidRDefault="00E354EC" w:rsidP="00E354EC">
      <w:pPr>
        <w:rPr>
          <w:b/>
          <w:sz w:val="32"/>
          <w:szCs w:val="32"/>
          <w:lang w:val="en-US"/>
        </w:rPr>
      </w:pPr>
    </w:p>
    <w:p w14:paraId="75E7C4C0" w14:textId="2A23F308" w:rsidR="0099405E" w:rsidRDefault="00884E5F" w:rsidP="0099405E">
      <w:pPr>
        <w:pStyle w:val="NormalWeb"/>
      </w:pPr>
      <w:r w:rsidRPr="00884E5F">
        <w:rPr>
          <w:bCs/>
          <w:sz w:val="28"/>
          <w:szCs w:val="28"/>
          <w:lang w:val="en-US"/>
        </w:rPr>
        <w:t xml:space="preserve">Keeping </w:t>
      </w:r>
      <w:r w:rsidRPr="00884E5F">
        <w:rPr>
          <w:bCs/>
          <w:sz w:val="28"/>
          <w:szCs w:val="28"/>
          <w:lang w:val="en-US"/>
        </w:rPr>
        <w:sym w:font="Symbol" w:char="F065"/>
      </w:r>
      <w:r w:rsidRPr="00884E5F">
        <w:rPr>
          <w:bCs/>
          <w:sz w:val="28"/>
          <w:szCs w:val="28"/>
          <w:lang w:val="en-US"/>
        </w:rPr>
        <w:t xml:space="preserve"> small</w:t>
      </w:r>
      <w:r>
        <w:rPr>
          <w:bCs/>
          <w:sz w:val="28"/>
          <w:szCs w:val="28"/>
          <w:lang w:val="en-US"/>
        </w:rPr>
        <w:t xml:space="preserve"> prevents sufficient exploration whereas keeping </w:t>
      </w:r>
      <w:r w:rsidRPr="00884E5F">
        <w:rPr>
          <w:bCs/>
          <w:sz w:val="28"/>
          <w:szCs w:val="28"/>
          <w:lang w:val="en-US"/>
        </w:rPr>
        <w:sym w:font="Symbol" w:char="F065"/>
      </w:r>
      <w:r>
        <w:rPr>
          <w:bCs/>
          <w:sz w:val="28"/>
          <w:szCs w:val="28"/>
          <w:lang w:val="en-US"/>
        </w:rPr>
        <w:t xml:space="preserve"> high prevents</w:t>
      </w:r>
      <w:r w:rsidRPr="00884E5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sufficient exploitation. The values of </w:t>
      </w:r>
      <w:r w:rsidRPr="00884E5F">
        <w:rPr>
          <w:bCs/>
          <w:sz w:val="28"/>
          <w:szCs w:val="28"/>
          <w:lang w:val="en-US"/>
        </w:rPr>
        <w:sym w:font="Symbol" w:char="F065"/>
      </w:r>
      <w:r>
        <w:rPr>
          <w:bCs/>
          <w:sz w:val="28"/>
          <w:szCs w:val="28"/>
          <w:lang w:val="en-US"/>
        </w:rPr>
        <w:t xml:space="preserve">1 = 0.001, </w:t>
      </w:r>
      <w:r w:rsidRPr="00884E5F">
        <w:rPr>
          <w:bCs/>
          <w:sz w:val="28"/>
          <w:szCs w:val="28"/>
          <w:lang w:val="en-US"/>
        </w:rPr>
        <w:sym w:font="Symbol" w:char="F065"/>
      </w:r>
      <w:r>
        <w:rPr>
          <w:bCs/>
          <w:sz w:val="28"/>
          <w:szCs w:val="28"/>
          <w:lang w:val="en-US"/>
        </w:rPr>
        <w:t xml:space="preserve">2 = 0.01 and </w:t>
      </w:r>
      <w:r w:rsidRPr="00884E5F">
        <w:rPr>
          <w:bCs/>
          <w:sz w:val="28"/>
          <w:szCs w:val="28"/>
          <w:lang w:val="en-US"/>
        </w:rPr>
        <w:sym w:font="Symbol" w:char="F065"/>
      </w:r>
      <w:r>
        <w:rPr>
          <w:bCs/>
          <w:sz w:val="28"/>
          <w:szCs w:val="28"/>
          <w:lang w:val="en-US"/>
        </w:rPr>
        <w:t>3 = 0.1 work</w:t>
      </w:r>
      <w:r w:rsidR="007B32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for all the three given instances.</w:t>
      </w:r>
      <w:r w:rsidR="0099405E">
        <w:rPr>
          <w:bCs/>
          <w:sz w:val="28"/>
          <w:szCs w:val="28"/>
          <w:lang w:val="en-US"/>
        </w:rPr>
        <w:t xml:space="preserve"> Each of the values mentioned below are averaged over 50 seeds and for horizon 102400.</w:t>
      </w:r>
    </w:p>
    <w:p w14:paraId="1943DE3D" w14:textId="5773EEF0" w:rsidR="00E354EC" w:rsidRDefault="00884E5F" w:rsidP="00E354EC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 are the respective regrets:</w:t>
      </w:r>
    </w:p>
    <w:p w14:paraId="7D1D7C90" w14:textId="77777777" w:rsidR="00884E5F" w:rsidRDefault="00884E5F" w:rsidP="00E354EC">
      <w:pPr>
        <w:rPr>
          <w:bCs/>
          <w:sz w:val="28"/>
          <w:szCs w:val="28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E5F" w14:paraId="0E8949CE" w14:textId="77777777" w:rsidTr="00884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15E934" w14:textId="77777777" w:rsidR="00884E5F" w:rsidRDefault="00884E5F" w:rsidP="00884E5F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EA02265" w14:textId="15F3A3A1" w:rsidR="00884E5F" w:rsidRDefault="00884E5F" w:rsidP="0088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Instance I-1</w:t>
            </w:r>
          </w:p>
        </w:tc>
        <w:tc>
          <w:tcPr>
            <w:tcW w:w="2254" w:type="dxa"/>
          </w:tcPr>
          <w:p w14:paraId="20544081" w14:textId="6277C53C" w:rsidR="00884E5F" w:rsidRDefault="00884E5F" w:rsidP="0088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Instance I-</w:t>
            </w:r>
            <w:r>
              <w:rPr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5B3B5719" w14:textId="3BB17EA0" w:rsidR="00884E5F" w:rsidRDefault="00884E5F" w:rsidP="0088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Instance I-</w:t>
            </w:r>
            <w:r>
              <w:rPr>
                <w:bCs w:val="0"/>
                <w:sz w:val="28"/>
                <w:szCs w:val="28"/>
                <w:lang w:val="en-US"/>
              </w:rPr>
              <w:t>3</w:t>
            </w:r>
          </w:p>
        </w:tc>
      </w:tr>
      <w:tr w:rsidR="00884E5F" w14:paraId="5F8EA73E" w14:textId="77777777" w:rsidTr="0088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E110A5" w14:textId="0ACBB076" w:rsidR="00884E5F" w:rsidRDefault="00884E5F" w:rsidP="00884E5F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 w:rsidRPr="00884E5F">
              <w:rPr>
                <w:bCs w:val="0"/>
                <w:sz w:val="28"/>
                <w:szCs w:val="28"/>
                <w:lang w:val="en-US"/>
              </w:rPr>
              <w:sym w:font="Symbol" w:char="F065"/>
            </w:r>
            <w:r>
              <w:rPr>
                <w:bCs w:val="0"/>
                <w:sz w:val="28"/>
                <w:szCs w:val="28"/>
                <w:lang w:val="en-US"/>
              </w:rPr>
              <w:t>1</w:t>
            </w:r>
            <w:r w:rsidR="00596BCC">
              <w:rPr>
                <w:bCs w:val="0"/>
                <w:sz w:val="28"/>
                <w:szCs w:val="28"/>
                <w:lang w:val="en-US"/>
              </w:rPr>
              <w:t>=0.001</w:t>
            </w:r>
          </w:p>
        </w:tc>
        <w:tc>
          <w:tcPr>
            <w:tcW w:w="2254" w:type="dxa"/>
          </w:tcPr>
          <w:p w14:paraId="2C48553F" w14:textId="438AD8F9" w:rsidR="00884E5F" w:rsidRDefault="00884E5F" w:rsidP="00884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1060.26</w:t>
            </w:r>
          </w:p>
        </w:tc>
        <w:tc>
          <w:tcPr>
            <w:tcW w:w="2254" w:type="dxa"/>
          </w:tcPr>
          <w:p w14:paraId="6DFB1A6A" w14:textId="252309C7" w:rsidR="00884E5F" w:rsidRDefault="00884E5F" w:rsidP="00884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3657.6</w:t>
            </w:r>
          </w:p>
        </w:tc>
        <w:tc>
          <w:tcPr>
            <w:tcW w:w="2254" w:type="dxa"/>
          </w:tcPr>
          <w:p w14:paraId="55314E1E" w14:textId="11E0E135" w:rsidR="00884E5F" w:rsidRDefault="00884E5F" w:rsidP="00884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5095.22</w:t>
            </w:r>
          </w:p>
        </w:tc>
      </w:tr>
      <w:tr w:rsidR="00884E5F" w14:paraId="0490CD3A" w14:textId="77777777" w:rsidTr="0088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B2E743" w14:textId="63CA8527" w:rsidR="00884E5F" w:rsidRDefault="00884E5F" w:rsidP="00884E5F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 w:rsidRPr="00884E5F">
              <w:rPr>
                <w:bCs w:val="0"/>
                <w:sz w:val="28"/>
                <w:szCs w:val="28"/>
                <w:lang w:val="en-US"/>
              </w:rPr>
              <w:sym w:font="Symbol" w:char="F065"/>
            </w:r>
            <w:r>
              <w:rPr>
                <w:bCs w:val="0"/>
                <w:sz w:val="28"/>
                <w:szCs w:val="28"/>
                <w:lang w:val="en-US"/>
              </w:rPr>
              <w:t>2</w:t>
            </w:r>
            <w:r w:rsidR="00596BCC">
              <w:rPr>
                <w:bCs w:val="0"/>
                <w:sz w:val="28"/>
                <w:szCs w:val="28"/>
                <w:lang w:val="en-US"/>
              </w:rPr>
              <w:t>=0.01</w:t>
            </w:r>
          </w:p>
        </w:tc>
        <w:tc>
          <w:tcPr>
            <w:tcW w:w="2254" w:type="dxa"/>
          </w:tcPr>
          <w:p w14:paraId="305EEB34" w14:textId="67F6D0EE" w:rsidR="00884E5F" w:rsidRDefault="00884E5F" w:rsidP="00884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339.22</w:t>
            </w:r>
          </w:p>
        </w:tc>
        <w:tc>
          <w:tcPr>
            <w:tcW w:w="2254" w:type="dxa"/>
          </w:tcPr>
          <w:p w14:paraId="4471F917" w14:textId="452C6212" w:rsidR="00884E5F" w:rsidRDefault="00884E5F" w:rsidP="00884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919.9</w:t>
            </w:r>
          </w:p>
        </w:tc>
        <w:tc>
          <w:tcPr>
            <w:tcW w:w="2254" w:type="dxa"/>
          </w:tcPr>
          <w:p w14:paraId="636DC0F8" w14:textId="1D9EE3B8" w:rsidR="00884E5F" w:rsidRDefault="00884E5F" w:rsidP="00884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1221.06</w:t>
            </w:r>
          </w:p>
        </w:tc>
      </w:tr>
      <w:tr w:rsidR="00884E5F" w14:paraId="543F45AA" w14:textId="77777777" w:rsidTr="0088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DE976" w14:textId="50FCF4DD" w:rsidR="00884E5F" w:rsidRDefault="00884E5F" w:rsidP="00884E5F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 w:rsidRPr="00884E5F">
              <w:rPr>
                <w:bCs w:val="0"/>
                <w:sz w:val="28"/>
                <w:szCs w:val="28"/>
                <w:lang w:val="en-US"/>
              </w:rPr>
              <w:sym w:font="Symbol" w:char="F065"/>
            </w:r>
            <w:r w:rsidR="00596BCC">
              <w:rPr>
                <w:bCs w:val="0"/>
                <w:sz w:val="28"/>
                <w:szCs w:val="28"/>
                <w:lang w:val="en-US"/>
              </w:rPr>
              <w:t>3=0.1</w:t>
            </w:r>
          </w:p>
        </w:tc>
        <w:tc>
          <w:tcPr>
            <w:tcW w:w="2254" w:type="dxa"/>
          </w:tcPr>
          <w:p w14:paraId="109220F9" w14:textId="76174FBC" w:rsidR="00884E5F" w:rsidRDefault="00884E5F" w:rsidP="00884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2050.84</w:t>
            </w:r>
          </w:p>
        </w:tc>
        <w:tc>
          <w:tcPr>
            <w:tcW w:w="2254" w:type="dxa"/>
          </w:tcPr>
          <w:p w14:paraId="5107A069" w14:textId="54DBB5C8" w:rsidR="00884E5F" w:rsidRDefault="00884E5F" w:rsidP="00884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2098.7</w:t>
            </w:r>
          </w:p>
        </w:tc>
        <w:tc>
          <w:tcPr>
            <w:tcW w:w="2254" w:type="dxa"/>
          </w:tcPr>
          <w:p w14:paraId="2CA1BF93" w14:textId="0BA3BB8B" w:rsidR="00884E5F" w:rsidRDefault="00884E5F" w:rsidP="00884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4320.44</w:t>
            </w:r>
          </w:p>
        </w:tc>
      </w:tr>
    </w:tbl>
    <w:p w14:paraId="16834A3E" w14:textId="77777777" w:rsidR="00962AB6" w:rsidRDefault="00962AB6" w:rsidP="00884E5F">
      <w:pPr>
        <w:rPr>
          <w:b/>
          <w:bCs/>
          <w:sz w:val="32"/>
          <w:szCs w:val="32"/>
          <w:lang w:val="en-US"/>
        </w:rPr>
      </w:pPr>
    </w:p>
    <w:p w14:paraId="29612E2B" w14:textId="52656292" w:rsidR="008A5196" w:rsidRDefault="00884E5F" w:rsidP="00884E5F">
      <w:pPr>
        <w:rPr>
          <w:bCs/>
          <w:noProof/>
          <w:sz w:val="32"/>
          <w:szCs w:val="32"/>
          <w:lang w:val="en-US"/>
        </w:rPr>
      </w:pPr>
      <w:r w:rsidRPr="00F46CF1">
        <w:rPr>
          <w:b/>
          <w:sz w:val="32"/>
          <w:szCs w:val="32"/>
          <w:lang w:val="en-US"/>
        </w:rPr>
        <w:lastRenderedPageBreak/>
        <w:t>T</w:t>
      </w:r>
      <w:r>
        <w:rPr>
          <w:b/>
          <w:sz w:val="32"/>
          <w:szCs w:val="32"/>
          <w:lang w:val="en-US"/>
        </w:rPr>
        <w:t>4</w:t>
      </w:r>
      <w:r w:rsidRPr="00F46CF1">
        <w:rPr>
          <w:b/>
          <w:sz w:val="32"/>
          <w:szCs w:val="32"/>
          <w:lang w:val="en-US"/>
        </w:rPr>
        <w:t>:</w:t>
      </w:r>
      <w:r w:rsidR="00A1710B" w:rsidRPr="00A1710B">
        <w:rPr>
          <w:bCs/>
          <w:noProof/>
          <w:sz w:val="32"/>
          <w:szCs w:val="32"/>
          <w:lang w:val="en-US"/>
        </w:rPr>
        <w:t xml:space="preserve"> </w:t>
      </w:r>
    </w:p>
    <w:p w14:paraId="79A963A4" w14:textId="4E262B8A" w:rsidR="00884E5F" w:rsidRDefault="00F437E1" w:rsidP="008A5196">
      <w:pPr>
        <w:jc w:val="center"/>
        <w:rPr>
          <w:b/>
          <w:sz w:val="32"/>
          <w:szCs w:val="32"/>
          <w:lang w:val="en-US"/>
        </w:rPr>
      </w:pPr>
      <w:r>
        <w:rPr>
          <w:bCs/>
          <w:noProof/>
          <w:sz w:val="32"/>
          <w:szCs w:val="32"/>
          <w:lang w:val="en-US"/>
        </w:rPr>
        <w:drawing>
          <wp:inline distT="0" distB="0" distL="0" distR="0" wp14:anchorId="01065AEE" wp14:editId="6182FC8A">
            <wp:extent cx="4991631" cy="3744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31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10B">
        <w:rPr>
          <w:bCs/>
          <w:noProof/>
          <w:sz w:val="32"/>
          <w:szCs w:val="32"/>
          <w:lang w:val="en-US"/>
        </w:rPr>
        <w:drawing>
          <wp:inline distT="0" distB="0" distL="0" distR="0" wp14:anchorId="30C4DEA0" wp14:editId="6394028E">
            <wp:extent cx="4991631" cy="37440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31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CF4D" w14:textId="0F1BAD34" w:rsidR="00884E5F" w:rsidRPr="00884E5F" w:rsidRDefault="00884E5F" w:rsidP="008A5196">
      <w:pPr>
        <w:jc w:val="center"/>
        <w:rPr>
          <w:bCs/>
          <w:sz w:val="32"/>
          <w:szCs w:val="32"/>
          <w:lang w:val="en-US"/>
        </w:rPr>
      </w:pPr>
      <w:r>
        <w:rPr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C64BAB4" wp14:editId="214FA3AC">
            <wp:extent cx="5266174" cy="374400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3"/>
                    <a:stretch/>
                  </pic:blipFill>
                  <pic:spPr bwMode="auto">
                    <a:xfrm>
                      <a:off x="0" y="0"/>
                      <a:ext cx="5266174" cy="37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967B0" w14:textId="476B8D5B" w:rsidR="00884E5F" w:rsidRDefault="00A1710B" w:rsidP="005044DC">
      <w:pPr>
        <w:rPr>
          <w:rFonts w:asciiTheme="minorHAnsi" w:eastAsiaTheme="minorEastAsia" w:hAnsiTheme="minorHAnsi" w:cstheme="minorBidi"/>
          <w:bCs/>
          <w:lang w:val="en-US"/>
        </w:rPr>
      </w:pPr>
      <w:r>
        <w:rPr>
          <w:rFonts w:asciiTheme="minorHAnsi" w:eastAsiaTheme="minorEastAsia" w:hAnsiTheme="minorHAnsi" w:cstheme="minorBidi"/>
          <w:bCs/>
          <w:lang w:val="en-US"/>
        </w:rPr>
        <w:t xml:space="preserve">From the plots of T1, we observe that the regret for </w:t>
      </w:r>
      <w:r w:rsidR="0094144A">
        <w:rPr>
          <w:rFonts w:asciiTheme="minorHAnsi" w:eastAsiaTheme="minorEastAsia" w:hAnsiTheme="minorHAnsi" w:cstheme="minorBidi"/>
          <w:bCs/>
          <w:lang w:val="en-US"/>
        </w:rPr>
        <w:t xml:space="preserve">Thompson </w:t>
      </w:r>
      <w:r w:rsidR="002E0EA4">
        <w:rPr>
          <w:rFonts w:asciiTheme="minorHAnsi" w:eastAsiaTheme="minorEastAsia" w:hAnsiTheme="minorHAnsi" w:cstheme="minorBidi"/>
          <w:bCs/>
          <w:lang w:val="en-US"/>
        </w:rPr>
        <w:t>S</w:t>
      </w:r>
      <w:r w:rsidR="0094144A">
        <w:rPr>
          <w:rFonts w:asciiTheme="minorHAnsi" w:eastAsiaTheme="minorEastAsia" w:hAnsiTheme="minorHAnsi" w:cstheme="minorBidi"/>
          <w:bCs/>
          <w:lang w:val="en-US"/>
        </w:rPr>
        <w:t xml:space="preserve">ampling is the lowest among the other algorithms. Then comes KL-UCB </w:t>
      </w:r>
      <w:r w:rsidR="002E0EA4">
        <w:rPr>
          <w:rFonts w:asciiTheme="minorHAnsi" w:eastAsiaTheme="minorEastAsia" w:hAnsiTheme="minorHAnsi" w:cstheme="minorBidi"/>
          <w:bCs/>
          <w:lang w:val="en-US"/>
        </w:rPr>
        <w:t>followed by UCB</w:t>
      </w:r>
      <w:r w:rsidR="0094144A">
        <w:rPr>
          <w:rFonts w:asciiTheme="minorHAnsi" w:eastAsiaTheme="minorEastAsia" w:hAnsiTheme="minorHAnsi" w:cstheme="minorBidi"/>
          <w:bCs/>
          <w:lang w:val="en-US"/>
        </w:rPr>
        <w:t xml:space="preserve">. </w:t>
      </w:r>
      <w:r w:rsidR="002E0EA4">
        <w:rPr>
          <w:rFonts w:asciiTheme="minorHAnsi" w:eastAsiaTheme="minorEastAsia" w:hAnsiTheme="minorHAnsi" w:cstheme="minorBidi"/>
          <w:bCs/>
          <w:lang w:val="en-US"/>
        </w:rPr>
        <w:t>One</w:t>
      </w:r>
      <w:r w:rsidR="00F437E1">
        <w:rPr>
          <w:rFonts w:asciiTheme="minorHAnsi" w:eastAsiaTheme="minorEastAsia" w:hAnsiTheme="minorHAnsi" w:cstheme="minorBidi"/>
          <w:bCs/>
          <w:lang w:val="en-US"/>
        </w:rPr>
        <w:t xml:space="preserve"> notice</w:t>
      </w:r>
      <w:r w:rsidR="002E0EA4">
        <w:rPr>
          <w:rFonts w:asciiTheme="minorHAnsi" w:eastAsiaTheme="minorEastAsia" w:hAnsiTheme="minorHAnsi" w:cstheme="minorBidi"/>
          <w:bCs/>
          <w:lang w:val="en-US"/>
        </w:rPr>
        <w:t>s</w:t>
      </w:r>
      <w:r w:rsidR="00F437E1">
        <w:rPr>
          <w:rFonts w:asciiTheme="minorHAnsi" w:eastAsiaTheme="minorEastAsia" w:hAnsiTheme="minorHAnsi" w:cstheme="minorBidi"/>
          <w:bCs/>
          <w:lang w:val="en-US"/>
        </w:rPr>
        <w:t xml:space="preserve"> that that UCB, KL-UCB and Thompson Sampling are almost linear in log(</w:t>
      </w:r>
      <w:r w:rsidR="008E3C52">
        <w:rPr>
          <w:rFonts w:asciiTheme="minorHAnsi" w:eastAsiaTheme="minorEastAsia" w:hAnsiTheme="minorHAnsi" w:cstheme="minorBidi"/>
          <w:bCs/>
          <w:lang w:val="en-US"/>
        </w:rPr>
        <w:t>h</w:t>
      </w:r>
      <w:r w:rsidR="00F437E1">
        <w:rPr>
          <w:rFonts w:asciiTheme="minorHAnsi" w:eastAsiaTheme="minorEastAsia" w:hAnsiTheme="minorHAnsi" w:cstheme="minorBidi"/>
          <w:bCs/>
          <w:lang w:val="en-US"/>
        </w:rPr>
        <w:t xml:space="preserve">orizon) whereas </w:t>
      </w:r>
      <w:r w:rsidR="002E0EA4">
        <w:rPr>
          <w:rFonts w:asciiTheme="minorHAnsi" w:eastAsiaTheme="minorEastAsia" w:hAnsiTheme="minorHAnsi" w:cstheme="minorBidi"/>
          <w:bCs/>
          <w:lang w:val="en-US"/>
        </w:rPr>
        <w:t>e</w:t>
      </w:r>
      <w:r w:rsidR="00F437E1">
        <w:rPr>
          <w:rFonts w:asciiTheme="minorHAnsi" w:eastAsiaTheme="minorEastAsia" w:hAnsiTheme="minorHAnsi" w:cstheme="minorBidi"/>
          <w:bCs/>
          <w:lang w:val="en-US"/>
        </w:rPr>
        <w:t>psilon</w:t>
      </w:r>
      <w:r w:rsidR="002E0EA4">
        <w:rPr>
          <w:rFonts w:asciiTheme="minorHAnsi" w:eastAsiaTheme="minorEastAsia" w:hAnsiTheme="minorHAnsi" w:cstheme="minorBidi"/>
          <w:bCs/>
          <w:lang w:val="en-US"/>
        </w:rPr>
        <w:t>-g</w:t>
      </w:r>
      <w:r w:rsidR="00F437E1">
        <w:rPr>
          <w:rFonts w:asciiTheme="minorHAnsi" w:eastAsiaTheme="minorEastAsia" w:hAnsiTheme="minorHAnsi" w:cstheme="minorBidi"/>
          <w:bCs/>
          <w:lang w:val="en-US"/>
        </w:rPr>
        <w:t>reedy is exponential in log(</w:t>
      </w:r>
      <w:r w:rsidR="002E0EA4">
        <w:rPr>
          <w:rFonts w:asciiTheme="minorHAnsi" w:eastAsiaTheme="minorEastAsia" w:hAnsiTheme="minorHAnsi" w:cstheme="minorBidi"/>
          <w:bCs/>
          <w:lang w:val="en-US"/>
        </w:rPr>
        <w:t>h</w:t>
      </w:r>
      <w:r w:rsidR="00F437E1">
        <w:rPr>
          <w:rFonts w:asciiTheme="minorHAnsi" w:eastAsiaTheme="minorEastAsia" w:hAnsiTheme="minorHAnsi" w:cstheme="minorBidi"/>
          <w:bCs/>
          <w:lang w:val="en-US"/>
        </w:rPr>
        <w:t>orizon) or</w:t>
      </w:r>
      <w:r w:rsidR="008E3C52">
        <w:rPr>
          <w:rFonts w:asciiTheme="minorHAnsi" w:eastAsiaTheme="minorEastAsia" w:hAnsiTheme="minorHAnsi" w:cstheme="minorBidi"/>
          <w:bCs/>
          <w:lang w:val="en-US"/>
        </w:rPr>
        <w:t xml:space="preserve"> </w:t>
      </w:r>
      <w:r w:rsidR="00F437E1">
        <w:rPr>
          <w:rFonts w:asciiTheme="minorHAnsi" w:eastAsiaTheme="minorEastAsia" w:hAnsiTheme="minorHAnsi" w:cstheme="minorBidi"/>
          <w:bCs/>
          <w:lang w:val="en-US"/>
        </w:rPr>
        <w:t xml:space="preserve">aptly linear in </w:t>
      </w:r>
      <w:r w:rsidR="002E0EA4">
        <w:rPr>
          <w:rFonts w:asciiTheme="minorHAnsi" w:eastAsiaTheme="minorEastAsia" w:hAnsiTheme="minorHAnsi" w:cstheme="minorBidi"/>
          <w:bCs/>
          <w:lang w:val="en-US"/>
        </w:rPr>
        <w:t>h</w:t>
      </w:r>
      <w:r w:rsidR="00F437E1">
        <w:rPr>
          <w:rFonts w:asciiTheme="minorHAnsi" w:eastAsiaTheme="minorEastAsia" w:hAnsiTheme="minorHAnsi" w:cstheme="minorBidi"/>
          <w:bCs/>
          <w:lang w:val="en-US"/>
        </w:rPr>
        <w:t xml:space="preserve">orizon. </w:t>
      </w:r>
      <w:r w:rsidR="002E0EA4">
        <w:rPr>
          <w:rFonts w:asciiTheme="minorHAnsi" w:eastAsiaTheme="minorEastAsia" w:hAnsiTheme="minorHAnsi" w:cstheme="minorBidi"/>
          <w:bCs/>
          <w:lang w:val="en-US"/>
        </w:rPr>
        <w:t>Now, one sees that UCB performs worse than epsilon-greedy in I-3. However, the slope at the right end indicates otherwise</w:t>
      </w:r>
      <w:r w:rsidR="004D3CE9">
        <w:rPr>
          <w:rFonts w:asciiTheme="minorHAnsi" w:eastAsiaTheme="minorEastAsia" w:hAnsiTheme="minorHAnsi" w:cstheme="minorBidi"/>
          <w:bCs/>
          <w:lang w:val="en-US"/>
        </w:rPr>
        <w:t xml:space="preserve"> </w:t>
      </w:r>
      <w:r w:rsidR="002E0EA4">
        <w:rPr>
          <w:rFonts w:asciiTheme="minorHAnsi" w:eastAsiaTheme="minorEastAsia" w:hAnsiTheme="minorHAnsi" w:cstheme="minorBidi"/>
          <w:bCs/>
          <w:lang w:val="en-US"/>
        </w:rPr>
        <w:t>on a larger horizon as epsilon-greedy is exponentially rising whereas UCB is almost linear.</w:t>
      </w:r>
    </w:p>
    <w:p w14:paraId="1D3E77C8" w14:textId="53D67B6A" w:rsidR="002E0EA4" w:rsidRDefault="002E0EA4" w:rsidP="008A5196">
      <w:pPr>
        <w:jc w:val="center"/>
        <w:rPr>
          <w:rFonts w:asciiTheme="minorHAnsi" w:eastAsiaTheme="minorEastAsia" w:hAnsiTheme="minorHAnsi" w:cstheme="minorBidi"/>
          <w:bCs/>
          <w:lang w:val="en-US"/>
        </w:rPr>
      </w:pPr>
      <w:r>
        <w:rPr>
          <w:rFonts w:asciiTheme="minorHAnsi" w:eastAsiaTheme="minorEastAsia" w:hAnsiTheme="minorHAnsi" w:cstheme="minorBidi"/>
          <w:bCs/>
          <w:noProof/>
          <w:lang w:val="en-US"/>
        </w:rPr>
        <w:drawing>
          <wp:inline distT="0" distB="0" distL="0" distR="0" wp14:anchorId="6649639E" wp14:editId="06DD79BC">
            <wp:extent cx="5266175" cy="374400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3"/>
                    <a:stretch/>
                  </pic:blipFill>
                  <pic:spPr bwMode="auto">
                    <a:xfrm>
                      <a:off x="0" y="0"/>
                      <a:ext cx="5266175" cy="37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ACED1" w14:textId="4FFE5CBE" w:rsidR="002E0EA4" w:rsidRDefault="002E0EA4" w:rsidP="008A5196">
      <w:pPr>
        <w:jc w:val="center"/>
        <w:rPr>
          <w:rFonts w:asciiTheme="minorHAnsi" w:eastAsiaTheme="minorEastAsia" w:hAnsiTheme="minorHAnsi" w:cstheme="minorBidi"/>
          <w:bCs/>
          <w:lang w:val="en-US"/>
        </w:rPr>
      </w:pPr>
      <w:r>
        <w:rPr>
          <w:rFonts w:asciiTheme="minorHAnsi" w:eastAsiaTheme="minorEastAsia" w:hAnsiTheme="minorHAnsi" w:cstheme="minorBidi"/>
          <w:bCs/>
          <w:noProof/>
          <w:lang w:val="en-US"/>
        </w:rPr>
        <w:lastRenderedPageBreak/>
        <w:drawing>
          <wp:inline distT="0" distB="0" distL="0" distR="0" wp14:anchorId="2CA6CD5B" wp14:editId="0C30A6B2">
            <wp:extent cx="4991631" cy="37440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31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bCs/>
          <w:noProof/>
          <w:lang w:val="en-US"/>
        </w:rPr>
        <w:drawing>
          <wp:inline distT="0" distB="0" distL="0" distR="0" wp14:anchorId="5D02D1C6" wp14:editId="73D86743">
            <wp:extent cx="4991631" cy="3744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31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1F9" w14:textId="56108C33" w:rsidR="008A5196" w:rsidRDefault="008A5196" w:rsidP="008A5196">
      <w:pPr>
        <w:rPr>
          <w:rFonts w:asciiTheme="minorHAnsi" w:eastAsiaTheme="minorEastAsia" w:hAnsiTheme="minorHAnsi" w:cstheme="minorBidi"/>
          <w:bCs/>
          <w:lang w:val="en-US"/>
        </w:rPr>
      </w:pPr>
    </w:p>
    <w:p w14:paraId="53DF6C59" w14:textId="6B507BCD" w:rsidR="008A5196" w:rsidRPr="005044DC" w:rsidRDefault="008A5196" w:rsidP="008A5196">
      <w:pPr>
        <w:rPr>
          <w:rFonts w:asciiTheme="minorHAnsi" w:eastAsiaTheme="minorEastAsia" w:hAnsiTheme="minorHAnsi" w:cstheme="minorBidi"/>
          <w:bCs/>
          <w:lang w:val="en-US"/>
        </w:rPr>
      </w:pPr>
      <w:r>
        <w:rPr>
          <w:rFonts w:asciiTheme="minorHAnsi" w:eastAsiaTheme="minorEastAsia" w:hAnsiTheme="minorHAnsi" w:cstheme="minorBidi"/>
          <w:bCs/>
          <w:lang w:val="en-US"/>
        </w:rPr>
        <w:t>One observes that Thompson-sampling-with-hint performs better than Thompson-sampling as it has more information to base its actions upon.</w:t>
      </w:r>
    </w:p>
    <w:sectPr w:rsidR="008A5196" w:rsidRPr="005044DC" w:rsidSect="002E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5B"/>
    <w:rsid w:val="000436AA"/>
    <w:rsid w:val="000F244C"/>
    <w:rsid w:val="001A16C9"/>
    <w:rsid w:val="002B3FDB"/>
    <w:rsid w:val="002E0EA4"/>
    <w:rsid w:val="003F2033"/>
    <w:rsid w:val="004D3CE9"/>
    <w:rsid w:val="005044DC"/>
    <w:rsid w:val="00507FDB"/>
    <w:rsid w:val="005550BF"/>
    <w:rsid w:val="00596BCC"/>
    <w:rsid w:val="006619CB"/>
    <w:rsid w:val="006C3802"/>
    <w:rsid w:val="006E3E5B"/>
    <w:rsid w:val="007B32FF"/>
    <w:rsid w:val="00855718"/>
    <w:rsid w:val="00884E5F"/>
    <w:rsid w:val="008A5196"/>
    <w:rsid w:val="008E3C52"/>
    <w:rsid w:val="0094144A"/>
    <w:rsid w:val="0094417B"/>
    <w:rsid w:val="00962AB6"/>
    <w:rsid w:val="0099405E"/>
    <w:rsid w:val="00A1710B"/>
    <w:rsid w:val="00AE613D"/>
    <w:rsid w:val="00B77E82"/>
    <w:rsid w:val="00C85DF7"/>
    <w:rsid w:val="00CF70E1"/>
    <w:rsid w:val="00E06C89"/>
    <w:rsid w:val="00E354EC"/>
    <w:rsid w:val="00EF0C35"/>
    <w:rsid w:val="00F437E1"/>
    <w:rsid w:val="00F46CF1"/>
    <w:rsid w:val="00F7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004F"/>
  <w15:chartTrackingRefBased/>
  <w15:docId w15:val="{B2813408-DF0A-994D-A452-432A9ADA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5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FDB"/>
    <w:rPr>
      <w:color w:val="808080"/>
    </w:rPr>
  </w:style>
  <w:style w:type="table" w:styleId="TableGrid">
    <w:name w:val="Table Grid"/>
    <w:basedOn w:val="TableNormal"/>
    <w:uiPriority w:val="39"/>
    <w:rsid w:val="00884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84E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84E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E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84E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884E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4E5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84E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84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84E5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C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9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746</Words>
  <Characters>3545</Characters>
  <Application>Microsoft Office Word</Application>
  <DocSecurity>0</DocSecurity>
  <Lines>126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Agarwalla</dc:creator>
  <cp:keywords/>
  <dc:description/>
  <cp:lastModifiedBy>Karan Agarwalla</cp:lastModifiedBy>
  <cp:revision>3</cp:revision>
  <cp:lastPrinted>2020-09-25T07:24:00Z</cp:lastPrinted>
  <dcterms:created xsi:type="dcterms:W3CDTF">2020-09-25T07:24:00Z</dcterms:created>
  <dcterms:modified xsi:type="dcterms:W3CDTF">2020-09-25T07:32:00Z</dcterms:modified>
  <cp:category/>
</cp:coreProperties>
</file>