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0DF06" w14:textId="36EA854C" w:rsidR="009E781A" w:rsidRDefault="009E781A" w:rsidP="009E781A">
      <w:pPr>
        <w:jc w:val="center"/>
        <w:rPr>
          <w:b/>
          <w:bCs/>
          <w:lang w:val="en-US"/>
        </w:rPr>
      </w:pPr>
      <w:r w:rsidRPr="009E781A">
        <w:rPr>
          <w:b/>
          <w:bCs/>
          <w:lang w:val="en-US"/>
        </w:rPr>
        <w:t xml:space="preserve">Karan Agarwalla </w:t>
      </w:r>
      <w:r>
        <w:rPr>
          <w:b/>
          <w:bCs/>
          <w:lang w:val="en-US"/>
        </w:rPr>
        <w:t>–</w:t>
      </w:r>
      <w:r w:rsidRPr="009E781A">
        <w:rPr>
          <w:b/>
          <w:bCs/>
          <w:lang w:val="en-US"/>
        </w:rPr>
        <w:t xml:space="preserve"> 180050045</w:t>
      </w:r>
    </w:p>
    <w:p w14:paraId="5E088C46" w14:textId="08FA4734" w:rsidR="009E781A" w:rsidRDefault="009E781A" w:rsidP="009E781A">
      <w:pPr>
        <w:rPr>
          <w:b/>
          <w:bCs/>
          <w:lang w:val="en-US"/>
        </w:rPr>
      </w:pPr>
    </w:p>
    <w:p w14:paraId="048A4D57" w14:textId="0B829DE7" w:rsidR="009E781A" w:rsidRDefault="009E781A" w:rsidP="009E781A">
      <w:pPr>
        <w:rPr>
          <w:b/>
          <w:bCs/>
          <w:lang w:val="en-US"/>
        </w:rPr>
      </w:pPr>
      <w:r>
        <w:rPr>
          <w:b/>
          <w:bCs/>
          <w:lang w:val="en-US"/>
        </w:rPr>
        <w:t>Problem 1.1(b)</w:t>
      </w:r>
    </w:p>
    <w:p w14:paraId="2CF05CCB" w14:textId="1C24A23A" w:rsidR="009E781A" w:rsidRDefault="009E781A" w:rsidP="009E781A">
      <w:pPr>
        <w:rPr>
          <w:b/>
          <w:bCs/>
          <w:lang w:val="en-US"/>
        </w:rPr>
      </w:pPr>
    </w:p>
    <w:p w14:paraId="55B50B74" w14:textId="77777777" w:rsidR="009E781A" w:rsidRDefault="009E781A" w:rsidP="009E781A">
      <w:pPr>
        <w:rPr>
          <w:lang w:val="en-US"/>
        </w:rPr>
      </w:pPr>
      <w:r>
        <w:rPr>
          <w:lang w:val="en-US"/>
        </w:rPr>
        <w:t>There are four features for counts of pixels with 1, 2, 3 and 4 black neighbors. The 5</w:t>
      </w:r>
      <w:r w:rsidRPr="009E781A">
        <w:rPr>
          <w:vertAlign w:val="superscript"/>
          <w:lang w:val="en-US"/>
        </w:rPr>
        <w:t>th</w:t>
      </w:r>
      <w:r>
        <w:rPr>
          <w:lang w:val="en-US"/>
        </w:rPr>
        <w:t xml:space="preserve"> feature is the bias term (1). The features are normalized except for the fifth feature. In the implementation the fifth feature is the first and the other four follows. Accuracy observed is 100%. </w:t>
      </w:r>
    </w:p>
    <w:p w14:paraId="617B2FAF" w14:textId="07700B56" w:rsidR="009E781A" w:rsidRDefault="009E781A" w:rsidP="009E781A">
      <w:pPr>
        <w:rPr>
          <w:lang w:val="en-US"/>
        </w:rPr>
      </w:pPr>
      <w:r>
        <w:rPr>
          <w:lang w:val="en-US"/>
        </w:rPr>
        <w:t>The features designed must be independent of orientation</w:t>
      </w:r>
      <w:r w:rsidR="003E02C5">
        <w:rPr>
          <w:lang w:val="en-US"/>
        </w:rPr>
        <w:t xml:space="preserve"> and translation</w:t>
      </w:r>
      <w:r>
        <w:rPr>
          <w:lang w:val="en-US"/>
        </w:rPr>
        <w:t xml:space="preserve"> of figure. Hence features dependent on means and standard deviation of x-coordinate and y-coordinate that I tried didn’t give high accuracy. The counts are independent of the orientation hence, give high accuracy.</w:t>
      </w:r>
      <w:r w:rsidR="00635D6C">
        <w:rPr>
          <w:lang w:val="en-US"/>
        </w:rPr>
        <w:t xml:space="preserve"> The combination of these features can be used to represent other metrics like area</w:t>
      </w:r>
      <w:r w:rsidR="003E02C5">
        <w:rPr>
          <w:lang w:val="en-US"/>
        </w:rPr>
        <w:t xml:space="preserve"> </w:t>
      </w:r>
      <w:r w:rsidR="00635D6C">
        <w:rPr>
          <w:lang w:val="en-US"/>
        </w:rPr>
        <w:t>(</w:t>
      </w:r>
      <w:r w:rsidR="003E02C5">
        <w:rPr>
          <w:lang w:val="en-US"/>
        </w:rPr>
        <w:t xml:space="preserve">nearly the </w:t>
      </w:r>
      <w:r w:rsidR="00635D6C">
        <w:rPr>
          <w:lang w:val="en-US"/>
        </w:rPr>
        <w:t>summation of the four features).</w:t>
      </w:r>
    </w:p>
    <w:p w14:paraId="347E5A25" w14:textId="6E5510D6" w:rsidR="009E781A" w:rsidRDefault="009E781A" w:rsidP="009E781A">
      <w:pPr>
        <w:rPr>
          <w:lang w:val="en-US"/>
        </w:rPr>
      </w:pPr>
    </w:p>
    <w:p w14:paraId="5073C1F3" w14:textId="55A7A3DD" w:rsidR="009E781A" w:rsidRPr="003B7CCF" w:rsidRDefault="009E781A" w:rsidP="009E781A">
      <w:pPr>
        <w:rPr>
          <w:b/>
          <w:bCs/>
          <w:sz w:val="32"/>
          <w:szCs w:val="32"/>
          <w:lang w:val="en-US"/>
        </w:rPr>
      </w:pPr>
      <w:r w:rsidRPr="003B7CCF">
        <w:rPr>
          <w:b/>
          <w:bCs/>
          <w:sz w:val="32"/>
          <w:szCs w:val="32"/>
          <w:lang w:val="en-US"/>
        </w:rPr>
        <w:t>Problem 2</w:t>
      </w:r>
    </w:p>
    <w:p w14:paraId="33B36705" w14:textId="58D978CD" w:rsidR="009E781A" w:rsidRDefault="009E781A" w:rsidP="009E781A">
      <w:pPr>
        <w:rPr>
          <w:lang w:val="en-US"/>
        </w:rPr>
      </w:pPr>
    </w:p>
    <w:p w14:paraId="1CC58D7F" w14:textId="4EFE0F92" w:rsidR="00EF1863" w:rsidRPr="006E30E5" w:rsidRDefault="00EF1863" w:rsidP="009E781A">
      <w:pPr>
        <w:rPr>
          <w:b/>
          <w:bCs/>
          <w:lang w:val="en-US"/>
        </w:rPr>
      </w:pPr>
      <w:r w:rsidRPr="006E30E5">
        <w:rPr>
          <w:b/>
          <w:bCs/>
          <w:lang w:val="en-US"/>
        </w:rPr>
        <w:t>Problem 2.1</w:t>
      </w:r>
    </w:p>
    <w:p w14:paraId="03A839F2" w14:textId="67C3AD96" w:rsidR="00EF1863" w:rsidRDefault="00EF1863" w:rsidP="009E781A">
      <w:pPr>
        <w:rPr>
          <w:lang w:val="en-US"/>
        </w:rPr>
      </w:pPr>
    </w:p>
    <w:p w14:paraId="3C300352" w14:textId="03218072" w:rsidR="009B18F0" w:rsidRPr="006E30E5" w:rsidRDefault="00EF1863" w:rsidP="009B18F0">
      <w:pPr>
        <w:rPr>
          <w:b/>
          <w:bCs/>
          <w:lang w:val="en-US"/>
        </w:rPr>
      </w:pPr>
      <w:r w:rsidRPr="006E30E5">
        <w:rPr>
          <w:b/>
          <w:bCs/>
          <w:lang w:val="en-US"/>
        </w:rPr>
        <w:t>(a)</w:t>
      </w:r>
    </w:p>
    <w:p w14:paraId="62DA390D" w14:textId="08BC29FD" w:rsidR="009B18F0" w:rsidRPr="005B6DDE" w:rsidRDefault="009B18F0" w:rsidP="009B18F0">
      <w:pPr>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Y=1</m:t>
              </m:r>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 ϕ</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1</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r>
                        <w:rPr>
                          <w:rFonts w:ascii="Cambria Math" w:hAnsi="Cambria Math"/>
                          <w:lang w:val="en-US"/>
                        </w:rPr>
                        <m:t>x</m:t>
                      </m:r>
                    </m:e>
                  </m:d>
                </m:sup>
              </m:sSup>
            </m:num>
            <m:den>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0</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r>
                        <w:rPr>
                          <w:rFonts w:ascii="Cambria Math" w:hAnsi="Cambria Math"/>
                          <w:lang w:val="en-US"/>
                        </w:rPr>
                        <m:t>x</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1</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r>
                        <w:rPr>
                          <w:rFonts w:ascii="Cambria Math" w:hAnsi="Cambria Math"/>
                          <w:lang w:val="en-US"/>
                        </w:rPr>
                        <m:t>x</m:t>
                      </m:r>
                    </m:e>
                  </m:d>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 xml:space="preserve">1+ </m:t>
              </m:r>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e>
                      </m:d>
                    </m:e>
                    <m:sup>
                      <m:r>
                        <w:rPr>
                          <w:rFonts w:ascii="Cambria Math" w:hAnsi="Cambria Math"/>
                          <w:lang w:val="en-US"/>
                        </w:rPr>
                        <m:t>T</m:t>
                      </m:r>
                    </m:sup>
                  </m:sSup>
                  <m:r>
                    <w:rPr>
                      <w:rFonts w:ascii="Cambria Math" w:hAnsi="Cambria Math"/>
                      <w:lang w:val="en-US"/>
                    </w:rPr>
                    <m:t>ϕ</m:t>
                  </m:r>
                  <m:d>
                    <m:dPr>
                      <m:ctrlPr>
                        <w:rPr>
                          <w:rFonts w:ascii="Cambria Math" w:hAnsi="Cambria Math"/>
                          <w:i/>
                          <w:lang w:val="en-US"/>
                        </w:rPr>
                      </m:ctrlPr>
                    </m:dPr>
                    <m:e>
                      <m:r>
                        <w:rPr>
                          <w:rFonts w:ascii="Cambria Math" w:hAnsi="Cambria Math"/>
                          <w:lang w:val="en-US"/>
                        </w:rPr>
                        <m:t>x</m:t>
                      </m:r>
                    </m:e>
                  </m:d>
                </m:sup>
              </m:sSup>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w</m:t>
              </m:r>
            </m:sub>
          </m:sSub>
          <m:r>
            <w:rPr>
              <w:rFonts w:ascii="Cambria Math" w:eastAsiaTheme="minorEastAsia" w:hAnsi="Cambria Math"/>
              <w:lang w:val="en-US"/>
            </w:rPr>
            <m:t>(x)</m:t>
          </m:r>
        </m:oMath>
      </m:oMathPara>
    </w:p>
    <w:p w14:paraId="50FA6054" w14:textId="374950FC" w:rsidR="005B6DDE" w:rsidRDefault="005B6DDE" w:rsidP="009B18F0">
      <w:pPr>
        <w:rPr>
          <w:rFonts w:eastAsiaTheme="minorEastAsia"/>
          <w:lang w:val="en-US"/>
        </w:rPr>
      </w:pPr>
    </w:p>
    <w:p w14:paraId="12B4968A" w14:textId="35A377E6" w:rsidR="00E71A2A" w:rsidRDefault="00E71A2A" w:rsidP="009B18F0">
      <w:pPr>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Y=0</m:t>
              </m:r>
            </m:e>
            <m:e>
              <m:r>
                <w:rPr>
                  <w:rFonts w:ascii="Cambria Math" w:hAnsi="Cambria Math"/>
                  <w:lang w:val="en-US"/>
                </w:rPr>
                <m:t>w</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0</m:t>
                  </m:r>
                </m:sub>
              </m:sSub>
              <m:r>
                <w:rPr>
                  <w:rFonts w:ascii="Cambria Math" w:hAnsi="Cambria Math"/>
                  <w:lang w:val="en-US"/>
                </w:rPr>
                <m:t>, ϕ</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0</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r>
                        <w:rPr>
                          <w:rFonts w:ascii="Cambria Math" w:hAnsi="Cambria Math"/>
                          <w:lang w:val="en-US"/>
                        </w:rPr>
                        <m:t>x</m:t>
                      </m:r>
                    </m:e>
                  </m:d>
                </m:sup>
              </m:sSup>
            </m:num>
            <m:den>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0</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r>
                        <w:rPr>
                          <w:rFonts w:ascii="Cambria Math" w:hAnsi="Cambria Math"/>
                          <w:lang w:val="en-US"/>
                        </w:rPr>
                        <m:t>x</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1</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r>
                        <w:rPr>
                          <w:rFonts w:ascii="Cambria Math" w:hAnsi="Cambria Math"/>
                          <w:lang w:val="en-US"/>
                        </w:rPr>
                        <m:t>x</m:t>
                      </m:r>
                    </m:e>
                  </m:d>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e>
                      </m:d>
                    </m:e>
                    <m:sup>
                      <m:r>
                        <w:rPr>
                          <w:rFonts w:ascii="Cambria Math" w:hAnsi="Cambria Math"/>
                          <w:lang w:val="en-US"/>
                        </w:rPr>
                        <m:t>T</m:t>
                      </m:r>
                    </m:sup>
                  </m:sSup>
                  <m:r>
                    <w:rPr>
                      <w:rFonts w:ascii="Cambria Math" w:hAnsi="Cambria Math"/>
                      <w:lang w:val="en-US"/>
                    </w:rPr>
                    <m:t>ϕ</m:t>
                  </m:r>
                  <m:d>
                    <m:dPr>
                      <m:ctrlPr>
                        <w:rPr>
                          <w:rFonts w:ascii="Cambria Math" w:hAnsi="Cambria Math"/>
                          <w:i/>
                          <w:lang w:val="en-US"/>
                        </w:rPr>
                      </m:ctrlPr>
                    </m:dPr>
                    <m:e>
                      <m:r>
                        <w:rPr>
                          <w:rFonts w:ascii="Cambria Math" w:hAnsi="Cambria Math"/>
                          <w:lang w:val="en-US"/>
                        </w:rPr>
                        <m:t>x</m:t>
                      </m:r>
                    </m:e>
                  </m:d>
                </m:sup>
              </m:sSup>
            </m:num>
            <m:den>
              <m:r>
                <w:rPr>
                  <w:rFonts w:ascii="Cambria Math" w:hAnsi="Cambria Math"/>
                  <w:lang w:val="en-US"/>
                </w:rPr>
                <m:t xml:space="preserve">1+ </m:t>
              </m:r>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e>
                      </m:d>
                    </m:e>
                    <m:sup>
                      <m:r>
                        <w:rPr>
                          <w:rFonts w:ascii="Cambria Math" w:hAnsi="Cambria Math"/>
                          <w:lang w:val="en-US"/>
                        </w:rPr>
                        <m:t>T</m:t>
                      </m:r>
                    </m:sup>
                  </m:sSup>
                  <m:r>
                    <w:rPr>
                      <w:rFonts w:ascii="Cambria Math" w:hAnsi="Cambria Math"/>
                      <w:lang w:val="en-US"/>
                    </w:rPr>
                    <m:t>ϕ</m:t>
                  </m:r>
                  <m:d>
                    <m:dPr>
                      <m:ctrlPr>
                        <w:rPr>
                          <w:rFonts w:ascii="Cambria Math" w:hAnsi="Cambria Math"/>
                          <w:i/>
                          <w:lang w:val="en-US"/>
                        </w:rPr>
                      </m:ctrlPr>
                    </m:dPr>
                    <m:e>
                      <m:r>
                        <w:rPr>
                          <w:rFonts w:ascii="Cambria Math" w:hAnsi="Cambria Math"/>
                          <w:lang w:val="en-US"/>
                        </w:rPr>
                        <m:t>x</m:t>
                      </m:r>
                    </m:e>
                  </m:d>
                </m:sup>
              </m:sSup>
            </m:den>
          </m:f>
          <m:r>
            <w:rPr>
              <w:rFonts w:ascii="Cambria Math" w:hAnsi="Cambria Math"/>
              <w:lang w:val="en-US"/>
            </w:rPr>
            <m:t xml:space="preserve">=1- </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w</m:t>
              </m:r>
            </m:sub>
          </m:sSub>
          <m:r>
            <w:rPr>
              <w:rFonts w:ascii="Cambria Math" w:eastAsiaTheme="minorEastAsia" w:hAnsi="Cambria Math"/>
              <w:lang w:val="en-US"/>
            </w:rPr>
            <m:t>(x)</m:t>
          </m:r>
        </m:oMath>
      </m:oMathPara>
    </w:p>
    <w:p w14:paraId="65A2FB8A" w14:textId="3100E0D3" w:rsidR="009B18F0" w:rsidRDefault="009B18F0" w:rsidP="009B18F0">
      <w:pPr>
        <w:ind w:firstLine="720"/>
        <w:rPr>
          <w:rFonts w:eastAsiaTheme="minorEastAsia"/>
          <w:lang w:val="en-US"/>
        </w:rPr>
      </w:pPr>
      <w:r>
        <w:rPr>
          <w:rFonts w:eastAsiaTheme="minorEastAsia"/>
          <w:lang w:val="en-US"/>
        </w:rPr>
        <w:t>Hence sigmoid probability in case of binary logistic regression is a special case of multi-class regression with weight vector w = w</w:t>
      </w:r>
      <w:r w:rsidR="008E3FFC">
        <w:rPr>
          <w:rFonts w:eastAsiaTheme="minorEastAsia"/>
          <w:vertAlign w:val="subscript"/>
          <w:lang w:val="en-US"/>
        </w:rPr>
        <w:t>1</w:t>
      </w:r>
      <w:r>
        <w:rPr>
          <w:rFonts w:eastAsiaTheme="minorEastAsia"/>
          <w:lang w:val="en-US"/>
        </w:rPr>
        <w:t xml:space="preserve"> – w</w:t>
      </w:r>
      <w:r>
        <w:rPr>
          <w:rFonts w:eastAsiaTheme="minorEastAsia"/>
          <w:lang w:val="en-US"/>
        </w:rPr>
        <w:softHyphen/>
      </w:r>
      <w:r w:rsidR="008E3FFC">
        <w:rPr>
          <w:rFonts w:eastAsiaTheme="minorEastAsia"/>
          <w:vertAlign w:val="subscript"/>
          <w:lang w:val="en-US"/>
        </w:rPr>
        <w:t>0</w:t>
      </w:r>
      <w:r>
        <w:rPr>
          <w:rFonts w:eastAsiaTheme="minorEastAsia"/>
          <w:lang w:val="en-US"/>
        </w:rPr>
        <w:t xml:space="preserve">. </w:t>
      </w:r>
      <w:proofErr w:type="gramStart"/>
      <w:r>
        <w:rPr>
          <w:rFonts w:eastAsiaTheme="minorEastAsia"/>
          <w:lang w:val="en-US"/>
        </w:rPr>
        <w:t>Also</w:t>
      </w:r>
      <w:proofErr w:type="gramEnd"/>
      <w:r w:rsidR="00EB2D6B">
        <w:rPr>
          <w:rFonts w:eastAsiaTheme="minorEastAsia"/>
          <w:lang w:val="en-US"/>
        </w:rPr>
        <w:t xml:space="preserve"> y</w:t>
      </w:r>
      <w:r w:rsidR="00EB2D6B">
        <w:rPr>
          <w:rFonts w:eastAsiaTheme="minorEastAsia"/>
          <w:vertAlign w:val="superscript"/>
          <w:lang w:val="en-US"/>
        </w:rPr>
        <w:t>(i)</w:t>
      </w:r>
      <w:r w:rsidR="00EB2D6B">
        <w:rPr>
          <w:rFonts w:eastAsiaTheme="minorEastAsia"/>
          <w:vertAlign w:val="subscript"/>
          <w:lang w:val="en-US"/>
        </w:rPr>
        <w:t xml:space="preserve"> </w:t>
      </w:r>
      <w:r w:rsidR="00EB2D6B">
        <w:rPr>
          <w:rFonts w:eastAsiaTheme="minorEastAsia"/>
          <w:lang w:val="en-US"/>
        </w:rPr>
        <w:t>in case of logistic regression is simply y</w:t>
      </w:r>
      <w:r w:rsidR="00EB2D6B">
        <w:rPr>
          <w:rFonts w:eastAsiaTheme="minorEastAsia"/>
          <w:vertAlign w:val="subscript"/>
          <w:lang w:val="en-US"/>
        </w:rPr>
        <w:t>1</w:t>
      </w:r>
      <w:r w:rsidR="00EB2D6B">
        <w:rPr>
          <w:rFonts w:eastAsiaTheme="minorEastAsia"/>
          <w:vertAlign w:val="superscript"/>
          <w:lang w:val="en-US"/>
        </w:rPr>
        <w:t>(i)</w:t>
      </w:r>
      <w:r w:rsidR="003B7CCF">
        <w:rPr>
          <w:rFonts w:eastAsiaTheme="minorEastAsia"/>
          <w:vertAlign w:val="superscript"/>
          <w:lang w:val="en-US"/>
        </w:rPr>
        <w:t xml:space="preserve"> </w:t>
      </w:r>
      <w:r w:rsidR="00EF213E">
        <w:rPr>
          <w:rFonts w:eastAsiaTheme="minorEastAsia"/>
          <w:lang w:val="en-US"/>
        </w:rPr>
        <w:t>and y</w:t>
      </w:r>
      <w:r w:rsidR="00EF213E">
        <w:rPr>
          <w:rFonts w:eastAsiaTheme="minorEastAsia"/>
          <w:vertAlign w:val="subscript"/>
          <w:lang w:val="en-US"/>
        </w:rPr>
        <w:t>0</w:t>
      </w:r>
      <w:r w:rsidR="00EF213E">
        <w:rPr>
          <w:rFonts w:eastAsiaTheme="minorEastAsia"/>
          <w:vertAlign w:val="superscript"/>
          <w:lang w:val="en-US"/>
        </w:rPr>
        <w:t xml:space="preserve">(i) </w:t>
      </w:r>
      <w:r w:rsidR="00EF213E">
        <w:rPr>
          <w:rFonts w:eastAsiaTheme="minorEastAsia"/>
          <w:lang w:val="en-US"/>
        </w:rPr>
        <w:t>= 1 - y</w:t>
      </w:r>
      <w:r w:rsidR="00EF213E">
        <w:rPr>
          <w:rFonts w:eastAsiaTheme="minorEastAsia"/>
          <w:vertAlign w:val="subscript"/>
          <w:lang w:val="en-US"/>
        </w:rPr>
        <w:t>1</w:t>
      </w:r>
      <w:r w:rsidR="00EF213E">
        <w:rPr>
          <w:rFonts w:eastAsiaTheme="minorEastAsia"/>
          <w:vertAlign w:val="superscript"/>
          <w:lang w:val="en-US"/>
        </w:rPr>
        <w:t>(i)</w:t>
      </w:r>
      <w:r w:rsidR="00EF213E">
        <w:rPr>
          <w:rFonts w:eastAsiaTheme="minorEastAsia"/>
          <w:lang w:val="en-US"/>
        </w:rPr>
        <w:t xml:space="preserve">. </w:t>
      </w:r>
      <w:r>
        <w:rPr>
          <w:rFonts w:eastAsiaTheme="minorEastAsia"/>
          <w:lang w:val="en-US"/>
        </w:rPr>
        <w:t>Hence, simplifying the expression,</w:t>
      </w:r>
    </w:p>
    <w:p w14:paraId="4A4E20A4" w14:textId="77777777" w:rsidR="009B18F0" w:rsidRPr="009B18F0" w:rsidRDefault="009B18F0" w:rsidP="009B18F0">
      <w:pPr>
        <w:ind w:firstLine="720"/>
        <w:rPr>
          <w:rFonts w:eastAsiaTheme="minorEastAsia"/>
          <w:vertAlign w:val="subscript"/>
          <w:lang w:val="en-US"/>
        </w:rPr>
      </w:pPr>
    </w:p>
    <w:p w14:paraId="5C35F69B" w14:textId="0D08B046" w:rsidR="009B18F0" w:rsidRPr="009B18F0" w:rsidRDefault="009B18F0" w:rsidP="009B18F0">
      <w:pPr>
        <w:rPr>
          <w:rFonts w:eastAsiaTheme="minorEastAsia"/>
          <w:lang w:val="en-US"/>
        </w:rPr>
      </w:pPr>
      <m:oMathPara>
        <m:oMath>
          <m:r>
            <w:rPr>
              <w:rFonts w:ascii="Cambria Math" w:eastAsiaTheme="minorEastAsia" w:hAnsi="Cambria Math"/>
              <w:lang w:val="en-US"/>
            </w:rPr>
            <m:t>E</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k=0</m:t>
                  </m:r>
                </m:sub>
                <m:sup>
                  <m:r>
                    <w:rPr>
                      <w:rFonts w:ascii="Cambria Math" w:eastAsiaTheme="minorEastAsia" w:hAnsi="Cambria Math"/>
                      <w:lang w:val="en-US"/>
                    </w:rPr>
                    <m:t>1</m:t>
                  </m:r>
                </m:sup>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k</m:t>
                      </m:r>
                    </m:sub>
                    <m:sup>
                      <m:d>
                        <m:dPr>
                          <m:ctrlPr>
                            <w:rPr>
                              <w:rFonts w:ascii="Cambria Math" w:eastAsiaTheme="minorEastAsia" w:hAnsi="Cambria Math"/>
                              <w:i/>
                              <w:lang w:val="en-US"/>
                            </w:rPr>
                          </m:ctrlPr>
                        </m:dPr>
                        <m:e>
                          <m:r>
                            <w:rPr>
                              <w:rFonts w:ascii="Cambria Math" w:eastAsiaTheme="minorEastAsia" w:hAnsi="Cambria Math"/>
                              <w:lang w:val="en-US"/>
                            </w:rPr>
                            <m:t>i</m:t>
                          </m:r>
                        </m:e>
                      </m:d>
                    </m:sup>
                  </m:sSubSup>
                  <m:r>
                    <w:rPr>
                      <w:rFonts w:ascii="Cambria Math" w:eastAsiaTheme="minorEastAsia" w:hAnsi="Cambria Math"/>
                      <w:lang w:val="en-US"/>
                    </w:rPr>
                    <m:t xml:space="preserve">* </m:t>
                  </m:r>
                </m:e>
              </m:nary>
            </m:e>
          </m:nary>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Y=k</m:t>
                      </m:r>
                    </m:e>
                    <m:e>
                      <m:r>
                        <w:rPr>
                          <w:rFonts w:ascii="Cambria Math" w:hAnsi="Cambria Math"/>
                          <w:lang w:val="en-US"/>
                        </w:rPr>
                        <m:t>w</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k</m:t>
                          </m:r>
                        </m:sub>
                      </m:sSub>
                      <m:r>
                        <w:rPr>
                          <w:rFonts w:ascii="Cambria Math" w:hAnsi="Cambria Math"/>
                          <w:lang w:val="en-US"/>
                        </w:rPr>
                        <m:t>, 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e>
                  </m:d>
                  <m:ctrlPr>
                    <w:rPr>
                      <w:rFonts w:ascii="Cambria Math" w:hAnsi="Cambria Math"/>
                      <w:i/>
                      <w:lang w:val="en-US"/>
                    </w:rPr>
                  </m:ctrlPr>
                </m:e>
              </m:d>
            </m:e>
          </m:func>
        </m:oMath>
      </m:oMathPara>
    </w:p>
    <w:p w14:paraId="17DD6013" w14:textId="77777777" w:rsidR="005B6DDE" w:rsidRDefault="009B18F0" w:rsidP="009B18F0">
      <w:pPr>
        <w:rPr>
          <w:rFonts w:eastAsiaTheme="minorEastAsia"/>
          <w:lang w:val="en-US"/>
        </w:rPr>
      </w:pP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p>
    <w:p w14:paraId="1FC69FA3" w14:textId="5C00CB30" w:rsidR="009B18F0" w:rsidRPr="009B18F0" w:rsidRDefault="005B6DDE" w:rsidP="009B18F0">
      <w:pPr>
        <w:rPr>
          <w:rFonts w:eastAsiaTheme="minorEastAsia"/>
          <w:lang w:val="en-US"/>
        </w:rPr>
      </w:pPr>
      <m:oMathPara>
        <m:oMath>
          <m:r>
            <w:rPr>
              <w:rFonts w:ascii="Cambria Math" w:eastAsiaTheme="minorEastAsia" w:hAnsi="Cambria Math"/>
              <w:lang w:val="en-US"/>
            </w:rPr>
            <m:t>=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p>
                <m:sSupPr>
                  <m:ctrlPr>
                    <w:rPr>
                      <w:rFonts w:ascii="Cambria Math" w:eastAsiaTheme="minorEastAsia" w:hAnsi="Cambria Math"/>
                      <w:i/>
                      <w:lang w:val="en-US"/>
                    </w:rPr>
                  </m:ctrlPr>
                </m:sSupPr>
                <m:e>
                  <m:r>
                    <w:rPr>
                      <w:rFonts w:ascii="Cambria Math" w:eastAsiaTheme="minorEastAsia" w:hAnsi="Cambria Math"/>
                      <w:lang w:val="en-US"/>
                    </w:rPr>
                    <m:t>y</m:t>
                  </m:r>
                </m:e>
                <m:sup>
                  <m:d>
                    <m:dPr>
                      <m:ctrlPr>
                        <w:rPr>
                          <w:rFonts w:ascii="Cambria Math" w:eastAsiaTheme="minorEastAsia" w:hAnsi="Cambria Math"/>
                          <w:i/>
                          <w:lang w:val="en-US"/>
                        </w:rPr>
                      </m:ctrlPr>
                    </m:dPr>
                    <m:e>
                      <m:r>
                        <w:rPr>
                          <w:rFonts w:ascii="Cambria Math" w:eastAsiaTheme="minorEastAsia" w:hAnsi="Cambria Math"/>
                          <w:lang w:val="en-US"/>
                        </w:rPr>
                        <m:t>i</m:t>
                      </m:r>
                    </m:e>
                  </m:d>
                </m:sup>
              </m:sSup>
            </m:e>
          </m:nary>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w</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d>
                            <m:dPr>
                              <m:ctrlPr>
                                <w:rPr>
                                  <w:rFonts w:ascii="Cambria Math" w:eastAsiaTheme="minorEastAsia" w:hAnsi="Cambria Math"/>
                                  <w:i/>
                                  <w:lang w:val="en-US"/>
                                </w:rPr>
                              </m:ctrlPr>
                            </m:dPr>
                            <m:e>
                              <m:r>
                                <w:rPr>
                                  <w:rFonts w:ascii="Cambria Math" w:eastAsiaTheme="minorEastAsia" w:hAnsi="Cambria Math"/>
                                  <w:lang w:val="en-US"/>
                                </w:rPr>
                                <m:t>i</m:t>
                              </m:r>
                            </m:e>
                          </m:d>
                        </m:sup>
                      </m:sSup>
                    </m:e>
                  </m:d>
                  <m:ctrlPr>
                    <w:rPr>
                      <w:rFonts w:ascii="Cambria Math" w:eastAsiaTheme="minorEastAsia" w:hAnsi="Cambria Math"/>
                      <w:i/>
                      <w:lang w:val="en-US"/>
                    </w:rPr>
                  </m:ctrlPr>
                </m:e>
              </m:d>
            </m:e>
          </m:func>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y</m:t>
              </m:r>
            </m:e>
            <m:sup>
              <m:d>
                <m:dPr>
                  <m:ctrlPr>
                    <w:rPr>
                      <w:rFonts w:ascii="Cambria Math" w:eastAsiaTheme="minorEastAsia" w:hAnsi="Cambria Math"/>
                      <w:i/>
                      <w:lang w:val="en-US"/>
                    </w:rPr>
                  </m:ctrlPr>
                </m:dPr>
                <m:e>
                  <m:r>
                    <w:rPr>
                      <w:rFonts w:ascii="Cambria Math" w:eastAsiaTheme="minorEastAsia" w:hAnsi="Cambria Math"/>
                      <w:lang w:val="en-US"/>
                    </w:rPr>
                    <m:t>i</m:t>
                  </m:r>
                </m:e>
              </m:d>
            </m:sup>
          </m:sSup>
          <m:r>
            <w:rPr>
              <w:rFonts w:ascii="Cambria Math" w:eastAsiaTheme="minorEastAsia" w:hAnsi="Cambria Math"/>
              <w:lang w:val="en-US"/>
            </w:rPr>
            <m:t>)</m:t>
          </m:r>
          <m:r>
            <m:rPr>
              <m:sty m:val="p"/>
            </m:rPr>
            <w:rPr>
              <w:rFonts w:ascii="Cambria Math" w:eastAsiaTheme="minorEastAsia" w:hAnsi="Cambria Math"/>
              <w:lang w:val="en-US"/>
            </w:rPr>
            <m:t>log⁡</m:t>
          </m:r>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w</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d>
                    <m:dPr>
                      <m:ctrlPr>
                        <w:rPr>
                          <w:rFonts w:ascii="Cambria Math" w:eastAsiaTheme="minorEastAsia" w:hAnsi="Cambria Math"/>
                          <w:i/>
                          <w:lang w:val="en-US"/>
                        </w:rPr>
                      </m:ctrlPr>
                    </m:dPr>
                    <m:e>
                      <m:r>
                        <w:rPr>
                          <w:rFonts w:ascii="Cambria Math" w:eastAsiaTheme="minorEastAsia" w:hAnsi="Cambria Math"/>
                          <w:lang w:val="en-US"/>
                        </w:rPr>
                        <m:t>i</m:t>
                      </m:r>
                    </m:e>
                  </m:d>
                </m:sup>
              </m:sSup>
            </m:e>
          </m:d>
          <m:r>
            <w:rPr>
              <w:rFonts w:ascii="Cambria Math" w:eastAsiaTheme="minorEastAsia" w:hAnsi="Cambria Math"/>
              <w:lang w:val="en-US"/>
            </w:rPr>
            <m:t>)</m:t>
          </m:r>
        </m:oMath>
      </m:oMathPara>
    </w:p>
    <w:p w14:paraId="3A3BE077" w14:textId="5B3407C1" w:rsidR="009B18F0" w:rsidRPr="005B6DDE" w:rsidRDefault="005B6DDE" w:rsidP="009E781A">
      <w:pPr>
        <w:rPr>
          <w:rFonts w:eastAsiaTheme="minorEastAsia"/>
          <w:lang w:val="en-US"/>
        </w:rPr>
      </w:pPr>
      <w:r>
        <w:rPr>
          <w:rFonts w:eastAsiaTheme="minorEastAsia"/>
          <w:lang w:val="en-US"/>
        </w:rPr>
        <w:t xml:space="preserve">which is the </w:t>
      </w:r>
      <w:r w:rsidR="00E71A2A">
        <w:rPr>
          <w:rFonts w:eastAsiaTheme="minorEastAsia"/>
          <w:lang w:val="en-US"/>
        </w:rPr>
        <w:t>cross-entropy</w:t>
      </w:r>
      <w:r>
        <w:rPr>
          <w:rFonts w:eastAsiaTheme="minorEastAsia"/>
          <w:lang w:val="en-US"/>
        </w:rPr>
        <w:t xml:space="preserve"> loss function used to train binary logistic regression</w:t>
      </w:r>
      <w:r w:rsidR="00EB2D6B">
        <w:rPr>
          <w:rFonts w:eastAsiaTheme="minorEastAsia"/>
          <w:lang w:val="en-US"/>
        </w:rPr>
        <w:t>.</w:t>
      </w:r>
    </w:p>
    <w:p w14:paraId="1091F737" w14:textId="4AC5AC02" w:rsidR="009B18F0" w:rsidRDefault="009B18F0" w:rsidP="009E781A">
      <w:pPr>
        <w:rPr>
          <w:lang w:val="en-US"/>
        </w:rPr>
      </w:pPr>
      <w:r>
        <w:rPr>
          <w:lang w:val="en-US"/>
        </w:rPr>
        <w:tab/>
      </w:r>
    </w:p>
    <w:p w14:paraId="4D28FEE1" w14:textId="25709B06" w:rsidR="00EF1863" w:rsidRPr="006E30E5" w:rsidRDefault="00EF1863" w:rsidP="009E781A">
      <w:pPr>
        <w:rPr>
          <w:b/>
          <w:bCs/>
          <w:lang w:val="en-US"/>
        </w:rPr>
      </w:pPr>
      <w:r w:rsidRPr="006E30E5">
        <w:rPr>
          <w:b/>
          <w:bCs/>
          <w:lang w:val="en-US"/>
        </w:rPr>
        <w:t>(b)</w:t>
      </w:r>
    </w:p>
    <w:p w14:paraId="441FB834" w14:textId="67917CBB" w:rsidR="00E31307" w:rsidRDefault="00B4467F" w:rsidP="002772CE">
      <w:pPr>
        <w:rPr>
          <w:lang w:val="en-US"/>
        </w:rPr>
      </w:pPr>
      <m:oMathPara>
        <m:oMath>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k</m:t>
                  </m:r>
                </m:sub>
                <m:sup>
                  <m:r>
                    <w:rPr>
                      <w:rFonts w:ascii="Cambria Math" w:hAnsi="Cambria Math"/>
                      <w:lang w:val="en-US"/>
                    </w:rPr>
                    <m:t>(i)</m:t>
                  </m:r>
                </m:sup>
              </m:sSubSup>
              <m:r>
                <w:rPr>
                  <w:rFonts w:ascii="Cambria Math" w:hAnsi="Cambria Math"/>
                  <w:lang w:val="en-US"/>
                </w:rPr>
                <m:t>=1 ∀ i∈</m:t>
              </m:r>
              <m:d>
                <m:dPr>
                  <m:begChr m:val="["/>
                  <m:endChr m:val="]"/>
                  <m:ctrlPr>
                    <w:rPr>
                      <w:rFonts w:ascii="Cambria Math" w:hAnsi="Cambria Math"/>
                      <w:i/>
                      <w:lang w:val="en-US"/>
                    </w:rPr>
                  </m:ctrlPr>
                </m:dPr>
                <m:e>
                  <m:r>
                    <w:rPr>
                      <w:rFonts w:ascii="Cambria Math" w:hAnsi="Cambria Math"/>
                      <w:lang w:val="en-US"/>
                    </w:rPr>
                    <m:t>1, N</m:t>
                  </m:r>
                </m:e>
              </m:d>
              <m:r>
                <w:rPr>
                  <w:rFonts w:ascii="Cambria Math" w:hAnsi="Cambria Math"/>
                  <w:lang w:val="en-US"/>
                </w:rPr>
                <m:t xml:space="preserve">                                           (1)</m:t>
              </m:r>
            </m:e>
          </m:nary>
        </m:oMath>
      </m:oMathPara>
    </w:p>
    <w:p w14:paraId="1880AB0E" w14:textId="1B2EFD66" w:rsidR="003E02C5" w:rsidRDefault="003E02C5" w:rsidP="009E781A">
      <w:pPr>
        <w:rPr>
          <w:lang w:val="en-US"/>
        </w:rPr>
      </w:pPr>
    </w:p>
    <w:p w14:paraId="068A6AEA" w14:textId="3B94CC54" w:rsidR="00E31307" w:rsidRPr="00E31307" w:rsidRDefault="00E31307" w:rsidP="009E781A">
      <w:pPr>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Y=k</m:t>
              </m:r>
            </m:e>
            <m:e>
              <m:r>
                <w:rPr>
                  <w:rFonts w:ascii="Cambria Math" w:hAnsi="Cambria Math"/>
                  <w:lang w:val="en-US"/>
                </w:rPr>
                <m:t>w</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k</m:t>
                  </m:r>
                </m:sub>
              </m:sSub>
              <m:r>
                <w:rPr>
                  <w:rFonts w:ascii="Cambria Math" w:hAnsi="Cambria Math"/>
                  <w:lang w:val="en-US"/>
                </w:rPr>
                <m:t>, 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k</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sup>
              </m:sSup>
            </m:num>
            <m:den>
              <m:nary>
                <m:naryPr>
                  <m:chr m:val="∑"/>
                  <m:limLoc m:val="undOvr"/>
                  <m:ctrlPr>
                    <w:rPr>
                      <w:rFonts w:ascii="Cambria Math" w:hAnsi="Cambria Math"/>
                      <w:i/>
                      <w:lang w:val="en-US"/>
                    </w:rPr>
                  </m:ctrlPr>
                </m:naryPr>
                <m:sub>
                  <m:r>
                    <w:rPr>
                      <w:rFonts w:ascii="Cambria Math" w:hAnsi="Cambria Math"/>
                      <w:lang w:val="en-US"/>
                    </w:rPr>
                    <m:t>l=1</m:t>
                  </m:r>
                </m:sub>
                <m:sup>
                  <m:r>
                    <w:rPr>
                      <w:rFonts w:ascii="Cambria Math" w:hAnsi="Cambria Math"/>
                      <w:lang w:val="en-US"/>
                    </w:rPr>
                    <m:t>K</m:t>
                  </m:r>
                </m:sup>
                <m:e>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l</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sup>
                  </m:sSup>
                </m:e>
              </m:nary>
            </m:den>
          </m:f>
        </m:oMath>
      </m:oMathPara>
    </w:p>
    <w:p w14:paraId="566F75BA" w14:textId="0D0437CA" w:rsidR="00E31307" w:rsidRDefault="00E31307" w:rsidP="009E781A">
      <w:pPr>
        <w:rPr>
          <w:rFonts w:eastAsiaTheme="minorEastAsia"/>
          <w:lang w:val="en-US"/>
        </w:rPr>
      </w:pPr>
    </w:p>
    <w:p w14:paraId="1C057E6E" w14:textId="77777777" w:rsidR="00E31307" w:rsidRDefault="00E31307" w:rsidP="009E781A">
      <w:pPr>
        <w:rPr>
          <w:rFonts w:eastAsiaTheme="minorEastAsia"/>
          <w:lang w:val="en-US"/>
        </w:rPr>
      </w:pPr>
      <w:r>
        <w:rPr>
          <w:rFonts w:eastAsiaTheme="minorEastAsia"/>
          <w:lang w:val="en-US"/>
        </w:rPr>
        <w:tab/>
      </w:r>
    </w:p>
    <w:p w14:paraId="75DD0457" w14:textId="19CFF118" w:rsidR="00E31307" w:rsidRPr="00E31307" w:rsidRDefault="00B4467F" w:rsidP="009E781A">
      <w:pPr>
        <w:rPr>
          <w:rFonts w:eastAsiaTheme="minorEastAsia"/>
          <w:lang w:val="en-US"/>
        </w:rPr>
      </w:pPr>
      <m:oMathPara>
        <m:oMath>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Y=k</m:t>
                      </m:r>
                    </m:e>
                    <m:e>
                      <m:r>
                        <w:rPr>
                          <w:rFonts w:ascii="Cambria Math" w:hAnsi="Cambria Math"/>
                          <w:lang w:val="en-US"/>
                        </w:rPr>
                        <m:t>w</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k</m:t>
                          </m:r>
                        </m:sub>
                      </m:sSub>
                      <m:r>
                        <w:rPr>
                          <w:rFonts w:ascii="Cambria Math" w:hAnsi="Cambria Math"/>
                          <w:lang w:val="en-US"/>
                        </w:rPr>
                        <m:t>, 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e>
                  </m:d>
                  <m:ctrlPr>
                    <w:rPr>
                      <w:rFonts w:ascii="Cambria Math" w:hAnsi="Cambria Math"/>
                      <w:i/>
                      <w:lang w:val="en-US"/>
                    </w:rPr>
                  </m:ctrlPr>
                </m:e>
              </m:d>
            </m:e>
          </m:func>
          <m:r>
            <m:rPr>
              <m:aln/>
            </m:rP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k</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sup>
                      </m:sSup>
                    </m:num>
                    <m:den>
                      <m:nary>
                        <m:naryPr>
                          <m:chr m:val="∑"/>
                          <m:limLoc m:val="undOvr"/>
                          <m:ctrlPr>
                            <w:rPr>
                              <w:rFonts w:ascii="Cambria Math" w:hAnsi="Cambria Math"/>
                              <w:i/>
                              <w:lang w:val="en-US"/>
                            </w:rPr>
                          </m:ctrlPr>
                        </m:naryPr>
                        <m:sub>
                          <m:r>
                            <w:rPr>
                              <w:rFonts w:ascii="Cambria Math" w:hAnsi="Cambria Math"/>
                              <w:lang w:val="en-US"/>
                            </w:rPr>
                            <m:t>l=1</m:t>
                          </m:r>
                        </m:sub>
                        <m:sup>
                          <m:r>
                            <w:rPr>
                              <w:rFonts w:ascii="Cambria Math" w:hAnsi="Cambria Math"/>
                              <w:lang w:val="en-US"/>
                            </w:rPr>
                            <m:t>K</m:t>
                          </m:r>
                        </m:sup>
                        <m:e>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l</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sup>
                          </m:sSup>
                        </m:e>
                      </m:nary>
                    </m:den>
                  </m:f>
                  <m:ctrlPr>
                    <w:rPr>
                      <w:rFonts w:ascii="Cambria Math" w:eastAsiaTheme="minorEastAsia" w:hAnsi="Cambria Math"/>
                      <w:i/>
                      <w:lang w:val="en-US"/>
                    </w:rPr>
                  </m:ctrlPr>
                </m:e>
              </m:d>
            </m:e>
          </m:func>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k</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r>
            <w:rPr>
              <w:rFonts w:ascii="Cambria Math" w:eastAsiaTheme="minorEastAsia" w:hAnsi="Cambria Math"/>
              <w:lang w:val="en-US"/>
            </w:rPr>
            <m:t>-</m:t>
          </m:r>
          <m:r>
            <m:rPr>
              <m:sty m:val="p"/>
            </m:rPr>
            <w:rPr>
              <w:rFonts w:ascii="Cambria Math" w:eastAsiaTheme="minorEastAsia" w:hAnsi="Cambria Math"/>
              <w:lang w:val="en-US"/>
            </w:rPr>
            <m:t>log⁡</m:t>
          </m:r>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l=1</m:t>
              </m:r>
            </m:sub>
            <m:sup>
              <m:r>
                <w:rPr>
                  <w:rFonts w:ascii="Cambria Math" w:hAnsi="Cambria Math"/>
                  <w:lang w:val="en-US"/>
                </w:rPr>
                <m:t>K</m:t>
              </m:r>
            </m:sup>
            <m:e>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l</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sup>
              </m:sSup>
            </m:e>
          </m:nary>
          <m:r>
            <w:rPr>
              <w:rFonts w:ascii="Cambria Math" w:eastAsiaTheme="minorEastAsia" w:hAnsi="Cambria Math"/>
              <w:lang w:val="en-US"/>
            </w:rPr>
            <m:t xml:space="preserve">) </m:t>
          </m:r>
        </m:oMath>
      </m:oMathPara>
    </w:p>
    <w:p w14:paraId="5960E2DC" w14:textId="74EBF426" w:rsidR="00E31307" w:rsidRDefault="00E31307" w:rsidP="009E781A">
      <w:pPr>
        <w:rPr>
          <w:rFonts w:eastAsiaTheme="minorEastAsia"/>
          <w:lang w:val="en-US"/>
        </w:rPr>
      </w:pPr>
    </w:p>
    <w:p w14:paraId="6B892A32" w14:textId="212BE76F" w:rsidR="00E31307" w:rsidRPr="00E31307" w:rsidRDefault="00E31307" w:rsidP="009E781A">
      <w:pPr>
        <w:rPr>
          <w:rFonts w:eastAsiaTheme="minorEastAsia"/>
          <w:lang w:val="en-US"/>
        </w:rPr>
      </w:pPr>
      <m:oMathPara>
        <m:oMath>
          <m:r>
            <w:rPr>
              <w:rFonts w:ascii="Cambria Math" w:eastAsiaTheme="minorEastAsia" w:hAnsi="Cambria Math"/>
              <w:lang w:val="en-US"/>
            </w:rPr>
            <m:t>E</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k</m:t>
                      </m:r>
                    </m:sub>
                    <m:sup>
                      <m:r>
                        <w:rPr>
                          <w:rFonts w:ascii="Cambria Math" w:eastAsiaTheme="minorEastAsia" w:hAnsi="Cambria Math"/>
                          <w:lang w:val="en-US"/>
                        </w:rPr>
                        <m:t>(i)</m:t>
                      </m:r>
                    </m:sup>
                  </m:sSubSup>
                  <m:r>
                    <w:rPr>
                      <w:rFonts w:ascii="Cambria Math" w:eastAsiaTheme="minorEastAsia" w:hAnsi="Cambria Math"/>
                      <w:lang w:val="en-US"/>
                    </w:rPr>
                    <m:t xml:space="preserve">* </m:t>
                  </m:r>
                </m:e>
              </m:nary>
            </m:e>
          </m:nary>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Y=k</m:t>
                      </m:r>
                    </m:e>
                    <m:e>
                      <m:r>
                        <w:rPr>
                          <w:rFonts w:ascii="Cambria Math" w:hAnsi="Cambria Math"/>
                          <w:lang w:val="en-US"/>
                        </w:rPr>
                        <m:t>w</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k</m:t>
                          </m:r>
                        </m:sub>
                      </m:sSub>
                      <m:r>
                        <w:rPr>
                          <w:rFonts w:ascii="Cambria Math" w:hAnsi="Cambria Math"/>
                          <w:lang w:val="en-US"/>
                        </w:rPr>
                        <m:t>, 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e>
                  </m:d>
                  <m:ctrlPr>
                    <w:rPr>
                      <w:rFonts w:ascii="Cambria Math" w:hAnsi="Cambria Math"/>
                      <w:i/>
                      <w:lang w:val="en-US"/>
                    </w:rPr>
                  </m:ctrlPr>
                </m:e>
              </m:d>
            </m:e>
          </m:func>
        </m:oMath>
      </m:oMathPara>
    </w:p>
    <w:p w14:paraId="2EEE46CF" w14:textId="77777777" w:rsidR="002772CE" w:rsidRDefault="002772CE" w:rsidP="002772CE">
      <w:pPr>
        <w:rPr>
          <w:rFonts w:eastAsiaTheme="minorEastAsia"/>
          <w:lang w:val="en-US"/>
        </w:rPr>
      </w:pPr>
    </w:p>
    <w:p w14:paraId="2D775926" w14:textId="7B420607" w:rsidR="00E31307" w:rsidRDefault="00E31307" w:rsidP="002772CE">
      <w:pPr>
        <w:rPr>
          <w:rFonts w:eastAsiaTheme="minorEastAsia"/>
          <w:lang w:val="en-US"/>
        </w:rPr>
      </w:pPr>
      <m:oMathPara>
        <m:oMath>
          <m:r>
            <w:rPr>
              <w:rFonts w:ascii="Cambria Math" w:eastAsiaTheme="minorEastAsia" w:hAnsi="Cambria Math"/>
              <w:lang w:val="en-US"/>
            </w:rPr>
            <m:t>=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k</m:t>
                      </m:r>
                    </m:sub>
                    <m:sup>
                      <m:r>
                        <w:rPr>
                          <w:rFonts w:ascii="Cambria Math" w:eastAsiaTheme="minorEastAsia" w:hAnsi="Cambria Math"/>
                          <w:lang w:val="en-US"/>
                        </w:rPr>
                        <m:t>(i)</m:t>
                      </m:r>
                    </m:sup>
                  </m:sSubSup>
                  <m:r>
                    <w:rPr>
                      <w:rFonts w:ascii="Cambria Math" w:eastAsiaTheme="minorEastAsia" w:hAnsi="Cambria Math"/>
                      <w:lang w:val="en-US"/>
                    </w:rPr>
                    <m:t xml:space="preserve">* </m:t>
                  </m:r>
                </m:e>
              </m:nary>
            </m:e>
          </m:nary>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Y=k</m:t>
                      </m:r>
                    </m:e>
                    <m:e>
                      <m:r>
                        <w:rPr>
                          <w:rFonts w:ascii="Cambria Math" w:hAnsi="Cambria Math"/>
                          <w:lang w:val="en-US"/>
                        </w:rPr>
                        <m:t>w</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k</m:t>
                          </m:r>
                        </m:sub>
                      </m:sSub>
                      <m:r>
                        <w:rPr>
                          <w:rFonts w:ascii="Cambria Math" w:hAnsi="Cambria Math"/>
                          <w:lang w:val="en-US"/>
                        </w:rPr>
                        <m:t>, 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e>
                  </m:d>
                  <m:ctrlPr>
                    <w:rPr>
                      <w:rFonts w:ascii="Cambria Math" w:hAnsi="Cambria Math"/>
                      <w:i/>
                      <w:lang w:val="en-US"/>
                    </w:rPr>
                  </m:ctrlPr>
                </m:e>
              </m:d>
            </m:e>
          </m:func>
        </m:oMath>
      </m:oMathPara>
    </w:p>
    <w:p w14:paraId="5ACB1564" w14:textId="531C761C" w:rsidR="00E31307" w:rsidRPr="00E31307" w:rsidRDefault="00E31307" w:rsidP="009E781A">
      <w:pPr>
        <w:rPr>
          <w:rFonts w:eastAsiaTheme="minorEastAsia"/>
          <w:lang w:val="en-US"/>
        </w:rPr>
      </w:pPr>
      <w:r>
        <w:rPr>
          <w:rFonts w:eastAsiaTheme="minorEastAsia"/>
          <w:lang w:val="en-US"/>
        </w:rPr>
        <w:tab/>
      </w:r>
      <w:r>
        <w:rPr>
          <w:rFonts w:eastAsiaTheme="minorEastAsia"/>
          <w:lang w:val="en-US"/>
        </w:rPr>
        <w:tab/>
      </w:r>
      <w:r>
        <w:rPr>
          <w:rFonts w:eastAsiaTheme="minorEastAsia"/>
          <w:lang w:val="en-US"/>
        </w:rPr>
        <w:tab/>
      </w:r>
    </w:p>
    <w:p w14:paraId="1E96DDC3" w14:textId="0D1D6581" w:rsidR="00E31307" w:rsidRPr="002772CE" w:rsidRDefault="00E31307" w:rsidP="002772CE">
      <w:pPr>
        <w:ind w:left="720" w:firstLine="720"/>
        <w:rPr>
          <w:rFonts w:eastAsiaTheme="minorEastAsia"/>
          <w:lang w:val="en-US"/>
        </w:rPr>
      </w:pPr>
      <m:oMathPara>
        <m:oMath>
          <m:r>
            <w:rPr>
              <w:rFonts w:ascii="Cambria Math" w:eastAsiaTheme="minorEastAsia" w:hAnsi="Cambria Math"/>
              <w:lang w:val="en-US"/>
            </w:rPr>
            <m:t>=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k</m:t>
                      </m:r>
                    </m:sub>
                    <m:sup>
                      <m:d>
                        <m:dPr>
                          <m:ctrlPr>
                            <w:rPr>
                              <w:rFonts w:ascii="Cambria Math" w:eastAsiaTheme="minorEastAsia" w:hAnsi="Cambria Math"/>
                              <w:i/>
                              <w:lang w:val="en-US"/>
                            </w:rPr>
                          </m:ctrlPr>
                        </m:dPr>
                        <m:e>
                          <m:r>
                            <w:rPr>
                              <w:rFonts w:ascii="Cambria Math" w:eastAsiaTheme="minorEastAsia" w:hAnsi="Cambria Math"/>
                              <w:lang w:val="en-US"/>
                            </w:rPr>
                            <m:t>i</m:t>
                          </m:r>
                        </m:e>
                      </m:d>
                    </m:sup>
                  </m:sSubSup>
                  <m:r>
                    <w:rPr>
                      <w:rFonts w:ascii="Cambria Math" w:eastAsiaTheme="minorEastAsia" w:hAnsi="Cambria Math"/>
                      <w:lang w:val="en-US"/>
                    </w:rPr>
                    <m:t xml:space="preserve">* </m:t>
                  </m:r>
                </m:e>
              </m:nary>
            </m:e>
          </m:nary>
          <m:r>
            <m:rPr>
              <m:sty m:val="p"/>
            </m:rP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k</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l=1</m:t>
                      </m:r>
                    </m:sub>
                    <m:sup>
                      <m:r>
                        <w:rPr>
                          <w:rFonts w:ascii="Cambria Math" w:hAnsi="Cambria Math"/>
                          <w:lang w:val="en-US"/>
                        </w:rPr>
                        <m:t>K</m:t>
                      </m:r>
                    </m:sup>
                    <m:e>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l</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sup>
                      </m:sSup>
                    </m:e>
                  </m:nary>
                </m:e>
              </m:d>
            </m:e>
          </m:func>
          <m:r>
            <w:rPr>
              <w:rFonts w:ascii="Cambria Math" w:eastAsiaTheme="minorEastAsia" w:hAnsi="Cambria Math"/>
              <w:lang w:val="en-US"/>
            </w:rPr>
            <m:t>]</m:t>
          </m:r>
        </m:oMath>
      </m:oMathPara>
    </w:p>
    <w:p w14:paraId="3BCBC63A" w14:textId="48525682" w:rsidR="002772CE" w:rsidRDefault="002772CE" w:rsidP="00F15D74">
      <w:pPr>
        <w:rPr>
          <w:rFonts w:eastAsiaTheme="minorEastAsia"/>
          <w:lang w:val="en-US"/>
        </w:rPr>
      </w:pPr>
    </w:p>
    <w:p w14:paraId="79EFD34B" w14:textId="38318FA3" w:rsidR="002772CE" w:rsidRPr="002772CE" w:rsidRDefault="002772CE" w:rsidP="002772CE">
      <w:pPr>
        <w:ind w:left="2160" w:firstLine="720"/>
        <w:rPr>
          <w:rFonts w:eastAsiaTheme="minorEastAsia"/>
          <w:lang w:val="en-US"/>
        </w:rPr>
      </w:pPr>
      <m:oMathPara>
        <m:oMath>
          <m:r>
            <m:rPr>
              <m:aln/>
            </m:rPr>
            <w:rPr>
              <w:rFonts w:ascii="Cambria Math" w:eastAsiaTheme="minorEastAsia" w:hAnsi="Cambria Math"/>
              <w:lang w:val="en-US"/>
            </w:rPr>
            <m:t>=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k</m:t>
                      </m:r>
                    </m:sub>
                    <m:sup>
                      <m:d>
                        <m:dPr>
                          <m:ctrlPr>
                            <w:rPr>
                              <w:rFonts w:ascii="Cambria Math" w:eastAsiaTheme="minorEastAsia" w:hAnsi="Cambria Math"/>
                              <w:i/>
                              <w:lang w:val="en-US"/>
                            </w:rPr>
                          </m:ctrlPr>
                        </m:dPr>
                        <m:e>
                          <m:r>
                            <w:rPr>
                              <w:rFonts w:ascii="Cambria Math" w:eastAsiaTheme="minorEastAsia" w:hAnsi="Cambria Math"/>
                              <w:lang w:val="en-US"/>
                            </w:rPr>
                            <m:t>i</m:t>
                          </m:r>
                        </m:e>
                      </m:d>
                    </m:sup>
                  </m:sSubSup>
                  <m:r>
                    <w:rPr>
                      <w:rFonts w:ascii="Cambria Math" w:eastAsiaTheme="minorEastAsia" w:hAnsi="Cambria Math"/>
                      <w:lang w:val="en-US"/>
                    </w:rPr>
                    <m:t xml:space="preserve">* </m:t>
                  </m:r>
                </m:e>
              </m:nary>
            </m:e>
          </m:nary>
          <m:d>
            <m:dPr>
              <m:begChr m:val="["/>
              <m:endChr m:val="]"/>
              <m:ctrlPr>
                <w:rPr>
                  <w:rFonts w:ascii="Cambria Math" w:eastAsiaTheme="minorEastAsia" w:hAnsi="Cambria Math"/>
                  <w:lang w:val="en-US"/>
                </w:rPr>
              </m:ctrlPr>
            </m:dPr>
            <m:e>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k</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ctrlPr>
                <w:rPr>
                  <w:rFonts w:ascii="Cambria Math" w:eastAsiaTheme="minorEastAsia" w:hAnsi="Cambria Math"/>
                  <w:i/>
                  <w:lang w:val="en-US"/>
                </w:rPr>
              </m:ctrlP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k</m:t>
                      </m:r>
                    </m:sub>
                    <m:sup>
                      <m:d>
                        <m:dPr>
                          <m:ctrlPr>
                            <w:rPr>
                              <w:rFonts w:ascii="Cambria Math" w:eastAsiaTheme="minorEastAsia" w:hAnsi="Cambria Math"/>
                              <w:i/>
                              <w:lang w:val="en-US"/>
                            </w:rPr>
                          </m:ctrlPr>
                        </m:dPr>
                        <m:e>
                          <m:r>
                            <w:rPr>
                              <w:rFonts w:ascii="Cambria Math" w:eastAsiaTheme="minorEastAsia" w:hAnsi="Cambria Math"/>
                              <w:lang w:val="en-US"/>
                            </w:rPr>
                            <m:t>i</m:t>
                          </m:r>
                        </m:e>
                      </m:d>
                    </m:sup>
                  </m:sSubSup>
                </m:e>
              </m:nary>
            </m:e>
          </m:nary>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l=1</m:t>
                      </m:r>
                    </m:sub>
                    <m:sup>
                      <m:r>
                        <w:rPr>
                          <w:rFonts w:ascii="Cambria Math" w:hAnsi="Cambria Math"/>
                          <w:lang w:val="en-US"/>
                        </w:rPr>
                        <m:t>K</m:t>
                      </m:r>
                    </m:sup>
                    <m:e>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l</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sup>
                      </m:sSup>
                    </m:e>
                  </m:nary>
                </m:e>
              </m:d>
            </m:e>
          </m:func>
        </m:oMath>
      </m:oMathPara>
    </w:p>
    <w:p w14:paraId="606037A8" w14:textId="664400E5" w:rsidR="002772CE" w:rsidRDefault="002772CE" w:rsidP="002772CE">
      <w:pPr>
        <w:ind w:left="1440" w:firstLine="720"/>
        <w:rPr>
          <w:rFonts w:eastAsiaTheme="minorEastAsia"/>
          <w:lang w:val="en-US"/>
        </w:rPr>
      </w:pPr>
    </w:p>
    <w:p w14:paraId="20FF3823" w14:textId="38EC3770" w:rsidR="002772CE" w:rsidRPr="002772CE" w:rsidRDefault="002772CE" w:rsidP="002772CE">
      <w:pPr>
        <w:ind w:left="1440" w:firstLine="720"/>
        <w:rPr>
          <w:rFonts w:eastAsiaTheme="minorEastAsia"/>
          <w:lang w:val="en-US"/>
        </w:rPr>
      </w:pPr>
      <m:oMathPara>
        <m:oMath>
          <m:r>
            <w:rPr>
              <w:rFonts w:ascii="Cambria Math" w:eastAsiaTheme="minorEastAsia" w:hAnsi="Cambria Math"/>
              <w:lang w:val="en-US"/>
            </w:rPr>
            <m:t>=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k</m:t>
                      </m:r>
                    </m:sub>
                    <m:sup>
                      <m:d>
                        <m:dPr>
                          <m:ctrlPr>
                            <w:rPr>
                              <w:rFonts w:ascii="Cambria Math" w:eastAsiaTheme="minorEastAsia" w:hAnsi="Cambria Math"/>
                              <w:i/>
                              <w:lang w:val="en-US"/>
                            </w:rPr>
                          </m:ctrlPr>
                        </m:dPr>
                        <m:e>
                          <m:r>
                            <w:rPr>
                              <w:rFonts w:ascii="Cambria Math" w:eastAsiaTheme="minorEastAsia" w:hAnsi="Cambria Math"/>
                              <w:lang w:val="en-US"/>
                            </w:rPr>
                            <m:t>i</m:t>
                          </m:r>
                        </m:e>
                      </m:d>
                    </m:sup>
                  </m:sSubSup>
                  <m:r>
                    <w:rPr>
                      <w:rFonts w:ascii="Cambria Math" w:eastAsiaTheme="minorEastAsia" w:hAnsi="Cambria Math"/>
                      <w:lang w:val="en-US"/>
                    </w:rPr>
                    <m:t xml:space="preserve">* </m:t>
                  </m:r>
                </m:e>
              </m:nary>
            </m:e>
          </m:nary>
          <m:d>
            <m:dPr>
              <m:begChr m:val="["/>
              <m:endChr m:val="]"/>
              <m:ctrlPr>
                <w:rPr>
                  <w:rFonts w:ascii="Cambria Math" w:eastAsiaTheme="minorEastAsia" w:hAnsi="Cambria Math"/>
                  <w:lang w:val="en-US"/>
                </w:rPr>
              </m:ctrlPr>
            </m:dPr>
            <m:e>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k</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ctrlPr>
                <w:rPr>
                  <w:rFonts w:ascii="Cambria Math" w:eastAsiaTheme="minorEastAsia" w:hAnsi="Cambria Math"/>
                  <w:i/>
                  <w:lang w:val="en-US"/>
                </w:rPr>
              </m:ctrlP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l=1</m:t>
                          </m:r>
                        </m:sub>
                        <m:sup>
                          <m:r>
                            <w:rPr>
                              <w:rFonts w:ascii="Cambria Math" w:hAnsi="Cambria Math"/>
                              <w:lang w:val="en-US"/>
                            </w:rPr>
                            <m:t>K</m:t>
                          </m:r>
                        </m:sup>
                        <m:e>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l</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sup>
                          </m:sSup>
                        </m:e>
                      </m:nary>
                    </m:e>
                  </m:d>
                </m:e>
              </m:func>
            </m:e>
          </m:nary>
        </m:oMath>
      </m:oMathPara>
    </w:p>
    <w:p w14:paraId="59E33B5D" w14:textId="633C7271" w:rsidR="002772CE" w:rsidRPr="002772CE" w:rsidRDefault="002772CE" w:rsidP="002772CE">
      <w:pPr>
        <w:ind w:left="1440" w:firstLine="720"/>
        <w:rPr>
          <w:rFonts w:eastAsiaTheme="minorEastAsia"/>
          <w:lang w:val="en-US"/>
        </w:rPr>
      </w:pPr>
    </w:p>
    <w:p w14:paraId="50844C48" w14:textId="39C9862D" w:rsidR="00E31307" w:rsidRDefault="002772CE" w:rsidP="0073612D">
      <w:pPr>
        <w:ind w:left="1440" w:firstLine="720"/>
        <w:rPr>
          <w:rFonts w:eastAsiaTheme="minorEastAsia"/>
          <w:lang w:val="en-US"/>
        </w:rPr>
      </w:pP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t>(follows from (1)</w:t>
      </w:r>
      <w:r w:rsidR="0073612D">
        <w:rPr>
          <w:rFonts w:eastAsiaTheme="minorEastAsia"/>
          <w:lang w:val="en-US"/>
        </w:rPr>
        <w:t>)</w:t>
      </w:r>
    </w:p>
    <w:p w14:paraId="0B395F5C" w14:textId="781C39C6" w:rsidR="00E31307" w:rsidRPr="00E31307" w:rsidRDefault="00E31307" w:rsidP="00E31307">
      <w:pPr>
        <w:ind w:left="1440" w:firstLine="720"/>
        <w:rPr>
          <w:rFonts w:eastAsiaTheme="minorEastAsia"/>
          <w:lang w:val="en-US"/>
        </w:rPr>
      </w:pPr>
    </w:p>
    <w:p w14:paraId="1AE76DD1" w14:textId="1A01D44A" w:rsidR="002772CE" w:rsidRDefault="00B4467F" w:rsidP="00EF1863">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∂(E</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j</m:t>
                  </m:r>
                </m:sub>
              </m:sSub>
            </m:den>
          </m:f>
          <m:r>
            <m:rPr>
              <m:aln/>
            </m:rP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j</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k</m:t>
                      </m:r>
                    </m:sub>
                    <m:sup>
                      <m:d>
                        <m:dPr>
                          <m:ctrlPr>
                            <w:rPr>
                              <w:rFonts w:ascii="Cambria Math" w:eastAsiaTheme="minorEastAsia" w:hAnsi="Cambria Math"/>
                              <w:i/>
                              <w:lang w:val="en-US"/>
                            </w:rPr>
                          </m:ctrlPr>
                        </m:dPr>
                        <m:e>
                          <m:r>
                            <w:rPr>
                              <w:rFonts w:ascii="Cambria Math" w:eastAsiaTheme="minorEastAsia" w:hAnsi="Cambria Math"/>
                              <w:lang w:val="en-US"/>
                            </w:rPr>
                            <m:t>i</m:t>
                          </m:r>
                        </m:e>
                      </m:d>
                    </m:sup>
                  </m:sSubSup>
                  <m:r>
                    <w:rPr>
                      <w:rFonts w:ascii="Cambria Math" w:eastAsiaTheme="minorEastAsia" w:hAnsi="Cambria Math"/>
                      <w:lang w:val="en-US"/>
                    </w:rPr>
                    <m:t xml:space="preserve">* </m:t>
                  </m:r>
                </m:e>
              </m:nary>
            </m:e>
          </m:nary>
          <m:d>
            <m:dPr>
              <m:begChr m:val="["/>
              <m:endChr m:val="]"/>
              <m:ctrlPr>
                <w:rPr>
                  <w:rFonts w:ascii="Cambria Math" w:eastAsiaTheme="minorEastAsia" w:hAnsi="Cambria Math"/>
                  <w:lang w:val="en-US"/>
                </w:rPr>
              </m:ctrlPr>
            </m:dPr>
            <m:e>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k</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ctrlPr>
                <w:rPr>
                  <w:rFonts w:ascii="Cambria Math" w:eastAsiaTheme="minorEastAsia" w:hAnsi="Cambria Math"/>
                  <w:i/>
                  <w:lang w:val="en-US"/>
                </w:rPr>
              </m:ctrlP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l=1</m:t>
                          </m:r>
                        </m:sub>
                        <m:sup>
                          <m:r>
                            <w:rPr>
                              <w:rFonts w:ascii="Cambria Math" w:hAnsi="Cambria Math"/>
                              <w:lang w:val="en-US"/>
                            </w:rPr>
                            <m:t>K</m:t>
                          </m:r>
                        </m:sup>
                        <m:e>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l</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sup>
                          </m:sSup>
                        </m:e>
                      </m:nary>
                    </m:e>
                  </m:d>
                </m:e>
              </m:func>
            </m:e>
          </m:nary>
          <m:r>
            <w:rPr>
              <w:rFonts w:ascii="Cambria Math" w:eastAsiaTheme="minorEastAsia" w:hAnsi="Cambria Math"/>
              <w:lang w:val="en-US"/>
            </w:rPr>
            <m:t>]</m:t>
          </m:r>
        </m:oMath>
      </m:oMathPara>
    </w:p>
    <w:p w14:paraId="52A3E459" w14:textId="77777777" w:rsidR="002772CE" w:rsidRDefault="002772CE" w:rsidP="002772CE">
      <w:pPr>
        <w:ind w:left="2160" w:firstLine="720"/>
        <w:rPr>
          <w:rFonts w:eastAsiaTheme="minorEastAsia"/>
          <w:lang w:val="en-US"/>
        </w:rPr>
      </w:pPr>
      <w:r>
        <w:rPr>
          <w:rFonts w:eastAsiaTheme="minorEastAsia"/>
          <w:lang w:val="en-US"/>
        </w:rPr>
        <w:t xml:space="preserve">  </w:t>
      </w:r>
    </w:p>
    <w:p w14:paraId="3F70A597" w14:textId="5A69FA11" w:rsidR="00387F9A" w:rsidRPr="00F15D74" w:rsidRDefault="00EF1863" w:rsidP="00387F9A">
      <w:pPr>
        <w:rPr>
          <w:rFonts w:eastAsiaTheme="minorEastAsia"/>
          <w:lang w:val="en-US"/>
        </w:rPr>
      </w:pPr>
      <m:oMathPara>
        <m:oMath>
          <m:r>
            <w:rPr>
              <w:rFonts w:ascii="Cambria Math" w:eastAsiaTheme="minorEastAsia" w:hAnsi="Cambria Math"/>
              <w:lang w:val="en-US"/>
            </w:rPr>
            <m:t xml:space="preserve">         </m:t>
          </m:r>
          <m:r>
            <m:rPr>
              <m:aln/>
            </m:rP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j</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d>
                <m:dPr>
                  <m:begChr m:val="["/>
                  <m:endChr m:val="]"/>
                  <m:ctrlPr>
                    <w:rPr>
                      <w:rFonts w:ascii="Cambria Math" w:eastAsiaTheme="minorEastAsia" w:hAnsi="Cambria Math"/>
                      <w:lang w:val="en-US"/>
                    </w:rPr>
                  </m:ctrlPr>
                </m:dPr>
                <m:e>
                  <m:sSubSup>
                    <m:sSubSupPr>
                      <m:ctrlPr>
                        <w:rPr>
                          <w:rFonts w:ascii="Cambria Math" w:hAnsi="Cambria Math"/>
                          <w:i/>
                          <w:lang w:val="en-US"/>
                        </w:rPr>
                      </m:ctrlPr>
                    </m:sSubSupPr>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j</m:t>
                          </m:r>
                        </m:sub>
                        <m:sup>
                          <m:d>
                            <m:dPr>
                              <m:ctrlPr>
                                <w:rPr>
                                  <w:rFonts w:ascii="Cambria Math" w:eastAsiaTheme="minorEastAsia" w:hAnsi="Cambria Math"/>
                                  <w:i/>
                                  <w:lang w:val="en-US"/>
                                </w:rPr>
                              </m:ctrlPr>
                            </m:dPr>
                            <m:e>
                              <m:r>
                                <w:rPr>
                                  <w:rFonts w:ascii="Cambria Math" w:eastAsiaTheme="minorEastAsia" w:hAnsi="Cambria Math"/>
                                  <w:lang w:val="en-US"/>
                                </w:rPr>
                                <m:t>i</m:t>
                              </m:r>
                            </m:e>
                          </m:d>
                        </m:sup>
                      </m:sSubSup>
                      <m:r>
                        <w:rPr>
                          <w:rFonts w:ascii="Cambria Math" w:hAnsi="Cambria Math"/>
                          <w:lang w:val="en-US"/>
                        </w:rPr>
                        <m:t>w</m:t>
                      </m:r>
                    </m:e>
                    <m:sub>
                      <m:r>
                        <w:rPr>
                          <w:rFonts w:ascii="Cambria Math" w:hAnsi="Cambria Math"/>
                          <w:lang w:val="en-US"/>
                        </w:rPr>
                        <m:t>j</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ctrlPr>
                    <w:rPr>
                      <w:rFonts w:ascii="Cambria Math" w:eastAsiaTheme="minorEastAsia" w:hAnsi="Cambria Math"/>
                      <w:i/>
                      <w:lang w:val="en-US"/>
                    </w:rPr>
                  </m:ctrlPr>
                </m:e>
              </m:d>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l=1</m:t>
                          </m:r>
                        </m:sub>
                        <m:sup>
                          <m:r>
                            <w:rPr>
                              <w:rFonts w:ascii="Cambria Math" w:hAnsi="Cambria Math"/>
                              <w:lang w:val="en-US"/>
                            </w:rPr>
                            <m:t>K</m:t>
                          </m:r>
                        </m:sup>
                        <m:e>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l</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sup>
                          </m:sSup>
                        </m:e>
                      </m:nary>
                    </m:e>
                  </m:d>
                </m:e>
              </m:func>
            </m:e>
          </m:nary>
          <m:r>
            <w:rPr>
              <w:rFonts w:ascii="Cambria Math" w:eastAsiaTheme="minorEastAsia" w:hAnsi="Cambria Math"/>
              <w:lang w:val="en-US"/>
            </w:rPr>
            <m:t>]</m:t>
          </m:r>
        </m:oMath>
      </m:oMathPara>
    </w:p>
    <w:p w14:paraId="0E76EADB" w14:textId="77777777" w:rsidR="00F15D74" w:rsidRDefault="00F15D74" w:rsidP="00387F9A">
      <w:pPr>
        <w:rPr>
          <w:rFonts w:eastAsiaTheme="minorEastAsia"/>
          <w:lang w:val="en-US"/>
        </w:rPr>
      </w:pPr>
    </w:p>
    <w:p w14:paraId="504C731E" w14:textId="23CA452F" w:rsidR="00387F9A" w:rsidRPr="00F15D74" w:rsidRDefault="00387F9A" w:rsidP="00387F9A">
      <w:pPr>
        <w:rPr>
          <w:rFonts w:eastAsiaTheme="minorEastAsia"/>
          <w:lang w:val="en-US"/>
        </w:rPr>
      </w:pPr>
      <m:oMathPara>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lang w:val="en-US"/>
                    </w:rPr>
                  </m:ctrlPr>
                </m:sSubSupPr>
                <m:e>
                  <m:r>
                    <m:rPr>
                      <m:sty m:val="p"/>
                    </m:rPr>
                    <w:rPr>
                      <w:rFonts w:ascii="Cambria Math" w:eastAsiaTheme="minorEastAsia" w:hAnsi="Cambria Math"/>
                      <w:lang w:val="en-US"/>
                    </w:rPr>
                    <m:t>y</m:t>
                  </m:r>
                </m:e>
                <m:sub>
                  <m:r>
                    <m:rPr>
                      <m:sty m:val="p"/>
                    </m:rPr>
                    <w:rPr>
                      <w:rFonts w:ascii="Cambria Math" w:eastAsiaTheme="minorEastAsia" w:hAnsi="Cambria Math"/>
                      <w:lang w:val="en-US"/>
                    </w:rPr>
                    <m:t>j</m:t>
                  </m:r>
                </m:sub>
                <m:sup>
                  <m:d>
                    <m:dPr>
                      <m:ctrlPr>
                        <w:rPr>
                          <w:rFonts w:ascii="Cambria Math" w:eastAsiaTheme="minorEastAsia" w:hAnsi="Cambria Math"/>
                          <w:lang w:val="en-US"/>
                        </w:rPr>
                      </m:ctrlPr>
                    </m:dPr>
                    <m:e>
                      <m:r>
                        <m:rPr>
                          <m:sty m:val="p"/>
                        </m:rPr>
                        <w:rPr>
                          <w:rFonts w:ascii="Cambria Math" w:eastAsiaTheme="minorEastAsia" w:hAnsi="Cambria Math"/>
                          <w:lang w:val="en-US"/>
                        </w:rPr>
                        <m:t>i</m:t>
                      </m:r>
                    </m:e>
                  </m:d>
                </m:sup>
              </m:sSubSup>
              <m:r>
                <w:rPr>
                  <w:rFonts w:ascii="Cambria Math" w:hAnsi="Cambria Math"/>
                  <w:lang w:val="en-US"/>
                </w:rPr>
                <m:t>ϕ</m:t>
              </m:r>
              <m:r>
                <m:rPr>
                  <m:sty m:val="p"/>
                </m:rP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x</m:t>
                  </m:r>
                </m:e>
                <m:sup>
                  <m:r>
                    <m:rPr>
                      <m:sty m:val="p"/>
                    </m:rPr>
                    <w:rPr>
                      <w:rFonts w:ascii="Cambria Math" w:eastAsiaTheme="minorEastAsia" w:hAnsi="Cambria Math"/>
                      <w:lang w:val="en-US"/>
                    </w:rPr>
                    <m:t>(i)</m:t>
                  </m:r>
                </m:sup>
              </m:sSup>
              <m:r>
                <w:rPr>
                  <w:rFonts w:ascii="Cambria Math" w:eastAsiaTheme="minorEastAsia" w:hAnsi="Cambria Math"/>
                  <w:lang w:val="en-US"/>
                </w:rPr>
                <m:t>)]+</m:t>
              </m:r>
            </m:e>
          </m:nary>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f>
                <m:fPr>
                  <m:ctrlPr>
                    <w:rPr>
                      <w:rFonts w:ascii="Cambria Math" w:eastAsiaTheme="minorEastAsia" w:hAnsi="Cambria Math"/>
                      <w:lang w:val="en-US"/>
                    </w:rPr>
                  </m:ctrlPr>
                </m:fPr>
                <m:num>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j</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sup>
                  </m:sSup>
                  <m:r>
                    <w:rPr>
                      <w:rFonts w:ascii="Cambria Math" w:hAnsi="Cambria Math"/>
                      <w:lang w:val="en-US"/>
                    </w:rPr>
                    <m:t>*ϕ(</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r>
                    <w:rPr>
                      <w:rFonts w:ascii="Cambria Math" w:hAnsi="Cambria Math"/>
                      <w:lang w:val="en-US"/>
                    </w:rPr>
                    <m:t>)</m:t>
                  </m:r>
                </m:num>
                <m:den>
                  <m:nary>
                    <m:naryPr>
                      <m:chr m:val="∑"/>
                      <m:limLoc m:val="undOvr"/>
                      <m:ctrlPr>
                        <w:rPr>
                          <w:rFonts w:ascii="Cambria Math" w:hAnsi="Cambria Math"/>
                          <w:i/>
                          <w:lang w:val="en-US"/>
                        </w:rPr>
                      </m:ctrlPr>
                    </m:naryPr>
                    <m:sub>
                      <m:r>
                        <w:rPr>
                          <w:rFonts w:ascii="Cambria Math" w:hAnsi="Cambria Math"/>
                          <w:lang w:val="en-US"/>
                        </w:rPr>
                        <m:t>l=1</m:t>
                      </m:r>
                    </m:sub>
                    <m:sup>
                      <m:r>
                        <w:rPr>
                          <w:rFonts w:ascii="Cambria Math" w:hAnsi="Cambria Math"/>
                          <w:lang w:val="en-US"/>
                        </w:rPr>
                        <m:t>K</m:t>
                      </m:r>
                    </m:sup>
                    <m:e>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l</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sup>
                      </m:sSup>
                    </m:e>
                  </m:nary>
                </m:den>
              </m:f>
            </m:e>
          </m:nary>
          <m:r>
            <w:rPr>
              <w:rFonts w:ascii="Cambria Math" w:eastAsiaTheme="minorEastAsia" w:hAnsi="Cambria Math"/>
              <w:lang w:val="en-US"/>
            </w:rPr>
            <m:t xml:space="preserve">] </m:t>
          </m:r>
        </m:oMath>
      </m:oMathPara>
    </w:p>
    <w:p w14:paraId="7B609450" w14:textId="77777777" w:rsidR="00F15D74" w:rsidRPr="002772CE" w:rsidRDefault="00F15D74" w:rsidP="00387F9A">
      <w:pPr>
        <w:rPr>
          <w:rFonts w:eastAsiaTheme="minorEastAsia"/>
          <w:lang w:val="en-US"/>
        </w:rPr>
      </w:pPr>
    </w:p>
    <w:p w14:paraId="095A8473" w14:textId="5B3B73BE" w:rsidR="00F15D74" w:rsidRPr="007A7D83" w:rsidRDefault="00387F9A" w:rsidP="00EF1863">
      <w:pPr>
        <w:ind w:left="720" w:firstLine="720"/>
        <w:rPr>
          <w:rFonts w:eastAsiaTheme="minorEastAsia"/>
          <w:lang w:val="en-US"/>
        </w:rPr>
      </w:pPr>
      <m:oMathPara>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lang w:val="en-US"/>
                    </w:rPr>
                  </m:ctrlPr>
                </m:sSubSupPr>
                <m:e>
                  <m:r>
                    <m:rPr>
                      <m:sty m:val="p"/>
                    </m:rPr>
                    <w:rPr>
                      <w:rFonts w:ascii="Cambria Math" w:eastAsiaTheme="minorEastAsia" w:hAnsi="Cambria Math"/>
                      <w:lang w:val="en-US"/>
                    </w:rPr>
                    <m:t>y</m:t>
                  </m:r>
                </m:e>
                <m:sub>
                  <m:r>
                    <m:rPr>
                      <m:sty m:val="p"/>
                    </m:rPr>
                    <w:rPr>
                      <w:rFonts w:ascii="Cambria Math" w:eastAsiaTheme="minorEastAsia" w:hAnsi="Cambria Math"/>
                      <w:lang w:val="en-US"/>
                    </w:rPr>
                    <m:t>j</m:t>
                  </m:r>
                </m:sub>
                <m:sup>
                  <m:d>
                    <m:dPr>
                      <m:ctrlPr>
                        <w:rPr>
                          <w:rFonts w:ascii="Cambria Math" w:eastAsiaTheme="minorEastAsia" w:hAnsi="Cambria Math"/>
                          <w:lang w:val="en-US"/>
                        </w:rPr>
                      </m:ctrlPr>
                    </m:dPr>
                    <m:e>
                      <m:r>
                        <m:rPr>
                          <m:sty m:val="p"/>
                        </m:rPr>
                        <w:rPr>
                          <w:rFonts w:ascii="Cambria Math" w:eastAsiaTheme="minorEastAsia" w:hAnsi="Cambria Math"/>
                          <w:lang w:val="en-US"/>
                        </w:rPr>
                        <m:t>i</m:t>
                      </m:r>
                    </m:e>
                  </m:d>
                </m:sup>
              </m:sSubSup>
              <m:r>
                <w:rPr>
                  <w:rFonts w:ascii="Cambria Math" w:hAnsi="Cambria Math"/>
                  <w:lang w:val="en-US"/>
                </w:rPr>
                <m:t>ϕ</m:t>
              </m:r>
              <m:r>
                <m:rPr>
                  <m:sty m:val="p"/>
                </m:rP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x</m:t>
                  </m:r>
                </m:e>
                <m:sup>
                  <m:r>
                    <m:rPr>
                      <m:sty m:val="p"/>
                    </m:rPr>
                    <w:rPr>
                      <w:rFonts w:ascii="Cambria Math" w:eastAsiaTheme="minorEastAsia" w:hAnsi="Cambria Math"/>
                      <w:lang w:val="en-US"/>
                    </w:rPr>
                    <m:t>(i)</m:t>
                  </m:r>
                </m:sup>
              </m:sSup>
              <m:r>
                <w:rPr>
                  <w:rFonts w:ascii="Cambria Math" w:eastAsiaTheme="minorEastAsia" w:hAnsi="Cambria Math"/>
                  <w:lang w:val="en-US"/>
                </w:rPr>
                <m:t>)-</m:t>
              </m:r>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r>
                <w:rPr>
                  <w:rFonts w:ascii="Cambria Math" w:hAnsi="Cambria Math"/>
                  <w:lang w:val="en-US"/>
                </w:rPr>
                <m:t>P</m:t>
              </m:r>
              <m:d>
                <m:dPr>
                  <m:ctrlPr>
                    <w:rPr>
                      <w:rFonts w:ascii="Cambria Math" w:hAnsi="Cambria Math"/>
                      <w:i/>
                      <w:lang w:val="en-US"/>
                    </w:rPr>
                  </m:ctrlPr>
                </m:dPr>
                <m:e>
                  <m:r>
                    <w:rPr>
                      <w:rFonts w:ascii="Cambria Math" w:hAnsi="Cambria Math"/>
                      <w:lang w:val="en-US"/>
                    </w:rPr>
                    <m:t>Y=j</m:t>
                  </m:r>
                </m:e>
                <m:e>
                  <m:r>
                    <w:rPr>
                      <w:rFonts w:ascii="Cambria Math" w:hAnsi="Cambria Math"/>
                      <w:lang w:val="en-US"/>
                    </w:rPr>
                    <m:t>w</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j</m:t>
                      </m:r>
                    </m:sub>
                  </m:sSub>
                  <m:r>
                    <w:rPr>
                      <w:rFonts w:ascii="Cambria Math" w:hAnsi="Cambria Math"/>
                      <w:lang w:val="en-US"/>
                    </w:rPr>
                    <m:t>, 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e>
              </m:d>
              <m:r>
                <w:rPr>
                  <w:rFonts w:ascii="Cambria Math" w:hAnsi="Cambria Math"/>
                  <w:lang w:val="en-US"/>
                </w:rPr>
                <m:t>*ϕ(</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r>
                <w:rPr>
                  <w:rFonts w:ascii="Cambria Math" w:hAnsi="Cambria Math"/>
                  <w:lang w:val="en-US"/>
                </w:rPr>
                <m:t>)</m:t>
              </m:r>
            </m:e>
          </m:nary>
          <m:r>
            <w:rPr>
              <w:rFonts w:ascii="Cambria Math" w:eastAsiaTheme="minorEastAsia" w:hAnsi="Cambria Math"/>
              <w:lang w:val="en-US"/>
            </w:rPr>
            <m:t>]</m:t>
          </m:r>
        </m:oMath>
      </m:oMathPara>
    </w:p>
    <w:p w14:paraId="4EDEE613" w14:textId="77777777" w:rsidR="007A7D83" w:rsidRDefault="007A7D83" w:rsidP="00F15D74">
      <w:pPr>
        <w:rPr>
          <w:rFonts w:eastAsiaTheme="minorEastAsia"/>
          <w:lang w:val="en-US"/>
        </w:rPr>
      </w:pPr>
    </w:p>
    <w:p w14:paraId="3A8836C1" w14:textId="16A954AB" w:rsidR="007A7D83" w:rsidRDefault="007A7D83" w:rsidP="00F15D74">
      <w:pPr>
        <w:rPr>
          <w:rFonts w:eastAsiaTheme="minorEastAsia"/>
          <w:lang w:val="en-US"/>
        </w:rPr>
      </w:pPr>
      <w:r>
        <w:rPr>
          <w:rFonts w:eastAsiaTheme="minorEastAsia"/>
          <w:lang w:val="en-US"/>
        </w:rPr>
        <w:t xml:space="preserve">Let’s define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ik</m:t>
            </m:r>
          </m:sub>
        </m:sSub>
        <m:r>
          <w:rPr>
            <w:rFonts w:ascii="Cambria Math" w:eastAsiaTheme="minorEastAsia" w:hAnsi="Cambria Math"/>
            <w:lang w:val="en-US"/>
          </w:rPr>
          <m:t xml:space="preserve">= </m:t>
        </m:r>
        <m:r>
          <w:rPr>
            <w:rFonts w:ascii="Cambria Math" w:hAnsi="Cambria Math"/>
            <w:lang w:val="en-US"/>
          </w:rPr>
          <m:t>P</m:t>
        </m:r>
        <m:d>
          <m:dPr>
            <m:ctrlPr>
              <w:rPr>
                <w:rFonts w:ascii="Cambria Math" w:hAnsi="Cambria Math"/>
                <w:i/>
                <w:lang w:val="en-US"/>
              </w:rPr>
            </m:ctrlPr>
          </m:dPr>
          <m:e>
            <m:r>
              <w:rPr>
                <w:rFonts w:ascii="Cambria Math" w:hAnsi="Cambria Math"/>
                <w:lang w:val="en-US"/>
              </w:rPr>
              <m:t>Y=k</m:t>
            </m:r>
          </m:e>
          <m:e>
            <m:r>
              <w:rPr>
                <w:rFonts w:ascii="Cambria Math" w:hAnsi="Cambria Math"/>
                <w:lang w:val="en-US"/>
              </w:rPr>
              <m:t>w</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k</m:t>
                </m:r>
              </m:sub>
            </m:sSub>
            <m:r>
              <w:rPr>
                <w:rFonts w:ascii="Cambria Math" w:hAnsi="Cambria Math"/>
                <w:lang w:val="en-US"/>
              </w:rPr>
              <m:t>, 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e>
        </m:d>
      </m:oMath>
      <w:r>
        <w:rPr>
          <w:rFonts w:eastAsiaTheme="minorEastAsia"/>
          <w:lang w:val="en-US"/>
        </w:rPr>
        <w:t>, i.e., probability of kth label on ith example</w:t>
      </w:r>
    </w:p>
    <w:p w14:paraId="4832196E" w14:textId="14D3FE2A" w:rsidR="007A7D83" w:rsidRPr="007A7D83" w:rsidRDefault="007A7D83" w:rsidP="007A7D83">
      <w:pPr>
        <w:rPr>
          <w:rFonts w:eastAsiaTheme="minorEastAsia"/>
          <w:lang w:val="en-US"/>
        </w:rPr>
      </w:pPr>
      <m:oMathPara>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r>
                <w:rPr>
                  <w:rFonts w:ascii="Cambria Math" w:eastAsiaTheme="minorEastAsia" w:hAnsi="Cambria Math"/>
                  <w:lang w:val="en-US"/>
                </w:rPr>
                <m:t>(</m:t>
              </m:r>
              <m:sSubSup>
                <m:sSubSupPr>
                  <m:ctrlPr>
                    <w:rPr>
                      <w:rFonts w:ascii="Cambria Math" w:eastAsiaTheme="minorEastAsia" w:hAnsi="Cambria Math"/>
                      <w:lang w:val="en-US"/>
                    </w:rPr>
                  </m:ctrlPr>
                </m:sSubSupPr>
                <m:e>
                  <m:r>
                    <m:rPr>
                      <m:sty m:val="p"/>
                    </m:rPr>
                    <w:rPr>
                      <w:rFonts w:ascii="Cambria Math" w:eastAsiaTheme="minorEastAsia" w:hAnsi="Cambria Math"/>
                      <w:lang w:val="en-US"/>
                    </w:rPr>
                    <m:t>y</m:t>
                  </m:r>
                </m:e>
                <m:sub>
                  <m:r>
                    <m:rPr>
                      <m:sty m:val="p"/>
                    </m:rPr>
                    <w:rPr>
                      <w:rFonts w:ascii="Cambria Math" w:eastAsiaTheme="minorEastAsia" w:hAnsi="Cambria Math"/>
                      <w:lang w:val="en-US"/>
                    </w:rPr>
                    <m:t>j</m:t>
                  </m:r>
                </m:sub>
                <m:sup>
                  <m:d>
                    <m:dPr>
                      <m:ctrlPr>
                        <w:rPr>
                          <w:rFonts w:ascii="Cambria Math" w:eastAsiaTheme="minorEastAsia" w:hAnsi="Cambria Math"/>
                          <w:lang w:val="en-US"/>
                        </w:rPr>
                      </m:ctrlPr>
                    </m:dPr>
                    <m:e>
                      <m:r>
                        <m:rPr>
                          <m:sty m:val="p"/>
                        </m:rPr>
                        <w:rPr>
                          <w:rFonts w:ascii="Cambria Math" w:eastAsiaTheme="minorEastAsia" w:hAnsi="Cambria Math"/>
                          <w:lang w:val="en-US"/>
                        </w:rPr>
                        <m:t>i</m:t>
                      </m:r>
                    </m:e>
                  </m:d>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r>
                <w:rPr>
                  <w:rFonts w:ascii="Cambria Math" w:hAnsi="Cambria Math"/>
                  <w:lang w:val="en-US"/>
                </w:rPr>
                <m:t>)ϕ</m:t>
              </m:r>
              <m:r>
                <m:rPr>
                  <m:sty m:val="p"/>
                </m:rP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x</m:t>
                  </m:r>
                </m:e>
                <m:sup>
                  <m:r>
                    <m:rPr>
                      <m:sty m:val="p"/>
                    </m:rPr>
                    <w:rPr>
                      <w:rFonts w:ascii="Cambria Math" w:eastAsiaTheme="minorEastAsia" w:hAnsi="Cambria Math"/>
                      <w:lang w:val="en-US"/>
                    </w:rPr>
                    <m:t>(i)</m:t>
                  </m:r>
                </m:sup>
              </m:sSup>
              <m:r>
                <w:rPr>
                  <w:rFonts w:ascii="Cambria Math" w:eastAsiaTheme="minorEastAsia" w:hAnsi="Cambria Math"/>
                  <w:lang w:val="en-US"/>
                </w:rPr>
                <m:t>)</m:t>
              </m:r>
            </m:e>
          </m:nary>
          <m:r>
            <w:rPr>
              <w:rFonts w:ascii="Cambria Math" w:eastAsiaTheme="minorEastAsia" w:hAnsi="Cambria Math"/>
              <w:lang w:val="en-US"/>
            </w:rPr>
            <m:t>]</m:t>
          </m:r>
        </m:oMath>
      </m:oMathPara>
    </w:p>
    <w:p w14:paraId="71711D31" w14:textId="1B79E50D" w:rsidR="007A7D83" w:rsidRDefault="007A7D83" w:rsidP="007A7D83">
      <w:pPr>
        <w:rPr>
          <w:rFonts w:eastAsiaTheme="minorEastAsia"/>
          <w:lang w:val="en-US"/>
        </w:rPr>
      </w:pPr>
    </w:p>
    <w:p w14:paraId="2A693FFE" w14:textId="21CCF132" w:rsidR="00351D53" w:rsidRDefault="007A7D83" w:rsidP="007A7D83">
      <w:pPr>
        <w:rPr>
          <w:rFonts w:eastAsiaTheme="minorEastAsia"/>
          <w:sz w:val="28"/>
          <w:szCs w:val="28"/>
          <w:lang w:val="en-US"/>
        </w:rPr>
      </w:pPr>
      <w:r w:rsidRPr="00351D53">
        <w:rPr>
          <w:rFonts w:eastAsiaTheme="minorEastAsia"/>
          <w:lang w:val="en-US"/>
        </w:rPr>
        <w:t xml:space="preserve">Hence, </w:t>
      </w:r>
      <m:oMath>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∂(E</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W</m:t>
                </m:r>
              </m:e>
            </m:d>
            <m:r>
              <w:rPr>
                <w:rFonts w:ascii="Cambria Math" w:eastAsiaTheme="minorEastAsia" w:hAnsi="Cambria Math"/>
                <w:sz w:val="28"/>
                <w:szCs w:val="28"/>
                <w:lang w:val="en-US"/>
              </w:rPr>
              <m:t>)</m:t>
            </m:r>
          </m:num>
          <m:den>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w</m:t>
                </m:r>
              </m:e>
              <m:sub>
                <m:r>
                  <w:rPr>
                    <w:rFonts w:ascii="Cambria Math" w:eastAsiaTheme="minorEastAsia" w:hAnsi="Cambria Math"/>
                    <w:sz w:val="28"/>
                    <w:szCs w:val="28"/>
                    <w:lang w:val="en-US"/>
                  </w:rPr>
                  <m:t>j</m:t>
                </m:r>
              </m:sub>
            </m:sSub>
          </m:den>
        </m:f>
        <m:r>
          <w:rPr>
            <w:rFonts w:ascii="Cambria Math" w:eastAsiaTheme="minorEastAsia" w:hAnsi="Cambria Math"/>
            <w:sz w:val="28"/>
            <w:szCs w:val="28"/>
            <w:lang w:val="en-US"/>
          </w:rPr>
          <m:t>= =</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N</m:t>
            </m:r>
          </m:den>
        </m:f>
        <m:d>
          <m:dPr>
            <m:begChr m:val="["/>
            <m:endChr m:val="]"/>
            <m:ctrlPr>
              <w:rPr>
                <w:rFonts w:ascii="Cambria Math" w:eastAsiaTheme="minorEastAsia" w:hAnsi="Cambria Math"/>
                <w:i/>
                <w:sz w:val="28"/>
                <w:szCs w:val="28"/>
                <w:lang w:val="en-US"/>
              </w:rPr>
            </m:ctrlPr>
          </m:dPr>
          <m:e>
            <m:nary>
              <m:naryPr>
                <m:chr m:val="∑"/>
                <m:limLoc m:val="undOvr"/>
                <m:ctrlPr>
                  <w:rPr>
                    <w:rFonts w:ascii="Cambria Math" w:eastAsiaTheme="minorEastAsia" w:hAnsi="Cambria Math"/>
                    <w:i/>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N</m:t>
                </m:r>
              </m:sup>
              <m:e>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P</m:t>
                    </m:r>
                  </m:e>
                  <m:sub>
                    <m:r>
                      <w:rPr>
                        <w:rFonts w:ascii="Cambria Math" w:eastAsiaTheme="minorEastAsia" w:hAnsi="Cambria Math"/>
                        <w:sz w:val="28"/>
                        <w:szCs w:val="28"/>
                        <w:lang w:val="en-US"/>
                      </w:rPr>
                      <m:t>ij</m:t>
                    </m:r>
                  </m:sub>
                </m:sSub>
                <m:r>
                  <w:rPr>
                    <w:rFonts w:ascii="Cambria Math" w:eastAsiaTheme="minorEastAsia" w:hAnsi="Cambria Math"/>
                    <w:sz w:val="28"/>
                    <w:szCs w:val="28"/>
                    <w:lang w:val="en-US"/>
                  </w:rPr>
                  <m:t xml:space="preserve">- </m:t>
                </m:r>
                <m:sSubSup>
                  <m:sSubSupPr>
                    <m:ctrlPr>
                      <w:rPr>
                        <w:rFonts w:ascii="Cambria Math" w:eastAsiaTheme="minorEastAsia" w:hAnsi="Cambria Math"/>
                        <w:sz w:val="28"/>
                        <w:szCs w:val="28"/>
                        <w:lang w:val="en-US"/>
                      </w:rPr>
                    </m:ctrlPr>
                  </m:sSubSupPr>
                  <m:e>
                    <m:r>
                      <m:rPr>
                        <m:sty m:val="p"/>
                      </m:rPr>
                      <w:rPr>
                        <w:rFonts w:ascii="Cambria Math" w:eastAsiaTheme="minorEastAsia" w:hAnsi="Cambria Math"/>
                        <w:sz w:val="28"/>
                        <w:szCs w:val="28"/>
                        <w:lang w:val="en-US"/>
                      </w:rPr>
                      <m:t>y</m:t>
                    </m:r>
                  </m:e>
                  <m:sub>
                    <m:r>
                      <m:rPr>
                        <m:sty m:val="p"/>
                      </m:rPr>
                      <w:rPr>
                        <w:rFonts w:ascii="Cambria Math" w:eastAsiaTheme="minorEastAsia" w:hAnsi="Cambria Math"/>
                        <w:sz w:val="28"/>
                        <w:szCs w:val="28"/>
                        <w:lang w:val="en-US"/>
                      </w:rPr>
                      <m:t>j</m:t>
                    </m:r>
                  </m:sub>
                  <m:sup>
                    <m:d>
                      <m:dPr>
                        <m:ctrlPr>
                          <w:rPr>
                            <w:rFonts w:ascii="Cambria Math" w:eastAsiaTheme="minorEastAsia" w:hAnsi="Cambria Math"/>
                            <w:sz w:val="28"/>
                            <w:szCs w:val="28"/>
                            <w:lang w:val="en-US"/>
                          </w:rPr>
                        </m:ctrlPr>
                      </m:dPr>
                      <m:e>
                        <m:r>
                          <m:rPr>
                            <m:sty m:val="p"/>
                          </m:rPr>
                          <w:rPr>
                            <w:rFonts w:ascii="Cambria Math" w:eastAsiaTheme="minorEastAsia" w:hAnsi="Cambria Math"/>
                            <w:sz w:val="28"/>
                            <w:szCs w:val="28"/>
                            <w:lang w:val="en-US"/>
                          </w:rPr>
                          <m:t>i</m:t>
                        </m:r>
                      </m:e>
                    </m:d>
                  </m:sup>
                </m:sSubSup>
                <m:r>
                  <w:rPr>
                    <w:rFonts w:ascii="Cambria Math" w:hAnsi="Cambria Math"/>
                    <w:sz w:val="28"/>
                    <w:szCs w:val="28"/>
                    <w:lang w:val="en-US"/>
                  </w:rPr>
                  <m:t>)ϕ</m:t>
                </m:r>
                <m:r>
                  <m:rPr>
                    <m:sty m:val="p"/>
                  </m:rPr>
                  <w:rPr>
                    <w:rFonts w:ascii="Cambria Math" w:eastAsiaTheme="minorEastAsia" w:hAnsi="Cambria Math"/>
                    <w:sz w:val="28"/>
                    <w:szCs w:val="28"/>
                    <w:lang w:val="en-US"/>
                  </w:rPr>
                  <m:t>(</m:t>
                </m:r>
                <m:sSup>
                  <m:sSupPr>
                    <m:ctrlPr>
                      <w:rPr>
                        <w:rFonts w:ascii="Cambria Math" w:eastAsiaTheme="minorEastAsia" w:hAnsi="Cambria Math"/>
                        <w:sz w:val="28"/>
                        <w:szCs w:val="28"/>
                        <w:lang w:val="en-US"/>
                      </w:rPr>
                    </m:ctrlPr>
                  </m:sSupPr>
                  <m:e>
                    <m:r>
                      <m:rPr>
                        <m:sty m:val="p"/>
                      </m:rPr>
                      <w:rPr>
                        <w:rFonts w:ascii="Cambria Math" w:eastAsiaTheme="minorEastAsia" w:hAnsi="Cambria Math"/>
                        <w:sz w:val="28"/>
                        <w:szCs w:val="28"/>
                        <w:lang w:val="en-US"/>
                      </w:rPr>
                      <m:t>x</m:t>
                    </m:r>
                  </m:e>
                  <m:sup>
                    <m:d>
                      <m:dPr>
                        <m:ctrlPr>
                          <w:rPr>
                            <w:rFonts w:ascii="Cambria Math" w:eastAsiaTheme="minorEastAsia" w:hAnsi="Cambria Math"/>
                            <w:sz w:val="28"/>
                            <w:szCs w:val="28"/>
                            <w:lang w:val="en-US"/>
                          </w:rPr>
                        </m:ctrlPr>
                      </m:dPr>
                      <m:e>
                        <m:r>
                          <m:rPr>
                            <m:sty m:val="p"/>
                          </m:rPr>
                          <w:rPr>
                            <w:rFonts w:ascii="Cambria Math" w:eastAsiaTheme="minorEastAsia" w:hAnsi="Cambria Math"/>
                            <w:sz w:val="28"/>
                            <w:szCs w:val="28"/>
                            <w:lang w:val="en-US"/>
                          </w:rPr>
                          <m:t>i</m:t>
                        </m:r>
                      </m:e>
                    </m:d>
                  </m:sup>
                </m:sSup>
                <m:r>
                  <w:rPr>
                    <w:rFonts w:ascii="Cambria Math" w:eastAsiaTheme="minorEastAsia" w:hAnsi="Cambria Math"/>
                    <w:sz w:val="28"/>
                    <w:szCs w:val="28"/>
                    <w:lang w:val="en-US"/>
                  </w:rPr>
                  <m:t>)</m:t>
                </m:r>
              </m:e>
            </m:nary>
          </m:e>
        </m:d>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N</m:t>
            </m:r>
          </m:den>
        </m:f>
        <m:r>
          <w:rPr>
            <w:rFonts w:ascii="Cambria Math" w:eastAsiaTheme="minorEastAsia" w:hAnsi="Cambria Math"/>
            <w:sz w:val="28"/>
            <w:szCs w:val="28"/>
            <w:lang w:val="en-US"/>
          </w:rPr>
          <m:t>ϕ</m:t>
        </m:r>
        <m:sSup>
          <m:sSupPr>
            <m:ctrlPr>
              <w:rPr>
                <w:rFonts w:ascii="Cambria Math" w:eastAsiaTheme="minorEastAsia" w:hAnsi="Cambria Math"/>
                <w:i/>
                <w:sz w:val="28"/>
                <w:szCs w:val="28"/>
                <w:lang w:val="en-US"/>
              </w:rPr>
            </m:ctrlPr>
          </m:sSupPr>
          <m:e>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X</m:t>
                </m:r>
              </m:e>
            </m:d>
          </m:e>
          <m:sup>
            <m:r>
              <w:rPr>
                <w:rFonts w:ascii="Cambria Math" w:eastAsiaTheme="minorEastAsia" w:hAnsi="Cambria Math"/>
                <w:sz w:val="28"/>
                <w:szCs w:val="28"/>
                <w:lang w:val="en-US"/>
              </w:rPr>
              <m:t>T</m:t>
            </m:r>
          </m:sup>
        </m:sSup>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P</m:t>
                </m:r>
              </m:e>
              <m:sub>
                <m:r>
                  <w:rPr>
                    <w:rFonts w:ascii="Cambria Math" w:eastAsiaTheme="minorEastAsia" w:hAnsi="Cambria Math"/>
                    <w:sz w:val="28"/>
                    <w:szCs w:val="28"/>
                    <w:lang w:val="en-US"/>
                  </w:rPr>
                  <m:t>j</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j</m:t>
                </m:r>
              </m:sub>
            </m:sSub>
          </m:e>
        </m:d>
      </m:oMath>
    </w:p>
    <w:p w14:paraId="30887B25" w14:textId="7EE918C6" w:rsidR="00B21050" w:rsidRDefault="00B21050" w:rsidP="007A7D83">
      <w:pPr>
        <w:rPr>
          <w:rFonts w:eastAsiaTheme="minorEastAsia"/>
          <w:sz w:val="28"/>
          <w:szCs w:val="28"/>
          <w:lang w:val="en-US"/>
        </w:rPr>
      </w:pPr>
    </w:p>
    <w:p w14:paraId="4F685811" w14:textId="62140F5B" w:rsidR="00B21050" w:rsidRPr="00B21050" w:rsidRDefault="00B21050" w:rsidP="007A7D83">
      <w:pPr>
        <w:rPr>
          <w:rFonts w:eastAsiaTheme="minorEastAsia"/>
          <w:lang w:val="en-US"/>
        </w:rPr>
      </w:pPr>
      <w:r w:rsidRPr="00B21050">
        <w:rPr>
          <w:rFonts w:eastAsiaTheme="minorEastAsia"/>
          <w:lang w:val="en-US"/>
        </w:rPr>
        <w:t>where P</w:t>
      </w:r>
      <w:r>
        <w:rPr>
          <w:rFonts w:eastAsiaTheme="minorEastAsia"/>
          <w:vertAlign w:val="subscript"/>
          <w:lang w:val="en-US"/>
        </w:rPr>
        <w:t>j</w:t>
      </w:r>
      <w:r>
        <w:rPr>
          <w:rFonts w:eastAsiaTheme="minorEastAsia"/>
          <w:lang w:val="en-US"/>
        </w:rPr>
        <w:t xml:space="preserve"> is vector of size N*1 whose entries are P</w:t>
      </w:r>
      <w:r>
        <w:rPr>
          <w:rFonts w:eastAsiaTheme="minorEastAsia"/>
          <w:vertAlign w:val="subscript"/>
          <w:lang w:val="en-US"/>
        </w:rPr>
        <w:t>ij</w:t>
      </w:r>
      <w:r>
        <w:rPr>
          <w:rFonts w:eastAsiaTheme="minorEastAsia"/>
          <w:vertAlign w:val="subscript"/>
          <w:lang w:val="en-US"/>
        </w:rPr>
        <w:softHyphen/>
      </w:r>
      <w:r>
        <w:rPr>
          <w:rFonts w:eastAsiaTheme="minorEastAsia"/>
          <w:lang w:val="en-US"/>
        </w:rPr>
        <w:t xml:space="preserve"> for each example i. Similarly, Y</w:t>
      </w:r>
      <w:r>
        <w:rPr>
          <w:rFonts w:eastAsiaTheme="minorEastAsia"/>
          <w:vertAlign w:val="subscript"/>
          <w:lang w:val="en-US"/>
        </w:rPr>
        <w:t>j</w:t>
      </w:r>
      <w:r>
        <w:rPr>
          <w:rFonts w:eastAsiaTheme="minorEastAsia"/>
          <w:lang w:val="en-US"/>
        </w:rPr>
        <w:t xml:space="preserve"> is vector of size N*1 whose entries are </w:t>
      </w:r>
      <m:oMath>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i</m:t>
            </m:r>
          </m:sub>
          <m:sup>
            <m:r>
              <w:rPr>
                <w:rFonts w:ascii="Cambria Math" w:eastAsiaTheme="minorEastAsia" w:hAnsi="Cambria Math"/>
                <w:lang w:val="en-US"/>
              </w:rPr>
              <m:t>(j)</m:t>
            </m:r>
          </m:sup>
        </m:sSubSup>
      </m:oMath>
      <w:r>
        <w:rPr>
          <w:rFonts w:eastAsiaTheme="minorEastAsia"/>
          <w:lang w:val="en-US"/>
        </w:rPr>
        <w:t xml:space="preserve"> for each example</w:t>
      </w:r>
    </w:p>
    <w:p w14:paraId="0A861953" w14:textId="77777777" w:rsidR="00351D53" w:rsidRPr="00351D53" w:rsidRDefault="00351D53" w:rsidP="007A7D83">
      <w:pPr>
        <w:rPr>
          <w:rFonts w:eastAsiaTheme="minorEastAsia"/>
          <w:lang w:val="en-US"/>
        </w:rPr>
      </w:pPr>
    </w:p>
    <w:p w14:paraId="31EAE123" w14:textId="65B6ABD1" w:rsidR="007A7D83" w:rsidRDefault="00351D53" w:rsidP="007A7D83">
      <w:pPr>
        <w:rPr>
          <w:rFonts w:eastAsiaTheme="minorEastAsia"/>
          <w:sz w:val="28"/>
          <w:szCs w:val="28"/>
          <w:lang w:val="en-US"/>
        </w:rPr>
      </w:pPr>
      <w:r w:rsidRPr="00351D53">
        <w:rPr>
          <w:rFonts w:eastAsiaTheme="minorEastAsia"/>
          <w:lang w:val="en-US"/>
        </w:rPr>
        <w:t xml:space="preserve">Hence,  </w:t>
      </w:r>
      <m:oMath>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∂(E</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W</m:t>
                </m:r>
              </m:e>
            </m:d>
            <m:r>
              <w:rPr>
                <w:rFonts w:ascii="Cambria Math" w:eastAsiaTheme="minorEastAsia" w:hAnsi="Cambria Math"/>
                <w:sz w:val="28"/>
                <w:szCs w:val="28"/>
                <w:lang w:val="en-US"/>
              </w:rPr>
              <m:t>)</m:t>
            </m:r>
          </m:num>
          <m:den>
            <m:r>
              <w:rPr>
                <w:rFonts w:ascii="Cambria Math" w:eastAsiaTheme="minorEastAsia" w:hAnsi="Cambria Math"/>
                <w:sz w:val="28"/>
                <w:szCs w:val="28"/>
                <w:lang w:val="en-US"/>
              </w:rPr>
              <m:t>∂W</m:t>
            </m:r>
          </m:den>
        </m:f>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N</m:t>
            </m:r>
          </m:den>
        </m:f>
        <m:r>
          <w:rPr>
            <w:rFonts w:ascii="Cambria Math" w:eastAsiaTheme="minorEastAsia" w:hAnsi="Cambria Math"/>
            <w:sz w:val="28"/>
            <w:szCs w:val="28"/>
            <w:lang w:val="en-US"/>
          </w:rPr>
          <m:t>ϕ</m:t>
        </m:r>
        <m:sSup>
          <m:sSupPr>
            <m:ctrlPr>
              <w:rPr>
                <w:rFonts w:ascii="Cambria Math" w:eastAsiaTheme="minorEastAsia" w:hAnsi="Cambria Math"/>
                <w:i/>
                <w:sz w:val="28"/>
                <w:szCs w:val="28"/>
                <w:lang w:val="en-US"/>
              </w:rPr>
            </m:ctrlPr>
          </m:sSupPr>
          <m:e>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X</m:t>
                </m:r>
              </m:e>
            </m:d>
          </m:e>
          <m:sup>
            <m:r>
              <w:rPr>
                <w:rFonts w:ascii="Cambria Math" w:eastAsiaTheme="minorEastAsia" w:hAnsi="Cambria Math"/>
                <w:sz w:val="28"/>
                <w:szCs w:val="28"/>
                <w:lang w:val="en-US"/>
              </w:rPr>
              <m:t>T</m:t>
            </m:r>
          </m:sup>
        </m:sSup>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P-Y</m:t>
            </m:r>
          </m:e>
        </m:d>
      </m:oMath>
    </w:p>
    <w:p w14:paraId="2BEA6345" w14:textId="59EF0896" w:rsidR="007534AB" w:rsidRDefault="007534AB" w:rsidP="007A7D83">
      <w:pPr>
        <w:rPr>
          <w:rFonts w:eastAsiaTheme="minorEastAsia"/>
          <w:sz w:val="28"/>
          <w:szCs w:val="28"/>
          <w:lang w:val="en-US"/>
        </w:rPr>
      </w:pPr>
    </w:p>
    <w:p w14:paraId="0D40EE70" w14:textId="7EEE8903" w:rsidR="00F15D74" w:rsidRDefault="007534AB" w:rsidP="00F15D74">
      <w:pPr>
        <w:rPr>
          <w:rFonts w:eastAsiaTheme="minorEastAsia"/>
          <w:lang w:val="en-US"/>
        </w:rPr>
      </w:pPr>
      <w:r w:rsidRPr="007534AB">
        <w:rPr>
          <w:rFonts w:eastAsiaTheme="minorEastAsia"/>
          <w:lang w:val="en-US"/>
        </w:rPr>
        <w:t>where</w:t>
      </w:r>
      <w:r>
        <w:rPr>
          <w:rFonts w:eastAsiaTheme="minorEastAsia"/>
          <w:lang w:val="en-US"/>
        </w:rPr>
        <w:t xml:space="preserve"> P and Y are matrices of size N*K where K is number of classes</w:t>
      </w:r>
      <w:r w:rsidR="005D3C57">
        <w:rPr>
          <w:rFonts w:eastAsiaTheme="minorEastAsia"/>
          <w:lang w:val="en-US"/>
        </w:rPr>
        <w:t xml:space="preserve"> and </w:t>
      </w:r>
      <m:oMath>
        <m:r>
          <w:rPr>
            <w:rFonts w:ascii="Cambria Math" w:eastAsiaTheme="minorEastAsia" w:hAnsi="Cambria Math"/>
            <w:lang w:val="en-US"/>
          </w:rPr>
          <m:t>ϕ</m:t>
        </m:r>
        <m:d>
          <m:dPr>
            <m:ctrlPr>
              <w:rPr>
                <w:rFonts w:ascii="Cambria Math" w:eastAsiaTheme="minorEastAsia" w:hAnsi="Cambria Math"/>
                <w:i/>
                <w:lang w:val="en-US"/>
              </w:rPr>
            </m:ctrlPr>
          </m:dPr>
          <m:e>
            <m:r>
              <w:rPr>
                <w:rFonts w:ascii="Cambria Math" w:eastAsiaTheme="minorEastAsia" w:hAnsi="Cambria Math"/>
                <w:lang w:val="en-US"/>
              </w:rPr>
              <m:t>X</m:t>
            </m:r>
          </m:e>
        </m:d>
      </m:oMath>
      <w:r w:rsidR="005D3C57">
        <w:rPr>
          <w:rFonts w:eastAsiaTheme="minorEastAsia"/>
          <w:lang w:val="en-US"/>
        </w:rPr>
        <w:t xml:space="preserve"> is matrix of size N*F where F is number of features</w:t>
      </w:r>
      <w:r w:rsidR="00EF1863">
        <w:rPr>
          <w:rFonts w:eastAsiaTheme="minorEastAsia"/>
          <w:lang w:val="en-US"/>
        </w:rPr>
        <w:t>.</w:t>
      </w:r>
      <w:r>
        <w:rPr>
          <w:rFonts w:eastAsiaTheme="minorEastAsia"/>
          <w:lang w:val="en-US"/>
        </w:rPr>
        <w:t xml:space="preserve"> </w:t>
      </w:r>
    </w:p>
    <w:p w14:paraId="200B39CB" w14:textId="69B4E467" w:rsidR="006E30E5" w:rsidRDefault="006E30E5" w:rsidP="00F15D74">
      <w:pPr>
        <w:rPr>
          <w:rFonts w:eastAsiaTheme="minorEastAsia"/>
          <w:lang w:val="en-US"/>
        </w:rPr>
      </w:pPr>
    </w:p>
    <w:p w14:paraId="5BAB4471" w14:textId="546D9B03" w:rsidR="006E30E5" w:rsidRDefault="006E30E5" w:rsidP="00F15D74">
      <w:pPr>
        <w:rPr>
          <w:rFonts w:eastAsiaTheme="minorEastAsia"/>
          <w:lang w:val="en-US"/>
        </w:rPr>
      </w:pPr>
    </w:p>
    <w:p w14:paraId="0BE09484" w14:textId="41AE37F0" w:rsidR="006E30E5" w:rsidRDefault="006E30E5" w:rsidP="00F15D74">
      <w:pPr>
        <w:rPr>
          <w:rFonts w:eastAsiaTheme="minorEastAsia"/>
          <w:lang w:val="en-US"/>
        </w:rPr>
      </w:pPr>
    </w:p>
    <w:p w14:paraId="53A4BD91" w14:textId="2886B701" w:rsidR="006E30E5" w:rsidRPr="006E30E5" w:rsidRDefault="006E30E5" w:rsidP="00F15D74">
      <w:pPr>
        <w:rPr>
          <w:rFonts w:eastAsiaTheme="minorEastAsia"/>
          <w:b/>
          <w:bCs/>
          <w:lang w:val="en-US"/>
        </w:rPr>
      </w:pPr>
      <w:r w:rsidRPr="006E30E5">
        <w:rPr>
          <w:rFonts w:eastAsiaTheme="minorEastAsia"/>
          <w:b/>
          <w:bCs/>
          <w:lang w:val="en-US"/>
        </w:rPr>
        <w:lastRenderedPageBreak/>
        <w:t>Problem 2.2</w:t>
      </w:r>
    </w:p>
    <w:p w14:paraId="55740EB4" w14:textId="53275789" w:rsidR="003E02C5" w:rsidRDefault="003E02C5" w:rsidP="009E781A">
      <w:pPr>
        <w:rPr>
          <w:lang w:val="en-US"/>
        </w:rPr>
      </w:pPr>
    </w:p>
    <w:p w14:paraId="27560920" w14:textId="50C174A2" w:rsidR="006E30E5" w:rsidRDefault="00902A96" w:rsidP="009E781A">
      <w:pPr>
        <w:rPr>
          <w:b/>
          <w:bCs/>
          <w:lang w:val="en-US"/>
        </w:rPr>
      </w:pPr>
      <w:r w:rsidRPr="00902A96">
        <w:rPr>
          <w:b/>
          <w:bCs/>
          <w:lang w:val="en-US"/>
        </w:rPr>
        <w:t>(b)</w:t>
      </w:r>
    </w:p>
    <w:p w14:paraId="28A44777" w14:textId="41566730" w:rsidR="00902A96" w:rsidRDefault="00902A96" w:rsidP="009E781A">
      <w:pPr>
        <w:rPr>
          <w:b/>
          <w:bCs/>
          <w:lang w:val="en-US"/>
        </w:rPr>
      </w:pPr>
    </w:p>
    <w:p w14:paraId="2AC176CD" w14:textId="67C98B94" w:rsidR="00902A96" w:rsidRDefault="00902A96" w:rsidP="009E781A">
      <w:pPr>
        <w:rPr>
          <w:lang w:val="en-US"/>
        </w:rPr>
      </w:pPr>
      <w:r>
        <w:rPr>
          <w:lang w:val="en-US"/>
        </w:rPr>
        <w:t>Test accuracy obtained = 86.32%</w:t>
      </w:r>
    </w:p>
    <w:p w14:paraId="39FCA4A7" w14:textId="77777777" w:rsidR="00902A96" w:rsidRPr="00902A96" w:rsidRDefault="00902A96" w:rsidP="009E781A">
      <w:pPr>
        <w:rPr>
          <w:lang w:val="en-US"/>
        </w:rPr>
      </w:pPr>
    </w:p>
    <w:p w14:paraId="5654C27B" w14:textId="2C45661F" w:rsidR="009E781A" w:rsidRDefault="00902A96" w:rsidP="009E781A">
      <w:pPr>
        <w:rPr>
          <w:lang w:val="en-US"/>
        </w:rPr>
      </w:pPr>
      <w:r>
        <w:rPr>
          <w:lang w:val="en-US"/>
        </w:rPr>
        <w:t>Test accuracy for model M = 84.18%</w:t>
      </w:r>
    </w:p>
    <w:p w14:paraId="7D6B89BA" w14:textId="218F95F0" w:rsidR="00902A96" w:rsidRDefault="00902A96" w:rsidP="009E781A">
      <w:pPr>
        <w:rPr>
          <w:lang w:val="en-US"/>
        </w:rPr>
      </w:pPr>
    </w:p>
    <w:p w14:paraId="1C77EB49" w14:textId="358164E5" w:rsidR="00902A96" w:rsidRDefault="00902A96" w:rsidP="009E781A">
      <w:pPr>
        <w:rPr>
          <w:lang w:val="en-US"/>
        </w:rPr>
      </w:pPr>
      <w:r>
        <w:rPr>
          <w:lang w:val="en-US"/>
        </w:rPr>
        <w:t xml:space="preserve">Accuracy is not a good metric when the number of test examples for a particular class dominate the dataset (here class 0). Since in such a case the accuracy of that particular class dominates the evaluation of the model. Here in model M we always predict 0, hence we achieve quite high accuracy score. </w:t>
      </w:r>
      <w:proofErr w:type="gramStart"/>
      <w:r>
        <w:rPr>
          <w:lang w:val="en-US"/>
        </w:rPr>
        <w:t>Hence</w:t>
      </w:r>
      <w:proofErr w:type="gramEnd"/>
      <w:r>
        <w:rPr>
          <w:lang w:val="en-US"/>
        </w:rPr>
        <w:t xml:space="preserve"> we need a metric that specifies how well the model does on each class</w:t>
      </w:r>
      <w:r w:rsidR="00EF213E">
        <w:rPr>
          <w:lang w:val="en-US"/>
        </w:rPr>
        <w:t xml:space="preserve"> taking into account both false negatives and false positives</w:t>
      </w:r>
      <w:r>
        <w:rPr>
          <w:lang w:val="en-US"/>
        </w:rPr>
        <w:t>.</w:t>
      </w:r>
    </w:p>
    <w:p w14:paraId="48BE369B" w14:textId="4441BE10" w:rsidR="00902A96" w:rsidRDefault="00902A96" w:rsidP="009E781A">
      <w:pPr>
        <w:rPr>
          <w:lang w:val="en-US"/>
        </w:rPr>
      </w:pPr>
    </w:p>
    <w:p w14:paraId="243996D7" w14:textId="0F0EA11E" w:rsidR="00902A96" w:rsidRDefault="00902A96" w:rsidP="009E781A">
      <w:pPr>
        <w:rPr>
          <w:lang w:val="en-US"/>
        </w:rPr>
      </w:pPr>
      <w:r>
        <w:rPr>
          <w:lang w:val="en-US"/>
        </w:rPr>
        <w:t>(c)</w:t>
      </w:r>
    </w:p>
    <w:p w14:paraId="3F47BBBD" w14:textId="3DFA1235" w:rsidR="00902A96" w:rsidRDefault="00902A96" w:rsidP="009E781A">
      <w:pPr>
        <w:rPr>
          <w:lang w:val="en-US"/>
        </w:rPr>
      </w:pPr>
    </w:p>
    <w:p w14:paraId="3D995F35" w14:textId="228BC44B" w:rsidR="00902A96" w:rsidRDefault="00902A96" w:rsidP="009E781A">
      <w:pPr>
        <w:rPr>
          <w:lang w:val="en-US"/>
        </w:rPr>
      </w:pPr>
      <w:r>
        <w:rPr>
          <w:lang w:val="en-US"/>
        </w:rPr>
        <w:t xml:space="preserve">F1 score obtained for test set: </w:t>
      </w:r>
      <w:r w:rsidR="00E52CFE">
        <w:rPr>
          <w:lang w:val="en-US"/>
        </w:rPr>
        <w:t>0.301</w:t>
      </w:r>
    </w:p>
    <w:p w14:paraId="66F64131" w14:textId="128012C0" w:rsidR="00E52CFE" w:rsidRDefault="00E52CFE" w:rsidP="009E781A">
      <w:pPr>
        <w:rPr>
          <w:lang w:val="en-US"/>
        </w:rPr>
      </w:pPr>
      <w:r>
        <w:rPr>
          <w:lang w:val="en-US"/>
        </w:rPr>
        <w:t>F1 score for model</w:t>
      </w:r>
      <w:r w:rsidR="0032043D">
        <w:rPr>
          <w:lang w:val="en-US"/>
        </w:rPr>
        <w:t xml:space="preserve"> M</w:t>
      </w:r>
      <w:r>
        <w:rPr>
          <w:lang w:val="en-US"/>
        </w:rPr>
        <w:t>: 0</w:t>
      </w:r>
    </w:p>
    <w:p w14:paraId="00CD3CA3" w14:textId="5C9BDD67" w:rsidR="00E52CFE" w:rsidRDefault="00E52CFE" w:rsidP="009E781A">
      <w:pPr>
        <w:rPr>
          <w:lang w:val="en-US"/>
        </w:rPr>
      </w:pPr>
    </w:p>
    <w:p w14:paraId="586C6034" w14:textId="522BDA2F" w:rsidR="002063F6" w:rsidRDefault="00E52CFE" w:rsidP="009E781A">
      <w:pPr>
        <w:rPr>
          <w:lang w:val="en-US"/>
        </w:rPr>
      </w:pPr>
      <w:r>
        <w:rPr>
          <w:lang w:val="en-US"/>
        </w:rPr>
        <w:t xml:space="preserve">F1 is a good evaluation metric since it strikes a balance between precision and recall. It takes into account misclassifications for each class </w:t>
      </w:r>
      <w:r w:rsidR="00607EA5">
        <w:rPr>
          <w:lang w:val="en-US"/>
        </w:rPr>
        <w:t>and</w:t>
      </w:r>
      <w:r>
        <w:rPr>
          <w:lang w:val="en-US"/>
        </w:rPr>
        <w:t xml:space="preserve"> is not dependent on the majority class</w:t>
      </w:r>
      <w:r w:rsidR="002063F6">
        <w:rPr>
          <w:lang w:val="en-US"/>
        </w:rPr>
        <w:t xml:space="preserve"> (here 0). F scores evaluate how well the model does on each class.</w:t>
      </w:r>
    </w:p>
    <w:p w14:paraId="13C976A8" w14:textId="77777777" w:rsidR="002063F6" w:rsidRDefault="002063F6" w:rsidP="009E781A">
      <w:pPr>
        <w:rPr>
          <w:lang w:val="en-US"/>
        </w:rPr>
      </w:pPr>
    </w:p>
    <w:p w14:paraId="485B73AB" w14:textId="77777777" w:rsidR="002063F6" w:rsidRDefault="002063F6" w:rsidP="009E781A">
      <w:pPr>
        <w:rPr>
          <w:lang w:val="en-US"/>
        </w:rPr>
      </w:pPr>
      <w:r>
        <w:rPr>
          <w:lang w:val="en-US"/>
        </w:rPr>
        <w:t>(e)</w:t>
      </w:r>
    </w:p>
    <w:p w14:paraId="50CA1889" w14:textId="77777777" w:rsidR="002063F6" w:rsidRDefault="002063F6" w:rsidP="009E781A">
      <w:pPr>
        <w:rPr>
          <w:lang w:val="en-US"/>
        </w:rPr>
      </w:pPr>
    </w:p>
    <w:p w14:paraId="23562B2C" w14:textId="77777777" w:rsidR="002063F6" w:rsidRDefault="002063F6" w:rsidP="009E781A">
      <w:pPr>
        <w:rPr>
          <w:lang w:val="en-US"/>
        </w:rPr>
      </w:pPr>
      <w:r>
        <w:rPr>
          <w:lang w:val="en-US"/>
        </w:rPr>
        <w:t>Test accuracy for logistic regression: 84.435%</w:t>
      </w:r>
    </w:p>
    <w:p w14:paraId="52B64AF4" w14:textId="0245DAC1" w:rsidR="002063F6" w:rsidRDefault="002063F6" w:rsidP="009E781A">
      <w:pPr>
        <w:rPr>
          <w:lang w:val="en-US"/>
        </w:rPr>
      </w:pPr>
      <w:r>
        <w:rPr>
          <w:lang w:val="en-US"/>
        </w:rPr>
        <w:t xml:space="preserve">Test accuracy for perceptron: 78.28% </w:t>
      </w:r>
    </w:p>
    <w:p w14:paraId="4CE5C766" w14:textId="77777777" w:rsidR="003B7CCF" w:rsidRDefault="003B7CCF" w:rsidP="009E781A">
      <w:pPr>
        <w:rPr>
          <w:lang w:val="en-US"/>
        </w:rPr>
      </w:pPr>
    </w:p>
    <w:p w14:paraId="6289AE5B" w14:textId="22333E38" w:rsidR="00E52CFE" w:rsidRPr="003B7CCF" w:rsidRDefault="002063F6" w:rsidP="009E781A">
      <w:pPr>
        <w:rPr>
          <w:vertAlign w:val="superscript"/>
          <w:lang w:val="en-US"/>
        </w:rPr>
      </w:pPr>
      <w:r>
        <w:rPr>
          <w:lang w:val="en-US"/>
        </w:rPr>
        <w:t xml:space="preserve">Hence logistic regression achieves higher accuracy. This can be attributed to the smooth differentiable objective function in case of logistic regression against a step function in </w:t>
      </w:r>
      <w:r w:rsidR="001424A5">
        <w:rPr>
          <w:lang w:val="en-US"/>
        </w:rPr>
        <w:t>perceptron</w:t>
      </w:r>
      <w:r>
        <w:rPr>
          <w:lang w:val="en-US"/>
        </w:rPr>
        <w:t xml:space="preserve">. Hence it is better able to converge </w:t>
      </w:r>
      <w:r w:rsidR="003B7CCF">
        <w:rPr>
          <w:lang w:val="en-US"/>
        </w:rPr>
        <w:t>to minima and is softer than perceptron, hence finding a better decision boundary.</w:t>
      </w:r>
    </w:p>
    <w:sectPr w:rsidR="00E52CFE" w:rsidRPr="003B7CCF" w:rsidSect="002772C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B7"/>
    <w:rsid w:val="00016D6A"/>
    <w:rsid w:val="001424A5"/>
    <w:rsid w:val="002063F6"/>
    <w:rsid w:val="002772CE"/>
    <w:rsid w:val="002A07B7"/>
    <w:rsid w:val="003143D9"/>
    <w:rsid w:val="0032043D"/>
    <w:rsid w:val="00351D53"/>
    <w:rsid w:val="00387F9A"/>
    <w:rsid w:val="00396CAC"/>
    <w:rsid w:val="003B7CCF"/>
    <w:rsid w:val="003E02C5"/>
    <w:rsid w:val="004E2B14"/>
    <w:rsid w:val="005B6DDE"/>
    <w:rsid w:val="005D3C57"/>
    <w:rsid w:val="00607EA5"/>
    <w:rsid w:val="00635D6C"/>
    <w:rsid w:val="006D761C"/>
    <w:rsid w:val="006E30E5"/>
    <w:rsid w:val="0073612D"/>
    <w:rsid w:val="007534AB"/>
    <w:rsid w:val="007A7D83"/>
    <w:rsid w:val="008E3FFC"/>
    <w:rsid w:val="00902A96"/>
    <w:rsid w:val="009B18F0"/>
    <w:rsid w:val="009E781A"/>
    <w:rsid w:val="00B21050"/>
    <w:rsid w:val="00B4467F"/>
    <w:rsid w:val="00E31307"/>
    <w:rsid w:val="00E52CFE"/>
    <w:rsid w:val="00E71A2A"/>
    <w:rsid w:val="00EB2D6B"/>
    <w:rsid w:val="00EF1863"/>
    <w:rsid w:val="00EF213E"/>
    <w:rsid w:val="00F15D74"/>
    <w:rsid w:val="00FA6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2F125"/>
  <w15:chartTrackingRefBased/>
  <w15:docId w15:val="{64E95E5B-65DF-ED4B-AEFD-6A5A96277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02C5"/>
    <w:rPr>
      <w:color w:val="808080"/>
    </w:rPr>
  </w:style>
  <w:style w:type="paragraph" w:styleId="NormalWeb">
    <w:name w:val="Normal (Web)"/>
    <w:basedOn w:val="Normal"/>
    <w:uiPriority w:val="99"/>
    <w:semiHidden/>
    <w:unhideWhenUsed/>
    <w:rsid w:val="002063F6"/>
    <w:pPr>
      <w:spacing w:before="100" w:beforeAutospacing="1" w:after="100" w:afterAutospacing="1"/>
    </w:pPr>
    <w:rPr>
      <w:rFonts w:ascii="Times New Roman" w:eastAsia="Times New Roman" w:hAnsi="Times New Roman" w:cs="Times New Roman"/>
      <w:lang w:eastAsia="en-GB"/>
    </w:rPr>
  </w:style>
  <w:style w:type="paragraph" w:styleId="BalloonText">
    <w:name w:val="Balloon Text"/>
    <w:basedOn w:val="Normal"/>
    <w:link w:val="BalloonTextChar"/>
    <w:uiPriority w:val="99"/>
    <w:semiHidden/>
    <w:unhideWhenUsed/>
    <w:rsid w:val="00016D6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16D6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7701662">
      <w:bodyDiv w:val="1"/>
      <w:marLeft w:val="0"/>
      <w:marRight w:val="0"/>
      <w:marTop w:val="0"/>
      <w:marBottom w:val="0"/>
      <w:divBdr>
        <w:top w:val="none" w:sz="0" w:space="0" w:color="auto"/>
        <w:left w:val="none" w:sz="0" w:space="0" w:color="auto"/>
        <w:bottom w:val="none" w:sz="0" w:space="0" w:color="auto"/>
        <w:right w:val="none" w:sz="0" w:space="0" w:color="auto"/>
      </w:divBdr>
      <w:divsChild>
        <w:div w:id="1823426033">
          <w:marLeft w:val="0"/>
          <w:marRight w:val="0"/>
          <w:marTop w:val="0"/>
          <w:marBottom w:val="0"/>
          <w:divBdr>
            <w:top w:val="none" w:sz="0" w:space="0" w:color="auto"/>
            <w:left w:val="none" w:sz="0" w:space="0" w:color="auto"/>
            <w:bottom w:val="none" w:sz="0" w:space="0" w:color="auto"/>
            <w:right w:val="none" w:sz="0" w:space="0" w:color="auto"/>
          </w:divBdr>
          <w:divsChild>
            <w:div w:id="60714505">
              <w:marLeft w:val="0"/>
              <w:marRight w:val="0"/>
              <w:marTop w:val="0"/>
              <w:marBottom w:val="0"/>
              <w:divBdr>
                <w:top w:val="none" w:sz="0" w:space="0" w:color="auto"/>
                <w:left w:val="none" w:sz="0" w:space="0" w:color="auto"/>
                <w:bottom w:val="none" w:sz="0" w:space="0" w:color="auto"/>
                <w:right w:val="none" w:sz="0" w:space="0" w:color="auto"/>
              </w:divBdr>
              <w:divsChild>
                <w:div w:id="1732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Agarwalla</dc:creator>
  <cp:keywords/>
  <dc:description/>
  <cp:lastModifiedBy>Karan Agarwalla</cp:lastModifiedBy>
  <cp:revision>6</cp:revision>
  <cp:lastPrinted>2020-09-26T18:13:00Z</cp:lastPrinted>
  <dcterms:created xsi:type="dcterms:W3CDTF">2020-09-26T18:13:00Z</dcterms:created>
  <dcterms:modified xsi:type="dcterms:W3CDTF">2020-09-26T18:52:00Z</dcterms:modified>
</cp:coreProperties>
</file>