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8479" w14:textId="6D0AD0C6" w:rsidR="006A130B" w:rsidRDefault="006A130B" w:rsidP="006A130B">
      <w:pPr>
        <w:rPr>
          <w:rFonts w:ascii="Times New Roman" w:hAnsi="Times New Roman"/>
        </w:rPr>
      </w:pPr>
    </w:p>
    <w:p w14:paraId="52F82C52" w14:textId="15C93150" w:rsidR="006A130B" w:rsidRDefault="006A130B" w:rsidP="006A130B">
      <w:pPr>
        <w:jc w:val="center"/>
        <w:rPr>
          <w:rFonts w:ascii="Times New Roman" w:hAnsi="Times New Roman"/>
        </w:rPr>
      </w:pPr>
    </w:p>
    <w:p w14:paraId="627596A3" w14:textId="5420DD7B" w:rsidR="006A130B" w:rsidRDefault="006A130B" w:rsidP="006A130B">
      <w:pPr>
        <w:jc w:val="center"/>
        <w:rPr>
          <w:rFonts w:ascii="Times New Roman" w:hAnsi="Times New Roman"/>
        </w:rPr>
      </w:pPr>
    </w:p>
    <w:p w14:paraId="0BDD919A" w14:textId="4E277339" w:rsidR="006A130B" w:rsidRDefault="006A130B" w:rsidP="006A130B">
      <w:pPr>
        <w:jc w:val="center"/>
        <w:rPr>
          <w:rFonts w:ascii="Times New Roman" w:hAnsi="Times New Roman"/>
        </w:rPr>
      </w:pPr>
    </w:p>
    <w:p w14:paraId="67F0136B" w14:textId="77777777" w:rsidR="006A130B" w:rsidRDefault="006A130B" w:rsidP="006A130B">
      <w:pPr>
        <w:jc w:val="center"/>
      </w:pPr>
      <w:r>
        <w:t xml:space="preserve">ALY6030 - </w:t>
      </w:r>
      <w:r w:rsidRPr="00796040">
        <w:t>Data Warehousing and SQL</w:t>
      </w:r>
    </w:p>
    <w:p w14:paraId="0025DE78" w14:textId="77777777" w:rsidR="006A130B" w:rsidRDefault="006A130B" w:rsidP="006A130B">
      <w:pPr>
        <w:jc w:val="center"/>
      </w:pPr>
      <w:r>
        <w:t>CRN: 71719</w:t>
      </w:r>
    </w:p>
    <w:p w14:paraId="47D458F7" w14:textId="434726AA" w:rsidR="006A130B" w:rsidRDefault="006A130B" w:rsidP="006A130B">
      <w:pPr>
        <w:jc w:val="center"/>
      </w:pPr>
      <w:r w:rsidRPr="00796040">
        <w:t xml:space="preserve">Module </w:t>
      </w:r>
      <w:r>
        <w:t>3</w:t>
      </w:r>
      <w:r w:rsidRPr="00796040">
        <w:t xml:space="preserve"> Assignment</w:t>
      </w:r>
    </w:p>
    <w:p w14:paraId="3865DE7D" w14:textId="77777777" w:rsidR="006A130B" w:rsidRDefault="006A130B" w:rsidP="006A130B">
      <w:pPr>
        <w:jc w:val="center"/>
      </w:pPr>
      <w:r>
        <w:t>By: Karan Daiya</w:t>
      </w:r>
    </w:p>
    <w:p w14:paraId="5A7C26F9" w14:textId="1BA32A97" w:rsidR="006A130B" w:rsidRDefault="006A130B" w:rsidP="006A130B">
      <w:pPr>
        <w:jc w:val="center"/>
        <w:rPr>
          <w:rFonts w:ascii="Times New Roman" w:hAnsi="Times New Roman"/>
        </w:rPr>
      </w:pPr>
    </w:p>
    <w:p w14:paraId="5DA5ACBC" w14:textId="37E085E2" w:rsidR="006A130B" w:rsidRDefault="006A130B" w:rsidP="006A130B">
      <w:pPr>
        <w:jc w:val="center"/>
        <w:rPr>
          <w:rFonts w:ascii="Times New Roman" w:hAnsi="Times New Roman"/>
        </w:rPr>
      </w:pPr>
    </w:p>
    <w:p w14:paraId="3B7D03EC" w14:textId="460C3FE3" w:rsidR="006A130B" w:rsidRDefault="006A130B" w:rsidP="006A130B">
      <w:pPr>
        <w:jc w:val="center"/>
        <w:rPr>
          <w:rFonts w:ascii="Times New Roman" w:hAnsi="Times New Roman"/>
        </w:rPr>
      </w:pPr>
    </w:p>
    <w:p w14:paraId="5EFBC86C" w14:textId="7C44B2B8" w:rsidR="006A130B" w:rsidRDefault="006A130B" w:rsidP="006A130B">
      <w:pPr>
        <w:jc w:val="center"/>
        <w:rPr>
          <w:rFonts w:ascii="Times New Roman" w:hAnsi="Times New Roman"/>
        </w:rPr>
      </w:pPr>
    </w:p>
    <w:p w14:paraId="728934BA" w14:textId="14B8B564" w:rsidR="006A130B" w:rsidRDefault="006A130B" w:rsidP="006A130B">
      <w:pPr>
        <w:jc w:val="center"/>
        <w:rPr>
          <w:rFonts w:ascii="Times New Roman" w:hAnsi="Times New Roman"/>
        </w:rPr>
      </w:pPr>
    </w:p>
    <w:p w14:paraId="0D136D83" w14:textId="3D5CE633" w:rsidR="006A130B" w:rsidRDefault="006A130B" w:rsidP="006A130B">
      <w:pPr>
        <w:jc w:val="center"/>
        <w:rPr>
          <w:rFonts w:ascii="Times New Roman" w:hAnsi="Times New Roman"/>
        </w:rPr>
      </w:pPr>
    </w:p>
    <w:p w14:paraId="2FF8016E" w14:textId="585B96B3" w:rsidR="006A130B" w:rsidRDefault="006A130B" w:rsidP="006A130B">
      <w:pPr>
        <w:jc w:val="center"/>
        <w:rPr>
          <w:rFonts w:ascii="Times New Roman" w:hAnsi="Times New Roman"/>
        </w:rPr>
      </w:pPr>
    </w:p>
    <w:p w14:paraId="4CB144A4" w14:textId="47A32BD5" w:rsidR="006A130B" w:rsidRDefault="006A130B" w:rsidP="006A130B">
      <w:pPr>
        <w:jc w:val="center"/>
        <w:rPr>
          <w:rFonts w:ascii="Times New Roman" w:hAnsi="Times New Roman"/>
        </w:rPr>
      </w:pPr>
    </w:p>
    <w:p w14:paraId="59D56591" w14:textId="6AA647AF" w:rsidR="006A130B" w:rsidRDefault="006A130B" w:rsidP="006A130B">
      <w:pPr>
        <w:jc w:val="center"/>
        <w:rPr>
          <w:rFonts w:ascii="Times New Roman" w:hAnsi="Times New Roman"/>
        </w:rPr>
      </w:pPr>
    </w:p>
    <w:p w14:paraId="081906E1" w14:textId="43299458" w:rsidR="006A130B" w:rsidRDefault="006A130B" w:rsidP="006A130B">
      <w:pPr>
        <w:jc w:val="center"/>
        <w:rPr>
          <w:rFonts w:ascii="Times New Roman" w:hAnsi="Times New Roman"/>
        </w:rPr>
      </w:pPr>
    </w:p>
    <w:p w14:paraId="2D2CCD0F" w14:textId="2AC3912A" w:rsidR="006A130B" w:rsidRDefault="006A130B" w:rsidP="006A130B">
      <w:pPr>
        <w:jc w:val="center"/>
        <w:rPr>
          <w:rFonts w:ascii="Times New Roman" w:hAnsi="Times New Roman"/>
        </w:rPr>
      </w:pPr>
    </w:p>
    <w:p w14:paraId="2BA4D47F" w14:textId="6D78D69D" w:rsidR="006A130B" w:rsidRDefault="006A130B" w:rsidP="006A130B">
      <w:pPr>
        <w:jc w:val="center"/>
        <w:rPr>
          <w:rFonts w:ascii="Times New Roman" w:hAnsi="Times New Roman"/>
        </w:rPr>
      </w:pPr>
    </w:p>
    <w:p w14:paraId="4FCE3401" w14:textId="34ADE4A7" w:rsidR="006A130B" w:rsidRDefault="006A130B" w:rsidP="006A130B">
      <w:pPr>
        <w:jc w:val="center"/>
        <w:rPr>
          <w:rFonts w:ascii="Times New Roman" w:hAnsi="Times New Roman"/>
        </w:rPr>
      </w:pPr>
    </w:p>
    <w:p w14:paraId="0E29AFCA" w14:textId="7049990B" w:rsidR="006A130B" w:rsidRDefault="006A130B" w:rsidP="006A130B">
      <w:pPr>
        <w:jc w:val="center"/>
        <w:rPr>
          <w:rFonts w:ascii="Times New Roman" w:hAnsi="Times New Roman"/>
        </w:rPr>
      </w:pPr>
    </w:p>
    <w:p w14:paraId="528131D5" w14:textId="41619584" w:rsidR="006A130B" w:rsidRDefault="006A130B" w:rsidP="006A130B">
      <w:pPr>
        <w:jc w:val="center"/>
        <w:rPr>
          <w:rFonts w:ascii="Times New Roman" w:hAnsi="Times New Roman"/>
        </w:rPr>
      </w:pPr>
    </w:p>
    <w:p w14:paraId="57B1BA53" w14:textId="38D6332D" w:rsidR="006A130B" w:rsidRDefault="006A130B" w:rsidP="006A130B">
      <w:pPr>
        <w:jc w:val="center"/>
        <w:rPr>
          <w:rFonts w:ascii="Times New Roman" w:hAnsi="Times New Roman"/>
        </w:rPr>
      </w:pPr>
      <w:r>
        <w:rPr>
          <w:rFonts w:ascii="Times New Roman" w:hAnsi="Times New Roman"/>
        </w:rPr>
        <w:lastRenderedPageBreak/>
        <w:t>Introduction:</w:t>
      </w:r>
    </w:p>
    <w:p w14:paraId="0C761A18" w14:textId="309799A1" w:rsidR="006A130B" w:rsidRDefault="006A130B" w:rsidP="006A130B">
      <w:pPr>
        <w:jc w:val="both"/>
        <w:rPr>
          <w:rFonts w:ascii="Times New Roman" w:hAnsi="Times New Roman"/>
        </w:rPr>
      </w:pPr>
      <w:r>
        <w:rPr>
          <w:rFonts w:ascii="Times New Roman" w:hAnsi="Times New Roman"/>
        </w:rPr>
        <w:t xml:space="preserve">This assignment contains tasks to design star schema where there is one fact table and few other dimensional tables. Star schema includes all measurement tables to be assorted to the fact table. Using this schema, we will construct ERD in an online tool called ERD Plus </w:t>
      </w:r>
      <w:r w:rsidR="006B61BD">
        <w:rPr>
          <w:rFonts w:ascii="Times New Roman" w:hAnsi="Times New Roman"/>
        </w:rPr>
        <w:t xml:space="preserve">and </w:t>
      </w:r>
      <w:proofErr w:type="spellStart"/>
      <w:r w:rsidR="006B61BD">
        <w:rPr>
          <w:rFonts w:ascii="Times New Roman" w:hAnsi="Times New Roman"/>
        </w:rPr>
        <w:t>aftyer</w:t>
      </w:r>
      <w:proofErr w:type="spellEnd"/>
      <w:r w:rsidR="006B61BD">
        <w:rPr>
          <w:rFonts w:ascii="Times New Roman" w:hAnsi="Times New Roman"/>
        </w:rPr>
        <w:t xml:space="preserve"> that we will remake the whole schema in Workbench. This will make a database where we are able to import our information and run SQL queries. We are going to utilize given csv files that are business.csv, bed_type.csv and bed.fact.csv. </w:t>
      </w:r>
    </w:p>
    <w:p w14:paraId="42ED81C4" w14:textId="2C981299" w:rsidR="006B61BD" w:rsidRDefault="006B61BD" w:rsidP="006A130B">
      <w:pPr>
        <w:jc w:val="both"/>
        <w:rPr>
          <w:rFonts w:ascii="Times New Roman" w:hAnsi="Times New Roman"/>
        </w:rPr>
      </w:pPr>
    </w:p>
    <w:p w14:paraId="610E3B9D" w14:textId="7A11F389" w:rsidR="006B61BD" w:rsidRDefault="006B61BD" w:rsidP="006A130B">
      <w:pPr>
        <w:jc w:val="both"/>
        <w:rPr>
          <w:rFonts w:ascii="Times New Roman" w:hAnsi="Times New Roman"/>
        </w:rPr>
      </w:pPr>
    </w:p>
    <w:p w14:paraId="1DB8D87D" w14:textId="575607DA" w:rsidR="006B61BD" w:rsidRDefault="006B61BD" w:rsidP="006A130B">
      <w:pPr>
        <w:jc w:val="both"/>
        <w:rPr>
          <w:rFonts w:ascii="Times New Roman" w:hAnsi="Times New Roman"/>
        </w:rPr>
      </w:pPr>
    </w:p>
    <w:p w14:paraId="1A782B3C" w14:textId="0F1F6C00" w:rsidR="006B61BD" w:rsidRDefault="006B61BD" w:rsidP="006A130B">
      <w:pPr>
        <w:jc w:val="both"/>
        <w:rPr>
          <w:rFonts w:ascii="Times New Roman" w:hAnsi="Times New Roman"/>
        </w:rPr>
      </w:pPr>
    </w:p>
    <w:p w14:paraId="437EEF40" w14:textId="77AD4D61" w:rsidR="006B61BD" w:rsidRDefault="006B61BD" w:rsidP="006A130B">
      <w:pPr>
        <w:jc w:val="both"/>
        <w:rPr>
          <w:rFonts w:ascii="Times New Roman" w:hAnsi="Times New Roman"/>
        </w:rPr>
      </w:pPr>
    </w:p>
    <w:p w14:paraId="4E7E67FE" w14:textId="62684886" w:rsidR="006B61BD" w:rsidRDefault="006B61BD" w:rsidP="006A130B">
      <w:pPr>
        <w:jc w:val="both"/>
        <w:rPr>
          <w:rFonts w:ascii="Times New Roman" w:hAnsi="Times New Roman"/>
        </w:rPr>
      </w:pPr>
    </w:p>
    <w:p w14:paraId="55B320EF" w14:textId="54034C03" w:rsidR="006B61BD" w:rsidRDefault="006B61BD" w:rsidP="006A130B">
      <w:pPr>
        <w:jc w:val="both"/>
        <w:rPr>
          <w:rFonts w:ascii="Times New Roman" w:hAnsi="Times New Roman"/>
        </w:rPr>
      </w:pPr>
    </w:p>
    <w:p w14:paraId="1D87EB1B" w14:textId="02532063" w:rsidR="006B61BD" w:rsidRDefault="006B61BD" w:rsidP="006A130B">
      <w:pPr>
        <w:jc w:val="both"/>
        <w:rPr>
          <w:rFonts w:ascii="Times New Roman" w:hAnsi="Times New Roman"/>
        </w:rPr>
      </w:pPr>
    </w:p>
    <w:p w14:paraId="4A0E2492" w14:textId="1B9DCE22" w:rsidR="006B61BD" w:rsidRDefault="006B61BD" w:rsidP="006A130B">
      <w:pPr>
        <w:jc w:val="both"/>
        <w:rPr>
          <w:rFonts w:ascii="Times New Roman" w:hAnsi="Times New Roman"/>
        </w:rPr>
      </w:pPr>
    </w:p>
    <w:p w14:paraId="0FF9B7B6" w14:textId="7A096DEC" w:rsidR="006B61BD" w:rsidRDefault="006B61BD" w:rsidP="006A130B">
      <w:pPr>
        <w:jc w:val="both"/>
        <w:rPr>
          <w:rFonts w:ascii="Times New Roman" w:hAnsi="Times New Roman"/>
        </w:rPr>
      </w:pPr>
    </w:p>
    <w:p w14:paraId="56CAE866" w14:textId="41428006" w:rsidR="006B61BD" w:rsidRDefault="006B61BD" w:rsidP="006A130B">
      <w:pPr>
        <w:jc w:val="both"/>
        <w:rPr>
          <w:rFonts w:ascii="Times New Roman" w:hAnsi="Times New Roman"/>
        </w:rPr>
      </w:pPr>
    </w:p>
    <w:p w14:paraId="2F364065" w14:textId="4F5130D7" w:rsidR="006B61BD" w:rsidRDefault="006B61BD" w:rsidP="006A130B">
      <w:pPr>
        <w:jc w:val="both"/>
        <w:rPr>
          <w:rFonts w:ascii="Times New Roman" w:hAnsi="Times New Roman"/>
        </w:rPr>
      </w:pPr>
    </w:p>
    <w:p w14:paraId="78CB9340" w14:textId="34DCF4B6" w:rsidR="006B61BD" w:rsidRDefault="006B61BD" w:rsidP="006A130B">
      <w:pPr>
        <w:jc w:val="both"/>
        <w:rPr>
          <w:rFonts w:ascii="Times New Roman" w:hAnsi="Times New Roman"/>
        </w:rPr>
      </w:pPr>
    </w:p>
    <w:p w14:paraId="1BA4CAB4" w14:textId="1C01140A" w:rsidR="006B61BD" w:rsidRDefault="006B61BD" w:rsidP="006A130B">
      <w:pPr>
        <w:jc w:val="both"/>
        <w:rPr>
          <w:rFonts w:ascii="Times New Roman" w:hAnsi="Times New Roman"/>
        </w:rPr>
      </w:pPr>
    </w:p>
    <w:p w14:paraId="706A8365" w14:textId="413FA9A2" w:rsidR="006B61BD" w:rsidRDefault="006B61BD" w:rsidP="006A130B">
      <w:pPr>
        <w:jc w:val="both"/>
        <w:rPr>
          <w:rFonts w:ascii="Times New Roman" w:hAnsi="Times New Roman"/>
        </w:rPr>
      </w:pPr>
    </w:p>
    <w:p w14:paraId="425B9414" w14:textId="4E4C9024" w:rsidR="006B61BD" w:rsidRDefault="006B61BD" w:rsidP="006A130B">
      <w:pPr>
        <w:jc w:val="both"/>
        <w:rPr>
          <w:rFonts w:ascii="Times New Roman" w:hAnsi="Times New Roman"/>
        </w:rPr>
      </w:pPr>
    </w:p>
    <w:p w14:paraId="6A429CDA" w14:textId="1D27D154" w:rsidR="006B61BD" w:rsidRDefault="004453E7" w:rsidP="004453E7">
      <w:pPr>
        <w:jc w:val="center"/>
        <w:rPr>
          <w:rFonts w:ascii="Times New Roman" w:hAnsi="Times New Roman"/>
        </w:rPr>
      </w:pPr>
      <w:r>
        <w:rPr>
          <w:rFonts w:ascii="Times New Roman" w:hAnsi="Times New Roman"/>
        </w:rPr>
        <w:lastRenderedPageBreak/>
        <w:t>Tasks:</w:t>
      </w:r>
    </w:p>
    <w:p w14:paraId="1B9656C3" w14:textId="6D6AE04C" w:rsidR="004453E7" w:rsidRDefault="004453E7" w:rsidP="004453E7">
      <w:pPr>
        <w:jc w:val="both"/>
        <w:rPr>
          <w:rFonts w:ascii="Times New Roman" w:hAnsi="Times New Roman"/>
        </w:rPr>
      </w:pPr>
      <w:r>
        <w:rPr>
          <w:rFonts w:ascii="Times New Roman" w:hAnsi="Times New Roman"/>
        </w:rPr>
        <w:t>Identify Dimensions:</w:t>
      </w:r>
    </w:p>
    <w:p w14:paraId="721A49CA" w14:textId="4A3BB3DC" w:rsidR="004453E7" w:rsidRDefault="004453E7" w:rsidP="004453E7">
      <w:pPr>
        <w:jc w:val="both"/>
        <w:rPr>
          <w:rFonts w:ascii="Times New Roman" w:hAnsi="Times New Roman"/>
        </w:rPr>
      </w:pPr>
      <w:r w:rsidRPr="004453E7">
        <w:rPr>
          <w:rFonts w:ascii="Times New Roman" w:hAnsi="Times New Roman"/>
        </w:rPr>
        <w:t>Dimension tables contain columns that depict the fact records within the fact table. A few of these columns give descriptive data. Other columns specify how the information within the fact table is summarized to supply valuable data. Dimension tables contain hierarchies that offer assistance to summarize data. Dimension tables are smaller, denormalized lookup tables that contain descriptive columns simply reference after you define queries.</w:t>
      </w:r>
      <w:r>
        <w:rPr>
          <w:rFonts w:ascii="Times New Roman" w:hAnsi="Times New Roman"/>
        </w:rPr>
        <w:t xml:space="preserve"> Table “business” and “</w:t>
      </w:r>
      <w:proofErr w:type="spellStart"/>
      <w:r>
        <w:rPr>
          <w:rFonts w:ascii="Times New Roman" w:hAnsi="Times New Roman"/>
        </w:rPr>
        <w:t>bed_type</w:t>
      </w:r>
      <w:proofErr w:type="spellEnd"/>
      <w:r>
        <w:rPr>
          <w:rFonts w:ascii="Times New Roman" w:hAnsi="Times New Roman"/>
        </w:rPr>
        <w:t>” are the dimension tables from above given three tables. Business table has attributes such as,</w:t>
      </w:r>
    </w:p>
    <w:p w14:paraId="6A71FFD1" w14:textId="77777777" w:rsidR="004453E7" w:rsidRPr="00A419CB" w:rsidRDefault="004453E7" w:rsidP="004453E7">
      <w:pPr>
        <w:jc w:val="both"/>
      </w:pPr>
      <w:proofErr w:type="spellStart"/>
      <w:r w:rsidRPr="00A419CB">
        <w:t>ims_org_id</w:t>
      </w:r>
      <w:proofErr w:type="spellEnd"/>
      <w:r w:rsidRPr="00A419CB">
        <w:tab/>
      </w:r>
    </w:p>
    <w:p w14:paraId="326FDE20" w14:textId="77777777" w:rsidR="004453E7" w:rsidRPr="00A419CB" w:rsidRDefault="004453E7" w:rsidP="004453E7">
      <w:pPr>
        <w:jc w:val="both"/>
      </w:pPr>
      <w:proofErr w:type="spellStart"/>
      <w:r w:rsidRPr="00A419CB">
        <w:t>business_name</w:t>
      </w:r>
      <w:proofErr w:type="spellEnd"/>
      <w:r w:rsidRPr="00A419CB">
        <w:tab/>
      </w:r>
    </w:p>
    <w:p w14:paraId="08A94C5E" w14:textId="77777777" w:rsidR="004453E7" w:rsidRPr="00A419CB" w:rsidRDefault="004453E7" w:rsidP="004453E7">
      <w:pPr>
        <w:jc w:val="both"/>
      </w:pPr>
      <w:proofErr w:type="spellStart"/>
      <w:r w:rsidRPr="00A419CB">
        <w:t>ttl_license_beds</w:t>
      </w:r>
      <w:proofErr w:type="spellEnd"/>
      <w:r w:rsidRPr="00A419CB">
        <w:tab/>
      </w:r>
    </w:p>
    <w:p w14:paraId="61E36459" w14:textId="77777777" w:rsidR="004453E7" w:rsidRPr="00A419CB" w:rsidRDefault="004453E7" w:rsidP="004453E7">
      <w:pPr>
        <w:jc w:val="both"/>
      </w:pPr>
      <w:proofErr w:type="spellStart"/>
      <w:r w:rsidRPr="00A419CB">
        <w:t>ttl_census_beds</w:t>
      </w:r>
      <w:proofErr w:type="spellEnd"/>
      <w:r w:rsidRPr="00A419CB">
        <w:tab/>
      </w:r>
    </w:p>
    <w:p w14:paraId="6B8D9EFE" w14:textId="77777777" w:rsidR="004453E7" w:rsidRPr="00A419CB" w:rsidRDefault="004453E7" w:rsidP="004453E7">
      <w:pPr>
        <w:jc w:val="both"/>
      </w:pPr>
      <w:proofErr w:type="spellStart"/>
      <w:r w:rsidRPr="00A419CB">
        <w:t>ttl_staffed_beds</w:t>
      </w:r>
      <w:proofErr w:type="spellEnd"/>
      <w:r w:rsidRPr="00A419CB">
        <w:tab/>
      </w:r>
    </w:p>
    <w:p w14:paraId="33196F5C" w14:textId="77777777" w:rsidR="004453E7" w:rsidRPr="00A419CB" w:rsidRDefault="004453E7" w:rsidP="004453E7">
      <w:pPr>
        <w:jc w:val="both"/>
      </w:pPr>
      <w:proofErr w:type="spellStart"/>
      <w:r w:rsidRPr="00A419CB">
        <w:t>bed_cluster_id</w:t>
      </w:r>
      <w:proofErr w:type="spellEnd"/>
    </w:p>
    <w:p w14:paraId="6F6FE2E0" w14:textId="21477F97" w:rsidR="004453E7" w:rsidRDefault="004453E7" w:rsidP="004453E7">
      <w:pPr>
        <w:jc w:val="both"/>
        <w:rPr>
          <w:rFonts w:ascii="Times New Roman" w:hAnsi="Times New Roman"/>
        </w:rPr>
      </w:pPr>
      <w:r>
        <w:rPr>
          <w:rFonts w:ascii="Times New Roman" w:hAnsi="Times New Roman"/>
        </w:rPr>
        <w:t xml:space="preserve">From these, </w:t>
      </w:r>
      <w:proofErr w:type="spellStart"/>
      <w:r>
        <w:rPr>
          <w:rFonts w:ascii="Times New Roman" w:hAnsi="Times New Roman"/>
        </w:rPr>
        <w:t>business_name</w:t>
      </w:r>
      <w:proofErr w:type="spellEnd"/>
      <w:r>
        <w:rPr>
          <w:rFonts w:ascii="Times New Roman" w:hAnsi="Times New Roman"/>
        </w:rPr>
        <w:t xml:space="preserve"> is one of the dimensions. The table “</w:t>
      </w:r>
      <w:proofErr w:type="spellStart"/>
      <w:r>
        <w:rPr>
          <w:rFonts w:ascii="Times New Roman" w:hAnsi="Times New Roman"/>
        </w:rPr>
        <w:t>bed_type</w:t>
      </w:r>
      <w:proofErr w:type="spellEnd"/>
      <w:r>
        <w:rPr>
          <w:rFonts w:ascii="Times New Roman" w:hAnsi="Times New Roman"/>
        </w:rPr>
        <w:t>” has following attributes,</w:t>
      </w:r>
    </w:p>
    <w:p w14:paraId="74D4C1B7" w14:textId="77777777" w:rsidR="004453E7" w:rsidRDefault="004453E7" w:rsidP="004453E7">
      <w:pPr>
        <w:jc w:val="both"/>
      </w:pPr>
      <w:proofErr w:type="spellStart"/>
      <w:r w:rsidRPr="00BA2AEC">
        <w:t>bed_id</w:t>
      </w:r>
      <w:proofErr w:type="spellEnd"/>
      <w:r w:rsidRPr="00BA2AEC">
        <w:tab/>
      </w:r>
    </w:p>
    <w:p w14:paraId="21188BEF" w14:textId="77777777" w:rsidR="004453E7" w:rsidRDefault="004453E7" w:rsidP="004453E7">
      <w:pPr>
        <w:jc w:val="both"/>
      </w:pPr>
      <w:proofErr w:type="spellStart"/>
      <w:r w:rsidRPr="00BA2AEC">
        <w:t>bed_code</w:t>
      </w:r>
      <w:proofErr w:type="spellEnd"/>
      <w:r w:rsidRPr="00BA2AEC">
        <w:tab/>
      </w:r>
    </w:p>
    <w:p w14:paraId="4EF67D8D" w14:textId="009322DF" w:rsidR="004453E7" w:rsidRDefault="004453E7" w:rsidP="004453E7">
      <w:pPr>
        <w:jc w:val="both"/>
      </w:pPr>
      <w:proofErr w:type="spellStart"/>
      <w:r w:rsidRPr="00BA2AEC">
        <w:t>bed_desc</w:t>
      </w:r>
      <w:proofErr w:type="spellEnd"/>
    </w:p>
    <w:p w14:paraId="27AD73FE" w14:textId="3D4BC42E" w:rsidR="004453E7" w:rsidRDefault="004453E7" w:rsidP="004453E7">
      <w:pPr>
        <w:jc w:val="both"/>
      </w:pPr>
      <w:r>
        <w:t xml:space="preserve">from which </w:t>
      </w:r>
      <w:proofErr w:type="spellStart"/>
      <w:r>
        <w:t>bed_code</w:t>
      </w:r>
      <w:proofErr w:type="spellEnd"/>
      <w:r>
        <w:t xml:space="preserve"> and </w:t>
      </w:r>
      <w:proofErr w:type="spellStart"/>
      <w:r>
        <w:t>bed_desc</w:t>
      </w:r>
      <w:proofErr w:type="spellEnd"/>
      <w:r>
        <w:t xml:space="preserve"> are the dimensions.</w:t>
      </w:r>
    </w:p>
    <w:p w14:paraId="1EB1FD1E" w14:textId="2D482AA9" w:rsidR="004453E7" w:rsidRDefault="004453E7" w:rsidP="004453E7">
      <w:pPr>
        <w:jc w:val="both"/>
        <w:rPr>
          <w:rFonts w:ascii="Times New Roman" w:hAnsi="Times New Roman"/>
        </w:rPr>
      </w:pPr>
    </w:p>
    <w:p w14:paraId="4499692A" w14:textId="4C644CF2" w:rsidR="004453E7" w:rsidRDefault="004453E7" w:rsidP="004453E7">
      <w:pPr>
        <w:jc w:val="both"/>
        <w:rPr>
          <w:rFonts w:ascii="Times New Roman" w:hAnsi="Times New Roman"/>
        </w:rPr>
      </w:pPr>
    </w:p>
    <w:p w14:paraId="3EE8ADD7" w14:textId="4F1D8A77" w:rsidR="004453E7" w:rsidRDefault="004453E7" w:rsidP="004453E7">
      <w:pPr>
        <w:jc w:val="both"/>
        <w:rPr>
          <w:rFonts w:ascii="Times New Roman" w:hAnsi="Times New Roman"/>
        </w:rPr>
      </w:pPr>
      <w:r>
        <w:rPr>
          <w:rFonts w:ascii="Times New Roman" w:hAnsi="Times New Roman"/>
        </w:rPr>
        <w:lastRenderedPageBreak/>
        <w:t>Identify Facts:</w:t>
      </w:r>
    </w:p>
    <w:p w14:paraId="6584780A" w14:textId="17633C80" w:rsidR="004453E7" w:rsidRDefault="004453E7" w:rsidP="00146AA2">
      <w:pPr>
        <w:jc w:val="both"/>
        <w:rPr>
          <w:rFonts w:ascii="Times New Roman" w:hAnsi="Times New Roman"/>
        </w:rPr>
      </w:pPr>
      <w:r w:rsidRPr="004453E7">
        <w:rPr>
          <w:rFonts w:ascii="Times New Roman" w:hAnsi="Times New Roman"/>
        </w:rPr>
        <w:t>Fact table can store different types of measures</w:t>
      </w:r>
      <w:r w:rsidR="00146AA2">
        <w:rPr>
          <w:rFonts w:ascii="Times New Roman" w:hAnsi="Times New Roman"/>
        </w:rPr>
        <w:t xml:space="preserve"> to be added in the dimension</w:t>
      </w:r>
      <w:r w:rsidRPr="004453E7">
        <w:rPr>
          <w:rFonts w:ascii="Times New Roman" w:hAnsi="Times New Roman"/>
        </w:rPr>
        <w:t xml:space="preserve"> such as additive, non-additive, semi-additive.</w:t>
      </w:r>
      <w:r w:rsidR="00146AA2">
        <w:rPr>
          <w:rFonts w:ascii="Times New Roman" w:hAnsi="Times New Roman"/>
        </w:rPr>
        <w:t xml:space="preserve"> From the above three, “</w:t>
      </w:r>
      <w:proofErr w:type="spellStart"/>
      <w:r w:rsidR="00146AA2">
        <w:rPr>
          <w:rFonts w:ascii="Times New Roman" w:hAnsi="Times New Roman"/>
        </w:rPr>
        <w:t>bed_fact</w:t>
      </w:r>
      <w:proofErr w:type="spellEnd"/>
      <w:r w:rsidR="00146AA2">
        <w:rPr>
          <w:rFonts w:ascii="Times New Roman" w:hAnsi="Times New Roman"/>
        </w:rPr>
        <w:t>” is the fact table and following are the attributes,</w:t>
      </w:r>
    </w:p>
    <w:p w14:paraId="424322FB" w14:textId="77777777" w:rsidR="00146AA2" w:rsidRDefault="00146AA2" w:rsidP="00146AA2">
      <w:pPr>
        <w:jc w:val="both"/>
      </w:pPr>
      <w:proofErr w:type="spellStart"/>
      <w:r w:rsidRPr="00BA2AEC">
        <w:t>ims_org_id</w:t>
      </w:r>
      <w:proofErr w:type="spellEnd"/>
      <w:r w:rsidRPr="00BA2AEC">
        <w:tab/>
      </w:r>
    </w:p>
    <w:p w14:paraId="24A1C363" w14:textId="77777777" w:rsidR="00146AA2" w:rsidRDefault="00146AA2" w:rsidP="00146AA2">
      <w:pPr>
        <w:jc w:val="both"/>
      </w:pPr>
      <w:proofErr w:type="spellStart"/>
      <w:r w:rsidRPr="00BA2AEC">
        <w:t>bed_id</w:t>
      </w:r>
      <w:proofErr w:type="spellEnd"/>
      <w:r w:rsidRPr="00BA2AEC">
        <w:tab/>
      </w:r>
    </w:p>
    <w:p w14:paraId="6CD17C63" w14:textId="77777777" w:rsidR="00146AA2" w:rsidRDefault="00146AA2" w:rsidP="00146AA2">
      <w:pPr>
        <w:jc w:val="both"/>
      </w:pPr>
      <w:proofErr w:type="spellStart"/>
      <w:r w:rsidRPr="00BA2AEC">
        <w:t>license_beds</w:t>
      </w:r>
      <w:proofErr w:type="spellEnd"/>
      <w:r w:rsidRPr="00BA2AEC">
        <w:tab/>
      </w:r>
    </w:p>
    <w:p w14:paraId="3B9DD07C" w14:textId="77777777" w:rsidR="00146AA2" w:rsidRDefault="00146AA2" w:rsidP="00146AA2">
      <w:pPr>
        <w:jc w:val="both"/>
      </w:pPr>
      <w:proofErr w:type="spellStart"/>
      <w:r w:rsidRPr="00BA2AEC">
        <w:t>census_beds</w:t>
      </w:r>
      <w:proofErr w:type="spellEnd"/>
      <w:r w:rsidRPr="00BA2AEC">
        <w:tab/>
      </w:r>
    </w:p>
    <w:p w14:paraId="3053FBE4" w14:textId="77777777" w:rsidR="00146AA2" w:rsidRPr="00BA2AEC" w:rsidRDefault="00146AA2" w:rsidP="00146AA2">
      <w:pPr>
        <w:jc w:val="both"/>
      </w:pPr>
      <w:proofErr w:type="spellStart"/>
      <w:r w:rsidRPr="00BA2AEC">
        <w:t>staffed_beds</w:t>
      </w:r>
      <w:proofErr w:type="spellEnd"/>
    </w:p>
    <w:p w14:paraId="5514CBB9" w14:textId="47AF6084" w:rsidR="00146AA2" w:rsidRDefault="00146AA2" w:rsidP="00146AA2">
      <w:pPr>
        <w:jc w:val="both"/>
        <w:rPr>
          <w:rFonts w:ascii="Times New Roman" w:hAnsi="Times New Roman"/>
        </w:rPr>
      </w:pPr>
      <w:r>
        <w:rPr>
          <w:rFonts w:ascii="Times New Roman" w:hAnsi="Times New Roman"/>
        </w:rPr>
        <w:t xml:space="preserve">From this, </w:t>
      </w:r>
      <w:proofErr w:type="spellStart"/>
      <w:r>
        <w:rPr>
          <w:rFonts w:ascii="Times New Roman" w:hAnsi="Times New Roman"/>
        </w:rPr>
        <w:t>license_beds</w:t>
      </w:r>
      <w:proofErr w:type="spellEnd"/>
      <w:r>
        <w:rPr>
          <w:rFonts w:ascii="Times New Roman" w:hAnsi="Times New Roman"/>
        </w:rPr>
        <w:t xml:space="preserve">, </w:t>
      </w:r>
      <w:proofErr w:type="spellStart"/>
      <w:r>
        <w:rPr>
          <w:rFonts w:ascii="Times New Roman" w:hAnsi="Times New Roman"/>
        </w:rPr>
        <w:t>census_beds</w:t>
      </w:r>
      <w:proofErr w:type="spellEnd"/>
      <w:r>
        <w:rPr>
          <w:rFonts w:ascii="Times New Roman" w:hAnsi="Times New Roman"/>
        </w:rPr>
        <w:t xml:space="preserve"> and staffed beds are the facts.</w:t>
      </w:r>
    </w:p>
    <w:p w14:paraId="2E1670B6" w14:textId="0D3B80FC" w:rsidR="00146AA2" w:rsidRDefault="00146AA2" w:rsidP="00146AA2">
      <w:pPr>
        <w:jc w:val="both"/>
        <w:rPr>
          <w:rFonts w:ascii="Times New Roman" w:hAnsi="Times New Roman"/>
        </w:rPr>
      </w:pPr>
      <w:r>
        <w:rPr>
          <w:rFonts w:ascii="Times New Roman" w:hAnsi="Times New Roman"/>
        </w:rPr>
        <w:t>Sketching a Star Schema:</w:t>
      </w:r>
    </w:p>
    <w:p w14:paraId="078ED74E" w14:textId="549EED26" w:rsidR="00146AA2" w:rsidRDefault="00146AA2" w:rsidP="00146AA2">
      <w:pPr>
        <w:jc w:val="both"/>
        <w:rPr>
          <w:rFonts w:ascii="Times New Roman" w:hAnsi="Times New Roman"/>
        </w:rPr>
      </w:pPr>
      <w:r>
        <w:rPr>
          <w:rFonts w:ascii="Times New Roman" w:hAnsi="Times New Roman"/>
        </w:rPr>
        <w:t xml:space="preserve">Now, to design a Star Schema we will use ERDPlus tool. </w:t>
      </w:r>
      <w:r w:rsidRPr="00146AA2">
        <w:rPr>
          <w:rFonts w:ascii="Times New Roman" w:hAnsi="Times New Roman"/>
        </w:rPr>
        <w:t>ERDPlus is a database modeling tool for creating Entity Relationship Diagrams, Relational Schemas, Star Schemas, and SQL DDL statements.</w:t>
      </w:r>
      <w:r>
        <w:rPr>
          <w:rFonts w:ascii="Times New Roman" w:hAnsi="Times New Roman"/>
        </w:rPr>
        <w:t xml:space="preserve"> Here, we will create Star schema in MySQL Workbench and will create the whole </w:t>
      </w:r>
      <w:r w:rsidR="00324EAC">
        <w:rPr>
          <w:rFonts w:ascii="Times New Roman" w:hAnsi="Times New Roman"/>
        </w:rPr>
        <w:t xml:space="preserve">database through </w:t>
      </w:r>
      <w:r>
        <w:rPr>
          <w:rFonts w:ascii="Times New Roman" w:hAnsi="Times New Roman"/>
        </w:rPr>
        <w:t xml:space="preserve">ER Diagram </w:t>
      </w:r>
      <w:r w:rsidR="00324EAC">
        <w:rPr>
          <w:rFonts w:ascii="Times New Roman" w:hAnsi="Times New Roman"/>
        </w:rPr>
        <w:t>only</w:t>
      </w:r>
      <w:r w:rsidR="00EA0FDF">
        <w:rPr>
          <w:rFonts w:ascii="Times New Roman" w:hAnsi="Times New Roman"/>
        </w:rPr>
        <w:t xml:space="preserve"> by using Reverse Engineering Tool</w:t>
      </w:r>
      <w:r w:rsidR="00324EAC">
        <w:rPr>
          <w:rFonts w:ascii="Times New Roman" w:hAnsi="Times New Roman"/>
        </w:rPr>
        <w:t>.</w:t>
      </w:r>
    </w:p>
    <w:p w14:paraId="6FFC9C40" w14:textId="4E083068" w:rsidR="00EA0FDF" w:rsidRDefault="00EA0FDF" w:rsidP="00146AA2">
      <w:pPr>
        <w:jc w:val="both"/>
        <w:rPr>
          <w:rFonts w:ascii="Times New Roman" w:hAnsi="Times New Roman"/>
        </w:rPr>
      </w:pPr>
      <w:r w:rsidRPr="00EA0FDF">
        <w:rPr>
          <w:rFonts w:ascii="Times New Roman" w:hAnsi="Times New Roman"/>
        </w:rPr>
        <w:drawing>
          <wp:inline distT="0" distB="0" distL="0" distR="0" wp14:anchorId="0CBB7F26" wp14:editId="213A20C7">
            <wp:extent cx="5940087" cy="2845749"/>
            <wp:effectExtent l="0" t="0" r="381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6"/>
                    <a:stretch>
                      <a:fillRect/>
                    </a:stretch>
                  </pic:blipFill>
                  <pic:spPr>
                    <a:xfrm>
                      <a:off x="0" y="0"/>
                      <a:ext cx="5990199" cy="2869757"/>
                    </a:xfrm>
                    <a:prstGeom prst="rect">
                      <a:avLst/>
                    </a:prstGeom>
                  </pic:spPr>
                </pic:pic>
              </a:graphicData>
            </a:graphic>
          </wp:inline>
        </w:drawing>
      </w:r>
    </w:p>
    <w:p w14:paraId="2B35F5E0" w14:textId="6951EBCD" w:rsidR="00EA0FDF" w:rsidRDefault="00EA0FDF" w:rsidP="00146AA2">
      <w:pPr>
        <w:jc w:val="both"/>
        <w:rPr>
          <w:rFonts w:ascii="Times New Roman" w:hAnsi="Times New Roman"/>
        </w:rPr>
      </w:pPr>
      <w:r>
        <w:rPr>
          <w:rFonts w:ascii="Times New Roman" w:hAnsi="Times New Roman"/>
        </w:rPr>
        <w:lastRenderedPageBreak/>
        <w:t xml:space="preserve">Here, I have created the above given three tables by just drag and drop tool of creating a new table. In </w:t>
      </w:r>
      <w:proofErr w:type="spellStart"/>
      <w:r>
        <w:rPr>
          <w:rFonts w:ascii="Times New Roman" w:hAnsi="Times New Roman"/>
        </w:rPr>
        <w:t>bed_type</w:t>
      </w:r>
      <w:proofErr w:type="spellEnd"/>
      <w:r>
        <w:rPr>
          <w:rFonts w:ascii="Times New Roman" w:hAnsi="Times New Roman"/>
        </w:rPr>
        <w:t xml:space="preserve"> table I have assigned primary key to </w:t>
      </w:r>
      <w:proofErr w:type="spellStart"/>
      <w:r>
        <w:rPr>
          <w:rFonts w:ascii="Times New Roman" w:hAnsi="Times New Roman"/>
        </w:rPr>
        <w:t>bed_id</w:t>
      </w:r>
      <w:proofErr w:type="spellEnd"/>
      <w:r w:rsidR="001A3C10">
        <w:rPr>
          <w:rFonts w:ascii="Times New Roman" w:hAnsi="Times New Roman"/>
        </w:rPr>
        <w:t xml:space="preserve"> and in business table I have assigned primary key to </w:t>
      </w:r>
      <w:proofErr w:type="spellStart"/>
      <w:r w:rsidR="001A3C10">
        <w:rPr>
          <w:rFonts w:ascii="Times New Roman" w:hAnsi="Times New Roman"/>
        </w:rPr>
        <w:t>ims_org_id</w:t>
      </w:r>
      <w:proofErr w:type="spellEnd"/>
      <w:r w:rsidR="001A3C10">
        <w:rPr>
          <w:rFonts w:ascii="Times New Roman" w:hAnsi="Times New Roman"/>
        </w:rPr>
        <w:t xml:space="preserve">. </w:t>
      </w:r>
      <w:r w:rsidR="00D56606">
        <w:rPr>
          <w:rFonts w:ascii="Times New Roman" w:hAnsi="Times New Roman"/>
        </w:rPr>
        <w:t xml:space="preserve">Now we will assign the foreign keys and their relationship to the tables as shown below. </w:t>
      </w:r>
    </w:p>
    <w:p w14:paraId="11309B25" w14:textId="50FF5666" w:rsidR="00D56606" w:rsidRDefault="00D56606" w:rsidP="00146AA2">
      <w:pPr>
        <w:jc w:val="both"/>
        <w:rPr>
          <w:rFonts w:ascii="Times New Roman" w:hAnsi="Times New Roman"/>
        </w:rPr>
      </w:pPr>
      <w:r w:rsidRPr="00D56606">
        <w:rPr>
          <w:rFonts w:ascii="Times New Roman" w:hAnsi="Times New Roman"/>
        </w:rPr>
        <w:drawing>
          <wp:inline distT="0" distB="0" distL="0" distR="0" wp14:anchorId="720FEB13" wp14:editId="7B6C3C27">
            <wp:extent cx="5943431" cy="2597922"/>
            <wp:effectExtent l="0" t="0" r="635"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969825" cy="2609459"/>
                    </a:xfrm>
                    <a:prstGeom prst="rect">
                      <a:avLst/>
                    </a:prstGeom>
                  </pic:spPr>
                </pic:pic>
              </a:graphicData>
            </a:graphic>
          </wp:inline>
        </w:drawing>
      </w:r>
    </w:p>
    <w:p w14:paraId="05FFC13F" w14:textId="77777777" w:rsidR="00F319CF" w:rsidRDefault="00F319CF" w:rsidP="00146AA2">
      <w:pPr>
        <w:jc w:val="both"/>
        <w:rPr>
          <w:rFonts w:ascii="Times New Roman" w:hAnsi="Times New Roman"/>
        </w:rPr>
      </w:pPr>
      <w:r w:rsidRPr="00F319CF">
        <w:rPr>
          <w:rFonts w:ascii="Times New Roman" w:hAnsi="Times New Roman"/>
        </w:rPr>
        <w:drawing>
          <wp:inline distT="0" distB="0" distL="0" distR="0" wp14:anchorId="237F1D99" wp14:editId="2DCC3B2E">
            <wp:extent cx="5943600" cy="385415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965910" cy="3868621"/>
                    </a:xfrm>
                    <a:prstGeom prst="rect">
                      <a:avLst/>
                    </a:prstGeom>
                  </pic:spPr>
                </pic:pic>
              </a:graphicData>
            </a:graphic>
          </wp:inline>
        </w:drawing>
      </w:r>
    </w:p>
    <w:p w14:paraId="72FED502" w14:textId="516760F7" w:rsidR="00D56606" w:rsidRDefault="004A5C50" w:rsidP="00146AA2">
      <w:pPr>
        <w:jc w:val="both"/>
        <w:rPr>
          <w:rFonts w:ascii="Times New Roman" w:hAnsi="Times New Roman"/>
        </w:rPr>
      </w:pPr>
      <w:r>
        <w:rPr>
          <w:rFonts w:ascii="Times New Roman" w:hAnsi="Times New Roman"/>
        </w:rPr>
        <w:lastRenderedPageBreak/>
        <w:t>Now finally we will use the Table Import Wizard to add the table file.</w:t>
      </w:r>
    </w:p>
    <w:p w14:paraId="6402157D" w14:textId="1D339243" w:rsidR="004A5C50" w:rsidRDefault="004A5C50" w:rsidP="00146AA2">
      <w:pPr>
        <w:jc w:val="both"/>
        <w:rPr>
          <w:rFonts w:ascii="Times New Roman" w:hAnsi="Times New Roman"/>
        </w:rPr>
      </w:pPr>
      <w:r w:rsidRPr="004A5C50">
        <w:rPr>
          <w:rFonts w:ascii="Times New Roman" w:hAnsi="Times New Roman"/>
        </w:rPr>
        <w:drawing>
          <wp:inline distT="0" distB="0" distL="0" distR="0" wp14:anchorId="33F6984D" wp14:editId="2C56E8F4">
            <wp:extent cx="5942646" cy="3965248"/>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959388" cy="3976419"/>
                    </a:xfrm>
                    <a:prstGeom prst="rect">
                      <a:avLst/>
                    </a:prstGeom>
                  </pic:spPr>
                </pic:pic>
              </a:graphicData>
            </a:graphic>
          </wp:inline>
        </w:drawing>
      </w:r>
    </w:p>
    <w:p w14:paraId="5E7EE1F7" w14:textId="02BD097F" w:rsidR="004A5C50" w:rsidRDefault="004A5C50" w:rsidP="00146AA2">
      <w:pPr>
        <w:jc w:val="both"/>
        <w:rPr>
          <w:rFonts w:ascii="Times New Roman" w:hAnsi="Times New Roman"/>
        </w:rPr>
      </w:pPr>
      <w:r>
        <w:rPr>
          <w:rFonts w:ascii="Times New Roman" w:hAnsi="Times New Roman"/>
        </w:rPr>
        <w:t>Questions:</w:t>
      </w:r>
    </w:p>
    <w:p w14:paraId="29220748" w14:textId="094ABE56" w:rsidR="004A5C50" w:rsidRPr="004A5C50" w:rsidRDefault="004A5C50" w:rsidP="00146AA2">
      <w:pPr>
        <w:jc w:val="both"/>
        <w:rPr>
          <w:rFonts w:ascii="Times New Roman" w:hAnsi="Times New Roman"/>
          <w:b/>
          <w:bCs/>
        </w:rPr>
      </w:pPr>
      <w:r w:rsidRPr="004A5C50">
        <w:rPr>
          <w:rFonts w:ascii="Times New Roman" w:hAnsi="Times New Roman"/>
          <w:b/>
          <w:bCs/>
        </w:rPr>
        <w:t>1) List the top 10 hospitals with most licensed beds.</w:t>
      </w:r>
    </w:p>
    <w:p w14:paraId="261A6BFA" w14:textId="77777777" w:rsidR="004A5C50" w:rsidRDefault="004A5C50" w:rsidP="004A5C50">
      <w:pPr>
        <w:jc w:val="both"/>
      </w:pPr>
      <w:r>
        <w:t xml:space="preserve">SELECT </w:t>
      </w:r>
      <w:proofErr w:type="spellStart"/>
      <w:proofErr w:type="gramStart"/>
      <w:r>
        <w:t>business.business</w:t>
      </w:r>
      <w:proofErr w:type="gramEnd"/>
      <w:r>
        <w:t>_name</w:t>
      </w:r>
      <w:proofErr w:type="spellEnd"/>
      <w:r>
        <w:t xml:space="preserve"> AS </w:t>
      </w:r>
      <w:proofErr w:type="spellStart"/>
      <w:r>
        <w:t>healthcare_centre</w:t>
      </w:r>
      <w:proofErr w:type="spellEnd"/>
      <w:r>
        <w:t>,</w:t>
      </w:r>
    </w:p>
    <w:p w14:paraId="5EAD162F" w14:textId="77777777" w:rsidR="004A5C50" w:rsidRDefault="004A5C50" w:rsidP="004A5C50">
      <w:pPr>
        <w:jc w:val="both"/>
      </w:pPr>
      <w:proofErr w:type="gramStart"/>
      <w:r>
        <w:t>SUM(</w:t>
      </w:r>
      <w:proofErr w:type="spellStart"/>
      <w:proofErr w:type="gramEnd"/>
      <w:r>
        <w:t>bed_fact.license_beds</w:t>
      </w:r>
      <w:proofErr w:type="spellEnd"/>
      <w:r>
        <w:t xml:space="preserve">) AS </w:t>
      </w:r>
      <w:proofErr w:type="spellStart"/>
      <w:r>
        <w:t>licensebed_sum</w:t>
      </w:r>
      <w:proofErr w:type="spellEnd"/>
    </w:p>
    <w:p w14:paraId="3138E40A" w14:textId="77777777" w:rsidR="004A5C50" w:rsidRDefault="004A5C50" w:rsidP="004A5C50">
      <w:pPr>
        <w:jc w:val="both"/>
      </w:pPr>
      <w:r>
        <w:t xml:space="preserve">FROM business INNER JOIN </w:t>
      </w:r>
      <w:proofErr w:type="spellStart"/>
      <w:r>
        <w:t>bed_fact</w:t>
      </w:r>
      <w:proofErr w:type="spellEnd"/>
      <w:r>
        <w:t xml:space="preserve"> </w:t>
      </w:r>
    </w:p>
    <w:p w14:paraId="6E911ABD" w14:textId="77777777" w:rsidR="004A5C50" w:rsidRDefault="004A5C50" w:rsidP="004A5C50">
      <w:pPr>
        <w:jc w:val="both"/>
      </w:pPr>
      <w:r>
        <w:t xml:space="preserve">ON </w:t>
      </w:r>
      <w:proofErr w:type="spellStart"/>
      <w:r>
        <w:t>business.ims_org_id</w:t>
      </w:r>
      <w:proofErr w:type="spellEnd"/>
      <w:r>
        <w:t xml:space="preserve"> = </w:t>
      </w:r>
      <w:proofErr w:type="spellStart"/>
      <w:r>
        <w:t>bed_fact.ims_org_id</w:t>
      </w:r>
      <w:proofErr w:type="spellEnd"/>
    </w:p>
    <w:p w14:paraId="4FBBACF6" w14:textId="77777777" w:rsidR="004A5C50" w:rsidRDefault="004A5C50" w:rsidP="004A5C50">
      <w:pPr>
        <w:jc w:val="both"/>
      </w:pPr>
      <w:r>
        <w:t xml:space="preserve">WHERE </w:t>
      </w:r>
      <w:proofErr w:type="spellStart"/>
      <w:r>
        <w:t>bed_fact.bed_id</w:t>
      </w:r>
      <w:proofErr w:type="spellEnd"/>
      <w:r>
        <w:t xml:space="preserve"> </w:t>
      </w:r>
      <w:proofErr w:type="gramStart"/>
      <w:r>
        <w:t>IN(</w:t>
      </w:r>
      <w:proofErr w:type="gramEnd"/>
      <w:r>
        <w:t xml:space="preserve">4,15) </w:t>
      </w:r>
    </w:p>
    <w:p w14:paraId="6DE72D36" w14:textId="2DEB3500" w:rsidR="004A5C50" w:rsidRDefault="004A5C50" w:rsidP="004A5C50">
      <w:pPr>
        <w:jc w:val="both"/>
      </w:pPr>
      <w:r>
        <w:t xml:space="preserve">ORDER BY </w:t>
      </w:r>
      <w:proofErr w:type="gramStart"/>
      <w:r>
        <w:t>SUM(</w:t>
      </w:r>
      <w:proofErr w:type="spellStart"/>
      <w:proofErr w:type="gramEnd"/>
      <w:r>
        <w:t>bed_fact.license_beds</w:t>
      </w:r>
      <w:proofErr w:type="spellEnd"/>
      <w:r>
        <w:t xml:space="preserve">) </w:t>
      </w:r>
      <w:r w:rsidRPr="005600E6">
        <w:t xml:space="preserve">DESC LIMIT </w:t>
      </w:r>
      <w:r>
        <w:t>10</w:t>
      </w:r>
      <w:r>
        <w:t>;</w:t>
      </w:r>
    </w:p>
    <w:p w14:paraId="436FEB72" w14:textId="77777777" w:rsidR="00F319CF" w:rsidRDefault="00F319CF" w:rsidP="004A5C50">
      <w:pPr>
        <w:jc w:val="both"/>
        <w:rPr>
          <w:b/>
          <w:bCs/>
        </w:rPr>
      </w:pPr>
    </w:p>
    <w:p w14:paraId="4FF13839" w14:textId="77777777" w:rsidR="00F319CF" w:rsidRDefault="00F319CF" w:rsidP="004A5C50">
      <w:pPr>
        <w:jc w:val="both"/>
        <w:rPr>
          <w:b/>
          <w:bCs/>
        </w:rPr>
      </w:pPr>
    </w:p>
    <w:p w14:paraId="335D0FE7" w14:textId="37A855D2" w:rsidR="004A5C50" w:rsidRPr="004A5C50" w:rsidRDefault="004A5C50" w:rsidP="004A5C50">
      <w:pPr>
        <w:jc w:val="both"/>
        <w:rPr>
          <w:rFonts w:ascii="Times New Roman" w:hAnsi="Times New Roman"/>
          <w:b/>
          <w:bCs/>
        </w:rPr>
      </w:pPr>
      <w:r w:rsidRPr="004A5C50">
        <w:rPr>
          <w:b/>
          <w:bCs/>
        </w:rPr>
        <w:lastRenderedPageBreak/>
        <w:t xml:space="preserve">2) </w:t>
      </w:r>
      <w:r w:rsidRPr="004A5C50">
        <w:rPr>
          <w:rFonts w:ascii="Times New Roman" w:hAnsi="Times New Roman"/>
          <w:b/>
          <w:bCs/>
        </w:rPr>
        <w:t xml:space="preserve">List the top 10 hospitals with </w:t>
      </w:r>
      <w:r w:rsidRPr="004A5C50">
        <w:rPr>
          <w:rFonts w:ascii="Times New Roman" w:hAnsi="Times New Roman"/>
          <w:b/>
          <w:bCs/>
        </w:rPr>
        <w:t>highest</w:t>
      </w:r>
      <w:r w:rsidRPr="004A5C50">
        <w:rPr>
          <w:rFonts w:ascii="Times New Roman" w:hAnsi="Times New Roman"/>
          <w:b/>
          <w:bCs/>
        </w:rPr>
        <w:t xml:space="preserve"> </w:t>
      </w:r>
      <w:r w:rsidRPr="004A5C50">
        <w:rPr>
          <w:rFonts w:ascii="Times New Roman" w:hAnsi="Times New Roman"/>
          <w:b/>
          <w:bCs/>
        </w:rPr>
        <w:t xml:space="preserve">number of </w:t>
      </w:r>
      <w:r w:rsidRPr="004A5C50">
        <w:rPr>
          <w:rFonts w:ascii="Times New Roman" w:hAnsi="Times New Roman"/>
          <w:b/>
          <w:bCs/>
        </w:rPr>
        <w:t>beds</w:t>
      </w:r>
      <w:r w:rsidRPr="004A5C50">
        <w:rPr>
          <w:rFonts w:ascii="Times New Roman" w:hAnsi="Times New Roman"/>
          <w:b/>
          <w:bCs/>
        </w:rPr>
        <w:t xml:space="preserve"> for staff members</w:t>
      </w:r>
      <w:r w:rsidRPr="004A5C50">
        <w:rPr>
          <w:rFonts w:ascii="Times New Roman" w:hAnsi="Times New Roman"/>
          <w:b/>
          <w:bCs/>
        </w:rPr>
        <w:t>.</w:t>
      </w:r>
    </w:p>
    <w:p w14:paraId="085EB6B7" w14:textId="77777777" w:rsidR="004A5C50" w:rsidRPr="00411445" w:rsidRDefault="004A5C50" w:rsidP="004A5C50">
      <w:pPr>
        <w:jc w:val="both"/>
      </w:pPr>
      <w:r w:rsidRPr="00411445">
        <w:t xml:space="preserve">SELECT </w:t>
      </w:r>
      <w:proofErr w:type="spellStart"/>
      <w:proofErr w:type="gramStart"/>
      <w:r w:rsidRPr="00411445">
        <w:t>business.business</w:t>
      </w:r>
      <w:proofErr w:type="gramEnd"/>
      <w:r w:rsidRPr="00411445">
        <w:t>_name</w:t>
      </w:r>
      <w:proofErr w:type="spellEnd"/>
      <w:r w:rsidRPr="00411445">
        <w:t xml:space="preserve"> AS </w:t>
      </w:r>
      <w:proofErr w:type="spellStart"/>
      <w:r>
        <w:t>healthcare_centre</w:t>
      </w:r>
      <w:proofErr w:type="spellEnd"/>
      <w:r w:rsidRPr="00411445">
        <w:t>,</w:t>
      </w:r>
    </w:p>
    <w:p w14:paraId="34944201" w14:textId="77777777" w:rsidR="004A5C50" w:rsidRPr="00411445" w:rsidRDefault="004A5C50" w:rsidP="004A5C50">
      <w:pPr>
        <w:jc w:val="both"/>
      </w:pPr>
      <w:proofErr w:type="gramStart"/>
      <w:r w:rsidRPr="00411445">
        <w:t>SUM(</w:t>
      </w:r>
      <w:proofErr w:type="spellStart"/>
      <w:proofErr w:type="gramEnd"/>
      <w:r w:rsidRPr="00411445">
        <w:t>bed_fact.staffed_beds</w:t>
      </w:r>
      <w:proofErr w:type="spellEnd"/>
      <w:r w:rsidRPr="00411445">
        <w:t xml:space="preserve">) AS </w:t>
      </w:r>
      <w:proofErr w:type="spellStart"/>
      <w:r>
        <w:t>staffbed_sum</w:t>
      </w:r>
      <w:proofErr w:type="spellEnd"/>
    </w:p>
    <w:p w14:paraId="36B4EAB1" w14:textId="77777777" w:rsidR="004A5C50" w:rsidRPr="00411445" w:rsidRDefault="004A5C50" w:rsidP="004A5C50">
      <w:pPr>
        <w:jc w:val="both"/>
      </w:pPr>
      <w:r w:rsidRPr="00411445">
        <w:t xml:space="preserve">FROM business INNER JOIN </w:t>
      </w:r>
      <w:proofErr w:type="spellStart"/>
      <w:r w:rsidRPr="00411445">
        <w:t>bed_fact</w:t>
      </w:r>
      <w:proofErr w:type="spellEnd"/>
      <w:r w:rsidRPr="00411445">
        <w:t xml:space="preserve"> </w:t>
      </w:r>
    </w:p>
    <w:p w14:paraId="559C6955" w14:textId="77777777" w:rsidR="004A5C50" w:rsidRPr="00411445" w:rsidRDefault="004A5C50" w:rsidP="004A5C50">
      <w:pPr>
        <w:jc w:val="both"/>
      </w:pPr>
      <w:r w:rsidRPr="00411445">
        <w:t xml:space="preserve">ON </w:t>
      </w:r>
      <w:proofErr w:type="spellStart"/>
      <w:r w:rsidRPr="00411445">
        <w:t>business.ims_org_id</w:t>
      </w:r>
      <w:proofErr w:type="spellEnd"/>
      <w:r w:rsidRPr="00411445">
        <w:t xml:space="preserve"> = </w:t>
      </w:r>
      <w:proofErr w:type="spellStart"/>
      <w:r w:rsidRPr="00411445">
        <w:t>bed_fact.ims_org_id</w:t>
      </w:r>
      <w:proofErr w:type="spellEnd"/>
    </w:p>
    <w:p w14:paraId="6C81C455" w14:textId="77777777" w:rsidR="004A5C50" w:rsidRPr="00411445" w:rsidRDefault="004A5C50" w:rsidP="004A5C50">
      <w:pPr>
        <w:jc w:val="both"/>
      </w:pPr>
      <w:r w:rsidRPr="00411445">
        <w:t xml:space="preserve">WHERE </w:t>
      </w:r>
      <w:proofErr w:type="spellStart"/>
      <w:r w:rsidRPr="00411445">
        <w:t>bed_fact.bed_id</w:t>
      </w:r>
      <w:proofErr w:type="spellEnd"/>
      <w:r w:rsidRPr="00411445">
        <w:t xml:space="preserve"> </w:t>
      </w:r>
      <w:proofErr w:type="gramStart"/>
      <w:r w:rsidRPr="00411445">
        <w:t>IN(</w:t>
      </w:r>
      <w:proofErr w:type="gramEnd"/>
      <w:r w:rsidRPr="00411445">
        <w:t xml:space="preserve">4,15) </w:t>
      </w:r>
    </w:p>
    <w:p w14:paraId="4955E4A5" w14:textId="77777777" w:rsidR="004A5C50" w:rsidRPr="00411445" w:rsidRDefault="004A5C50" w:rsidP="004A5C50">
      <w:pPr>
        <w:jc w:val="both"/>
      </w:pPr>
      <w:r w:rsidRPr="00411445">
        <w:t xml:space="preserve">GROUP BY </w:t>
      </w:r>
      <w:proofErr w:type="spellStart"/>
      <w:proofErr w:type="gramStart"/>
      <w:r w:rsidRPr="00411445">
        <w:t>business.business</w:t>
      </w:r>
      <w:proofErr w:type="gramEnd"/>
      <w:r w:rsidRPr="00411445">
        <w:t>_name</w:t>
      </w:r>
      <w:proofErr w:type="spellEnd"/>
    </w:p>
    <w:p w14:paraId="44077DD7" w14:textId="23508D63" w:rsidR="004A5C50" w:rsidRDefault="004A5C50" w:rsidP="004A5C50">
      <w:pPr>
        <w:jc w:val="both"/>
      </w:pPr>
      <w:r w:rsidRPr="00411445">
        <w:t xml:space="preserve">ORDER BY </w:t>
      </w:r>
      <w:proofErr w:type="gramStart"/>
      <w:r w:rsidRPr="00411445">
        <w:t>SUM(</w:t>
      </w:r>
      <w:proofErr w:type="spellStart"/>
      <w:proofErr w:type="gramEnd"/>
      <w:r w:rsidRPr="00411445">
        <w:t>bed_fact.staffed_beds</w:t>
      </w:r>
      <w:proofErr w:type="spellEnd"/>
      <w:r w:rsidRPr="00411445">
        <w:t>)</w:t>
      </w:r>
      <w:r w:rsidRPr="005600E6">
        <w:t xml:space="preserve"> DESC LIMIT 10</w:t>
      </w:r>
      <w:r>
        <w:t>;</w:t>
      </w:r>
    </w:p>
    <w:p w14:paraId="13ADC87F" w14:textId="644CC13D" w:rsidR="004A5C50" w:rsidRPr="004A5C50" w:rsidRDefault="004A5C50" w:rsidP="00146AA2">
      <w:pPr>
        <w:jc w:val="both"/>
        <w:rPr>
          <w:rFonts w:ascii="Times New Roman" w:hAnsi="Times New Roman"/>
          <w:b/>
          <w:bCs/>
        </w:rPr>
      </w:pPr>
      <w:r w:rsidRPr="004A5C50">
        <w:rPr>
          <w:rFonts w:ascii="Times New Roman" w:hAnsi="Times New Roman"/>
          <w:b/>
          <w:bCs/>
        </w:rPr>
        <w:t xml:space="preserve">3) </w:t>
      </w:r>
      <w:r w:rsidRPr="004A5C50">
        <w:rPr>
          <w:rFonts w:ascii="Times New Roman" w:hAnsi="Times New Roman"/>
          <w:b/>
          <w:bCs/>
        </w:rPr>
        <w:t xml:space="preserve">List the top 10 hospitals with most </w:t>
      </w:r>
      <w:r w:rsidRPr="004A5C50">
        <w:rPr>
          <w:rFonts w:ascii="Times New Roman" w:hAnsi="Times New Roman"/>
          <w:b/>
          <w:bCs/>
        </w:rPr>
        <w:t>census</w:t>
      </w:r>
      <w:r w:rsidRPr="004A5C50">
        <w:rPr>
          <w:rFonts w:ascii="Times New Roman" w:hAnsi="Times New Roman"/>
          <w:b/>
          <w:bCs/>
        </w:rPr>
        <w:t xml:space="preserve"> beds.</w:t>
      </w:r>
    </w:p>
    <w:p w14:paraId="352AC562" w14:textId="77777777" w:rsidR="004A5C50" w:rsidRDefault="004A5C50" w:rsidP="004A5C50">
      <w:pPr>
        <w:jc w:val="both"/>
      </w:pPr>
      <w:r>
        <w:t xml:space="preserve">SELECT </w:t>
      </w:r>
      <w:proofErr w:type="spellStart"/>
      <w:proofErr w:type="gramStart"/>
      <w:r>
        <w:t>business.business</w:t>
      </w:r>
      <w:proofErr w:type="gramEnd"/>
      <w:r>
        <w:t>_name</w:t>
      </w:r>
      <w:proofErr w:type="spellEnd"/>
      <w:r>
        <w:t xml:space="preserve"> AS </w:t>
      </w:r>
      <w:proofErr w:type="spellStart"/>
      <w:r>
        <w:t>healthcare_centre</w:t>
      </w:r>
      <w:proofErr w:type="spellEnd"/>
      <w:r>
        <w:t>,</w:t>
      </w:r>
    </w:p>
    <w:p w14:paraId="44E2FE91" w14:textId="77777777" w:rsidR="004A5C50" w:rsidRDefault="004A5C50" w:rsidP="004A5C50">
      <w:pPr>
        <w:jc w:val="both"/>
      </w:pPr>
      <w:proofErr w:type="gramStart"/>
      <w:r>
        <w:t>SUM(</w:t>
      </w:r>
      <w:proofErr w:type="spellStart"/>
      <w:proofErr w:type="gramEnd"/>
      <w:r>
        <w:t>bed_fact.census_beds</w:t>
      </w:r>
      <w:proofErr w:type="spellEnd"/>
      <w:r>
        <w:t xml:space="preserve">) AS </w:t>
      </w:r>
      <w:proofErr w:type="spellStart"/>
      <w:r>
        <w:t>censusbed_sum</w:t>
      </w:r>
      <w:proofErr w:type="spellEnd"/>
    </w:p>
    <w:p w14:paraId="534CE2D5" w14:textId="77777777" w:rsidR="004A5C50" w:rsidRDefault="004A5C50" w:rsidP="004A5C50">
      <w:pPr>
        <w:jc w:val="both"/>
      </w:pPr>
      <w:r>
        <w:t xml:space="preserve">FROM business INNER JOIN </w:t>
      </w:r>
      <w:proofErr w:type="spellStart"/>
      <w:r>
        <w:t>bed_fact</w:t>
      </w:r>
      <w:proofErr w:type="spellEnd"/>
      <w:r>
        <w:t xml:space="preserve"> </w:t>
      </w:r>
    </w:p>
    <w:p w14:paraId="47A6DD45" w14:textId="77777777" w:rsidR="004A5C50" w:rsidRDefault="004A5C50" w:rsidP="004A5C50">
      <w:pPr>
        <w:jc w:val="both"/>
      </w:pPr>
      <w:r>
        <w:t xml:space="preserve">ON </w:t>
      </w:r>
      <w:proofErr w:type="spellStart"/>
      <w:r>
        <w:t>business.ims_org_id</w:t>
      </w:r>
      <w:proofErr w:type="spellEnd"/>
      <w:r>
        <w:t xml:space="preserve"> = </w:t>
      </w:r>
      <w:proofErr w:type="spellStart"/>
      <w:r>
        <w:t>bed_fact.ims_org_id</w:t>
      </w:r>
      <w:proofErr w:type="spellEnd"/>
    </w:p>
    <w:p w14:paraId="67837C60" w14:textId="77777777" w:rsidR="004A5C50" w:rsidRDefault="004A5C50" w:rsidP="004A5C50">
      <w:pPr>
        <w:jc w:val="both"/>
      </w:pPr>
      <w:r>
        <w:t xml:space="preserve">WHERE </w:t>
      </w:r>
      <w:proofErr w:type="spellStart"/>
      <w:r>
        <w:t>bed_fact.bed_id</w:t>
      </w:r>
      <w:proofErr w:type="spellEnd"/>
      <w:r>
        <w:t xml:space="preserve"> </w:t>
      </w:r>
      <w:proofErr w:type="gramStart"/>
      <w:r>
        <w:t>IN(</w:t>
      </w:r>
      <w:proofErr w:type="gramEnd"/>
      <w:r>
        <w:t xml:space="preserve">4,15) </w:t>
      </w:r>
    </w:p>
    <w:p w14:paraId="3A4766B0" w14:textId="77777777" w:rsidR="004A5C50" w:rsidRDefault="004A5C50" w:rsidP="004A5C50">
      <w:pPr>
        <w:jc w:val="both"/>
      </w:pPr>
      <w:r>
        <w:t xml:space="preserve">GROUP BY </w:t>
      </w:r>
      <w:proofErr w:type="spellStart"/>
      <w:proofErr w:type="gramStart"/>
      <w:r>
        <w:t>business.business</w:t>
      </w:r>
      <w:proofErr w:type="gramEnd"/>
      <w:r>
        <w:t>_name</w:t>
      </w:r>
      <w:proofErr w:type="spellEnd"/>
    </w:p>
    <w:p w14:paraId="0645EDC2" w14:textId="58E72F01" w:rsidR="00D56606" w:rsidRDefault="004A5C50" w:rsidP="004A5C50">
      <w:pPr>
        <w:jc w:val="both"/>
      </w:pPr>
      <w:r>
        <w:t xml:space="preserve">ORDER BY </w:t>
      </w:r>
      <w:proofErr w:type="gramStart"/>
      <w:r>
        <w:t>SUM(</w:t>
      </w:r>
      <w:proofErr w:type="spellStart"/>
      <w:proofErr w:type="gramEnd"/>
      <w:r>
        <w:t>bed_fact.census_beds</w:t>
      </w:r>
      <w:proofErr w:type="spellEnd"/>
      <w:r>
        <w:t>)</w:t>
      </w:r>
      <w:r w:rsidRPr="005600E6">
        <w:t xml:space="preserve"> DESC LIMIT 10</w:t>
      </w:r>
      <w:r>
        <w:t>;</w:t>
      </w:r>
    </w:p>
    <w:p w14:paraId="51414BA2" w14:textId="77777777" w:rsidR="00F319CF" w:rsidRDefault="00F319CF" w:rsidP="00F319CF">
      <w:pPr>
        <w:jc w:val="center"/>
        <w:rPr>
          <w:rFonts w:ascii="Times New Roman" w:hAnsi="Times New Roman"/>
        </w:rPr>
      </w:pPr>
    </w:p>
    <w:p w14:paraId="411D68B1" w14:textId="77777777" w:rsidR="00324EAC" w:rsidRPr="00146AA2" w:rsidRDefault="00324EAC" w:rsidP="00146AA2">
      <w:pPr>
        <w:jc w:val="both"/>
        <w:rPr>
          <w:rFonts w:ascii="Times New Roman" w:hAnsi="Times New Roman"/>
        </w:rPr>
      </w:pPr>
    </w:p>
    <w:p w14:paraId="3ECFF7D9" w14:textId="7406C1DD" w:rsidR="00146AA2" w:rsidRDefault="00146AA2" w:rsidP="00146AA2">
      <w:pPr>
        <w:jc w:val="both"/>
        <w:rPr>
          <w:rFonts w:ascii="Times New Roman" w:hAnsi="Times New Roman"/>
        </w:rPr>
      </w:pPr>
    </w:p>
    <w:p w14:paraId="42482F59" w14:textId="664D511B" w:rsidR="00F319CF" w:rsidRDefault="00F319CF" w:rsidP="00146AA2">
      <w:pPr>
        <w:jc w:val="both"/>
        <w:rPr>
          <w:rFonts w:ascii="Times New Roman" w:hAnsi="Times New Roman"/>
        </w:rPr>
      </w:pPr>
    </w:p>
    <w:p w14:paraId="3F2D689A" w14:textId="4C12B615" w:rsidR="00F319CF" w:rsidRDefault="00F319CF" w:rsidP="00146AA2">
      <w:pPr>
        <w:jc w:val="both"/>
        <w:rPr>
          <w:rFonts w:ascii="Times New Roman" w:hAnsi="Times New Roman"/>
        </w:rPr>
      </w:pPr>
    </w:p>
    <w:p w14:paraId="04E0312E" w14:textId="27CB5441" w:rsidR="00F319CF" w:rsidRDefault="00F319CF" w:rsidP="00146AA2">
      <w:pPr>
        <w:jc w:val="both"/>
        <w:rPr>
          <w:rFonts w:ascii="Times New Roman" w:hAnsi="Times New Roman"/>
        </w:rPr>
      </w:pPr>
    </w:p>
    <w:p w14:paraId="3E6C1156" w14:textId="52E1F445" w:rsidR="00F319CF" w:rsidRDefault="00F319CF" w:rsidP="00146AA2">
      <w:pPr>
        <w:jc w:val="both"/>
        <w:rPr>
          <w:rFonts w:ascii="Times New Roman" w:hAnsi="Times New Roman"/>
        </w:rPr>
      </w:pPr>
    </w:p>
    <w:p w14:paraId="4164E7B6" w14:textId="16C0C129" w:rsidR="00F319CF" w:rsidRDefault="00F319CF" w:rsidP="00F319CF">
      <w:pPr>
        <w:jc w:val="center"/>
        <w:rPr>
          <w:rFonts w:ascii="Times New Roman" w:hAnsi="Times New Roman"/>
        </w:rPr>
      </w:pPr>
      <w:r>
        <w:rPr>
          <w:rFonts w:ascii="Times New Roman" w:hAnsi="Times New Roman"/>
        </w:rPr>
        <w:lastRenderedPageBreak/>
        <w:t>Conclusion:</w:t>
      </w:r>
    </w:p>
    <w:p w14:paraId="3C7AE367" w14:textId="7B633F13" w:rsidR="00F319CF" w:rsidRPr="00F319CF" w:rsidRDefault="00F319CF" w:rsidP="00A826A0">
      <w:pPr>
        <w:jc w:val="both"/>
        <w:rPr>
          <w:rFonts w:ascii="Times New Roman" w:hAnsi="Times New Roman"/>
        </w:rPr>
      </w:pPr>
      <w:r w:rsidRPr="00F319CF">
        <w:rPr>
          <w:rFonts w:ascii="Times New Roman" w:hAnsi="Times New Roman"/>
        </w:rPr>
        <w:t>A star schema comprises of fact tables and dimension tables. Fact tables contains the</w:t>
      </w:r>
      <w:r>
        <w:rPr>
          <w:rFonts w:ascii="Times New Roman" w:hAnsi="Times New Roman"/>
        </w:rPr>
        <w:t xml:space="preserve"> quantitative or genuine </w:t>
      </w:r>
      <w:r w:rsidRPr="00F319CF">
        <w:rPr>
          <w:rFonts w:ascii="Times New Roman" w:hAnsi="Times New Roman"/>
        </w:rPr>
        <w:t>information around a business–the data being questioned</w:t>
      </w:r>
      <w:r>
        <w:rPr>
          <w:rFonts w:ascii="Times New Roman" w:hAnsi="Times New Roman"/>
        </w:rPr>
        <w:t>. This data is often numerical</w:t>
      </w:r>
      <w:r w:rsidR="00A826A0">
        <w:rPr>
          <w:rFonts w:ascii="Times New Roman" w:hAnsi="Times New Roman"/>
        </w:rPr>
        <w:t xml:space="preserve">, added substance measurements and can comprise of numerous columns and millions or billions of lines. </w:t>
      </w:r>
      <w:r w:rsidRPr="00F319CF">
        <w:rPr>
          <w:rFonts w:ascii="Times New Roman" w:hAnsi="Times New Roman"/>
        </w:rPr>
        <w:t>Dimension tables are usually smaller and hold expressive data that reflects the dimensions, or attributes, of a trade. SQL questions at that point utilize join</w:t>
      </w:r>
      <w:r w:rsidR="00A826A0">
        <w:rPr>
          <w:rFonts w:ascii="Times New Roman" w:hAnsi="Times New Roman"/>
        </w:rPr>
        <w:t xml:space="preserve">s between fact and </w:t>
      </w:r>
      <w:r w:rsidRPr="00F319CF">
        <w:rPr>
          <w:rFonts w:ascii="Times New Roman" w:hAnsi="Times New Roman"/>
        </w:rPr>
        <w:t>dimension tables and constraints on the data to return chosen information.</w:t>
      </w:r>
      <w:r w:rsidR="00A826A0">
        <w:rPr>
          <w:rFonts w:ascii="Times New Roman" w:hAnsi="Times New Roman"/>
        </w:rPr>
        <w:t xml:space="preserve"> </w:t>
      </w:r>
    </w:p>
    <w:p w14:paraId="7BBEFDC2" w14:textId="77777777" w:rsidR="00F319CF" w:rsidRDefault="00F319CF" w:rsidP="00A826A0">
      <w:pPr>
        <w:jc w:val="both"/>
        <w:rPr>
          <w:rFonts w:ascii="Times New Roman" w:hAnsi="Times New Roman"/>
        </w:rPr>
      </w:pPr>
    </w:p>
    <w:p w14:paraId="4CA212D0" w14:textId="77777777" w:rsidR="00146AA2" w:rsidRPr="004453E7" w:rsidRDefault="00146AA2" w:rsidP="00146AA2">
      <w:pPr>
        <w:jc w:val="both"/>
        <w:rPr>
          <w:rFonts w:ascii="Times New Roman" w:hAnsi="Times New Roman"/>
        </w:rPr>
      </w:pPr>
    </w:p>
    <w:p w14:paraId="3B55DE8F" w14:textId="77777777" w:rsidR="004453E7" w:rsidRDefault="004453E7" w:rsidP="004453E7">
      <w:pPr>
        <w:jc w:val="both"/>
        <w:rPr>
          <w:rFonts w:ascii="Times New Roman" w:hAnsi="Times New Roman"/>
        </w:rPr>
      </w:pPr>
    </w:p>
    <w:p w14:paraId="6B6F13C7" w14:textId="77777777" w:rsidR="004453E7" w:rsidRPr="004453E7" w:rsidRDefault="004453E7" w:rsidP="004453E7">
      <w:pPr>
        <w:jc w:val="both"/>
        <w:rPr>
          <w:rFonts w:ascii="Times New Roman" w:hAnsi="Times New Roman"/>
        </w:rPr>
      </w:pPr>
    </w:p>
    <w:p w14:paraId="382BBC9F" w14:textId="77777777" w:rsidR="004453E7" w:rsidRPr="006A130B" w:rsidRDefault="004453E7" w:rsidP="004453E7">
      <w:pPr>
        <w:jc w:val="both"/>
        <w:rPr>
          <w:rFonts w:ascii="Times New Roman" w:hAnsi="Times New Roman"/>
        </w:rPr>
      </w:pPr>
    </w:p>
    <w:sectPr w:rsidR="004453E7" w:rsidRPr="006A130B" w:rsidSect="00FD33D9">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A030D" w14:textId="77777777" w:rsidR="00F52027" w:rsidRDefault="00F52027" w:rsidP="00A826A0">
      <w:pPr>
        <w:spacing w:line="240" w:lineRule="auto"/>
      </w:pPr>
      <w:r>
        <w:separator/>
      </w:r>
    </w:p>
  </w:endnote>
  <w:endnote w:type="continuationSeparator" w:id="0">
    <w:p w14:paraId="39C5226B" w14:textId="77777777" w:rsidR="00F52027" w:rsidRDefault="00F52027" w:rsidP="00A826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E6C67" w14:textId="77777777" w:rsidR="00F52027" w:rsidRDefault="00F52027" w:rsidP="00A826A0">
      <w:pPr>
        <w:spacing w:line="240" w:lineRule="auto"/>
      </w:pPr>
      <w:r>
        <w:separator/>
      </w:r>
    </w:p>
  </w:footnote>
  <w:footnote w:type="continuationSeparator" w:id="0">
    <w:p w14:paraId="2D19C876" w14:textId="77777777" w:rsidR="00F52027" w:rsidRDefault="00F52027" w:rsidP="00A826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2621509"/>
      <w:docPartObj>
        <w:docPartGallery w:val="Page Numbers (Top of Page)"/>
        <w:docPartUnique/>
      </w:docPartObj>
    </w:sdtPr>
    <w:sdtContent>
      <w:p w14:paraId="4905B172" w14:textId="7F3933E9" w:rsidR="00A826A0" w:rsidRDefault="00A826A0" w:rsidP="00BC76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B4614D" w14:textId="77777777" w:rsidR="00A826A0" w:rsidRDefault="00A826A0" w:rsidP="00A826A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6853707"/>
      <w:docPartObj>
        <w:docPartGallery w:val="Page Numbers (Top of Page)"/>
        <w:docPartUnique/>
      </w:docPartObj>
    </w:sdtPr>
    <w:sdtContent>
      <w:p w14:paraId="6E01E48E" w14:textId="40FEEFF0" w:rsidR="00A826A0" w:rsidRDefault="00A826A0" w:rsidP="00BC765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6A37C366" w14:textId="38766D59" w:rsidR="00A826A0" w:rsidRDefault="00A826A0" w:rsidP="00A826A0">
    <w:pPr>
      <w:pStyle w:val="Header"/>
      <w:ind w:right="360"/>
    </w:pPr>
    <w:r>
      <w:t>Module 3 Assignment</w:t>
    </w:r>
  </w:p>
  <w:p w14:paraId="3EAFEB28" w14:textId="77777777" w:rsidR="00A826A0" w:rsidRDefault="00A826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0B"/>
    <w:rsid w:val="00146AA2"/>
    <w:rsid w:val="001A3C10"/>
    <w:rsid w:val="00324EAC"/>
    <w:rsid w:val="00350098"/>
    <w:rsid w:val="004453E7"/>
    <w:rsid w:val="004A5C50"/>
    <w:rsid w:val="006A130B"/>
    <w:rsid w:val="006B61BD"/>
    <w:rsid w:val="00A826A0"/>
    <w:rsid w:val="00D56606"/>
    <w:rsid w:val="00EA0FDF"/>
    <w:rsid w:val="00F319CF"/>
    <w:rsid w:val="00F52027"/>
    <w:rsid w:val="00FD3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5D0F1E"/>
  <w15:chartTrackingRefBased/>
  <w15:docId w15:val="{60C7D339-A364-934C-8333-62E88420A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30B"/>
    <w:pPr>
      <w:spacing w:line="480" w:lineRule="auto"/>
    </w:pPr>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ords">
    <w:name w:val="words"/>
    <w:basedOn w:val="DefaultParagraphFont"/>
    <w:rsid w:val="006A130B"/>
  </w:style>
  <w:style w:type="paragraph" w:styleId="Header">
    <w:name w:val="header"/>
    <w:basedOn w:val="Normal"/>
    <w:link w:val="HeaderChar"/>
    <w:uiPriority w:val="99"/>
    <w:unhideWhenUsed/>
    <w:rsid w:val="00A826A0"/>
    <w:pPr>
      <w:tabs>
        <w:tab w:val="center" w:pos="4680"/>
        <w:tab w:val="right" w:pos="9360"/>
      </w:tabs>
      <w:spacing w:line="240" w:lineRule="auto"/>
    </w:pPr>
  </w:style>
  <w:style w:type="character" w:customStyle="1" w:styleId="HeaderChar">
    <w:name w:val="Header Char"/>
    <w:basedOn w:val="DefaultParagraphFont"/>
    <w:link w:val="Header"/>
    <w:uiPriority w:val="99"/>
    <w:rsid w:val="00A826A0"/>
    <w:rPr>
      <w:rFonts w:eastAsiaTheme="minorEastAsia" w:cs="Times New Roman"/>
    </w:rPr>
  </w:style>
  <w:style w:type="paragraph" w:styleId="Footer">
    <w:name w:val="footer"/>
    <w:basedOn w:val="Normal"/>
    <w:link w:val="FooterChar"/>
    <w:uiPriority w:val="99"/>
    <w:unhideWhenUsed/>
    <w:rsid w:val="00A826A0"/>
    <w:pPr>
      <w:tabs>
        <w:tab w:val="center" w:pos="4680"/>
        <w:tab w:val="right" w:pos="9360"/>
      </w:tabs>
      <w:spacing w:line="240" w:lineRule="auto"/>
    </w:pPr>
  </w:style>
  <w:style w:type="character" w:customStyle="1" w:styleId="FooterChar">
    <w:name w:val="Footer Char"/>
    <w:basedOn w:val="DefaultParagraphFont"/>
    <w:link w:val="Footer"/>
    <w:uiPriority w:val="99"/>
    <w:rsid w:val="00A826A0"/>
    <w:rPr>
      <w:rFonts w:eastAsiaTheme="minorEastAsia" w:cs="Times New Roman"/>
    </w:rPr>
  </w:style>
  <w:style w:type="character" w:styleId="PageNumber">
    <w:name w:val="page number"/>
    <w:basedOn w:val="DefaultParagraphFont"/>
    <w:uiPriority w:val="99"/>
    <w:semiHidden/>
    <w:unhideWhenUsed/>
    <w:rsid w:val="00A82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96730">
      <w:bodyDiv w:val="1"/>
      <w:marLeft w:val="0"/>
      <w:marRight w:val="0"/>
      <w:marTop w:val="0"/>
      <w:marBottom w:val="0"/>
      <w:divBdr>
        <w:top w:val="none" w:sz="0" w:space="0" w:color="auto"/>
        <w:left w:val="none" w:sz="0" w:space="0" w:color="auto"/>
        <w:bottom w:val="none" w:sz="0" w:space="0" w:color="auto"/>
        <w:right w:val="none" w:sz="0" w:space="0" w:color="auto"/>
      </w:divBdr>
    </w:div>
    <w:div w:id="244731156">
      <w:bodyDiv w:val="1"/>
      <w:marLeft w:val="0"/>
      <w:marRight w:val="0"/>
      <w:marTop w:val="0"/>
      <w:marBottom w:val="0"/>
      <w:divBdr>
        <w:top w:val="none" w:sz="0" w:space="0" w:color="auto"/>
        <w:left w:val="none" w:sz="0" w:space="0" w:color="auto"/>
        <w:bottom w:val="none" w:sz="0" w:space="0" w:color="auto"/>
        <w:right w:val="none" w:sz="0" w:space="0" w:color="auto"/>
      </w:divBdr>
    </w:div>
    <w:div w:id="323945023">
      <w:bodyDiv w:val="1"/>
      <w:marLeft w:val="0"/>
      <w:marRight w:val="0"/>
      <w:marTop w:val="0"/>
      <w:marBottom w:val="0"/>
      <w:divBdr>
        <w:top w:val="none" w:sz="0" w:space="0" w:color="auto"/>
        <w:left w:val="none" w:sz="0" w:space="0" w:color="auto"/>
        <w:bottom w:val="none" w:sz="0" w:space="0" w:color="auto"/>
        <w:right w:val="none" w:sz="0" w:space="0" w:color="auto"/>
      </w:divBdr>
    </w:div>
    <w:div w:id="1274821506">
      <w:bodyDiv w:val="1"/>
      <w:marLeft w:val="0"/>
      <w:marRight w:val="0"/>
      <w:marTop w:val="0"/>
      <w:marBottom w:val="0"/>
      <w:divBdr>
        <w:top w:val="none" w:sz="0" w:space="0" w:color="auto"/>
        <w:left w:val="none" w:sz="0" w:space="0" w:color="auto"/>
        <w:bottom w:val="none" w:sz="0" w:space="0" w:color="auto"/>
        <w:right w:val="none" w:sz="0" w:space="0" w:color="auto"/>
      </w:divBdr>
    </w:div>
    <w:div w:id="198135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633</Words>
  <Characters>3612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Kaushal Daiya</dc:creator>
  <cp:keywords/>
  <dc:description/>
  <cp:lastModifiedBy>Karan Kaushal Daiya</cp:lastModifiedBy>
  <cp:revision>1</cp:revision>
  <dcterms:created xsi:type="dcterms:W3CDTF">2020-11-19T18:42:00Z</dcterms:created>
  <dcterms:modified xsi:type="dcterms:W3CDTF">2020-11-19T21:04:00Z</dcterms:modified>
</cp:coreProperties>
</file>