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DBF8B" w14:textId="77795063" w:rsidR="00B46601" w:rsidRDefault="00400E92" w:rsidP="00935A00">
      <w:pPr>
        <w:jc w:val="center"/>
        <w:rPr>
          <w:rFonts w:ascii="Times New Roman" w:hAnsi="Times New Roman"/>
        </w:rPr>
      </w:pPr>
    </w:p>
    <w:p w14:paraId="040DDD08" w14:textId="22E52126" w:rsidR="00935A00" w:rsidRDefault="00935A00" w:rsidP="00935A00">
      <w:pPr>
        <w:jc w:val="center"/>
        <w:rPr>
          <w:rFonts w:ascii="Times New Roman" w:hAnsi="Times New Roman"/>
        </w:rPr>
      </w:pPr>
    </w:p>
    <w:p w14:paraId="5B9D8397" w14:textId="77777777" w:rsidR="00935A00" w:rsidRDefault="00935A00" w:rsidP="00935A00">
      <w:pPr>
        <w:jc w:val="center"/>
      </w:pPr>
      <w:r>
        <w:t xml:space="preserve">ALY6030 - </w:t>
      </w:r>
      <w:r w:rsidRPr="00796040">
        <w:t>Data Warehousing and SQL</w:t>
      </w:r>
    </w:p>
    <w:p w14:paraId="44CE31FD" w14:textId="5FC0C7CA" w:rsidR="00935A00" w:rsidRDefault="00935A00" w:rsidP="00935A00">
      <w:pPr>
        <w:jc w:val="center"/>
      </w:pPr>
      <w:r>
        <w:t>CRN: 7</w:t>
      </w:r>
      <w:r>
        <w:t>1719</w:t>
      </w:r>
    </w:p>
    <w:p w14:paraId="35609399" w14:textId="5E7DB1E4" w:rsidR="00935A00" w:rsidRPr="002545EE" w:rsidRDefault="00935A00" w:rsidP="00935A00">
      <w:pPr>
        <w:jc w:val="center"/>
      </w:pPr>
      <w:r w:rsidRPr="00796040">
        <w:t xml:space="preserve">Module </w:t>
      </w:r>
      <w:r>
        <w:t>4</w:t>
      </w:r>
      <w:r w:rsidRPr="00796040">
        <w:t xml:space="preserve"> Assignment</w:t>
      </w:r>
    </w:p>
    <w:p w14:paraId="1DB9F70F" w14:textId="482B1A74" w:rsidR="00935A00" w:rsidRDefault="00935A00" w:rsidP="00935A00">
      <w:pPr>
        <w:jc w:val="center"/>
      </w:pPr>
      <w:r>
        <w:t>By Karan Kaushal Daiya</w:t>
      </w:r>
    </w:p>
    <w:p w14:paraId="0247B379" w14:textId="2B08F2D8" w:rsidR="00935A00" w:rsidRDefault="00935A00" w:rsidP="00935A00">
      <w:pPr>
        <w:jc w:val="center"/>
      </w:pPr>
      <w:r>
        <w:t>Northeastern University</w:t>
      </w:r>
      <w:r>
        <w:t xml:space="preserve">: </w:t>
      </w:r>
      <w:r>
        <w:t xml:space="preserve">College </w:t>
      </w:r>
      <w:r>
        <w:t xml:space="preserve">of </w:t>
      </w:r>
      <w:r>
        <w:t>Professional Studies</w:t>
      </w:r>
    </w:p>
    <w:p w14:paraId="4B356CD8" w14:textId="38A29F12" w:rsidR="00935A00" w:rsidRDefault="00935A00" w:rsidP="00935A00">
      <w:pPr>
        <w:jc w:val="center"/>
        <w:rPr>
          <w:rFonts w:ascii="Times New Roman" w:hAnsi="Times New Roman"/>
        </w:rPr>
      </w:pPr>
    </w:p>
    <w:p w14:paraId="51BD4197" w14:textId="648A25B4" w:rsidR="00935A00" w:rsidRDefault="00935A00" w:rsidP="00935A00">
      <w:pPr>
        <w:jc w:val="center"/>
        <w:rPr>
          <w:rFonts w:ascii="Times New Roman" w:hAnsi="Times New Roman"/>
        </w:rPr>
      </w:pPr>
    </w:p>
    <w:p w14:paraId="22D56127" w14:textId="6EFCEB2F" w:rsidR="00935A00" w:rsidRDefault="00935A00" w:rsidP="00935A00">
      <w:pPr>
        <w:jc w:val="center"/>
        <w:rPr>
          <w:rFonts w:ascii="Times New Roman" w:hAnsi="Times New Roman"/>
        </w:rPr>
      </w:pPr>
    </w:p>
    <w:p w14:paraId="77D757FE" w14:textId="1B579719" w:rsidR="00935A00" w:rsidRDefault="00935A00" w:rsidP="00935A00">
      <w:pPr>
        <w:jc w:val="center"/>
        <w:rPr>
          <w:rFonts w:ascii="Times New Roman" w:hAnsi="Times New Roman"/>
        </w:rPr>
      </w:pPr>
    </w:p>
    <w:p w14:paraId="0A4C5C3F" w14:textId="2E7B9F46" w:rsidR="00935A00" w:rsidRDefault="00935A00" w:rsidP="00935A00">
      <w:pPr>
        <w:jc w:val="center"/>
        <w:rPr>
          <w:rFonts w:ascii="Times New Roman" w:hAnsi="Times New Roman"/>
        </w:rPr>
      </w:pPr>
    </w:p>
    <w:p w14:paraId="579A17B8" w14:textId="4D8CDF23" w:rsidR="00935A00" w:rsidRDefault="00935A00" w:rsidP="00935A00">
      <w:pPr>
        <w:jc w:val="center"/>
        <w:rPr>
          <w:rFonts w:ascii="Times New Roman" w:hAnsi="Times New Roman"/>
        </w:rPr>
      </w:pPr>
    </w:p>
    <w:p w14:paraId="30590DC5" w14:textId="6372000D" w:rsidR="00935A00" w:rsidRDefault="00935A00" w:rsidP="00935A00">
      <w:pPr>
        <w:jc w:val="center"/>
        <w:rPr>
          <w:rFonts w:ascii="Times New Roman" w:hAnsi="Times New Roman"/>
        </w:rPr>
      </w:pPr>
    </w:p>
    <w:p w14:paraId="2778E97C" w14:textId="64A21010" w:rsidR="00935A00" w:rsidRDefault="00935A00" w:rsidP="00935A00">
      <w:pPr>
        <w:jc w:val="center"/>
        <w:rPr>
          <w:rFonts w:ascii="Times New Roman" w:hAnsi="Times New Roman"/>
        </w:rPr>
      </w:pPr>
    </w:p>
    <w:p w14:paraId="384F23BC" w14:textId="4F1AA8AE" w:rsidR="00935A00" w:rsidRDefault="00935A00" w:rsidP="00935A00">
      <w:pPr>
        <w:jc w:val="center"/>
        <w:rPr>
          <w:rFonts w:ascii="Times New Roman" w:hAnsi="Times New Roman"/>
        </w:rPr>
      </w:pPr>
    </w:p>
    <w:p w14:paraId="4CC5FCB1" w14:textId="627BF834" w:rsidR="00935A00" w:rsidRDefault="00935A00" w:rsidP="00935A00">
      <w:pPr>
        <w:jc w:val="center"/>
        <w:rPr>
          <w:rFonts w:ascii="Times New Roman" w:hAnsi="Times New Roman"/>
        </w:rPr>
      </w:pPr>
    </w:p>
    <w:p w14:paraId="48EDBDEE" w14:textId="639C2189" w:rsidR="00935A00" w:rsidRDefault="00935A00" w:rsidP="00935A00">
      <w:pPr>
        <w:jc w:val="center"/>
        <w:rPr>
          <w:rFonts w:ascii="Times New Roman" w:hAnsi="Times New Roman"/>
        </w:rPr>
      </w:pPr>
    </w:p>
    <w:p w14:paraId="77BF68F2" w14:textId="052A0680" w:rsidR="00935A00" w:rsidRDefault="00935A00" w:rsidP="00935A00">
      <w:pPr>
        <w:jc w:val="center"/>
        <w:rPr>
          <w:rFonts w:ascii="Times New Roman" w:hAnsi="Times New Roman"/>
        </w:rPr>
      </w:pPr>
    </w:p>
    <w:p w14:paraId="38481645" w14:textId="408B30A1" w:rsidR="00935A00" w:rsidRDefault="00935A00" w:rsidP="00935A00">
      <w:pPr>
        <w:jc w:val="center"/>
        <w:rPr>
          <w:rFonts w:ascii="Times New Roman" w:hAnsi="Times New Roman"/>
        </w:rPr>
      </w:pPr>
    </w:p>
    <w:p w14:paraId="36D568FB" w14:textId="34292C84" w:rsidR="00935A00" w:rsidRDefault="00935A00" w:rsidP="00935A00">
      <w:pPr>
        <w:jc w:val="center"/>
        <w:rPr>
          <w:rFonts w:ascii="Times New Roman" w:hAnsi="Times New Roman"/>
        </w:rPr>
      </w:pPr>
    </w:p>
    <w:p w14:paraId="2A9D9ACC" w14:textId="7B484B96" w:rsidR="00935A00" w:rsidRDefault="00935A00" w:rsidP="00935A00">
      <w:pPr>
        <w:jc w:val="center"/>
        <w:rPr>
          <w:rFonts w:ascii="Times New Roman" w:hAnsi="Times New Roman"/>
        </w:rPr>
      </w:pPr>
    </w:p>
    <w:p w14:paraId="73400789" w14:textId="31407673" w:rsidR="00935A00" w:rsidRDefault="00935A00" w:rsidP="00935A00">
      <w:pPr>
        <w:rPr>
          <w:rFonts w:ascii="Times New Roman" w:hAnsi="Times New Roman"/>
        </w:rPr>
      </w:pPr>
    </w:p>
    <w:p w14:paraId="110CEDED" w14:textId="7691505A" w:rsidR="00935A00" w:rsidRDefault="00935A00" w:rsidP="00935A00">
      <w:pPr>
        <w:jc w:val="center"/>
        <w:rPr>
          <w:rFonts w:ascii="Times New Roman" w:hAnsi="Times New Roman"/>
        </w:rPr>
      </w:pPr>
      <w:r>
        <w:rPr>
          <w:rFonts w:ascii="Times New Roman" w:hAnsi="Times New Roman"/>
        </w:rPr>
        <w:lastRenderedPageBreak/>
        <w:t>Introduction:</w:t>
      </w:r>
    </w:p>
    <w:p w14:paraId="3FC4912B" w14:textId="6777BC21" w:rsidR="00935A00" w:rsidRDefault="00BB4148" w:rsidP="00935A00">
      <w:pPr>
        <w:jc w:val="both"/>
        <w:rPr>
          <w:rFonts w:ascii="Times New Roman" w:hAnsi="Times New Roman"/>
        </w:rPr>
      </w:pPr>
      <w:r>
        <w:rPr>
          <w:rFonts w:ascii="Times New Roman" w:hAnsi="Times New Roman"/>
        </w:rPr>
        <w:t>For this task, we are utilizing information from Behavioral Risk Factor Surveillance System (BRFSS) to discover out alcohol use and its disorders among young people. BRFSS is a national framework of health-related phone surveys. It collects data of US inhabitants about their wellbeing conditions, impacts of alcohol and other behavioral conditions so that preventive measures can be taken. Here, we will use three datasets provided from BRFSS and basically focusing on Oklahoma state of US. In this assignment I have elaborated the task provided additionally we will develop a database plan for performing SQL queries.</w:t>
      </w:r>
    </w:p>
    <w:p w14:paraId="77791FB1" w14:textId="7CC1C41B" w:rsidR="00BB4148" w:rsidRDefault="00BB4148" w:rsidP="00935A00">
      <w:pPr>
        <w:jc w:val="both"/>
        <w:rPr>
          <w:rFonts w:ascii="Times New Roman" w:hAnsi="Times New Roman"/>
        </w:rPr>
      </w:pPr>
    </w:p>
    <w:p w14:paraId="308D34EC" w14:textId="343417FA" w:rsidR="00BB4148" w:rsidRDefault="00BB4148" w:rsidP="00935A00">
      <w:pPr>
        <w:jc w:val="both"/>
        <w:rPr>
          <w:rFonts w:ascii="Times New Roman" w:hAnsi="Times New Roman"/>
        </w:rPr>
      </w:pPr>
    </w:p>
    <w:p w14:paraId="4D88AE48" w14:textId="0F92DF8B" w:rsidR="00BB4148" w:rsidRDefault="00BB4148" w:rsidP="00935A00">
      <w:pPr>
        <w:jc w:val="both"/>
        <w:rPr>
          <w:rFonts w:ascii="Times New Roman" w:hAnsi="Times New Roman"/>
        </w:rPr>
      </w:pPr>
    </w:p>
    <w:p w14:paraId="109693BE" w14:textId="7BAE94FF" w:rsidR="00BB4148" w:rsidRDefault="00BB4148" w:rsidP="00935A00">
      <w:pPr>
        <w:jc w:val="both"/>
        <w:rPr>
          <w:rFonts w:ascii="Times New Roman" w:hAnsi="Times New Roman"/>
        </w:rPr>
      </w:pPr>
    </w:p>
    <w:p w14:paraId="7396E495" w14:textId="7ECC2255" w:rsidR="00BB4148" w:rsidRDefault="00BB4148" w:rsidP="00935A00">
      <w:pPr>
        <w:jc w:val="both"/>
        <w:rPr>
          <w:rFonts w:ascii="Times New Roman" w:hAnsi="Times New Roman"/>
        </w:rPr>
      </w:pPr>
    </w:p>
    <w:p w14:paraId="784E20F8" w14:textId="6853C14D" w:rsidR="00BB4148" w:rsidRDefault="00BB4148" w:rsidP="00935A00">
      <w:pPr>
        <w:jc w:val="both"/>
        <w:rPr>
          <w:rFonts w:ascii="Times New Roman" w:hAnsi="Times New Roman"/>
        </w:rPr>
      </w:pPr>
    </w:p>
    <w:p w14:paraId="702BA6DF" w14:textId="55ADBB89" w:rsidR="00BB4148" w:rsidRDefault="00BB4148" w:rsidP="00935A00">
      <w:pPr>
        <w:jc w:val="both"/>
        <w:rPr>
          <w:rFonts w:ascii="Times New Roman" w:hAnsi="Times New Roman"/>
        </w:rPr>
      </w:pPr>
    </w:p>
    <w:p w14:paraId="050060CC" w14:textId="7A8E2668" w:rsidR="00BB4148" w:rsidRDefault="00BB4148" w:rsidP="00935A00">
      <w:pPr>
        <w:jc w:val="both"/>
        <w:rPr>
          <w:rFonts w:ascii="Times New Roman" w:hAnsi="Times New Roman"/>
        </w:rPr>
      </w:pPr>
    </w:p>
    <w:p w14:paraId="3A645BBE" w14:textId="37205A85" w:rsidR="00BB4148" w:rsidRDefault="00BB4148" w:rsidP="00935A00">
      <w:pPr>
        <w:jc w:val="both"/>
        <w:rPr>
          <w:rFonts w:ascii="Times New Roman" w:hAnsi="Times New Roman"/>
        </w:rPr>
      </w:pPr>
    </w:p>
    <w:p w14:paraId="6F3D79A1" w14:textId="2470031C" w:rsidR="00BB4148" w:rsidRDefault="00BB4148" w:rsidP="00935A00">
      <w:pPr>
        <w:jc w:val="both"/>
        <w:rPr>
          <w:rFonts w:ascii="Times New Roman" w:hAnsi="Times New Roman"/>
        </w:rPr>
      </w:pPr>
    </w:p>
    <w:p w14:paraId="7834191E" w14:textId="01B48CD6" w:rsidR="00BB4148" w:rsidRDefault="00BB4148" w:rsidP="00935A00">
      <w:pPr>
        <w:jc w:val="both"/>
        <w:rPr>
          <w:rFonts w:ascii="Times New Roman" w:hAnsi="Times New Roman"/>
        </w:rPr>
      </w:pPr>
    </w:p>
    <w:p w14:paraId="068BA7D1" w14:textId="36B1A7A3" w:rsidR="00BB4148" w:rsidRDefault="00BB4148" w:rsidP="00935A00">
      <w:pPr>
        <w:jc w:val="both"/>
        <w:rPr>
          <w:rFonts w:ascii="Times New Roman" w:hAnsi="Times New Roman"/>
        </w:rPr>
      </w:pPr>
    </w:p>
    <w:p w14:paraId="5878F737" w14:textId="33B0CFD3" w:rsidR="00BB4148" w:rsidRDefault="00BB4148" w:rsidP="00935A00">
      <w:pPr>
        <w:jc w:val="both"/>
        <w:rPr>
          <w:rFonts w:ascii="Times New Roman" w:hAnsi="Times New Roman"/>
        </w:rPr>
      </w:pPr>
    </w:p>
    <w:p w14:paraId="21219923" w14:textId="20FC9222" w:rsidR="00BB4148" w:rsidRDefault="00BB4148" w:rsidP="00935A00">
      <w:pPr>
        <w:jc w:val="both"/>
        <w:rPr>
          <w:rFonts w:ascii="Times New Roman" w:hAnsi="Times New Roman"/>
        </w:rPr>
      </w:pPr>
    </w:p>
    <w:p w14:paraId="147EE198" w14:textId="62A14362" w:rsidR="00BB4148" w:rsidRDefault="00BB4148" w:rsidP="00935A00">
      <w:pPr>
        <w:jc w:val="both"/>
        <w:rPr>
          <w:rFonts w:ascii="Times New Roman" w:hAnsi="Times New Roman"/>
        </w:rPr>
      </w:pPr>
    </w:p>
    <w:p w14:paraId="5FA2E529" w14:textId="4E78A333" w:rsidR="00BB4148" w:rsidRDefault="00BB4148" w:rsidP="00935A00">
      <w:pPr>
        <w:jc w:val="both"/>
        <w:rPr>
          <w:rFonts w:ascii="Times New Roman" w:hAnsi="Times New Roman"/>
        </w:rPr>
      </w:pPr>
      <w:r w:rsidRPr="00E11B9A">
        <w:rPr>
          <w:rFonts w:ascii="Times New Roman" w:hAnsi="Times New Roman"/>
          <w:b/>
          <w:bCs/>
        </w:rPr>
        <w:lastRenderedPageBreak/>
        <w:t>Task:</w:t>
      </w:r>
      <w:r>
        <w:rPr>
          <w:rFonts w:ascii="Times New Roman" w:hAnsi="Times New Roman"/>
        </w:rPr>
        <w:t xml:space="preserve"> Exploring and gaining an understanding of data </w:t>
      </w:r>
      <w:r w:rsidR="003D1F03">
        <w:rPr>
          <w:rFonts w:ascii="Times New Roman" w:hAnsi="Times New Roman"/>
        </w:rPr>
        <w:t>available from BRFSS data warehouse.</w:t>
      </w:r>
    </w:p>
    <w:p w14:paraId="5405CA9E" w14:textId="1CBD2216" w:rsidR="003D1F03" w:rsidRDefault="003D1F03" w:rsidP="00935A00">
      <w:pPr>
        <w:jc w:val="both"/>
        <w:rPr>
          <w:rFonts w:ascii="Times New Roman" w:hAnsi="Times New Roman"/>
        </w:rPr>
      </w:pPr>
      <w:r w:rsidRPr="003D1F03">
        <w:rPr>
          <w:rFonts w:ascii="Times New Roman" w:hAnsi="Times New Roman"/>
        </w:rPr>
        <w:drawing>
          <wp:inline distT="0" distB="0" distL="0" distR="0" wp14:anchorId="1ED171BF" wp14:editId="12CE3539">
            <wp:extent cx="5943600" cy="13392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1339215"/>
                    </a:xfrm>
                    <a:prstGeom prst="rect">
                      <a:avLst/>
                    </a:prstGeom>
                  </pic:spPr>
                </pic:pic>
              </a:graphicData>
            </a:graphic>
          </wp:inline>
        </w:drawing>
      </w:r>
    </w:p>
    <w:p w14:paraId="4754DE10" w14:textId="79AF95EB" w:rsidR="003D1F03" w:rsidRDefault="003D1F03" w:rsidP="00935A00">
      <w:pPr>
        <w:jc w:val="both"/>
        <w:rPr>
          <w:rFonts w:ascii="Times New Roman" w:hAnsi="Times New Roman"/>
        </w:rPr>
      </w:pPr>
      <w:r>
        <w:rPr>
          <w:rFonts w:ascii="Times New Roman" w:hAnsi="Times New Roman"/>
        </w:rPr>
        <w:t>Here we can see that in the sample size of 21, about 6.2 people are heavy drinker. This is high risk for young age group. Moreover, we can see from the dataset that higher income of break out has comparatively a smaller number of heavy drinkers among their sample size. The above given screenshot has the breakout category of age group from 18-24.</w:t>
      </w:r>
    </w:p>
    <w:p w14:paraId="6017604A" w14:textId="450AD76F" w:rsidR="00164A4C" w:rsidRDefault="00164A4C" w:rsidP="00935A00">
      <w:pPr>
        <w:jc w:val="both"/>
        <w:rPr>
          <w:rFonts w:ascii="Times New Roman" w:hAnsi="Times New Roman"/>
        </w:rPr>
      </w:pPr>
      <w:r w:rsidRPr="00E11B9A">
        <w:rPr>
          <w:rFonts w:ascii="Times New Roman" w:hAnsi="Times New Roman"/>
          <w:b/>
          <w:bCs/>
        </w:rPr>
        <w:t>Task:</w:t>
      </w:r>
      <w:r>
        <w:rPr>
          <w:rFonts w:ascii="Times New Roman" w:hAnsi="Times New Roman"/>
        </w:rPr>
        <w:t xml:space="preserve"> Exploring survey responses (“Y”) that are relevant to adolescent alcohol consumption and some methods to identify them.</w:t>
      </w:r>
    </w:p>
    <w:p w14:paraId="40998807" w14:textId="724F0496" w:rsidR="0058515C" w:rsidRDefault="00164A4C" w:rsidP="0058515C">
      <w:pPr>
        <w:jc w:val="both"/>
        <w:rPr>
          <w:rFonts w:ascii="Times New Roman" w:hAnsi="Times New Roman"/>
        </w:rPr>
      </w:pPr>
      <w:r>
        <w:rPr>
          <w:rFonts w:ascii="Times New Roman" w:hAnsi="Times New Roman"/>
        </w:rPr>
        <w:t xml:space="preserve">Liquor abuse can be figured out from the traits </w:t>
      </w:r>
      <w:proofErr w:type="spellStart"/>
      <w:r>
        <w:rPr>
          <w:rFonts w:ascii="Times New Roman" w:hAnsi="Times New Roman"/>
        </w:rPr>
        <w:t>Sample_size</w:t>
      </w:r>
      <w:proofErr w:type="spellEnd"/>
      <w:r>
        <w:rPr>
          <w:rFonts w:ascii="Times New Roman" w:hAnsi="Times New Roman"/>
        </w:rPr>
        <w:t xml:space="preserve"> and </w:t>
      </w:r>
      <w:proofErr w:type="spellStart"/>
      <w:r>
        <w:rPr>
          <w:rFonts w:ascii="Times New Roman" w:hAnsi="Times New Roman"/>
        </w:rPr>
        <w:t>Data_value</w:t>
      </w:r>
      <w:proofErr w:type="spellEnd"/>
      <w:r>
        <w:rPr>
          <w:rFonts w:ascii="Times New Roman" w:hAnsi="Times New Roman"/>
        </w:rPr>
        <w:t xml:space="preserve">. </w:t>
      </w:r>
      <w:proofErr w:type="spellStart"/>
      <w:r>
        <w:rPr>
          <w:rFonts w:ascii="Times New Roman" w:hAnsi="Times New Roman"/>
        </w:rPr>
        <w:t>Sample_size</w:t>
      </w:r>
      <w:proofErr w:type="spellEnd"/>
      <w:r>
        <w:rPr>
          <w:rFonts w:ascii="Times New Roman" w:hAnsi="Times New Roman"/>
        </w:rPr>
        <w:t xml:space="preserve"> is the number of individuals that replied “Yes”. Based on this we are able to calculate how many </w:t>
      </w:r>
      <w:r w:rsidR="0058515C">
        <w:rPr>
          <w:rFonts w:ascii="Times New Roman" w:hAnsi="Times New Roman"/>
        </w:rPr>
        <w:t>percentages</w:t>
      </w:r>
      <w:r>
        <w:rPr>
          <w:rFonts w:ascii="Times New Roman" w:hAnsi="Times New Roman"/>
        </w:rPr>
        <w:t xml:space="preserve"> of individuals from that group </w:t>
      </w:r>
      <w:r w:rsidR="0058515C">
        <w:rPr>
          <w:rFonts w:ascii="Times New Roman" w:hAnsi="Times New Roman"/>
        </w:rPr>
        <w:t xml:space="preserve">are overwhelming consumers. Moreover, the dataset contains diverse categories of individuals based on age-group, family salary, sexual orientation, race and ethnicity. Below query will identify </w:t>
      </w:r>
      <w:r w:rsidR="0058515C" w:rsidRPr="0058515C">
        <w:rPr>
          <w:rFonts w:ascii="Times New Roman" w:hAnsi="Times New Roman"/>
        </w:rPr>
        <w:t>groups of adolescents who may be at highest risk for alcohol abuse</w:t>
      </w:r>
      <w:r w:rsidR="0058515C">
        <w:rPr>
          <w:rFonts w:ascii="Times New Roman" w:hAnsi="Times New Roman"/>
        </w:rPr>
        <w:t xml:space="preserve"> but there is no specific threshold </w:t>
      </w:r>
      <w:r w:rsidR="00E11B9A">
        <w:rPr>
          <w:rFonts w:ascii="Times New Roman" w:hAnsi="Times New Roman"/>
        </w:rPr>
        <w:t xml:space="preserve">that makes an age group considered to be high risk for alcohol consumption. </w:t>
      </w:r>
    </w:p>
    <w:p w14:paraId="48DDC5C2" w14:textId="77777777" w:rsidR="00E11B9A" w:rsidRPr="007D795A" w:rsidRDefault="00E11B9A" w:rsidP="00E11B9A">
      <w:pPr>
        <w:jc w:val="both"/>
        <w:rPr>
          <w:i/>
          <w:iCs/>
        </w:rPr>
      </w:pPr>
      <w:r w:rsidRPr="007D795A">
        <w:rPr>
          <w:i/>
          <w:iCs/>
        </w:rPr>
        <w:t>CREATE SCHEMA `</w:t>
      </w:r>
      <w:proofErr w:type="spellStart"/>
      <w:r w:rsidRPr="007D795A">
        <w:rPr>
          <w:i/>
          <w:iCs/>
        </w:rPr>
        <w:t>brfss</w:t>
      </w:r>
      <w:proofErr w:type="spellEnd"/>
      <w:proofErr w:type="gramStart"/>
      <w:r w:rsidRPr="007D795A">
        <w:rPr>
          <w:i/>
          <w:iCs/>
        </w:rPr>
        <w:t>` ;</w:t>
      </w:r>
      <w:proofErr w:type="gramEnd"/>
    </w:p>
    <w:p w14:paraId="5C6FD225" w14:textId="1F876B9B" w:rsidR="00E11B9A" w:rsidRDefault="00E11B9A" w:rsidP="00E11B9A">
      <w:pPr>
        <w:jc w:val="both"/>
        <w:rPr>
          <w:i/>
          <w:iCs/>
        </w:rPr>
      </w:pPr>
      <w:r w:rsidRPr="007D795A">
        <w:rPr>
          <w:i/>
          <w:iCs/>
        </w:rPr>
        <w:t>SELECT AVG (</w:t>
      </w:r>
      <w:proofErr w:type="spellStart"/>
      <w:r w:rsidRPr="007D795A">
        <w:rPr>
          <w:i/>
          <w:iCs/>
        </w:rPr>
        <w:t>Data_value</w:t>
      </w:r>
      <w:proofErr w:type="spellEnd"/>
      <w:r w:rsidRPr="007D795A">
        <w:rPr>
          <w:i/>
          <w:iCs/>
        </w:rPr>
        <w:t xml:space="preserve">) AS </w:t>
      </w:r>
      <w:proofErr w:type="spellStart"/>
      <w:r w:rsidRPr="007D795A">
        <w:rPr>
          <w:i/>
          <w:iCs/>
        </w:rPr>
        <w:t>No_of_drinkers</w:t>
      </w:r>
      <w:proofErr w:type="spellEnd"/>
      <w:r w:rsidRPr="007D795A">
        <w:rPr>
          <w:i/>
          <w:iCs/>
        </w:rPr>
        <w:t xml:space="preserve"> FROM </w:t>
      </w:r>
      <w:proofErr w:type="spellStart"/>
      <w:r w:rsidRPr="007D795A">
        <w:rPr>
          <w:i/>
          <w:iCs/>
        </w:rPr>
        <w:t>brfss_ok</w:t>
      </w:r>
      <w:proofErr w:type="spellEnd"/>
      <w:r w:rsidRPr="007D795A">
        <w:rPr>
          <w:i/>
          <w:iCs/>
        </w:rPr>
        <w:t xml:space="preserve"> WHERE </w:t>
      </w:r>
      <w:proofErr w:type="spellStart"/>
      <w:r w:rsidRPr="007D795A">
        <w:rPr>
          <w:i/>
          <w:iCs/>
        </w:rPr>
        <w:t>Break_out_category</w:t>
      </w:r>
      <w:proofErr w:type="spellEnd"/>
      <w:r w:rsidRPr="007D795A">
        <w:rPr>
          <w:i/>
          <w:iCs/>
        </w:rPr>
        <w:t xml:space="preserve">= 'Age group' AND </w:t>
      </w:r>
      <w:proofErr w:type="spellStart"/>
      <w:r w:rsidRPr="007D795A">
        <w:rPr>
          <w:i/>
          <w:iCs/>
        </w:rPr>
        <w:t>Break_out</w:t>
      </w:r>
      <w:proofErr w:type="spellEnd"/>
      <w:r w:rsidRPr="007D795A">
        <w:rPr>
          <w:i/>
          <w:iCs/>
        </w:rPr>
        <w:t>='18-24</w:t>
      </w:r>
      <w:proofErr w:type="gramStart"/>
      <w:r w:rsidRPr="007D795A">
        <w:rPr>
          <w:i/>
          <w:iCs/>
        </w:rPr>
        <w:t>' ;</w:t>
      </w:r>
      <w:proofErr w:type="gramEnd"/>
    </w:p>
    <w:p w14:paraId="2937E4EA" w14:textId="6055A30C" w:rsidR="00E11B9A" w:rsidRDefault="00E11B9A" w:rsidP="00E11B9A">
      <w:pPr>
        <w:jc w:val="both"/>
        <w:rPr>
          <w:i/>
          <w:iCs/>
        </w:rPr>
      </w:pPr>
    </w:p>
    <w:p w14:paraId="1CA631BD" w14:textId="2ECEDBFB" w:rsidR="00E11B9A" w:rsidRDefault="00E11B9A" w:rsidP="00E11B9A">
      <w:pPr>
        <w:jc w:val="both"/>
        <w:rPr>
          <w:i/>
          <w:iCs/>
        </w:rPr>
      </w:pPr>
    </w:p>
    <w:p w14:paraId="50D9E820" w14:textId="4BF79C08" w:rsidR="00E11B9A" w:rsidRDefault="00E11B9A" w:rsidP="00E11B9A">
      <w:pPr>
        <w:jc w:val="both"/>
        <w:rPr>
          <w:rFonts w:ascii="Times New Roman" w:hAnsi="Times New Roman"/>
          <w:b/>
          <w:bCs/>
        </w:rPr>
      </w:pPr>
      <w:r w:rsidRPr="00E11B9A">
        <w:rPr>
          <w:rFonts w:ascii="Times New Roman" w:hAnsi="Times New Roman"/>
          <w:b/>
          <w:bCs/>
        </w:rPr>
        <w:lastRenderedPageBreak/>
        <w:t>ERD Design:</w:t>
      </w:r>
    </w:p>
    <w:p w14:paraId="7529CF85" w14:textId="7332626B" w:rsidR="00E11B9A" w:rsidRDefault="00E11B9A" w:rsidP="00E11B9A">
      <w:pPr>
        <w:jc w:val="both"/>
        <w:rPr>
          <w:rFonts w:ascii="Times New Roman" w:hAnsi="Times New Roman"/>
        </w:rPr>
      </w:pPr>
      <w:r w:rsidRPr="00E11B9A">
        <w:rPr>
          <w:rFonts w:ascii="Times New Roman" w:hAnsi="Times New Roman"/>
        </w:rPr>
        <w:drawing>
          <wp:inline distT="0" distB="0" distL="0" distR="0" wp14:anchorId="794497E1" wp14:editId="53EEECC2">
            <wp:extent cx="5943600" cy="31991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3199130"/>
                    </a:xfrm>
                    <a:prstGeom prst="rect">
                      <a:avLst/>
                    </a:prstGeom>
                  </pic:spPr>
                </pic:pic>
              </a:graphicData>
            </a:graphic>
          </wp:inline>
        </w:drawing>
      </w:r>
    </w:p>
    <w:p w14:paraId="6EF6A22C" w14:textId="6AC2870C" w:rsidR="005D72B6" w:rsidRDefault="005D72B6" w:rsidP="00E11B9A">
      <w:pPr>
        <w:jc w:val="both"/>
        <w:rPr>
          <w:rFonts w:ascii="Times New Roman" w:hAnsi="Times New Roman"/>
        </w:rPr>
      </w:pPr>
      <w:r>
        <w:t>We have created the tables and assigned primary keys, foreign keys and relationships. The ERD design for the database is as follows. This is in a general star schema</w:t>
      </w:r>
      <w:r>
        <w:t>.</w:t>
      </w:r>
    </w:p>
    <w:p w14:paraId="20D3FED1" w14:textId="24D6D63F" w:rsidR="0076707E" w:rsidRDefault="0076707E" w:rsidP="00E11B9A">
      <w:pPr>
        <w:jc w:val="both"/>
        <w:rPr>
          <w:rFonts w:ascii="Times New Roman" w:hAnsi="Times New Roman"/>
        </w:rPr>
      </w:pPr>
      <w:r w:rsidRPr="0076707E">
        <w:rPr>
          <w:rFonts w:ascii="Times New Roman" w:hAnsi="Times New Roman"/>
        </w:rPr>
        <w:drawing>
          <wp:inline distT="0" distB="0" distL="0" distR="0" wp14:anchorId="076904F8" wp14:editId="06A5E1DF">
            <wp:extent cx="5943600" cy="3273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3425"/>
                    </a:xfrm>
                    <a:prstGeom prst="rect">
                      <a:avLst/>
                    </a:prstGeom>
                  </pic:spPr>
                </pic:pic>
              </a:graphicData>
            </a:graphic>
          </wp:inline>
        </w:drawing>
      </w:r>
    </w:p>
    <w:p w14:paraId="60E5E522" w14:textId="54BF833E" w:rsidR="0076707E" w:rsidRPr="00E11B9A" w:rsidRDefault="0076707E" w:rsidP="00E11B9A">
      <w:pPr>
        <w:jc w:val="both"/>
        <w:rPr>
          <w:rFonts w:ascii="Times New Roman" w:hAnsi="Times New Roman"/>
        </w:rPr>
      </w:pPr>
      <w:r w:rsidRPr="0076707E">
        <w:rPr>
          <w:rFonts w:ascii="Times New Roman" w:hAnsi="Times New Roman"/>
        </w:rPr>
        <w:lastRenderedPageBreak/>
        <w:drawing>
          <wp:inline distT="0" distB="0" distL="0" distR="0" wp14:anchorId="521ABC7C" wp14:editId="2881B449">
            <wp:extent cx="5943600" cy="34913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273" cy="3497614"/>
                    </a:xfrm>
                    <a:prstGeom prst="rect">
                      <a:avLst/>
                    </a:prstGeom>
                  </pic:spPr>
                </pic:pic>
              </a:graphicData>
            </a:graphic>
          </wp:inline>
        </w:drawing>
      </w:r>
    </w:p>
    <w:p w14:paraId="66471718" w14:textId="1E1C0781" w:rsidR="00164A4C" w:rsidRDefault="005D72B6" w:rsidP="00935A00">
      <w:pPr>
        <w:jc w:val="both"/>
        <w:rPr>
          <w:rFonts w:ascii="Times New Roman" w:hAnsi="Times New Roman"/>
        </w:rPr>
      </w:pPr>
      <w:r>
        <w:rPr>
          <w:rFonts w:ascii="Times New Roman" w:hAnsi="Times New Roman"/>
        </w:rPr>
        <w:t xml:space="preserve">Above shown is the screenshot of an ER Diagram of a star schema that we just created. </w:t>
      </w:r>
    </w:p>
    <w:p w14:paraId="42D74333" w14:textId="77777777" w:rsidR="005D72B6" w:rsidRDefault="005D72B6" w:rsidP="005D72B6">
      <w:pPr>
        <w:jc w:val="both"/>
        <w:rPr>
          <w:b/>
          <w:bCs/>
        </w:rPr>
      </w:pPr>
      <w:r>
        <w:rPr>
          <w:b/>
          <w:bCs/>
        </w:rPr>
        <w:t xml:space="preserve">Identifying areas of Oklahoma with highest and lowest number of respondents. </w:t>
      </w:r>
    </w:p>
    <w:p w14:paraId="5739C9D4" w14:textId="2351AA5D" w:rsidR="005D72B6" w:rsidRDefault="005D72B6" w:rsidP="005D72B6">
      <w:r>
        <w:t>Highest respondent</w:t>
      </w:r>
      <w:r>
        <w:t>,</w:t>
      </w:r>
    </w:p>
    <w:p w14:paraId="5F009CBC" w14:textId="35B9149B" w:rsidR="005D72B6" w:rsidRPr="00222483" w:rsidRDefault="005D72B6" w:rsidP="005D72B6">
      <w:r w:rsidRPr="00222483">
        <w:t>SELECT MAX(</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w:t>
      </w:r>
      <w:proofErr w:type="spellEnd"/>
    </w:p>
    <w:p w14:paraId="3589C684" w14:textId="3E24BE3F" w:rsidR="005D72B6" w:rsidRPr="00222483" w:rsidRDefault="005D72B6" w:rsidP="005D72B6">
      <w:r w:rsidRPr="00222483">
        <w:t xml:space="preserve">INNER JOIN </w:t>
      </w:r>
      <w:proofErr w:type="spellStart"/>
      <w:r w:rsidRPr="00222483">
        <w:t>demographics_</w:t>
      </w:r>
      <w:r>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t>O</w:t>
      </w:r>
      <w:r>
        <w:t>klahoma</w:t>
      </w:r>
      <w:r w:rsidRPr="00222483">
        <w:t>.</w:t>
      </w:r>
      <w:r>
        <w:t>Z</w:t>
      </w:r>
      <w:r w:rsidRPr="00222483">
        <w:t>ipcode</w:t>
      </w:r>
      <w:proofErr w:type="spellEnd"/>
    </w:p>
    <w:p w14:paraId="4962C39D" w14:textId="22A359F2" w:rsidR="005D72B6" w:rsidRPr="005D72B6" w:rsidRDefault="005D72B6" w:rsidP="005D72B6">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'18-24</w:t>
      </w:r>
      <w:proofErr w:type="gramStart"/>
      <w:r w:rsidRPr="00222483">
        <w:t xml:space="preserve">' </w:t>
      </w:r>
      <w:r>
        <w:t>;</w:t>
      </w:r>
      <w:proofErr w:type="gramEnd"/>
    </w:p>
    <w:p w14:paraId="6CF7456F" w14:textId="10DD1070" w:rsidR="005D72B6" w:rsidRPr="00847EB1" w:rsidRDefault="005D72B6" w:rsidP="005D72B6">
      <w:pPr>
        <w:jc w:val="both"/>
      </w:pPr>
      <w:r w:rsidRPr="00847EB1">
        <w:t>Lowest respondent</w:t>
      </w:r>
      <w:r>
        <w:t>,</w:t>
      </w:r>
    </w:p>
    <w:p w14:paraId="652FB21A" w14:textId="73432176" w:rsidR="005D72B6" w:rsidRPr="00222483" w:rsidRDefault="005D72B6" w:rsidP="005D72B6">
      <w:r w:rsidRPr="00222483">
        <w:t xml:space="preserve">SELECT </w:t>
      </w:r>
      <w:r>
        <w:t>MIN</w:t>
      </w:r>
      <w:r w:rsidRPr="00222483">
        <w:t>(</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brfss_ok</w:t>
      </w:r>
      <w:proofErr w:type="spellEnd"/>
    </w:p>
    <w:p w14:paraId="71D0762B" w14:textId="7940A72A" w:rsidR="005D72B6" w:rsidRPr="00222483" w:rsidRDefault="005D72B6" w:rsidP="005D72B6">
      <w:r w:rsidRPr="00222483">
        <w:t xml:space="preserve">INNER JOIN </w:t>
      </w:r>
      <w:proofErr w:type="spellStart"/>
      <w:r w:rsidRPr="00222483">
        <w:t>demographics_</w:t>
      </w:r>
      <w:r>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t>O</w:t>
      </w:r>
      <w:r>
        <w:t>klahoma</w:t>
      </w:r>
      <w:r w:rsidRPr="00222483">
        <w:t>.</w:t>
      </w:r>
      <w:r>
        <w:t>Z</w:t>
      </w:r>
      <w:r w:rsidRPr="00222483">
        <w:t>ipcode</w:t>
      </w:r>
      <w:proofErr w:type="spellEnd"/>
    </w:p>
    <w:p w14:paraId="655250F2" w14:textId="405A024D" w:rsidR="005D72B6" w:rsidRPr="00222483" w:rsidRDefault="005D72B6" w:rsidP="005D72B6">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'18-24</w:t>
      </w:r>
      <w:proofErr w:type="gramStart"/>
      <w:r w:rsidRPr="00222483">
        <w:t xml:space="preserve">' </w:t>
      </w:r>
      <w:r>
        <w:t>;</w:t>
      </w:r>
      <w:proofErr w:type="gramEnd"/>
    </w:p>
    <w:p w14:paraId="21F84189" w14:textId="77777777" w:rsidR="005D72B6" w:rsidRDefault="005D72B6" w:rsidP="005D72B6">
      <w:pPr>
        <w:jc w:val="both"/>
        <w:rPr>
          <w:b/>
          <w:bCs/>
        </w:rPr>
      </w:pPr>
    </w:p>
    <w:p w14:paraId="4BF6F4A5" w14:textId="77777777" w:rsidR="005D72B6" w:rsidRDefault="005D72B6" w:rsidP="005D72B6">
      <w:pPr>
        <w:jc w:val="both"/>
        <w:rPr>
          <w:b/>
          <w:bCs/>
        </w:rPr>
      </w:pPr>
      <w:r>
        <w:rPr>
          <w:b/>
          <w:bCs/>
        </w:rPr>
        <w:lastRenderedPageBreak/>
        <w:t>Identifying areas of Oklahoma with highest and lowest number of respondents by city and county</w:t>
      </w:r>
    </w:p>
    <w:p w14:paraId="5C14298B" w14:textId="5A6ED20C" w:rsidR="005D72B6" w:rsidRDefault="005D72B6" w:rsidP="005D72B6">
      <w:r>
        <w:t>Highest respondent with a city</w:t>
      </w:r>
      <w:r w:rsidR="001D1041">
        <w:t>,</w:t>
      </w:r>
    </w:p>
    <w:p w14:paraId="0C8A9DE7" w14:textId="77777777" w:rsidR="005D72B6" w:rsidRPr="00222483" w:rsidRDefault="005D72B6" w:rsidP="005D72B6">
      <w:r w:rsidRPr="00222483">
        <w:t>SELECT MAX(</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brfss_ok</w:t>
      </w:r>
      <w:proofErr w:type="spellEnd"/>
    </w:p>
    <w:p w14:paraId="3CD869AE" w14:textId="127661FC" w:rsidR="005D72B6" w:rsidRPr="00222483" w:rsidRDefault="005D72B6" w:rsidP="005D72B6">
      <w:r w:rsidRPr="00222483">
        <w:t xml:space="preserve">INNER JOIN </w:t>
      </w:r>
      <w:proofErr w:type="spellStart"/>
      <w:r w:rsidRPr="00222483">
        <w:t>demographics_</w:t>
      </w:r>
      <w:r w:rsidR="001D1041">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rsidR="001D1041">
        <w:t>O</w:t>
      </w:r>
      <w:r>
        <w:t>klahoma</w:t>
      </w:r>
      <w:r w:rsidRPr="00222483">
        <w:t>.</w:t>
      </w:r>
      <w:r>
        <w:t>Z</w:t>
      </w:r>
      <w:r w:rsidRPr="00222483">
        <w:t>ipcode</w:t>
      </w:r>
      <w:proofErr w:type="spellEnd"/>
    </w:p>
    <w:p w14:paraId="555B0BFB" w14:textId="6299C3AE" w:rsidR="005D72B6" w:rsidRPr="00222483" w:rsidRDefault="005D72B6" w:rsidP="005D72B6">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xml:space="preserve">= '18-24' AND </w:t>
      </w:r>
      <w:r>
        <w:t>C</w:t>
      </w:r>
      <w:r w:rsidRPr="00222483">
        <w:t>ity = '</w:t>
      </w:r>
      <w:r w:rsidRPr="00847EB1">
        <w:t>CAMERON</w:t>
      </w:r>
      <w:proofErr w:type="gramStart"/>
      <w:r w:rsidRPr="00222483">
        <w:t>'</w:t>
      </w:r>
      <w:r>
        <w:t>;</w:t>
      </w:r>
      <w:proofErr w:type="gramEnd"/>
    </w:p>
    <w:p w14:paraId="6B14D0EF" w14:textId="29EB48B5" w:rsidR="005D72B6" w:rsidRPr="00847EB1" w:rsidRDefault="005D72B6" w:rsidP="005D72B6">
      <w:pPr>
        <w:jc w:val="both"/>
      </w:pPr>
      <w:r w:rsidRPr="00847EB1">
        <w:t>Lowest respondent</w:t>
      </w:r>
      <w:r>
        <w:t xml:space="preserve"> with city</w:t>
      </w:r>
      <w:r w:rsidR="001D1041">
        <w:t>,</w:t>
      </w:r>
    </w:p>
    <w:p w14:paraId="18A05D6F" w14:textId="77777777" w:rsidR="005D72B6" w:rsidRPr="00222483" w:rsidRDefault="005D72B6" w:rsidP="005D72B6">
      <w:r w:rsidRPr="00222483">
        <w:t xml:space="preserve">SELECT </w:t>
      </w:r>
      <w:r>
        <w:t>MIN</w:t>
      </w:r>
      <w:r w:rsidRPr="00222483">
        <w:t>(</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brfss_ok</w:t>
      </w:r>
      <w:proofErr w:type="spellEnd"/>
    </w:p>
    <w:p w14:paraId="5B2D217F" w14:textId="744E85B7" w:rsidR="005D72B6" w:rsidRPr="00222483" w:rsidRDefault="005D72B6" w:rsidP="005D72B6">
      <w:r w:rsidRPr="00222483">
        <w:t xml:space="preserve">INNER JOIN </w:t>
      </w:r>
      <w:proofErr w:type="spellStart"/>
      <w:r w:rsidRPr="00222483">
        <w:t>demographics_</w:t>
      </w:r>
      <w:r w:rsidR="001D1041">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rsidR="001D1041">
        <w:t>O</w:t>
      </w:r>
      <w:r>
        <w:t>klahoma</w:t>
      </w:r>
      <w:r w:rsidRPr="00222483">
        <w:t>.</w:t>
      </w:r>
      <w:r>
        <w:t>Z</w:t>
      </w:r>
      <w:r w:rsidRPr="00222483">
        <w:t>ipcode</w:t>
      </w:r>
      <w:proofErr w:type="spellEnd"/>
    </w:p>
    <w:p w14:paraId="6D6AEB7C" w14:textId="036CA602" w:rsidR="005D72B6" w:rsidRDefault="005D72B6" w:rsidP="005D72B6">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xml:space="preserve">= '18-24' AND </w:t>
      </w:r>
      <w:r>
        <w:t>C</w:t>
      </w:r>
      <w:r w:rsidRPr="00222483">
        <w:t>ity = '</w:t>
      </w:r>
      <w:r w:rsidRPr="00847EB1">
        <w:t>CAMERON</w:t>
      </w:r>
      <w:proofErr w:type="gramStart"/>
      <w:r w:rsidRPr="00222483">
        <w:t>'</w:t>
      </w:r>
      <w:r>
        <w:t>;</w:t>
      </w:r>
      <w:proofErr w:type="gramEnd"/>
    </w:p>
    <w:p w14:paraId="1E501838" w14:textId="198C37D4" w:rsidR="005D72B6" w:rsidRDefault="005D72B6" w:rsidP="005D72B6">
      <w:r>
        <w:t>Highest respondent with a county</w:t>
      </w:r>
      <w:r w:rsidR="001D1041">
        <w:t>,</w:t>
      </w:r>
    </w:p>
    <w:p w14:paraId="01BDD751" w14:textId="77777777" w:rsidR="005D72B6" w:rsidRPr="00222483" w:rsidRDefault="005D72B6" w:rsidP="005D72B6">
      <w:r w:rsidRPr="00222483">
        <w:t>SELECT MAX(</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brfss_ok</w:t>
      </w:r>
      <w:proofErr w:type="spellEnd"/>
    </w:p>
    <w:p w14:paraId="6AF9F007" w14:textId="7694CAE8" w:rsidR="005D72B6" w:rsidRPr="00222483" w:rsidRDefault="005D72B6" w:rsidP="005D72B6">
      <w:r w:rsidRPr="00222483">
        <w:t xml:space="preserve">INNER JOIN </w:t>
      </w:r>
      <w:proofErr w:type="spellStart"/>
      <w:r w:rsidRPr="00222483">
        <w:t>demographics_</w:t>
      </w:r>
      <w:r w:rsidR="001D1041">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rsidR="001D1041">
        <w:t>O</w:t>
      </w:r>
      <w:r>
        <w:t>klahoma</w:t>
      </w:r>
      <w:r w:rsidRPr="00222483">
        <w:t>.</w:t>
      </w:r>
      <w:r>
        <w:t>Z</w:t>
      </w:r>
      <w:r w:rsidRPr="00222483">
        <w:t>ipcode</w:t>
      </w:r>
      <w:proofErr w:type="spellEnd"/>
    </w:p>
    <w:p w14:paraId="117A1FD4" w14:textId="453928BB" w:rsidR="005D72B6" w:rsidRPr="00222483" w:rsidRDefault="005D72B6" w:rsidP="005D72B6">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xml:space="preserve">= '18-24' AND </w:t>
      </w:r>
      <w:r>
        <w:t>County</w:t>
      </w:r>
      <w:r w:rsidRPr="00222483">
        <w:t xml:space="preserve"> = </w:t>
      </w:r>
      <w:proofErr w:type="gramStart"/>
      <w:r w:rsidRPr="00847EB1">
        <w:t>LINCOLN</w:t>
      </w:r>
      <w:r>
        <w:t>;</w:t>
      </w:r>
      <w:proofErr w:type="gramEnd"/>
    </w:p>
    <w:p w14:paraId="186F1058" w14:textId="203F0643" w:rsidR="005D72B6" w:rsidRPr="00847EB1" w:rsidRDefault="005D72B6" w:rsidP="005D72B6">
      <w:pPr>
        <w:jc w:val="both"/>
      </w:pPr>
      <w:r w:rsidRPr="00847EB1">
        <w:t>Lowest respondent</w:t>
      </w:r>
      <w:r>
        <w:t xml:space="preserve"> with a county</w:t>
      </w:r>
      <w:r w:rsidR="001D1041">
        <w:t>,</w:t>
      </w:r>
    </w:p>
    <w:p w14:paraId="77D2B17E" w14:textId="77777777" w:rsidR="005D72B6" w:rsidRPr="00222483" w:rsidRDefault="005D72B6" w:rsidP="005D72B6">
      <w:r w:rsidRPr="00222483">
        <w:t xml:space="preserve">SELECT </w:t>
      </w:r>
      <w:r>
        <w:t>MIN</w:t>
      </w:r>
      <w:r w:rsidRPr="00222483">
        <w:t>(</w:t>
      </w:r>
      <w:proofErr w:type="spellStart"/>
      <w:r>
        <w:t>D</w:t>
      </w:r>
      <w:r w:rsidRPr="00222483">
        <w:t>ata_value</w:t>
      </w:r>
      <w:proofErr w:type="spellEnd"/>
      <w:r w:rsidRPr="00222483">
        <w:t xml:space="preserve">) AS </w:t>
      </w:r>
      <w:proofErr w:type="spellStart"/>
      <w:r>
        <w:t>highest_respondant</w:t>
      </w:r>
      <w:proofErr w:type="spellEnd"/>
      <w:r w:rsidRPr="00222483">
        <w:t xml:space="preserve"> FROM </w:t>
      </w:r>
      <w:proofErr w:type="spellStart"/>
      <w:r w:rsidRPr="00222483">
        <w:t>brfss_ok</w:t>
      </w:r>
      <w:proofErr w:type="spellEnd"/>
    </w:p>
    <w:p w14:paraId="68F03172" w14:textId="1A1E2B48" w:rsidR="005D72B6" w:rsidRPr="00222483" w:rsidRDefault="005D72B6" w:rsidP="005D72B6">
      <w:r w:rsidRPr="00222483">
        <w:t xml:space="preserve">INNER JOIN </w:t>
      </w:r>
      <w:proofErr w:type="spellStart"/>
      <w:r w:rsidRPr="00222483">
        <w:t>demographics_</w:t>
      </w:r>
      <w:r w:rsidR="001D1041">
        <w:t>O</w:t>
      </w:r>
      <w:r>
        <w:t>klahoma</w:t>
      </w:r>
      <w:proofErr w:type="spellEnd"/>
      <w:r w:rsidRPr="00222483">
        <w:t xml:space="preserve"> ON </w:t>
      </w:r>
      <w:proofErr w:type="spellStart"/>
      <w:proofErr w:type="gramStart"/>
      <w:r w:rsidRPr="00222483">
        <w:t>brfss.</w:t>
      </w:r>
      <w:r>
        <w:t>Z</w:t>
      </w:r>
      <w:r w:rsidRPr="00222483">
        <w:t>ipcode</w:t>
      </w:r>
      <w:proofErr w:type="spellEnd"/>
      <w:proofErr w:type="gramEnd"/>
      <w:r w:rsidRPr="00222483">
        <w:t xml:space="preserve"> = </w:t>
      </w:r>
      <w:proofErr w:type="spellStart"/>
      <w:r w:rsidRPr="00222483">
        <w:t>demographics_</w:t>
      </w:r>
      <w:r w:rsidR="001D1041">
        <w:t>O</w:t>
      </w:r>
      <w:r>
        <w:t>klahoma</w:t>
      </w:r>
      <w:r w:rsidRPr="00222483">
        <w:t>.</w:t>
      </w:r>
      <w:r>
        <w:t>Z</w:t>
      </w:r>
      <w:r w:rsidRPr="00222483">
        <w:t>ipcode</w:t>
      </w:r>
      <w:proofErr w:type="spellEnd"/>
    </w:p>
    <w:p w14:paraId="34589CB5" w14:textId="785676B3" w:rsidR="005D72B6" w:rsidRDefault="005D72B6" w:rsidP="005D72B6">
      <w:pPr>
        <w:jc w:val="both"/>
      </w:pPr>
      <w:r w:rsidRPr="00222483">
        <w:t xml:space="preserve">WHERE </w:t>
      </w:r>
      <w:proofErr w:type="spellStart"/>
      <w:r w:rsidRPr="00222483">
        <w:t>Break_</w:t>
      </w:r>
      <w:r>
        <w:t>o</w:t>
      </w:r>
      <w:r w:rsidRPr="00222483">
        <w:t>ut</w:t>
      </w:r>
      <w:r>
        <w:t>c</w:t>
      </w:r>
      <w:r w:rsidRPr="00222483">
        <w:t>ategory</w:t>
      </w:r>
      <w:proofErr w:type="spellEnd"/>
      <w:r w:rsidRPr="00222483">
        <w:t xml:space="preserve">='Age group' AND </w:t>
      </w:r>
      <w:proofErr w:type="spellStart"/>
      <w:r w:rsidRPr="00222483">
        <w:t>Break_</w:t>
      </w:r>
      <w:r>
        <w:t>o</w:t>
      </w:r>
      <w:r w:rsidRPr="00222483">
        <w:t>ut</w:t>
      </w:r>
      <w:proofErr w:type="spellEnd"/>
      <w:r w:rsidRPr="00222483">
        <w:t xml:space="preserve">= '18-24' AND </w:t>
      </w:r>
      <w:r>
        <w:t>County</w:t>
      </w:r>
      <w:r w:rsidRPr="00222483">
        <w:t xml:space="preserve"> = </w:t>
      </w:r>
      <w:proofErr w:type="gramStart"/>
      <w:r w:rsidRPr="00847EB1">
        <w:t>LINCOLN</w:t>
      </w:r>
      <w:r>
        <w:t>;</w:t>
      </w:r>
      <w:proofErr w:type="gramEnd"/>
    </w:p>
    <w:p w14:paraId="2814AD09" w14:textId="3C3EFD6C" w:rsidR="001D1041" w:rsidRDefault="001D1041" w:rsidP="005D72B6">
      <w:pPr>
        <w:jc w:val="both"/>
      </w:pPr>
    </w:p>
    <w:p w14:paraId="578CF931" w14:textId="5640A84A" w:rsidR="001D1041" w:rsidRDefault="001D1041" w:rsidP="005D72B6">
      <w:pPr>
        <w:jc w:val="both"/>
      </w:pPr>
    </w:p>
    <w:p w14:paraId="0984F069" w14:textId="4C07913C" w:rsidR="001D1041" w:rsidRDefault="001D1041" w:rsidP="005D72B6">
      <w:pPr>
        <w:jc w:val="both"/>
      </w:pPr>
    </w:p>
    <w:p w14:paraId="7071F283" w14:textId="367A4192" w:rsidR="001D1041" w:rsidRDefault="001D1041" w:rsidP="001B29FC"/>
    <w:p w14:paraId="0B3245C0" w14:textId="2E937886" w:rsidR="001B29FC" w:rsidRPr="001B29FC" w:rsidRDefault="001B29FC" w:rsidP="001B29FC">
      <w:pPr>
        <w:jc w:val="center"/>
        <w:rPr>
          <w:rFonts w:ascii="Times New Roman" w:hAnsi="Times New Roman"/>
        </w:rPr>
      </w:pPr>
      <w:r w:rsidRPr="001B29FC">
        <w:rPr>
          <w:rFonts w:ascii="Times New Roman" w:hAnsi="Times New Roman"/>
        </w:rPr>
        <w:lastRenderedPageBreak/>
        <w:t>Conclusion:</w:t>
      </w:r>
    </w:p>
    <w:p w14:paraId="61FDDD2B" w14:textId="2BA37ADD" w:rsidR="001B29FC" w:rsidRPr="001B29FC" w:rsidRDefault="001B29FC" w:rsidP="001B29FC">
      <w:pPr>
        <w:jc w:val="both"/>
        <w:rPr>
          <w:rFonts w:ascii="Times New Roman" w:hAnsi="Times New Roman"/>
        </w:rPr>
      </w:pPr>
      <w:r w:rsidRPr="001B29FC">
        <w:rPr>
          <w:rFonts w:ascii="Times New Roman" w:hAnsi="Times New Roman"/>
        </w:rPr>
        <w:t>These sorts of datasets offer assistance to understand how liquor drinkin</w:t>
      </w:r>
      <w:r>
        <w:rPr>
          <w:rFonts w:ascii="Times New Roman" w:hAnsi="Times New Roman"/>
        </w:rPr>
        <w:t xml:space="preserve">g is affecting diverse age </w:t>
      </w:r>
      <w:r w:rsidRPr="001B29FC">
        <w:rPr>
          <w:rFonts w:ascii="Times New Roman" w:hAnsi="Times New Roman"/>
        </w:rPr>
        <w:t>individuals, distinctive classes of individuals, diverse race and ethnicity and s</w:t>
      </w:r>
      <w:r>
        <w:rPr>
          <w:rFonts w:ascii="Times New Roman" w:hAnsi="Times New Roman"/>
        </w:rPr>
        <w:t xml:space="preserve">o on. Numerous questions </w:t>
      </w:r>
      <w:r w:rsidRPr="001B29FC">
        <w:rPr>
          <w:rFonts w:ascii="Times New Roman" w:hAnsi="Times New Roman"/>
        </w:rPr>
        <w:t>can be replied such as which ranges o</w:t>
      </w:r>
      <w:r>
        <w:rPr>
          <w:rFonts w:ascii="Times New Roman" w:hAnsi="Times New Roman"/>
        </w:rPr>
        <w:t xml:space="preserve">r age bunch, or households are exceedingly inclined </w:t>
      </w:r>
      <w:r w:rsidRPr="001B29FC">
        <w:rPr>
          <w:rFonts w:ascii="Times New Roman" w:hAnsi="Times New Roman"/>
        </w:rPr>
        <w:t>to liquor </w:t>
      </w:r>
      <w:r w:rsidRPr="001B29FC">
        <w:rPr>
          <w:rFonts w:ascii="Times New Roman" w:hAnsi="Times New Roman"/>
        </w:rPr>
        <w:t>mishandle,</w:t>
      </w:r>
      <w:r w:rsidRPr="001B29FC">
        <w:rPr>
          <w:rFonts w:ascii="Times New Roman" w:hAnsi="Times New Roman"/>
        </w:rPr>
        <w:t> and which are not. Based o</w:t>
      </w:r>
      <w:r>
        <w:rPr>
          <w:rFonts w:ascii="Times New Roman" w:hAnsi="Times New Roman"/>
        </w:rPr>
        <w:t xml:space="preserve">n these information, legitimate activities can </w:t>
      </w:r>
      <w:r w:rsidRPr="001B29FC">
        <w:rPr>
          <w:rFonts w:ascii="Times New Roman" w:hAnsi="Times New Roman"/>
        </w:rPr>
        <w:t>be taken to screen the circumstances and decrease the impacts of liquor on normal live</w:t>
      </w:r>
      <w:r>
        <w:rPr>
          <w:rFonts w:ascii="Times New Roman" w:hAnsi="Times New Roman"/>
        </w:rPr>
        <w:t>s of individuals.</w:t>
      </w:r>
    </w:p>
    <w:p w14:paraId="6A838AB6" w14:textId="77777777" w:rsidR="001B29FC" w:rsidRDefault="001B29FC" w:rsidP="001B29FC">
      <w:pPr>
        <w:jc w:val="both"/>
        <w:rPr>
          <w:rFonts w:ascii="Times New Roman" w:hAnsi="Times New Roman"/>
        </w:rPr>
      </w:pPr>
    </w:p>
    <w:p w14:paraId="1CA1068E" w14:textId="77777777" w:rsidR="00164A4C" w:rsidRPr="00935A00" w:rsidRDefault="00164A4C" w:rsidP="00935A00">
      <w:pPr>
        <w:jc w:val="both"/>
        <w:rPr>
          <w:rFonts w:ascii="Times New Roman" w:hAnsi="Times New Roman"/>
        </w:rPr>
      </w:pPr>
    </w:p>
    <w:sectPr w:rsidR="00164A4C" w:rsidRPr="00935A00" w:rsidSect="00FD33D9">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964EF" w14:textId="77777777" w:rsidR="00400E92" w:rsidRDefault="00400E92" w:rsidP="001B29FC">
      <w:pPr>
        <w:spacing w:line="240" w:lineRule="auto"/>
      </w:pPr>
      <w:r>
        <w:separator/>
      </w:r>
    </w:p>
  </w:endnote>
  <w:endnote w:type="continuationSeparator" w:id="0">
    <w:p w14:paraId="6FFA9ACC" w14:textId="77777777" w:rsidR="00400E92" w:rsidRDefault="00400E92" w:rsidP="001B2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ACBD8" w14:textId="77777777" w:rsidR="00400E92" w:rsidRDefault="00400E92" w:rsidP="001B29FC">
      <w:pPr>
        <w:spacing w:line="240" w:lineRule="auto"/>
      </w:pPr>
      <w:r>
        <w:separator/>
      </w:r>
    </w:p>
  </w:footnote>
  <w:footnote w:type="continuationSeparator" w:id="0">
    <w:p w14:paraId="5FC24D80" w14:textId="77777777" w:rsidR="00400E92" w:rsidRDefault="00400E92" w:rsidP="001B2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376439"/>
      <w:docPartObj>
        <w:docPartGallery w:val="Page Numbers (Top of Page)"/>
        <w:docPartUnique/>
      </w:docPartObj>
    </w:sdtPr>
    <w:sdtContent>
      <w:p w14:paraId="59FEBE4C" w14:textId="0BB8E821" w:rsidR="001B29FC" w:rsidRDefault="001B29FC" w:rsidP="002407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A572A" w14:textId="77777777" w:rsidR="001B29FC" w:rsidRDefault="001B29FC" w:rsidP="001B29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02064"/>
      <w:docPartObj>
        <w:docPartGallery w:val="Page Numbers (Top of Page)"/>
        <w:docPartUnique/>
      </w:docPartObj>
    </w:sdtPr>
    <w:sdtContent>
      <w:p w14:paraId="63ADE265" w14:textId="502950BC" w:rsidR="001B29FC" w:rsidRDefault="001B29FC" w:rsidP="002407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C6DAC4" w14:textId="50FE62E5" w:rsidR="001B29FC" w:rsidRDefault="001B29FC" w:rsidP="001B29FC">
    <w:pPr>
      <w:pStyle w:val="Header"/>
      <w:ind w:right="360"/>
    </w:pPr>
    <w:r>
      <w:t>Assignment 4</w:t>
    </w:r>
  </w:p>
  <w:p w14:paraId="1854D1AC" w14:textId="77777777" w:rsidR="001B29FC" w:rsidRDefault="001B2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00"/>
    <w:rsid w:val="00164A4C"/>
    <w:rsid w:val="001B29FC"/>
    <w:rsid w:val="001D1041"/>
    <w:rsid w:val="00350098"/>
    <w:rsid w:val="003D1F03"/>
    <w:rsid w:val="00400E92"/>
    <w:rsid w:val="0058515C"/>
    <w:rsid w:val="005D72B6"/>
    <w:rsid w:val="0076707E"/>
    <w:rsid w:val="00935A00"/>
    <w:rsid w:val="00BB4148"/>
    <w:rsid w:val="00E11B9A"/>
    <w:rsid w:val="00FD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1E641"/>
  <w15:chartTrackingRefBased/>
  <w15:docId w15:val="{A5D51F43-63CA-BB4A-BDDC-A5EF9F11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00"/>
    <w:pPr>
      <w:spacing w:line="480"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A00"/>
    <w:rPr>
      <w:color w:val="806000" w:themeColor="accent4" w:themeShade="80"/>
      <w:u w:val="single"/>
    </w:rPr>
  </w:style>
  <w:style w:type="character" w:customStyle="1" w:styleId="words">
    <w:name w:val="words"/>
    <w:basedOn w:val="DefaultParagraphFont"/>
    <w:rsid w:val="001B29FC"/>
  </w:style>
  <w:style w:type="paragraph" w:styleId="Header">
    <w:name w:val="header"/>
    <w:basedOn w:val="Normal"/>
    <w:link w:val="HeaderChar"/>
    <w:uiPriority w:val="99"/>
    <w:unhideWhenUsed/>
    <w:rsid w:val="001B29FC"/>
    <w:pPr>
      <w:tabs>
        <w:tab w:val="center" w:pos="4680"/>
        <w:tab w:val="right" w:pos="9360"/>
      </w:tabs>
      <w:spacing w:line="240" w:lineRule="auto"/>
    </w:pPr>
  </w:style>
  <w:style w:type="character" w:customStyle="1" w:styleId="HeaderChar">
    <w:name w:val="Header Char"/>
    <w:basedOn w:val="DefaultParagraphFont"/>
    <w:link w:val="Header"/>
    <w:uiPriority w:val="99"/>
    <w:rsid w:val="001B29FC"/>
    <w:rPr>
      <w:rFonts w:eastAsiaTheme="minorEastAsia" w:cs="Times New Roman"/>
    </w:rPr>
  </w:style>
  <w:style w:type="paragraph" w:styleId="Footer">
    <w:name w:val="footer"/>
    <w:basedOn w:val="Normal"/>
    <w:link w:val="FooterChar"/>
    <w:uiPriority w:val="99"/>
    <w:unhideWhenUsed/>
    <w:rsid w:val="001B29FC"/>
    <w:pPr>
      <w:tabs>
        <w:tab w:val="center" w:pos="4680"/>
        <w:tab w:val="right" w:pos="9360"/>
      </w:tabs>
      <w:spacing w:line="240" w:lineRule="auto"/>
    </w:pPr>
  </w:style>
  <w:style w:type="character" w:customStyle="1" w:styleId="FooterChar">
    <w:name w:val="Footer Char"/>
    <w:basedOn w:val="DefaultParagraphFont"/>
    <w:link w:val="Footer"/>
    <w:uiPriority w:val="99"/>
    <w:rsid w:val="001B29FC"/>
    <w:rPr>
      <w:rFonts w:eastAsiaTheme="minorEastAsia" w:cs="Times New Roman"/>
    </w:rPr>
  </w:style>
  <w:style w:type="character" w:styleId="PageNumber">
    <w:name w:val="page number"/>
    <w:basedOn w:val="DefaultParagraphFont"/>
    <w:uiPriority w:val="99"/>
    <w:semiHidden/>
    <w:unhideWhenUsed/>
    <w:rsid w:val="001B2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46602">
      <w:bodyDiv w:val="1"/>
      <w:marLeft w:val="0"/>
      <w:marRight w:val="0"/>
      <w:marTop w:val="0"/>
      <w:marBottom w:val="0"/>
      <w:divBdr>
        <w:top w:val="none" w:sz="0" w:space="0" w:color="auto"/>
        <w:left w:val="none" w:sz="0" w:space="0" w:color="auto"/>
        <w:bottom w:val="none" w:sz="0" w:space="0" w:color="auto"/>
        <w:right w:val="none" w:sz="0" w:space="0" w:color="auto"/>
      </w:divBdr>
    </w:div>
    <w:div w:id="999893587">
      <w:bodyDiv w:val="1"/>
      <w:marLeft w:val="0"/>
      <w:marRight w:val="0"/>
      <w:marTop w:val="0"/>
      <w:marBottom w:val="0"/>
      <w:divBdr>
        <w:top w:val="none" w:sz="0" w:space="0" w:color="auto"/>
        <w:left w:val="none" w:sz="0" w:space="0" w:color="auto"/>
        <w:bottom w:val="none" w:sz="0" w:space="0" w:color="auto"/>
        <w:right w:val="none" w:sz="0" w:space="0" w:color="auto"/>
      </w:divBdr>
    </w:div>
    <w:div w:id="149359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Kaushal Daiya</dc:creator>
  <cp:keywords/>
  <dc:description/>
  <cp:lastModifiedBy>Karan Kaushal Daiya</cp:lastModifiedBy>
  <cp:revision>1</cp:revision>
  <dcterms:created xsi:type="dcterms:W3CDTF">2020-12-03T09:31:00Z</dcterms:created>
  <dcterms:modified xsi:type="dcterms:W3CDTF">2020-12-03T11:17:00Z</dcterms:modified>
</cp:coreProperties>
</file>