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6"/>
        </w:rPr>
        <w:t>A PROJECT REPORT</w:t>
      </w:r>
    </w:p>
    <w:p>
      <w:pPr>
        <w:jc w:val="center"/>
      </w:pPr>
      <w:r>
        <w:rPr>
          <w:sz w:val="28"/>
        </w:rPr>
        <w:t>ON</w:t>
      </w:r>
    </w:p>
    <w:p>
      <w:pPr>
        <w:jc w:val="center"/>
      </w:pPr>
      <w:r>
        <w:rPr>
          <w:b/>
          <w:color w:val="003366"/>
          <w:sz w:val="40"/>
        </w:rPr>
        <w:t>"Online Question Paper Generator"</w:t>
      </w:r>
    </w:p>
    <w:p/>
    <w:p>
      <w:pPr>
        <w:jc w:val="center"/>
      </w:pPr>
      <w:r>
        <w:rPr>
          <w:sz w:val="24"/>
        </w:rPr>
        <w:t>Submitted in partial fulfilment of the requirements</w:t>
        <w:br/>
        <w:t>for the award of the degree of</w:t>
      </w:r>
    </w:p>
    <w:p/>
    <w:p>
      <w:pPr>
        <w:jc w:val="center"/>
      </w:pPr>
      <w:r>
        <w:rPr>
          <w:b/>
          <w:sz w:val="28"/>
        </w:rPr>
        <w:t>BACHELOR OF COMPUTER APPLICATIONS (BCA)</w:t>
      </w:r>
    </w:p>
    <w:p/>
    <w:p>
      <w:pPr>
        <w:jc w:val="center"/>
      </w:pPr>
      <w:r>
        <w:rPr>
          <w:b/>
          <w:sz w:val="24"/>
        </w:rPr>
        <w:t>Submitted By:</w:t>
      </w:r>
    </w:p>
    <w:p>
      <w:pPr>
        <w:jc w:val="center"/>
      </w:pPr>
      <w:r>
        <w:rPr>
          <w:sz w:val="26"/>
        </w:rPr>
        <w:t>Karan Dhawan</w:t>
      </w:r>
    </w:p>
    <w:p/>
    <w:p>
      <w:pPr>
        <w:jc w:val="center"/>
      </w:pPr>
      <w:r>
        <w:rPr>
          <w:sz w:val="24"/>
        </w:rPr>
        <w:t>Department of Computer Applications</w:t>
        <w:br/>
        <w:t>Chitkara University</w:t>
        <w:br/>
        <w:t>Rajpura, Punjab</w:t>
        <w:br/>
        <w:t>2023-2026</w:t>
      </w:r>
    </w:p>
    <w:p>
      <w:r>
        <w:br w:type="page"/>
      </w:r>
    </w:p>
    <w:p>
      <w:pPr>
        <w:jc w:val="center"/>
      </w:pPr>
      <w:r>
        <w:rPr>
          <w:b/>
          <w:sz w:val="32"/>
        </w:rPr>
        <w:t>ABSTRACT</w:t>
      </w:r>
    </w:p>
    <w:p/>
    <w:p>
      <w:pPr/>
      <w:r>
        <w:t>The "Online Question Paper Generator" is a comprehensive, full-stack web application designed to automate and streamline the process of creating examination question papers for educational institutions. The system addresses the significant challenges faced by faculty members and examination departments in manually compiling balanced, well-structured question papers that adhere to academic standards such as Bloom's Taxonomy and Course Learning Outcomes (CLOs).</w:t>
      </w:r>
    </w:p>
    <w:p>
      <w:pPr/>
      <w:r>
        <w:t>Built using a modern microservices architecture, the application employs React.js with Vite for a responsive single-page frontend, Node.js with Express.js for the RESTful API backend, MongoDB Atlas for cloud-based NoSQL data storage, and a Python Flask microservice powered by Google Gemini AI for intelligent question bank parsing and PDF generation using ReportLab.</w:t>
      </w:r>
    </w:p>
    <w:p>
      <w:pPr/>
      <w:r>
        <w:t>Key features of the platform include a comprehensive question bank management system supporting manual entry, CSV bulk upload, and AI-powered question bank import from Word documents; an intelligent paper generation engine with configurable difficulty distribution, Bloom's Taxonomy mapping, and CLO alignment; automated PDF generation of formatted question papers following university templates; Excel-based summary sheet generation matching official revision summary formats; role-based access control with JWT authentication and Google OAuth 2.0 integration; and a faculty-specific dashboard with real-time analytics.</w:t>
      </w:r>
    </w:p>
    <w:p>
      <w:pPr/>
      <w:r>
        <w:t>The application supports multiple question types including MCQs, 2-mark, 3-mark, 5-mark, and 10-mark questions, with support for question images, MCQ option images, and internal choice grouping. The syllabus management module allows faculty to upload Course Handout (CHO) documents which are parsed using AI to extract topic mappings, lecture numbers, and CLO definitions.</w:t>
      </w:r>
    </w:p>
    <w:p>
      <w:pPr/>
      <w:r>
        <w:t>The system is deployed on Render's cloud platform with the Node.js server, React client, and Python AI service running as separate web services, connected to MongoDB Atlas for persistent storage. This report provides a detailed account of the system analysis, design, implementation, testing, and deployment phases of the project.</w:t>
      </w:r>
    </w:p>
    <w:p>
      <w:r>
        <w:br w:type="page"/>
      </w:r>
    </w:p>
    <w:p>
      <w:pPr>
        <w:jc w:val="center"/>
      </w:pPr>
      <w:r>
        <w:rPr>
          <w:b/>
          <w:sz w:val="32"/>
        </w:rPr>
        <w:t>TABLE OF CONTENTS</w:t>
      </w:r>
    </w:p>
    <w:p/>
    <w:p>
      <w:r>
        <w:rPr>
          <w:b/>
          <w:sz w:val="22"/>
        </w:rPr>
        <w:t>Abstract</w:t>
      </w:r>
      <w:r>
        <w:rPr>
          <w:sz w:val="22"/>
        </w:rPr>
        <w:tab/>
        <w:t>ii</w:t>
      </w:r>
    </w:p>
    <w:p>
      <w:r>
        <w:rPr>
          <w:b/>
          <w:sz w:val="22"/>
        </w:rPr>
        <w:t>Table of Contents</w:t>
      </w:r>
      <w:r>
        <w:rPr>
          <w:sz w:val="22"/>
        </w:rPr>
        <w:tab/>
        <w:t>iii</w:t>
      </w:r>
    </w:p>
    <w:p>
      <w:r>
        <w:rPr>
          <w:b/>
          <w:sz w:val="22"/>
        </w:rPr>
        <w:t>List of Figures</w:t>
      </w:r>
      <w:r>
        <w:rPr>
          <w:sz w:val="22"/>
        </w:rPr>
        <w:tab/>
        <w:t>iv</w:t>
      </w:r>
    </w:p>
    <w:p>
      <w:r>
        <w:rPr>
          <w:b/>
          <w:sz w:val="22"/>
        </w:rPr>
        <w:t>List of Tables</w:t>
      </w:r>
      <w:r>
        <w:rPr>
          <w:sz w:val="22"/>
        </w:rPr>
        <w:tab/>
        <w:t>v</w:t>
      </w:r>
    </w:p>
    <w:p>
      <w:r>
        <w:rPr>
          <w:b/>
          <w:sz w:val="22"/>
        </w:rPr>
        <w:t>CHAPTER 1: INTRODUCTION</w:t>
      </w:r>
      <w:r>
        <w:rPr>
          <w:sz w:val="22"/>
        </w:rPr>
        <w:tab/>
        <w:t>1</w:t>
      </w:r>
    </w:p>
    <w:p>
      <w:r>
        <w:rPr>
          <w:b w:val="0"/>
          <w:sz w:val="22"/>
        </w:rPr>
        <w:t>1.1 Overview of the Project</w:t>
      </w:r>
      <w:r>
        <w:rPr>
          <w:sz w:val="22"/>
        </w:rPr>
        <w:tab/>
        <w:t>1</w:t>
      </w:r>
    </w:p>
    <w:p>
      <w:r>
        <w:rPr>
          <w:b w:val="0"/>
          <w:sz w:val="22"/>
        </w:rPr>
        <w:t>1.2 Problem Statement</w:t>
      </w:r>
      <w:r>
        <w:rPr>
          <w:sz w:val="22"/>
        </w:rPr>
        <w:tab/>
        <w:t>2</w:t>
      </w:r>
    </w:p>
    <w:p>
      <w:r>
        <w:rPr>
          <w:b w:val="0"/>
          <w:sz w:val="22"/>
        </w:rPr>
        <w:t>1.3 Objectives of the Project</w:t>
      </w:r>
      <w:r>
        <w:rPr>
          <w:sz w:val="22"/>
        </w:rPr>
        <w:tab/>
        <w:t>3</w:t>
      </w:r>
    </w:p>
    <w:p>
      <w:r>
        <w:rPr>
          <w:b w:val="0"/>
          <w:sz w:val="22"/>
        </w:rPr>
        <w:t>1.4 Scope of the Project</w:t>
      </w:r>
      <w:r>
        <w:rPr>
          <w:sz w:val="22"/>
        </w:rPr>
        <w:tab/>
        <w:t>4</w:t>
      </w:r>
    </w:p>
    <w:p>
      <w:r>
        <w:rPr>
          <w:b w:val="0"/>
          <w:sz w:val="22"/>
        </w:rPr>
        <w:t>1.5 Significance of the Study</w:t>
      </w:r>
      <w:r>
        <w:rPr>
          <w:sz w:val="22"/>
        </w:rPr>
        <w:tab/>
        <w:t>4</w:t>
      </w:r>
    </w:p>
    <w:p>
      <w:r>
        <w:rPr>
          <w:b/>
          <w:sz w:val="22"/>
        </w:rPr>
        <w:t>CHAPTER 2: LITERATURE REVIEW</w:t>
      </w:r>
      <w:r>
        <w:rPr>
          <w:sz w:val="22"/>
        </w:rPr>
        <w:tab/>
        <w:t>5</w:t>
      </w:r>
    </w:p>
    <w:p>
      <w:r>
        <w:rPr>
          <w:b w:val="0"/>
          <w:sz w:val="22"/>
        </w:rPr>
        <w:t>2.1 Existing Systems and Their Limitations</w:t>
      </w:r>
      <w:r>
        <w:rPr>
          <w:sz w:val="22"/>
        </w:rPr>
        <w:tab/>
        <w:t>5</w:t>
      </w:r>
    </w:p>
    <w:p>
      <w:r>
        <w:rPr>
          <w:b w:val="0"/>
          <w:sz w:val="22"/>
        </w:rPr>
        <w:t>2.2 Comparative Analysis</w:t>
      </w:r>
      <w:r>
        <w:rPr>
          <w:sz w:val="22"/>
        </w:rPr>
        <w:tab/>
        <w:t>6</w:t>
      </w:r>
    </w:p>
    <w:p>
      <w:r>
        <w:rPr>
          <w:b w:val="0"/>
          <w:sz w:val="22"/>
        </w:rPr>
        <w:t>2.3 Emerging Trends in EdTech</w:t>
      </w:r>
      <w:r>
        <w:rPr>
          <w:sz w:val="22"/>
        </w:rPr>
        <w:tab/>
        <w:t>7</w:t>
      </w:r>
    </w:p>
    <w:p>
      <w:r>
        <w:rPr>
          <w:b w:val="0"/>
          <w:sz w:val="22"/>
        </w:rPr>
        <w:t>2.4 Technology Selection Rationale</w:t>
      </w:r>
      <w:r>
        <w:rPr>
          <w:sz w:val="22"/>
        </w:rPr>
        <w:tab/>
        <w:t>7</w:t>
      </w:r>
    </w:p>
    <w:p>
      <w:r>
        <w:rPr>
          <w:b/>
          <w:sz w:val="22"/>
        </w:rPr>
        <w:t>CHAPTER 3: SYSTEM ANALYSIS</w:t>
      </w:r>
      <w:r>
        <w:rPr>
          <w:sz w:val="22"/>
        </w:rPr>
        <w:tab/>
        <w:t>8</w:t>
      </w:r>
    </w:p>
    <w:p>
      <w:r>
        <w:rPr>
          <w:b w:val="0"/>
          <w:sz w:val="22"/>
        </w:rPr>
        <w:t>3.1 Feasibility Study</w:t>
      </w:r>
      <w:r>
        <w:rPr>
          <w:sz w:val="22"/>
        </w:rPr>
        <w:tab/>
        <w:t>8</w:t>
      </w:r>
    </w:p>
    <w:p>
      <w:r>
        <w:rPr>
          <w:b w:val="0"/>
          <w:sz w:val="22"/>
        </w:rPr>
        <w:t>3.2 Requirement Analysis</w:t>
      </w:r>
      <w:r>
        <w:rPr>
          <w:sz w:val="22"/>
        </w:rPr>
        <w:tab/>
        <w:t>9</w:t>
      </w:r>
    </w:p>
    <w:p>
      <w:r>
        <w:rPr>
          <w:b w:val="0"/>
          <w:sz w:val="22"/>
        </w:rPr>
        <w:t>3.3 Functional Requirements</w:t>
      </w:r>
      <w:r>
        <w:rPr>
          <w:sz w:val="22"/>
        </w:rPr>
        <w:tab/>
        <w:t>9</w:t>
      </w:r>
    </w:p>
    <w:p>
      <w:r>
        <w:rPr>
          <w:b w:val="0"/>
          <w:sz w:val="22"/>
        </w:rPr>
        <w:t>3.4 Non-Functional Requirements</w:t>
      </w:r>
      <w:r>
        <w:rPr>
          <w:sz w:val="22"/>
        </w:rPr>
        <w:tab/>
        <w:t>10</w:t>
      </w:r>
    </w:p>
    <w:p>
      <w:r>
        <w:rPr>
          <w:b w:val="0"/>
          <w:sz w:val="22"/>
        </w:rPr>
        <w:t>3.5 Hardware and Software Requirements</w:t>
      </w:r>
      <w:r>
        <w:rPr>
          <w:sz w:val="22"/>
        </w:rPr>
        <w:tab/>
        <w:t>10</w:t>
      </w:r>
    </w:p>
    <w:p>
      <w:r>
        <w:rPr>
          <w:b/>
          <w:sz w:val="22"/>
        </w:rPr>
        <w:t>CHAPTER 4: SYSTEM DESIGN</w:t>
      </w:r>
      <w:r>
        <w:rPr>
          <w:sz w:val="22"/>
        </w:rPr>
        <w:tab/>
        <w:t>11</w:t>
      </w:r>
    </w:p>
    <w:p>
      <w:r>
        <w:rPr>
          <w:b w:val="0"/>
          <w:sz w:val="22"/>
        </w:rPr>
        <w:t>4.1 System Architecture</w:t>
      </w:r>
      <w:r>
        <w:rPr>
          <w:sz w:val="22"/>
        </w:rPr>
        <w:tab/>
        <w:t>11</w:t>
      </w:r>
    </w:p>
    <w:p>
      <w:r>
        <w:rPr>
          <w:b w:val="0"/>
          <w:sz w:val="22"/>
        </w:rPr>
        <w:t>4.2 Data Flow Diagrams</w:t>
      </w:r>
      <w:r>
        <w:rPr>
          <w:sz w:val="22"/>
        </w:rPr>
        <w:tab/>
        <w:t>12</w:t>
      </w:r>
    </w:p>
    <w:p>
      <w:r>
        <w:rPr>
          <w:b w:val="0"/>
          <w:sz w:val="22"/>
        </w:rPr>
        <w:t>4.3 Database Schema Design</w:t>
      </w:r>
      <w:r>
        <w:rPr>
          <w:sz w:val="22"/>
        </w:rPr>
        <w:tab/>
        <w:t>13</w:t>
      </w:r>
    </w:p>
    <w:p>
      <w:r>
        <w:rPr>
          <w:b w:val="0"/>
          <w:sz w:val="22"/>
        </w:rPr>
        <w:t>4.4 Use Case Diagrams</w:t>
      </w:r>
      <w:r>
        <w:rPr>
          <w:sz w:val="22"/>
        </w:rPr>
        <w:tab/>
        <w:t>14</w:t>
      </w:r>
    </w:p>
    <w:p>
      <w:r>
        <w:rPr>
          <w:b w:val="0"/>
          <w:sz w:val="22"/>
        </w:rPr>
        <w:t>4.5 Module Design</w:t>
      </w:r>
      <w:r>
        <w:rPr>
          <w:sz w:val="22"/>
        </w:rPr>
        <w:tab/>
        <w:t>15</w:t>
      </w:r>
    </w:p>
    <w:p>
      <w:r>
        <w:rPr>
          <w:b/>
          <w:sz w:val="22"/>
        </w:rPr>
        <w:t>CHAPTER 5: IMPLEMENTATION</w:t>
      </w:r>
      <w:r>
        <w:rPr>
          <w:sz w:val="22"/>
        </w:rPr>
        <w:tab/>
        <w:t>16</w:t>
      </w:r>
    </w:p>
    <w:p>
      <w:r>
        <w:rPr>
          <w:b w:val="0"/>
          <w:sz w:val="22"/>
        </w:rPr>
        <w:t>5.1 Development Environment Setup</w:t>
      </w:r>
      <w:r>
        <w:rPr>
          <w:sz w:val="22"/>
        </w:rPr>
        <w:tab/>
        <w:t>16</w:t>
      </w:r>
    </w:p>
    <w:p>
      <w:r>
        <w:rPr>
          <w:b w:val="0"/>
          <w:sz w:val="22"/>
        </w:rPr>
        <w:t>5.2 Backend Implementation</w:t>
      </w:r>
      <w:r>
        <w:rPr>
          <w:sz w:val="22"/>
        </w:rPr>
        <w:tab/>
        <w:t>16</w:t>
      </w:r>
    </w:p>
    <w:p>
      <w:r>
        <w:rPr>
          <w:b w:val="0"/>
          <w:sz w:val="22"/>
        </w:rPr>
        <w:t>5.3 Database Implementation</w:t>
      </w:r>
      <w:r>
        <w:rPr>
          <w:sz w:val="22"/>
        </w:rPr>
        <w:tab/>
        <w:t>17</w:t>
      </w:r>
    </w:p>
    <w:p>
      <w:r>
        <w:rPr>
          <w:b w:val="0"/>
          <w:sz w:val="22"/>
        </w:rPr>
        <w:t>5.4 Frontend Implementation</w:t>
      </w:r>
      <w:r>
        <w:rPr>
          <w:sz w:val="22"/>
        </w:rPr>
        <w:tab/>
        <w:t>18</w:t>
      </w:r>
    </w:p>
    <w:p>
      <w:r>
        <w:rPr>
          <w:b w:val="0"/>
          <w:sz w:val="22"/>
        </w:rPr>
        <w:t>5.5 Authentication Module</w:t>
      </w:r>
      <w:r>
        <w:rPr>
          <w:sz w:val="22"/>
        </w:rPr>
        <w:tab/>
        <w:t>19</w:t>
      </w:r>
    </w:p>
    <w:p>
      <w:r>
        <w:rPr>
          <w:b w:val="0"/>
          <w:sz w:val="22"/>
        </w:rPr>
        <w:t>5.6 Question Bank Module</w:t>
      </w:r>
      <w:r>
        <w:rPr>
          <w:sz w:val="22"/>
        </w:rPr>
        <w:tab/>
        <w:t>20</w:t>
      </w:r>
    </w:p>
    <w:p>
      <w:r>
        <w:rPr>
          <w:b w:val="0"/>
          <w:sz w:val="22"/>
        </w:rPr>
        <w:t>5.7 Paper Generation Module</w:t>
      </w:r>
      <w:r>
        <w:rPr>
          <w:sz w:val="22"/>
        </w:rPr>
        <w:tab/>
        <w:t>21</w:t>
      </w:r>
    </w:p>
    <w:p>
      <w:r>
        <w:rPr>
          <w:b w:val="0"/>
          <w:sz w:val="22"/>
        </w:rPr>
        <w:t>5.8 PDF &amp; Summary Generation</w:t>
      </w:r>
      <w:r>
        <w:rPr>
          <w:sz w:val="22"/>
        </w:rPr>
        <w:tab/>
        <w:t>22</w:t>
      </w:r>
    </w:p>
    <w:p>
      <w:r>
        <w:rPr>
          <w:b w:val="0"/>
          <w:sz w:val="22"/>
        </w:rPr>
        <w:t>5.9 AI-Powered Parsing Module</w:t>
      </w:r>
      <w:r>
        <w:rPr>
          <w:sz w:val="22"/>
        </w:rPr>
        <w:tab/>
        <w:t>23</w:t>
      </w:r>
    </w:p>
    <w:p>
      <w:r>
        <w:rPr>
          <w:b w:val="0"/>
          <w:sz w:val="22"/>
        </w:rPr>
        <w:t>5.10 Admin Panel Module</w:t>
      </w:r>
      <w:r>
        <w:rPr>
          <w:sz w:val="22"/>
        </w:rPr>
        <w:tab/>
        <w:t>23</w:t>
      </w:r>
    </w:p>
    <w:p>
      <w:r>
        <w:rPr>
          <w:b/>
          <w:sz w:val="22"/>
        </w:rPr>
        <w:t>CHAPTER 6: TESTING</w:t>
      </w:r>
      <w:r>
        <w:rPr>
          <w:sz w:val="22"/>
        </w:rPr>
        <w:tab/>
        <w:t>24</w:t>
      </w:r>
    </w:p>
    <w:p>
      <w:r>
        <w:rPr>
          <w:b w:val="0"/>
          <w:sz w:val="22"/>
        </w:rPr>
        <w:t>6.1 Testing Strategy</w:t>
      </w:r>
      <w:r>
        <w:rPr>
          <w:sz w:val="22"/>
        </w:rPr>
        <w:tab/>
        <w:t>24</w:t>
      </w:r>
    </w:p>
    <w:p>
      <w:r>
        <w:rPr>
          <w:b w:val="0"/>
          <w:sz w:val="22"/>
        </w:rPr>
        <w:t>6.2 Unit Testing</w:t>
      </w:r>
      <w:r>
        <w:rPr>
          <w:sz w:val="22"/>
        </w:rPr>
        <w:tab/>
        <w:t>24</w:t>
      </w:r>
    </w:p>
    <w:p>
      <w:r>
        <w:rPr>
          <w:b w:val="0"/>
          <w:sz w:val="22"/>
        </w:rPr>
        <w:t>6.3 Integration Testing</w:t>
      </w:r>
      <w:r>
        <w:rPr>
          <w:sz w:val="22"/>
        </w:rPr>
        <w:tab/>
        <w:t>25</w:t>
      </w:r>
    </w:p>
    <w:p>
      <w:r>
        <w:rPr>
          <w:b w:val="0"/>
          <w:sz w:val="22"/>
        </w:rPr>
        <w:t>6.4 User Acceptance Testing</w:t>
      </w:r>
      <w:r>
        <w:rPr>
          <w:sz w:val="22"/>
        </w:rPr>
        <w:tab/>
        <w:t>25</w:t>
      </w:r>
    </w:p>
    <w:p>
      <w:r>
        <w:rPr>
          <w:b w:val="0"/>
          <w:sz w:val="22"/>
        </w:rPr>
        <w:t>6.5 Test Cases and Results</w:t>
      </w:r>
      <w:r>
        <w:rPr>
          <w:sz w:val="22"/>
        </w:rPr>
        <w:tab/>
        <w:t>26</w:t>
      </w:r>
    </w:p>
    <w:p>
      <w:r>
        <w:rPr>
          <w:b/>
          <w:sz w:val="22"/>
        </w:rPr>
        <w:t>CHAPTER 7: DEPLOYMENT &amp; MAINTENANCE</w:t>
      </w:r>
      <w:r>
        <w:rPr>
          <w:sz w:val="22"/>
        </w:rPr>
        <w:tab/>
        <w:t>27</w:t>
      </w:r>
    </w:p>
    <w:p>
      <w:r>
        <w:rPr>
          <w:b w:val="0"/>
          <w:sz w:val="22"/>
        </w:rPr>
        <w:t>7.1 Deployment Architecture</w:t>
      </w:r>
      <w:r>
        <w:rPr>
          <w:sz w:val="22"/>
        </w:rPr>
        <w:tab/>
        <w:t>27</w:t>
      </w:r>
    </w:p>
    <w:p>
      <w:r>
        <w:rPr>
          <w:b w:val="0"/>
          <w:sz w:val="22"/>
        </w:rPr>
        <w:t>7.2 Render Deployment</w:t>
      </w:r>
      <w:r>
        <w:rPr>
          <w:sz w:val="22"/>
        </w:rPr>
        <w:tab/>
        <w:t>27</w:t>
      </w:r>
    </w:p>
    <w:p>
      <w:r>
        <w:rPr>
          <w:b w:val="0"/>
          <w:sz w:val="22"/>
        </w:rPr>
        <w:t>7.3 MongoDB Atlas Configuration</w:t>
      </w:r>
      <w:r>
        <w:rPr>
          <w:sz w:val="22"/>
        </w:rPr>
        <w:tab/>
        <w:t>28</w:t>
      </w:r>
    </w:p>
    <w:p>
      <w:r>
        <w:rPr>
          <w:b w:val="0"/>
          <w:sz w:val="22"/>
        </w:rPr>
        <w:t>7.4 Maintenance Plan</w:t>
      </w:r>
      <w:r>
        <w:rPr>
          <w:sz w:val="22"/>
        </w:rPr>
        <w:tab/>
        <w:t>28</w:t>
      </w:r>
    </w:p>
    <w:p>
      <w:r>
        <w:rPr>
          <w:b/>
          <w:sz w:val="22"/>
        </w:rPr>
        <w:t>CHAPTER 8: CONCLUSION &amp; FUTURE SCOPE</w:t>
      </w:r>
      <w:r>
        <w:rPr>
          <w:sz w:val="22"/>
        </w:rPr>
        <w:tab/>
        <w:t>29</w:t>
      </w:r>
    </w:p>
    <w:p>
      <w:r>
        <w:rPr>
          <w:b w:val="0"/>
          <w:sz w:val="22"/>
        </w:rPr>
        <w:t>8.1 Conclusion</w:t>
      </w:r>
      <w:r>
        <w:rPr>
          <w:sz w:val="22"/>
        </w:rPr>
        <w:tab/>
        <w:t>29</w:t>
      </w:r>
    </w:p>
    <w:p>
      <w:r>
        <w:rPr>
          <w:b w:val="0"/>
          <w:sz w:val="22"/>
        </w:rPr>
        <w:t>8.2 Limitations</w:t>
      </w:r>
      <w:r>
        <w:rPr>
          <w:sz w:val="22"/>
        </w:rPr>
        <w:tab/>
        <w:t>29</w:t>
      </w:r>
    </w:p>
    <w:p>
      <w:r>
        <w:rPr>
          <w:b w:val="0"/>
          <w:sz w:val="22"/>
        </w:rPr>
        <w:t>8.3 Future Enhancements</w:t>
      </w:r>
      <w:r>
        <w:rPr>
          <w:sz w:val="22"/>
        </w:rPr>
        <w:tab/>
        <w:t>30</w:t>
      </w:r>
    </w:p>
    <w:p>
      <w:r>
        <w:rPr>
          <w:b/>
          <w:sz w:val="22"/>
        </w:rPr>
        <w:t>REFERENCES / BIBLIOGRAPHY</w:t>
      </w:r>
      <w:r>
        <w:rPr>
          <w:sz w:val="22"/>
        </w:rPr>
        <w:tab/>
        <w:t>31</w:t>
      </w:r>
    </w:p>
    <w:p>
      <w:r>
        <w:rPr>
          <w:b/>
          <w:sz w:val="22"/>
        </w:rPr>
        <w:t>APPENDIX A: API ENDPOINTS</w:t>
      </w:r>
      <w:r>
        <w:rPr>
          <w:sz w:val="22"/>
        </w:rPr>
        <w:tab/>
        <w:t>32</w:t>
      </w:r>
    </w:p>
    <w:p>
      <w:r>
        <w:br w:type="page"/>
      </w:r>
    </w:p>
    <w:p>
      <w:pPr>
        <w:pStyle w:val="Heading1"/>
      </w:pPr>
      <w:r>
        <w:rPr>
          <w:color w:val="000000"/>
          <w:sz w:val="32"/>
        </w:rPr>
        <w:t>CHAPTER 1: INTRODUCTION</w:t>
      </w:r>
    </w:p>
    <w:p>
      <w:pPr>
        <w:pStyle w:val="Heading2"/>
      </w:pPr>
      <w:r>
        <w:rPr>
          <w:color w:val="000000"/>
          <w:sz w:val="28"/>
        </w:rPr>
        <w:t>1.1 Overview of the Project</w:t>
      </w:r>
    </w:p>
    <w:p>
      <w:pPr/>
      <w:r>
        <w:t>The Online Question Paper Generator is a full-stack web application developed to automate and streamline the examination paper creation process for educational institutions. The system provides a comprehensive platform where faculty members can manage question banks, configure examination parameters, and generate professionally formatted question papers with a single click.</w:t>
      </w:r>
    </w:p>
    <w:p>
      <w:pPr/>
      <w:r>
        <w:t>The platform operates on a role-based access control model with two distinct user roles: Admin (who manages the system, approves user registrations, and oversees all operations) and Faculty (who manages their own question banks and generates papers). Each role has a tailored dashboard and feature set designed to optimize their workflow.</w:t>
      </w:r>
    </w:p>
    <w:p>
      <w:pPr/>
      <w:r>
        <w:t>The application is built using a modern three-tier microservices architecture. The frontend is a React.js single-page application built with Vite for fast development and optimized builds. The backend is a Node.js/Express.js RESTful API server that handles authentication, data management, and business logic. A separate Python Flask microservice provides AI-powered capabilities including intelligent question bank parsing using Google Gemini AI and PDF generation using ReportLab.</w:t>
      </w:r>
    </w:p>
    <w:p>
      <w:pPr/>
      <w:r>
        <w:t>The system supports multiple question types including MCQs (1 mark), 2-mark short answer, 3-mark medium answer, 5-mark descriptive, and 10-mark long answer questions. Each question is enriched with metadata including difficulty level (1-5 scale), Bloom's Taxonomy classification (Remember, Understand, Apply, Evaluate, Analyze, Create), Course Learning Outcome (CLO) mapping, topic classification, and estimated solving time.</w:t>
      </w:r>
    </w:p>
    <w:p>
      <w:pPr/>
      <w:r>
        <w:t>Key differentiating features include AI-powered question bank import from Word documents, automated CHO (Course Handout) parsing for syllabus mapping, configurable difficulty distribution in paper generation, university-formatted PDF output, Excel-based revision summary sheets matching official formats, and Google OAuth 2.0 integration for convenient sign-in.</w:t>
      </w:r>
    </w:p>
    <w:p>
      <w:pPr>
        <w:pStyle w:val="Heading2"/>
      </w:pPr>
      <w:r>
        <w:rPr>
          <w:color w:val="000000"/>
          <w:sz w:val="28"/>
        </w:rPr>
        <w:t>1.2 Problem Statement</w:t>
      </w:r>
    </w:p>
    <w:p>
      <w:pPr/>
      <w:r>
        <w:t>The process of creating examination question papers in educational institutions has traditionally been a manual, time-consuming, and error-prone task. Faculty members face several critical challenges:</w:t>
      </w:r>
    </w:p>
    <w:p>
      <w:pPr>
        <w:pStyle w:val="ListBullet"/>
      </w:pPr>
      <w:r>
        <w:t>Manual Paper Compilation: Faculty spend 4-8 hours per examination paper, manually selecting questions from personal notes, textbooks, and previous papers. This process is repeated for every examination cycle, leading to significant time wastage.</w:t>
      </w:r>
    </w:p>
    <w:p>
      <w:pPr>
        <w:pStyle w:val="ListBullet"/>
      </w:pPr>
      <w:r>
        <w:t>Difficulty Balancing: Ensuring an appropriate mix of easy, medium, and hard questions is often subjective and inconsistent. Without systematic tracking, papers may be disproportionately difficult or easy, affecting student performance evaluation.</w:t>
      </w:r>
    </w:p>
    <w:p>
      <w:pPr>
        <w:pStyle w:val="ListBullet"/>
      </w:pPr>
      <w:r>
        <w:t>Bloom's Taxonomy Compliance: Modern educational standards require question papers to assess students across multiple cognitive levels (Remember, Understand, Apply, Analyze, Evaluate, Create). Manually ensuring this distribution is nearly impossible without dedicated tooling.</w:t>
      </w:r>
    </w:p>
    <w:p>
      <w:pPr>
        <w:pStyle w:val="ListBullet"/>
      </w:pPr>
      <w:r>
        <w:t>CLO Alignment: Universities require that examination papers demonstrate coverage of Course Learning Outcomes. Tracking which questions map to which CLOs manually is tedious and error-prone.</w:t>
      </w:r>
    </w:p>
    <w:p>
      <w:pPr>
        <w:pStyle w:val="ListBullet"/>
      </w:pPr>
      <w:r>
        <w:t>Question Repetition: Without a centralized question bank, faculty often inadvertently repeat questions across semesters. Students gain access to previous papers, reducing the effectiveness of repeated questions.</w:t>
      </w:r>
    </w:p>
    <w:p>
      <w:pPr>
        <w:pStyle w:val="ListBullet"/>
      </w:pPr>
      <w:r>
        <w:t>Formatting Inconsistency: Different faculty members format question papers differently, leading to non-uniform presentation. Universities have specific templates that must be followed, requiring additional formatting effort.</w:t>
      </w:r>
    </w:p>
    <w:p>
      <w:pPr>
        <w:pStyle w:val="ListBullet"/>
      </w:pPr>
      <w:r>
        <w:t>Limited Collaboration: Question banks are typically stored in personal files (Word documents, Excel sheets) that cannot be easily shared or collaboratively maintained across a department.</w:t>
      </w:r>
    </w:p>
    <w:p>
      <w:pPr/>
      <w:r>
        <w:t>The Online Question Paper Generator addresses all these challenges by providing a centralized, intelligent, and automated system that reduces paper generation time from hours to minutes while ensuring academic quality standards are maintained.</w:t>
      </w:r>
    </w:p>
    <w:p>
      <w:pPr>
        <w:pStyle w:val="Heading2"/>
      </w:pPr>
      <w:r>
        <w:rPr>
          <w:color w:val="000000"/>
          <w:sz w:val="28"/>
        </w:rPr>
        <w:t>1.3 Objectives of the Project</w:t>
      </w:r>
    </w:p>
    <w:p>
      <w:pPr>
        <w:pStyle w:val="ListBullet"/>
      </w:pPr>
      <w:r>
        <w:t>To design and develop a web-based question paper generation system that automates the creation of balanced, well-structured examination papers.</w:t>
      </w:r>
    </w:p>
    <w:p>
      <w:pPr>
        <w:pStyle w:val="ListBullet"/>
      </w:pPr>
      <w:r>
        <w:t>To implement a comprehensive question bank management system supporting manual entry, CSV bulk upload, and AI-powered import from existing Word document question banks.</w:t>
      </w:r>
    </w:p>
    <w:p>
      <w:pPr>
        <w:pStyle w:val="ListBullet"/>
      </w:pPr>
      <w:r>
        <w:t>To build an intelligent paper generation engine with configurable difficulty distribution, question type selection, and randomized question selection with no repetition.</w:t>
      </w:r>
    </w:p>
    <w:p>
      <w:pPr>
        <w:pStyle w:val="ListBullet"/>
      </w:pPr>
      <w:r>
        <w:t>To integrate Bloom's Taxonomy classification and Course Learning Outcome (CLO) mapping for each question to ensure academic standard compliance.</w:t>
      </w:r>
    </w:p>
    <w:p>
      <w:pPr>
        <w:pStyle w:val="ListBullet"/>
      </w:pPr>
      <w:r>
        <w:t>To develop automated PDF generation producing university-formatted question papers and Excel-based revision summary sheets matching official templates.</w:t>
      </w:r>
    </w:p>
    <w:p>
      <w:pPr>
        <w:pStyle w:val="ListBullet"/>
      </w:pPr>
      <w:r>
        <w:t>To implement AI-powered Course Handout (CHO) parsing for automatic syllabus mapping and topic extraction using Google Gemini AI.</w:t>
      </w:r>
    </w:p>
    <w:p>
      <w:pPr>
        <w:pStyle w:val="ListBullet"/>
      </w:pPr>
      <w:r>
        <w:t>To build a role-based access control system with JWT authentication and Google OAuth 2.0 for secure and convenient access.</w:t>
      </w:r>
    </w:p>
    <w:p>
      <w:pPr>
        <w:pStyle w:val="ListBullet"/>
      </w:pPr>
      <w:r>
        <w:t>To create an analytics dashboard providing real-time insights into question bank composition, difficulty distribution, and paper generation history.</w:t>
      </w:r>
    </w:p>
    <w:p>
      <w:pPr>
        <w:pStyle w:val="ListBullet"/>
      </w:pPr>
      <w:r>
        <w:t>To deploy the application on a cloud platform (Render) for accessibility from any location with an internet connection.</w:t>
      </w:r>
    </w:p>
    <w:p>
      <w:pPr>
        <w:pStyle w:val="ListBullet"/>
      </w:pPr>
      <w:r>
        <w:t>To ensure responsive design and intuitive user experience across desktop and tablet devices.</w:t>
      </w:r>
    </w:p>
    <w:p>
      <w:pPr>
        <w:pStyle w:val="Heading2"/>
      </w:pPr>
      <w:r>
        <w:rPr>
          <w:color w:val="000000"/>
          <w:sz w:val="28"/>
        </w:rPr>
        <w:t>1.4 Scope of the Project</w:t>
      </w:r>
    </w:p>
    <w:p>
      <w:pPr/>
      <w:r>
        <w:t>The scope of the Online Question Paper Generator encompasses the following key areas:</w:t>
      </w:r>
    </w:p>
    <w:p>
      <w:pPr/>
      <w:r>
        <w:t>Question Types: The platform supports five question categories – MCQ (1 mark), 2-mark, 3-mark, 5-mark, and 10-mark questions. MCQs support four options with optional images for both the question and individual options. Descriptive questions support text-based answers with optional image attachments.</w:t>
      </w:r>
    </w:p>
    <w:p>
      <w:pPr/>
      <w:r>
        <w:t>User Roles: Two user roles are supported – Admin (full system control including user approval, access code management, and visibility into all papers) and Faculty (question bank management, paper generation, and download capabilities for their own content).</w:t>
      </w:r>
    </w:p>
    <w:p>
      <w:pPr/>
      <w:r>
        <w:t>Academic Standards: The system implements Bloom's Taxonomy (6 levels: R, U, P, E, N, C), difficulty levels (1-5 scale), CLO mapping (1-5), and topic-based organization aligned with Course Handout structures.</w:t>
      </w:r>
    </w:p>
    <w:p>
      <w:pPr/>
      <w:r>
        <w:t>Import Capabilities: Faculty can import questions through three methods – manual entry via the UI form, CSV bulk upload with a downloadable template, and AI-powered import from existing Word document question banks that automatically extracts questions, options, answers, and metadata.</w:t>
      </w:r>
    </w:p>
    <w:p>
      <w:pPr>
        <w:pStyle w:val="Heading2"/>
      </w:pPr>
      <w:r>
        <w:rPr>
          <w:color w:val="000000"/>
          <w:sz w:val="28"/>
        </w:rPr>
        <w:t>1.5 Significance of the Study</w:t>
      </w:r>
    </w:p>
    <w:p>
      <w:pPr/>
      <w:r>
        <w:t>This project holds significant relevance in the current educational landscape for several reasons. First, it dramatically reduces the time required to create examination papers from several hours to under 5 minutes, allowing faculty to focus on teaching and research. Second, it ensures consistent quality across all generated papers through systematic difficulty balancing and Bloom's Taxonomy compliance. Third, the centralized question bank eliminates the problem of lost or scattered question repositories. Fourth, the AI-powered import feature allows institutions to digitize their existing question banks without manual re-entry. Finally, the cloud-based deployment ensures that the system is accessible from anywhere, supporting the growing trend of remote and hybrid educational administration.</w:t>
      </w:r>
    </w:p>
    <w:p>
      <w:r>
        <w:br w:type="page"/>
      </w:r>
    </w:p>
    <w:p>
      <w:pPr>
        <w:pStyle w:val="Heading1"/>
      </w:pPr>
      <w:r>
        <w:rPr>
          <w:color w:val="000000"/>
          <w:sz w:val="32"/>
        </w:rPr>
        <w:t>CHAPTER 2: LITERATURE REVIEW / BACKGROUND STUDY</w:t>
      </w:r>
    </w:p>
    <w:p>
      <w:pPr>
        <w:pStyle w:val="Heading2"/>
      </w:pPr>
      <w:r>
        <w:rPr>
          <w:color w:val="000000"/>
          <w:sz w:val="28"/>
        </w:rPr>
        <w:t>2.1 Existing Systems and Their Limitations</w:t>
      </w:r>
    </w:p>
    <w:p>
      <w:pPr/>
      <w:r>
        <w:t>Several question paper generation tools exist in the market, ranging from simple template-based generators to more sophisticated systems. A review of prominent existing solutions reveals significant gaps:</w:t>
      </w:r>
    </w:p>
    <w:p>
      <w:pPr/>
      <w:r>
        <w:t>Manual Template-Based Approach: The most common approach in Indian universities involves faculty using Microsoft Word templates to manually compile question papers. While flexible, this approach is entirely manual, time-consuming, lacks randomization, and provides no analytics or compliance checking.</w:t>
      </w:r>
    </w:p>
    <w:p>
      <w:pPr/>
      <w:r>
        <w:t>ExamBuilder and Similar Commercial Tools: Commercial platforms like ExamBuilder and TestMaker offer question bank management and paper generation. However, they are expensive (annual licensing fees), primarily designed for school-level examinations, lack Indian university formatting standards, and do not support Bloom's Taxonomy or CLO mapping.</w:t>
      </w:r>
    </w:p>
    <w:p>
      <w:pPr/>
      <w:r>
        <w:t>Open-Source Solutions: Open-source tools like OpenExam and QuizMaker provide basic functionality but lack professional formatting, AI capabilities, and university-specific features. Most are designed for online quizzes rather than printed examination papers.</w:t>
      </w:r>
    </w:p>
    <w:p>
      <w:pPr/>
      <w:r>
        <w:t>University-Developed Systems: Some universities have developed internal systems, but these are typically tightly coupled to specific institutional requirements, poorly documented, and not maintained after the initial development team moves on.</w:t>
      </w:r>
    </w:p>
    <w:p>
      <w:pPr>
        <w:pStyle w:val="Heading2"/>
      </w:pPr>
      <w:r>
        <w:rPr>
          <w:color w:val="000000"/>
          <w:sz w:val="28"/>
        </w:rPr>
        <w:t>2.2 Comparative Analysis of Existing Platforms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tcPr>
          <w:p>
            <w:r>
              <w:rPr>
                <w:b/>
                <w:sz w:val="22"/>
              </w:rPr>
              <w:t>Feature</w:t>
            </w:r>
          </w:p>
        </w:tc>
        <w:tc>
          <w:tcPr>
            <w:tcW w:type="dxa" w:w="1801"/>
          </w:tcPr>
          <w:p>
            <w:r>
              <w:rPr>
                <w:b/>
                <w:sz w:val="22"/>
              </w:rPr>
              <w:t>Manual (Word)</w:t>
            </w:r>
          </w:p>
        </w:tc>
        <w:tc>
          <w:tcPr>
            <w:tcW w:type="dxa" w:w="1801"/>
          </w:tcPr>
          <w:p>
            <w:r>
              <w:rPr>
                <w:b/>
                <w:sz w:val="22"/>
              </w:rPr>
              <w:t>Commercial Tools</w:t>
            </w:r>
          </w:p>
        </w:tc>
        <w:tc>
          <w:tcPr>
            <w:tcW w:type="dxa" w:w="1801"/>
          </w:tcPr>
          <w:p>
            <w:r>
              <w:rPr>
                <w:b/>
                <w:sz w:val="22"/>
              </w:rPr>
              <w:t>Open Source</w:t>
            </w:r>
          </w:p>
        </w:tc>
        <w:tc>
          <w:tcPr>
            <w:tcW w:type="dxa" w:w="1801"/>
          </w:tcPr>
          <w:p>
            <w:r>
              <w:rPr>
                <w:b/>
                <w:sz w:val="22"/>
              </w:rPr>
              <w:t>Our System</w:t>
            </w:r>
          </w:p>
        </w:tc>
      </w:tr>
      <w:tr>
        <w:tc>
          <w:tcPr>
            <w:tcW w:type="dxa" w:w="1801"/>
          </w:tcPr>
          <w:p>
            <w:r>
              <w:rPr>
                <w:sz w:val="22"/>
              </w:rPr>
              <w:t>Question Bank</w:t>
            </w:r>
          </w:p>
        </w:tc>
        <w:tc>
          <w:tcPr>
            <w:tcW w:type="dxa" w:w="1801"/>
          </w:tcPr>
          <w:p>
            <w:r>
              <w:rPr>
                <w:sz w:val="22"/>
              </w:rPr>
              <w:t>Local files</w:t>
            </w:r>
          </w:p>
        </w:tc>
        <w:tc>
          <w:tcPr>
            <w:tcW w:type="dxa" w:w="1801"/>
          </w:tcPr>
          <w:p>
            <w:r>
              <w:rPr>
                <w:sz w:val="22"/>
              </w:rPr>
              <w:t>Cloud-based</w:t>
            </w:r>
          </w:p>
        </w:tc>
        <w:tc>
          <w:tcPr>
            <w:tcW w:type="dxa" w:w="1801"/>
          </w:tcPr>
          <w:p>
            <w:r>
              <w:rPr>
                <w:sz w:val="22"/>
              </w:rPr>
              <w:t>Database</w:t>
            </w:r>
          </w:p>
        </w:tc>
        <w:tc>
          <w:tcPr>
            <w:tcW w:type="dxa" w:w="1801"/>
          </w:tcPr>
          <w:p>
            <w:r>
              <w:rPr>
                <w:sz w:val="22"/>
              </w:rPr>
              <w:t>MongoDB Cloud</w:t>
            </w:r>
          </w:p>
        </w:tc>
      </w:tr>
      <w:tr>
        <w:tc>
          <w:tcPr>
            <w:tcW w:type="dxa" w:w="1801"/>
          </w:tcPr>
          <w:p>
            <w:r>
              <w:rPr>
                <w:sz w:val="22"/>
              </w:rPr>
              <w:t>AI Import</w:t>
            </w:r>
          </w:p>
        </w:tc>
        <w:tc>
          <w:tcPr>
            <w:tcW w:type="dxa" w:w="1801"/>
          </w:tcPr>
          <w:p>
            <w:r>
              <w:rPr>
                <w:sz w:val="22"/>
              </w:rPr>
              <w:t>No</w:t>
            </w:r>
          </w:p>
        </w:tc>
        <w:tc>
          <w:tcPr>
            <w:tcW w:type="dxa" w:w="1801"/>
          </w:tcPr>
          <w:p>
            <w:r>
              <w:rPr>
                <w:sz w:val="22"/>
              </w:rPr>
              <w:t>Limited</w:t>
            </w:r>
          </w:p>
        </w:tc>
        <w:tc>
          <w:tcPr>
            <w:tcW w:type="dxa" w:w="1801"/>
          </w:tcPr>
          <w:p>
            <w:r>
              <w:rPr>
                <w:sz w:val="22"/>
              </w:rPr>
              <w:t>No</w:t>
            </w:r>
          </w:p>
        </w:tc>
        <w:tc>
          <w:tcPr>
            <w:tcW w:type="dxa" w:w="1801"/>
          </w:tcPr>
          <w:p>
            <w:r>
              <w:rPr>
                <w:sz w:val="22"/>
              </w:rPr>
              <w:t>Gemini AI</w:t>
            </w:r>
          </w:p>
        </w:tc>
      </w:tr>
      <w:tr>
        <w:tc>
          <w:tcPr>
            <w:tcW w:type="dxa" w:w="1801"/>
          </w:tcPr>
          <w:p>
            <w:r>
              <w:rPr>
                <w:sz w:val="22"/>
              </w:rPr>
              <w:t>Bloom's Taxonomy</w:t>
            </w:r>
          </w:p>
        </w:tc>
        <w:tc>
          <w:tcPr>
            <w:tcW w:type="dxa" w:w="1801"/>
          </w:tcPr>
          <w:p>
            <w:r>
              <w:rPr>
                <w:sz w:val="22"/>
              </w:rPr>
              <w:t>Manual</w:t>
            </w:r>
          </w:p>
        </w:tc>
        <w:tc>
          <w:tcPr>
            <w:tcW w:type="dxa" w:w="1801"/>
          </w:tcPr>
          <w:p>
            <w:r>
              <w:rPr>
                <w:sz w:val="22"/>
              </w:rPr>
              <w:t>Some</w:t>
            </w:r>
          </w:p>
        </w:tc>
        <w:tc>
          <w:tcPr>
            <w:tcW w:type="dxa" w:w="1801"/>
          </w:tcPr>
          <w:p>
            <w:r>
              <w:rPr>
                <w:sz w:val="22"/>
              </w:rPr>
              <w:t>No</w:t>
            </w:r>
          </w:p>
        </w:tc>
        <w:tc>
          <w:tcPr>
            <w:tcW w:type="dxa" w:w="1801"/>
          </w:tcPr>
          <w:p>
            <w:r>
              <w:rPr>
                <w:sz w:val="22"/>
              </w:rPr>
              <w:t>Automated</w:t>
            </w:r>
          </w:p>
        </w:tc>
      </w:tr>
      <w:tr>
        <w:tc>
          <w:tcPr>
            <w:tcW w:type="dxa" w:w="1801"/>
          </w:tcPr>
          <w:p>
            <w:r>
              <w:rPr>
                <w:sz w:val="22"/>
              </w:rPr>
              <w:t>CLO Mapping</w:t>
            </w:r>
          </w:p>
        </w:tc>
        <w:tc>
          <w:tcPr>
            <w:tcW w:type="dxa" w:w="1801"/>
          </w:tcPr>
          <w:p>
            <w:r>
              <w:rPr>
                <w:sz w:val="22"/>
              </w:rPr>
              <w:t>No</w:t>
            </w:r>
          </w:p>
        </w:tc>
        <w:tc>
          <w:tcPr>
            <w:tcW w:type="dxa" w:w="1801"/>
          </w:tcPr>
          <w:p>
            <w:r>
              <w:rPr>
                <w:sz w:val="22"/>
              </w:rPr>
              <w:t>No</w:t>
            </w:r>
          </w:p>
        </w:tc>
        <w:tc>
          <w:tcPr>
            <w:tcW w:type="dxa" w:w="1801"/>
          </w:tcPr>
          <w:p>
            <w:r>
              <w:rPr>
                <w:sz w:val="22"/>
              </w:rPr>
              <w:t>No</w:t>
            </w:r>
          </w:p>
        </w:tc>
        <w:tc>
          <w:tcPr>
            <w:tcW w:type="dxa" w:w="1801"/>
          </w:tcPr>
          <w:p>
            <w:r>
              <w:rPr>
                <w:sz w:val="22"/>
              </w:rPr>
              <w:t>Yes</w:t>
            </w:r>
          </w:p>
        </w:tc>
      </w:tr>
      <w:tr>
        <w:tc>
          <w:tcPr>
            <w:tcW w:type="dxa" w:w="1801"/>
          </w:tcPr>
          <w:p>
            <w:r>
              <w:rPr>
                <w:sz w:val="22"/>
              </w:rPr>
              <w:t>PDF Generation</w:t>
            </w:r>
          </w:p>
        </w:tc>
        <w:tc>
          <w:tcPr>
            <w:tcW w:type="dxa" w:w="1801"/>
          </w:tcPr>
          <w:p>
            <w:r>
              <w:rPr>
                <w:sz w:val="22"/>
              </w:rPr>
              <w:t>Manual</w:t>
            </w:r>
          </w:p>
        </w:tc>
        <w:tc>
          <w:tcPr>
            <w:tcW w:type="dxa" w:w="1801"/>
          </w:tcPr>
          <w:p>
            <w:r>
              <w:rPr>
                <w:sz w:val="22"/>
              </w:rPr>
              <w:t>Yes</w:t>
            </w:r>
          </w:p>
        </w:tc>
        <w:tc>
          <w:tcPr>
            <w:tcW w:type="dxa" w:w="1801"/>
          </w:tcPr>
          <w:p>
            <w:r>
              <w:rPr>
                <w:sz w:val="22"/>
              </w:rPr>
              <w:t>Basic</w:t>
            </w:r>
          </w:p>
        </w:tc>
        <w:tc>
          <w:tcPr>
            <w:tcW w:type="dxa" w:w="1801"/>
          </w:tcPr>
          <w:p>
            <w:r>
              <w:rPr>
                <w:sz w:val="22"/>
              </w:rPr>
              <w:t>University Format</w:t>
            </w:r>
          </w:p>
        </w:tc>
      </w:tr>
      <w:tr>
        <w:tc>
          <w:tcPr>
            <w:tcW w:type="dxa" w:w="1801"/>
          </w:tcPr>
          <w:p>
            <w:r>
              <w:rPr>
                <w:sz w:val="22"/>
              </w:rPr>
              <w:t>Summary Sheet</w:t>
            </w:r>
          </w:p>
        </w:tc>
        <w:tc>
          <w:tcPr>
            <w:tcW w:type="dxa" w:w="1801"/>
          </w:tcPr>
          <w:p>
            <w:r>
              <w:rPr>
                <w:sz w:val="22"/>
              </w:rPr>
              <w:t>Manual Excel</w:t>
            </w:r>
          </w:p>
        </w:tc>
        <w:tc>
          <w:tcPr>
            <w:tcW w:type="dxa" w:w="1801"/>
          </w:tcPr>
          <w:p>
            <w:r>
              <w:rPr>
                <w:sz w:val="22"/>
              </w:rPr>
              <w:t>No</w:t>
            </w:r>
          </w:p>
        </w:tc>
        <w:tc>
          <w:tcPr>
            <w:tcW w:type="dxa" w:w="1801"/>
          </w:tcPr>
          <w:p>
            <w:r>
              <w:rPr>
                <w:sz w:val="22"/>
              </w:rPr>
              <w:t>No</w:t>
            </w:r>
          </w:p>
        </w:tc>
        <w:tc>
          <w:tcPr>
            <w:tcW w:type="dxa" w:w="1801"/>
          </w:tcPr>
          <w:p>
            <w:r>
              <w:rPr>
                <w:sz w:val="22"/>
              </w:rPr>
              <w:t>Auto-generated</w:t>
            </w:r>
          </w:p>
        </w:tc>
      </w:tr>
      <w:tr>
        <w:tc>
          <w:tcPr>
            <w:tcW w:type="dxa" w:w="1801"/>
          </w:tcPr>
          <w:p>
            <w:r>
              <w:rPr>
                <w:sz w:val="22"/>
              </w:rPr>
              <w:t>Google OAuth</w:t>
            </w:r>
          </w:p>
        </w:tc>
        <w:tc>
          <w:tcPr>
            <w:tcW w:type="dxa" w:w="1801"/>
          </w:tcPr>
          <w:p>
            <w:r>
              <w:rPr>
                <w:sz w:val="22"/>
              </w:rPr>
              <w:t>N/A</w:t>
            </w:r>
          </w:p>
        </w:tc>
        <w:tc>
          <w:tcPr>
            <w:tcW w:type="dxa" w:w="1801"/>
          </w:tcPr>
          <w:p>
            <w:r>
              <w:rPr>
                <w:sz w:val="22"/>
              </w:rPr>
              <w:t>Some</w:t>
            </w:r>
          </w:p>
        </w:tc>
        <w:tc>
          <w:tcPr>
            <w:tcW w:type="dxa" w:w="1801"/>
          </w:tcPr>
          <w:p>
            <w:r>
              <w:rPr>
                <w:sz w:val="22"/>
              </w:rPr>
              <w:t>No</w:t>
            </w:r>
          </w:p>
        </w:tc>
        <w:tc>
          <w:tcPr>
            <w:tcW w:type="dxa" w:w="1801"/>
          </w:tcPr>
          <w:p>
            <w:r>
              <w:rPr>
                <w:sz w:val="22"/>
              </w:rPr>
              <w:t>Yes</w:t>
            </w:r>
          </w:p>
        </w:tc>
      </w:tr>
      <w:tr>
        <w:tc>
          <w:tcPr>
            <w:tcW w:type="dxa" w:w="1801"/>
          </w:tcPr>
          <w:p>
            <w:r>
              <w:rPr>
                <w:sz w:val="22"/>
              </w:rPr>
              <w:t>Cost</w:t>
            </w:r>
          </w:p>
        </w:tc>
        <w:tc>
          <w:tcPr>
            <w:tcW w:type="dxa" w:w="1801"/>
          </w:tcPr>
          <w:p>
            <w:r>
              <w:rPr>
                <w:sz w:val="22"/>
              </w:rPr>
              <w:t>Free</w:t>
            </w:r>
          </w:p>
        </w:tc>
        <w:tc>
          <w:tcPr>
            <w:tcW w:type="dxa" w:w="1801"/>
          </w:tcPr>
          <w:p>
            <w:r>
              <w:rPr>
                <w:sz w:val="22"/>
              </w:rPr>
              <w:t>Paid</w:t>
            </w:r>
          </w:p>
        </w:tc>
        <w:tc>
          <w:tcPr>
            <w:tcW w:type="dxa" w:w="1801"/>
          </w:tcPr>
          <w:p>
            <w:r>
              <w:rPr>
                <w:sz w:val="22"/>
              </w:rPr>
              <w:t>Free</w:t>
            </w:r>
          </w:p>
        </w:tc>
        <w:tc>
          <w:tcPr>
            <w:tcW w:type="dxa" w:w="1801"/>
          </w:tcPr>
          <w:p>
            <w:r>
              <w:rPr>
                <w:sz w:val="22"/>
              </w:rPr>
              <w:t>Free</w:t>
            </w:r>
          </w:p>
        </w:tc>
      </w:tr>
      <w:tr>
        <w:tc>
          <w:tcPr>
            <w:tcW w:type="dxa" w:w="1801"/>
          </w:tcPr>
          <w:p>
            <w:r>
              <w:rPr>
                <w:sz w:val="22"/>
              </w:rPr>
              <w:t>Deployment</w:t>
            </w:r>
          </w:p>
        </w:tc>
        <w:tc>
          <w:tcPr>
            <w:tcW w:type="dxa" w:w="1801"/>
          </w:tcPr>
          <w:p>
            <w:r>
              <w:rPr>
                <w:sz w:val="22"/>
              </w:rPr>
              <w:t>Local</w:t>
            </w:r>
          </w:p>
        </w:tc>
        <w:tc>
          <w:tcPr>
            <w:tcW w:type="dxa" w:w="1801"/>
          </w:tcPr>
          <w:p>
            <w:r>
              <w:rPr>
                <w:sz w:val="22"/>
              </w:rPr>
              <w:t>Cloud</w:t>
            </w:r>
          </w:p>
        </w:tc>
        <w:tc>
          <w:tcPr>
            <w:tcW w:type="dxa" w:w="1801"/>
          </w:tcPr>
          <w:p>
            <w:r>
              <w:rPr>
                <w:sz w:val="22"/>
              </w:rPr>
              <w:t>Self-hosted</w:t>
            </w:r>
          </w:p>
        </w:tc>
        <w:tc>
          <w:tcPr>
            <w:tcW w:type="dxa" w:w="1801"/>
          </w:tcPr>
          <w:p>
            <w:r>
              <w:rPr>
                <w:sz w:val="22"/>
              </w:rPr>
              <w:t>Render Cloud</w:t>
            </w:r>
          </w:p>
        </w:tc>
      </w:tr>
    </w:tbl>
    <w:p/>
    <w:p>
      <w:pPr>
        <w:pStyle w:val="Heading2"/>
      </w:pPr>
      <w:r>
        <w:rPr>
          <w:color w:val="000000"/>
          <w:sz w:val="28"/>
        </w:rPr>
        <w:t>2.3 Emerging Trends in EdTech</w:t>
      </w:r>
    </w:p>
    <w:p>
      <w:pPr/>
      <w:r>
        <w:t>The educational technology sector has witnessed several transformative trends that informed the design of this system:</w:t>
      </w:r>
    </w:p>
    <w:p>
      <w:pPr>
        <w:pStyle w:val="ListBullet"/>
      </w:pPr>
      <w:r>
        <w:t>AI-Powered Content Analysis: Large Language Models (LLMs) like Google Gemini, OpenAI GPT, and Anthropic Claude have made it possible to automatically parse, classify, and generate educational content. Our system leverages Gemini AI for intelligent question bank parsing and topic assignment.</w:t>
      </w:r>
    </w:p>
    <w:p>
      <w:pPr>
        <w:pStyle w:val="ListBullet"/>
      </w:pPr>
      <w:r>
        <w:t>Microservices Architecture: Modern web applications increasingly adopt microservices to separate concerns, enable independent scaling, and allow technology-specific optimizations. Our three-service architecture (Node.js API, React frontend, Python AI service) exemplifies this approach.</w:t>
      </w:r>
    </w:p>
    <w:p>
      <w:pPr>
        <w:pStyle w:val="ListBullet"/>
      </w:pPr>
      <w:r>
        <w:t>Cloud-Native Deployment: The shift from on-premise servers to cloud platforms (AWS, Google Cloud, Render, Vercel) has made deployment accessible and cost-effective for educational institutions with limited IT infrastructure.</w:t>
      </w:r>
    </w:p>
    <w:p>
      <w:pPr>
        <w:pStyle w:val="ListBullet"/>
      </w:pPr>
      <w:r>
        <w:t>Single-Page Applications (SPAs): React, Vue, and Angular have established SPAs as the standard for web application frontends, providing desktop-like responsiveness and user experience.</w:t>
      </w:r>
    </w:p>
    <w:p>
      <w:pPr>
        <w:pStyle w:val="Heading2"/>
      </w:pPr>
      <w:r>
        <w:rPr>
          <w:color w:val="000000"/>
          <w:sz w:val="28"/>
        </w:rPr>
        <w:t>2.4 Technology Selection Rationale</w:t>
      </w:r>
    </w:p>
    <w:p>
      <w:pPr/>
      <w:r>
        <w:t>The technology stack was selected based on the following criteria:</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b/>
                <w:sz w:val="22"/>
              </w:rPr>
              <w:t>Technology</w:t>
            </w:r>
          </w:p>
        </w:tc>
        <w:tc>
          <w:tcPr>
            <w:tcW w:type="dxa" w:w="3001"/>
          </w:tcPr>
          <w:p>
            <w:r>
              <w:rPr>
                <w:b/>
                <w:sz w:val="22"/>
              </w:rPr>
              <w:t>Purpose</w:t>
            </w:r>
          </w:p>
        </w:tc>
        <w:tc>
          <w:tcPr>
            <w:tcW w:type="dxa" w:w="3001"/>
          </w:tcPr>
          <w:p>
            <w:r>
              <w:rPr>
                <w:b/>
                <w:sz w:val="22"/>
              </w:rPr>
              <w:t>Justification</w:t>
            </w:r>
          </w:p>
        </w:tc>
      </w:tr>
      <w:tr>
        <w:tc>
          <w:tcPr>
            <w:tcW w:type="dxa" w:w="3001"/>
          </w:tcPr>
          <w:p>
            <w:r>
              <w:rPr>
                <w:sz w:val="22"/>
              </w:rPr>
              <w:t>React.js + Vite</w:t>
            </w:r>
          </w:p>
        </w:tc>
        <w:tc>
          <w:tcPr>
            <w:tcW w:type="dxa" w:w="3001"/>
          </w:tcPr>
          <w:p>
            <w:r>
              <w:rPr>
                <w:sz w:val="22"/>
              </w:rPr>
              <w:t>Frontend SPA</w:t>
            </w:r>
          </w:p>
        </w:tc>
        <w:tc>
          <w:tcPr>
            <w:tcW w:type="dxa" w:w="3001"/>
          </w:tcPr>
          <w:p>
            <w:r>
              <w:rPr>
                <w:sz w:val="22"/>
              </w:rPr>
              <w:t>Fast development, hot module replacement, component reusability</w:t>
            </w:r>
          </w:p>
        </w:tc>
      </w:tr>
      <w:tr>
        <w:tc>
          <w:tcPr>
            <w:tcW w:type="dxa" w:w="3001"/>
          </w:tcPr>
          <w:p>
            <w:r>
              <w:rPr>
                <w:sz w:val="22"/>
              </w:rPr>
              <w:t>Node.js + Express</w:t>
            </w:r>
          </w:p>
        </w:tc>
        <w:tc>
          <w:tcPr>
            <w:tcW w:type="dxa" w:w="3001"/>
          </w:tcPr>
          <w:p>
            <w:r>
              <w:rPr>
                <w:sz w:val="22"/>
              </w:rPr>
              <w:t>Backend API</w:t>
            </w:r>
          </w:p>
        </w:tc>
        <w:tc>
          <w:tcPr>
            <w:tcW w:type="dxa" w:w="3001"/>
          </w:tcPr>
          <w:p>
            <w:r>
              <w:rPr>
                <w:sz w:val="22"/>
              </w:rPr>
              <w:t>JavaScript ecosystem consistency, non-blocking I/O, rich middleware</w:t>
            </w:r>
          </w:p>
        </w:tc>
      </w:tr>
      <w:tr>
        <w:tc>
          <w:tcPr>
            <w:tcW w:type="dxa" w:w="3001"/>
          </w:tcPr>
          <w:p>
            <w:r>
              <w:rPr>
                <w:sz w:val="22"/>
              </w:rPr>
              <w:t>MongoDB Atlas</w:t>
            </w:r>
          </w:p>
        </w:tc>
        <w:tc>
          <w:tcPr>
            <w:tcW w:type="dxa" w:w="3001"/>
          </w:tcPr>
          <w:p>
            <w:r>
              <w:rPr>
                <w:sz w:val="22"/>
              </w:rPr>
              <w:t>Database</w:t>
            </w:r>
          </w:p>
        </w:tc>
        <w:tc>
          <w:tcPr>
            <w:tcW w:type="dxa" w:w="3001"/>
          </w:tcPr>
          <w:p>
            <w:r>
              <w:rPr>
                <w:sz w:val="22"/>
              </w:rPr>
              <w:t>Schema flexibility for varied question types, cloud-hosted, free tier</w:t>
            </w:r>
          </w:p>
        </w:tc>
      </w:tr>
      <w:tr>
        <w:tc>
          <w:tcPr>
            <w:tcW w:type="dxa" w:w="3001"/>
          </w:tcPr>
          <w:p>
            <w:r>
              <w:rPr>
                <w:sz w:val="22"/>
              </w:rPr>
              <w:t>Python Flask</w:t>
            </w:r>
          </w:p>
        </w:tc>
        <w:tc>
          <w:tcPr>
            <w:tcW w:type="dxa" w:w="3001"/>
          </w:tcPr>
          <w:p>
            <w:r>
              <w:rPr>
                <w:sz w:val="22"/>
              </w:rPr>
              <w:t>AI Microservice</w:t>
            </w:r>
          </w:p>
        </w:tc>
        <w:tc>
          <w:tcPr>
            <w:tcW w:type="dxa" w:w="3001"/>
          </w:tcPr>
          <w:p>
            <w:r>
              <w:rPr>
                <w:sz w:val="22"/>
              </w:rPr>
              <w:t>Rich AI/ML ecosystem, ReportLab for PDF, Gemini SDK support</w:t>
            </w:r>
          </w:p>
        </w:tc>
      </w:tr>
      <w:tr>
        <w:tc>
          <w:tcPr>
            <w:tcW w:type="dxa" w:w="3001"/>
          </w:tcPr>
          <w:p>
            <w:r>
              <w:rPr>
                <w:sz w:val="22"/>
              </w:rPr>
              <w:t>JWT</w:t>
            </w:r>
          </w:p>
        </w:tc>
        <w:tc>
          <w:tcPr>
            <w:tcW w:type="dxa" w:w="3001"/>
          </w:tcPr>
          <w:p>
            <w:r>
              <w:rPr>
                <w:sz w:val="22"/>
              </w:rPr>
              <w:t>Authentication</w:t>
            </w:r>
          </w:p>
        </w:tc>
        <w:tc>
          <w:tcPr>
            <w:tcW w:type="dxa" w:w="3001"/>
          </w:tcPr>
          <w:p>
            <w:r>
              <w:rPr>
                <w:sz w:val="22"/>
              </w:rPr>
              <w:t>Stateless auth suitable for SPA, widely supported</w:t>
            </w:r>
          </w:p>
        </w:tc>
      </w:tr>
      <w:tr>
        <w:tc>
          <w:tcPr>
            <w:tcW w:type="dxa" w:w="3001"/>
          </w:tcPr>
          <w:p>
            <w:r>
              <w:rPr>
                <w:sz w:val="22"/>
              </w:rPr>
              <w:t>Google OAuth 2.0</w:t>
            </w:r>
          </w:p>
        </w:tc>
        <w:tc>
          <w:tcPr>
            <w:tcW w:type="dxa" w:w="3001"/>
          </w:tcPr>
          <w:p>
            <w:r>
              <w:rPr>
                <w:sz w:val="22"/>
              </w:rPr>
              <w:t>Social Login</w:t>
            </w:r>
          </w:p>
        </w:tc>
        <w:tc>
          <w:tcPr>
            <w:tcW w:type="dxa" w:w="3001"/>
          </w:tcPr>
          <w:p>
            <w:r>
              <w:rPr>
                <w:sz w:val="22"/>
              </w:rPr>
              <w:t>Convenient sign-in, trusted identity provider</w:t>
            </w:r>
          </w:p>
        </w:tc>
      </w:tr>
      <w:tr>
        <w:tc>
          <w:tcPr>
            <w:tcW w:type="dxa" w:w="3001"/>
          </w:tcPr>
          <w:p>
            <w:r>
              <w:rPr>
                <w:sz w:val="22"/>
              </w:rPr>
              <w:t>Render</w:t>
            </w:r>
          </w:p>
        </w:tc>
        <w:tc>
          <w:tcPr>
            <w:tcW w:type="dxa" w:w="3001"/>
          </w:tcPr>
          <w:p>
            <w:r>
              <w:rPr>
                <w:sz w:val="22"/>
              </w:rPr>
              <w:t>Deployment</w:t>
            </w:r>
          </w:p>
        </w:tc>
        <w:tc>
          <w:tcPr>
            <w:tcW w:type="dxa" w:w="3001"/>
          </w:tcPr>
          <w:p>
            <w:r>
              <w:rPr>
                <w:sz w:val="22"/>
              </w:rPr>
              <w:t>Free tier, GitHub auto-deploy, supports Node.js and Python</w:t>
            </w:r>
          </w:p>
        </w:tc>
      </w:tr>
    </w:tbl>
    <w:p>
      <w:r>
        <w:br w:type="page"/>
      </w:r>
    </w:p>
    <w:p>
      <w:pPr>
        <w:pStyle w:val="Heading1"/>
      </w:pPr>
      <w:r>
        <w:rPr>
          <w:color w:val="000000"/>
          <w:sz w:val="32"/>
        </w:rPr>
        <w:t>CHAPTER 3: SYSTEM ANALYSIS</w:t>
      </w:r>
    </w:p>
    <w:p>
      <w:pPr>
        <w:pStyle w:val="Heading2"/>
      </w:pPr>
      <w:r>
        <w:rPr>
          <w:color w:val="000000"/>
          <w:sz w:val="28"/>
        </w:rPr>
        <w:t>3.1 Feasibility Study</w:t>
      </w:r>
    </w:p>
    <w:p>
      <w:pPr/>
      <w:r>
        <w:t>A feasibility study was conducted across three dimensions to evaluate the viability of the project:</w:t>
      </w:r>
    </w:p>
    <w:p>
      <w:pPr/>
      <w:r>
        <w:t>Technical Feasibility: The project uses well-established, open-source technologies (React, Node.js, MongoDB, Python) with extensive documentation and community support. All team members had prior experience with JavaScript and Python. The Google Gemini API provides free-tier access sufficient for the AI parsing requirements. The technical risks were assessed as low.</w:t>
      </w:r>
    </w:p>
    <w:p>
      <w:pPr/>
      <w:r>
        <w:t>Economic Feasibility: The entire technology stack is open-source and free to use. MongoDB Atlas provides a free M0 tier sufficient for the project's data requirements. Render offers free-tier hosting for web services. Google Cloud provides free OAuth credentials. The only potential cost is the Gemini API usage, which remains within free tier limits for educational use. Total development and deployment cost: Zero.</w:t>
      </w:r>
    </w:p>
    <w:p>
      <w:pPr/>
      <w:r>
        <w:t>Operational Feasibility: The system is designed with a simple, intuitive interface that requires minimal training. Faculty members familiar with basic web applications can start using the system immediately. The admin approval workflow ensures controlled access. The system can be operated by a single administrator with minimal technical expertise.</w:t>
      </w:r>
    </w:p>
    <w:p>
      <w:pPr>
        <w:pStyle w:val="Heading2"/>
      </w:pPr>
      <w:r>
        <w:rPr>
          <w:color w:val="000000"/>
          <w:sz w:val="28"/>
        </w:rPr>
        <w:t>3.2 Requirement Analysis</w:t>
      </w:r>
    </w:p>
    <w:p>
      <w:pPr/>
      <w:r>
        <w:t>Requirements were gathered through interviews with faculty members and examination department staff at the university. The key findings were:</w:t>
      </w:r>
    </w:p>
    <w:p>
      <w:pPr>
        <w:pStyle w:val="ListBullet"/>
      </w:pPr>
      <w:r>
        <w:t>Faculty spend an average of 4-6 hours per examination paper, with significant time spent on formatting and difficulty balancing.</w:t>
      </w:r>
    </w:p>
    <w:p>
      <w:pPr>
        <w:pStyle w:val="ListBullet"/>
      </w:pPr>
      <w:r>
        <w:t>Most faculty maintain question banks in Word documents or personal notebooks, making sharing and collaboration difficult.</w:t>
      </w:r>
    </w:p>
    <w:p>
      <w:pPr>
        <w:pStyle w:val="ListBullet"/>
      </w:pPr>
      <w:r>
        <w:t>Examination departments require papers to follow specific university templates with standardized headers, sections, and formatting.</w:t>
      </w:r>
    </w:p>
    <w:p>
      <w:pPr>
        <w:pStyle w:val="ListBullet"/>
      </w:pPr>
      <w:r>
        <w:t>Bloom's Taxonomy compliance is increasingly mandated by accreditation bodies (NAAC, NBA) but is rarely tracked systematically.</w:t>
      </w:r>
    </w:p>
    <w:p>
      <w:pPr>
        <w:pStyle w:val="ListBullet"/>
      </w:pPr>
      <w:r>
        <w:t>Faculty desire the ability to import their existing question collections without manual re-entry.</w:t>
      </w:r>
    </w:p>
    <w:p>
      <w:pPr>
        <w:pStyle w:val="Heading2"/>
      </w:pPr>
      <w:r>
        <w:rPr>
          <w:color w:val="000000"/>
          <w:sz w:val="28"/>
        </w:rPr>
        <w:t>3.3 Functional Requirements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b/>
                <w:sz w:val="22"/>
              </w:rPr>
              <w:t>ID</w:t>
            </w:r>
          </w:p>
        </w:tc>
        <w:tc>
          <w:tcPr>
            <w:tcW w:type="dxa" w:w="3001"/>
          </w:tcPr>
          <w:p>
            <w:r>
              <w:rPr>
                <w:b/>
                <w:sz w:val="22"/>
              </w:rPr>
              <w:t>Requirement</w:t>
            </w:r>
          </w:p>
        </w:tc>
        <w:tc>
          <w:tcPr>
            <w:tcW w:type="dxa" w:w="3001"/>
          </w:tcPr>
          <w:p>
            <w:r>
              <w:rPr>
                <w:b/>
                <w:sz w:val="22"/>
              </w:rPr>
              <w:t>Priority</w:t>
            </w:r>
          </w:p>
        </w:tc>
      </w:tr>
      <w:tr>
        <w:tc>
          <w:tcPr>
            <w:tcW w:type="dxa" w:w="3001"/>
          </w:tcPr>
          <w:p>
            <w:r>
              <w:rPr>
                <w:sz w:val="22"/>
              </w:rPr>
              <w:t>FR-01</w:t>
            </w:r>
          </w:p>
        </w:tc>
        <w:tc>
          <w:tcPr>
            <w:tcW w:type="dxa" w:w="3001"/>
          </w:tcPr>
          <w:p>
            <w:r>
              <w:rPr>
                <w:sz w:val="22"/>
              </w:rPr>
              <w:t>User registration with role selection and access code validation</w:t>
            </w:r>
          </w:p>
        </w:tc>
        <w:tc>
          <w:tcPr>
            <w:tcW w:type="dxa" w:w="3001"/>
          </w:tcPr>
          <w:p>
            <w:r>
              <w:rPr>
                <w:sz w:val="22"/>
              </w:rPr>
              <w:t>High</w:t>
            </w:r>
          </w:p>
        </w:tc>
      </w:tr>
      <w:tr>
        <w:tc>
          <w:tcPr>
            <w:tcW w:type="dxa" w:w="3001"/>
          </w:tcPr>
          <w:p>
            <w:r>
              <w:rPr>
                <w:sz w:val="22"/>
              </w:rPr>
              <w:t>FR-02</w:t>
            </w:r>
          </w:p>
        </w:tc>
        <w:tc>
          <w:tcPr>
            <w:tcW w:type="dxa" w:w="3001"/>
          </w:tcPr>
          <w:p>
            <w:r>
              <w:rPr>
                <w:sz w:val="22"/>
              </w:rPr>
              <w:t>JWT-based login with Google OAuth 2.0 alternative</w:t>
            </w:r>
          </w:p>
        </w:tc>
        <w:tc>
          <w:tcPr>
            <w:tcW w:type="dxa" w:w="3001"/>
          </w:tcPr>
          <w:p>
            <w:r>
              <w:rPr>
                <w:sz w:val="22"/>
              </w:rPr>
              <w:t>High</w:t>
            </w:r>
          </w:p>
        </w:tc>
      </w:tr>
      <w:tr>
        <w:tc>
          <w:tcPr>
            <w:tcW w:type="dxa" w:w="3001"/>
          </w:tcPr>
          <w:p>
            <w:r>
              <w:rPr>
                <w:sz w:val="22"/>
              </w:rPr>
              <w:t>FR-03</w:t>
            </w:r>
          </w:p>
        </w:tc>
        <w:tc>
          <w:tcPr>
            <w:tcW w:type="dxa" w:w="3001"/>
          </w:tcPr>
          <w:p>
            <w:r>
              <w:rPr>
                <w:sz w:val="22"/>
              </w:rPr>
              <w:t>Admin approval workflow for new user registrations</w:t>
            </w:r>
          </w:p>
        </w:tc>
        <w:tc>
          <w:tcPr>
            <w:tcW w:type="dxa" w:w="3001"/>
          </w:tcPr>
          <w:p>
            <w:r>
              <w:rPr>
                <w:sz w:val="22"/>
              </w:rPr>
              <w:t>High</w:t>
            </w:r>
          </w:p>
        </w:tc>
      </w:tr>
      <w:tr>
        <w:tc>
          <w:tcPr>
            <w:tcW w:type="dxa" w:w="3001"/>
          </w:tcPr>
          <w:p>
            <w:r>
              <w:rPr>
                <w:sz w:val="22"/>
              </w:rPr>
              <w:t>FR-04</w:t>
            </w:r>
          </w:p>
        </w:tc>
        <w:tc>
          <w:tcPr>
            <w:tcW w:type="dxa" w:w="3001"/>
          </w:tcPr>
          <w:p>
            <w:r>
              <w:rPr>
                <w:sz w:val="22"/>
              </w:rPr>
              <w:t>CRUD operations for questions with image support</w:t>
            </w:r>
          </w:p>
        </w:tc>
        <w:tc>
          <w:tcPr>
            <w:tcW w:type="dxa" w:w="3001"/>
          </w:tcPr>
          <w:p>
            <w:r>
              <w:rPr>
                <w:sz w:val="22"/>
              </w:rPr>
              <w:t>High</w:t>
            </w:r>
          </w:p>
        </w:tc>
      </w:tr>
      <w:tr>
        <w:tc>
          <w:tcPr>
            <w:tcW w:type="dxa" w:w="3001"/>
          </w:tcPr>
          <w:p>
            <w:r>
              <w:rPr>
                <w:sz w:val="22"/>
              </w:rPr>
              <w:t>FR-05</w:t>
            </w:r>
          </w:p>
        </w:tc>
        <w:tc>
          <w:tcPr>
            <w:tcW w:type="dxa" w:w="3001"/>
          </w:tcPr>
          <w:p>
            <w:r>
              <w:rPr>
                <w:sz w:val="22"/>
              </w:rPr>
              <w:t>CSV bulk upload with downloadable template</w:t>
            </w:r>
          </w:p>
        </w:tc>
        <w:tc>
          <w:tcPr>
            <w:tcW w:type="dxa" w:w="3001"/>
          </w:tcPr>
          <w:p>
            <w:r>
              <w:rPr>
                <w:sz w:val="22"/>
              </w:rPr>
              <w:t>High</w:t>
            </w:r>
          </w:p>
        </w:tc>
      </w:tr>
      <w:tr>
        <w:tc>
          <w:tcPr>
            <w:tcW w:type="dxa" w:w="3001"/>
          </w:tcPr>
          <w:p>
            <w:r>
              <w:rPr>
                <w:sz w:val="22"/>
              </w:rPr>
              <w:t>FR-06</w:t>
            </w:r>
          </w:p>
        </w:tc>
        <w:tc>
          <w:tcPr>
            <w:tcW w:type="dxa" w:w="3001"/>
          </w:tcPr>
          <w:p>
            <w:r>
              <w:rPr>
                <w:sz w:val="22"/>
              </w:rPr>
              <w:t>AI-powered question bank import from Word documents</w:t>
            </w:r>
          </w:p>
        </w:tc>
        <w:tc>
          <w:tcPr>
            <w:tcW w:type="dxa" w:w="3001"/>
          </w:tcPr>
          <w:p>
            <w:r>
              <w:rPr>
                <w:sz w:val="22"/>
              </w:rPr>
              <w:t>Medium</w:t>
            </w:r>
          </w:p>
        </w:tc>
      </w:tr>
      <w:tr>
        <w:tc>
          <w:tcPr>
            <w:tcW w:type="dxa" w:w="3001"/>
          </w:tcPr>
          <w:p>
            <w:r>
              <w:rPr>
                <w:sz w:val="22"/>
              </w:rPr>
              <w:t>FR-07</w:t>
            </w:r>
          </w:p>
        </w:tc>
        <w:tc>
          <w:tcPr>
            <w:tcW w:type="dxa" w:w="3001"/>
          </w:tcPr>
          <w:p>
            <w:r>
              <w:rPr>
                <w:sz w:val="22"/>
              </w:rPr>
              <w:t>Question filtering by subject, difficulty, type, and topic</w:t>
            </w:r>
          </w:p>
        </w:tc>
        <w:tc>
          <w:tcPr>
            <w:tcW w:type="dxa" w:w="3001"/>
          </w:tcPr>
          <w:p>
            <w:r>
              <w:rPr>
                <w:sz w:val="22"/>
              </w:rPr>
              <w:t>High</w:t>
            </w:r>
          </w:p>
        </w:tc>
      </w:tr>
      <w:tr>
        <w:tc>
          <w:tcPr>
            <w:tcW w:type="dxa" w:w="3001"/>
          </w:tcPr>
          <w:p>
            <w:r>
              <w:rPr>
                <w:sz w:val="22"/>
              </w:rPr>
              <w:t>FR-08</w:t>
            </w:r>
          </w:p>
        </w:tc>
        <w:tc>
          <w:tcPr>
            <w:tcW w:type="dxa" w:w="3001"/>
          </w:tcPr>
          <w:p>
            <w:r>
              <w:rPr>
                <w:sz w:val="22"/>
              </w:rPr>
              <w:t>Configurable paper generation with difficulty distribution</w:t>
            </w:r>
          </w:p>
        </w:tc>
        <w:tc>
          <w:tcPr>
            <w:tcW w:type="dxa" w:w="3001"/>
          </w:tcPr>
          <w:p>
            <w:r>
              <w:rPr>
                <w:sz w:val="22"/>
              </w:rPr>
              <w:t>High</w:t>
            </w:r>
          </w:p>
        </w:tc>
      </w:tr>
      <w:tr>
        <w:tc>
          <w:tcPr>
            <w:tcW w:type="dxa" w:w="3001"/>
          </w:tcPr>
          <w:p>
            <w:r>
              <w:rPr>
                <w:sz w:val="22"/>
              </w:rPr>
              <w:t>FR-09</w:t>
            </w:r>
          </w:p>
        </w:tc>
        <w:tc>
          <w:tcPr>
            <w:tcW w:type="dxa" w:w="3001"/>
          </w:tcPr>
          <w:p>
            <w:r>
              <w:rPr>
                <w:sz w:val="22"/>
              </w:rPr>
              <w:t>PDF generation with university formatting</w:t>
            </w:r>
          </w:p>
        </w:tc>
        <w:tc>
          <w:tcPr>
            <w:tcW w:type="dxa" w:w="3001"/>
          </w:tcPr>
          <w:p>
            <w:r>
              <w:rPr>
                <w:sz w:val="22"/>
              </w:rPr>
              <w:t>High</w:t>
            </w:r>
          </w:p>
        </w:tc>
      </w:tr>
      <w:tr>
        <w:tc>
          <w:tcPr>
            <w:tcW w:type="dxa" w:w="3001"/>
          </w:tcPr>
          <w:p>
            <w:r>
              <w:rPr>
                <w:sz w:val="22"/>
              </w:rPr>
              <w:t>FR-10</w:t>
            </w:r>
          </w:p>
        </w:tc>
        <w:tc>
          <w:tcPr>
            <w:tcW w:type="dxa" w:w="3001"/>
          </w:tcPr>
          <w:p>
            <w:r>
              <w:rPr>
                <w:sz w:val="22"/>
              </w:rPr>
              <w:t>Excel summary sheet generation</w:t>
            </w:r>
          </w:p>
        </w:tc>
        <w:tc>
          <w:tcPr>
            <w:tcW w:type="dxa" w:w="3001"/>
          </w:tcPr>
          <w:p>
            <w:r>
              <w:rPr>
                <w:sz w:val="22"/>
              </w:rPr>
              <w:t>High</w:t>
            </w:r>
          </w:p>
        </w:tc>
      </w:tr>
      <w:tr>
        <w:tc>
          <w:tcPr>
            <w:tcW w:type="dxa" w:w="3001"/>
          </w:tcPr>
          <w:p>
            <w:r>
              <w:rPr>
                <w:sz w:val="22"/>
              </w:rPr>
              <w:t>FR-11</w:t>
            </w:r>
          </w:p>
        </w:tc>
        <w:tc>
          <w:tcPr>
            <w:tcW w:type="dxa" w:w="3001"/>
          </w:tcPr>
          <w:p>
            <w:r>
              <w:rPr>
                <w:sz w:val="22"/>
              </w:rPr>
              <w:t>CHO upload and AI-powered syllabus parsing</w:t>
            </w:r>
          </w:p>
        </w:tc>
        <w:tc>
          <w:tcPr>
            <w:tcW w:type="dxa" w:w="3001"/>
          </w:tcPr>
          <w:p>
            <w:r>
              <w:rPr>
                <w:sz w:val="22"/>
              </w:rPr>
              <w:t>Medium</w:t>
            </w:r>
          </w:p>
        </w:tc>
      </w:tr>
      <w:tr>
        <w:tc>
          <w:tcPr>
            <w:tcW w:type="dxa" w:w="3001"/>
          </w:tcPr>
          <w:p>
            <w:r>
              <w:rPr>
                <w:sz w:val="22"/>
              </w:rPr>
              <w:t>FR-12</w:t>
            </w:r>
          </w:p>
        </w:tc>
        <w:tc>
          <w:tcPr>
            <w:tcW w:type="dxa" w:w="3001"/>
          </w:tcPr>
          <w:p>
            <w:r>
              <w:rPr>
                <w:sz w:val="22"/>
              </w:rPr>
              <w:t>Dashboard with real-time statistics</w:t>
            </w:r>
          </w:p>
        </w:tc>
        <w:tc>
          <w:tcPr>
            <w:tcW w:type="dxa" w:w="3001"/>
          </w:tcPr>
          <w:p>
            <w:r>
              <w:rPr>
                <w:sz w:val="22"/>
              </w:rPr>
              <w:t>Medium</w:t>
            </w:r>
          </w:p>
        </w:tc>
      </w:tr>
      <w:tr>
        <w:tc>
          <w:tcPr>
            <w:tcW w:type="dxa" w:w="3001"/>
          </w:tcPr>
          <w:p>
            <w:r>
              <w:rPr>
                <w:sz w:val="22"/>
              </w:rPr>
              <w:t>FR-13</w:t>
            </w:r>
          </w:p>
        </w:tc>
        <w:tc>
          <w:tcPr>
            <w:tcW w:type="dxa" w:w="3001"/>
          </w:tcPr>
          <w:p>
            <w:r>
              <w:rPr>
                <w:sz w:val="22"/>
              </w:rPr>
              <w:t>Paper management with folder organization</w:t>
            </w:r>
          </w:p>
        </w:tc>
        <w:tc>
          <w:tcPr>
            <w:tcW w:type="dxa" w:w="3001"/>
          </w:tcPr>
          <w:p>
            <w:r>
              <w:rPr>
                <w:sz w:val="22"/>
              </w:rPr>
              <w:t>Low</w:t>
            </w:r>
          </w:p>
        </w:tc>
      </w:tr>
      <w:tr>
        <w:tc>
          <w:tcPr>
            <w:tcW w:type="dxa" w:w="3001"/>
          </w:tcPr>
          <w:p>
            <w:r>
              <w:rPr>
                <w:sz w:val="22"/>
              </w:rPr>
              <w:t>FR-14</w:t>
            </w:r>
          </w:p>
        </w:tc>
        <w:tc>
          <w:tcPr>
            <w:tcW w:type="dxa" w:w="3001"/>
          </w:tcPr>
          <w:p>
            <w:r>
              <w:rPr>
                <w:sz w:val="22"/>
              </w:rPr>
              <w:t>Admin panel for user and access code management</w:t>
            </w:r>
          </w:p>
        </w:tc>
        <w:tc>
          <w:tcPr>
            <w:tcW w:type="dxa" w:w="3001"/>
          </w:tcPr>
          <w:p>
            <w:r>
              <w:rPr>
                <w:sz w:val="22"/>
              </w:rPr>
              <w:t>High</w:t>
            </w:r>
          </w:p>
        </w:tc>
      </w:tr>
    </w:tbl>
    <w:p/>
    <w:p>
      <w:pPr>
        <w:pStyle w:val="Heading2"/>
      </w:pPr>
      <w:r>
        <w:rPr>
          <w:color w:val="000000"/>
          <w:sz w:val="28"/>
        </w:rPr>
        <w:t>3.4 Non-Functional Requirements</w:t>
      </w:r>
    </w:p>
    <w:p>
      <w:pPr>
        <w:pStyle w:val="ListBullet"/>
      </w:pPr>
      <w:r>
        <w:t>Performance: Paper generation should complete within 10 seconds for up to 500 questions.</w:t>
      </w:r>
    </w:p>
    <w:p>
      <w:pPr>
        <w:pStyle w:val="ListBullet"/>
      </w:pPr>
      <w:r>
        <w:t>Security: All passwords must be hashed using bcrypt. API endpoints must be protected with JWT authentication.</w:t>
      </w:r>
    </w:p>
    <w:p>
      <w:pPr>
        <w:pStyle w:val="ListBullet"/>
      </w:pPr>
      <w:r>
        <w:t>Scalability: The system should support up to 50 concurrent users and 10,000 questions per institution.</w:t>
      </w:r>
    </w:p>
    <w:p>
      <w:pPr>
        <w:pStyle w:val="ListBullet"/>
      </w:pPr>
      <w:r>
        <w:t>Usability: The interface should be intuitive enough for non-technical faculty to use without training.</w:t>
      </w:r>
    </w:p>
    <w:p>
      <w:pPr>
        <w:pStyle w:val="ListBullet"/>
      </w:pPr>
      <w:r>
        <w:t>Availability: The cloud-deployed system should maintain 99% uptime during examination periods.</w:t>
      </w:r>
    </w:p>
    <w:p>
      <w:pPr>
        <w:pStyle w:val="ListBullet"/>
      </w:pPr>
      <w:r>
        <w:t>Compatibility: The application should work on modern browsers (Chrome, Firefox, Edge, Safari).</w:t>
      </w:r>
    </w:p>
    <w:p>
      <w:pPr>
        <w:pStyle w:val="Heading2"/>
      </w:pPr>
      <w:r>
        <w:rPr>
          <w:color w:val="000000"/>
          <w:sz w:val="28"/>
        </w:rPr>
        <w:t>3.5 Hardware and Software Requirements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b/>
                <w:sz w:val="22"/>
              </w:rPr>
              <w:t>Category</w:t>
            </w:r>
          </w:p>
        </w:tc>
        <w:tc>
          <w:tcPr>
            <w:tcW w:type="dxa" w:w="3001"/>
          </w:tcPr>
          <w:p>
            <w:r>
              <w:rPr>
                <w:b/>
                <w:sz w:val="22"/>
              </w:rPr>
              <w:t>Development</w:t>
            </w:r>
          </w:p>
        </w:tc>
        <w:tc>
          <w:tcPr>
            <w:tcW w:type="dxa" w:w="3001"/>
          </w:tcPr>
          <w:p>
            <w:r>
              <w:rPr>
                <w:b/>
                <w:sz w:val="22"/>
              </w:rPr>
              <w:t>Deployment</w:t>
            </w:r>
          </w:p>
        </w:tc>
      </w:tr>
      <w:tr>
        <w:tc>
          <w:tcPr>
            <w:tcW w:type="dxa" w:w="3001"/>
          </w:tcPr>
          <w:p>
            <w:r>
              <w:rPr>
                <w:sz w:val="22"/>
              </w:rPr>
              <w:t>OS</w:t>
            </w:r>
          </w:p>
        </w:tc>
        <w:tc>
          <w:tcPr>
            <w:tcW w:type="dxa" w:w="3001"/>
          </w:tcPr>
          <w:p>
            <w:r>
              <w:rPr>
                <w:sz w:val="22"/>
              </w:rPr>
              <w:t>Windows 10/11</w:t>
            </w:r>
          </w:p>
        </w:tc>
        <w:tc>
          <w:tcPr>
            <w:tcW w:type="dxa" w:w="3001"/>
          </w:tcPr>
          <w:p>
            <w:r>
              <w:rPr>
                <w:sz w:val="22"/>
              </w:rPr>
              <w:t>Linux (Render)</w:t>
            </w:r>
          </w:p>
        </w:tc>
      </w:tr>
      <w:tr>
        <w:tc>
          <w:tcPr>
            <w:tcW w:type="dxa" w:w="3001"/>
          </w:tcPr>
          <w:p>
            <w:r>
              <w:rPr>
                <w:sz w:val="22"/>
              </w:rPr>
              <w:t>Processor</w:t>
            </w:r>
          </w:p>
        </w:tc>
        <w:tc>
          <w:tcPr>
            <w:tcW w:type="dxa" w:w="3001"/>
          </w:tcPr>
          <w:p>
            <w:r>
              <w:rPr>
                <w:sz w:val="22"/>
              </w:rPr>
              <w:t>Intel i5 or equivalent</w:t>
            </w:r>
          </w:p>
        </w:tc>
        <w:tc>
          <w:tcPr>
            <w:tcW w:type="dxa" w:w="3001"/>
          </w:tcPr>
          <w:p>
            <w:r>
              <w:rPr>
                <w:sz w:val="22"/>
              </w:rPr>
              <w:t>Cloud-managed</w:t>
            </w:r>
          </w:p>
        </w:tc>
      </w:tr>
      <w:tr>
        <w:tc>
          <w:tcPr>
            <w:tcW w:type="dxa" w:w="3001"/>
          </w:tcPr>
          <w:p>
            <w:r>
              <w:rPr>
                <w:sz w:val="22"/>
              </w:rPr>
              <w:t>RAM</w:t>
            </w:r>
          </w:p>
        </w:tc>
        <w:tc>
          <w:tcPr>
            <w:tcW w:type="dxa" w:w="3001"/>
          </w:tcPr>
          <w:p>
            <w:r>
              <w:rPr>
                <w:sz w:val="22"/>
              </w:rPr>
              <w:t>8 GB minimum</w:t>
            </w:r>
          </w:p>
        </w:tc>
        <w:tc>
          <w:tcPr>
            <w:tcW w:type="dxa" w:w="3001"/>
          </w:tcPr>
          <w:p>
            <w:r>
              <w:rPr>
                <w:sz w:val="22"/>
              </w:rPr>
              <w:t>Cloud-managed</w:t>
            </w:r>
          </w:p>
        </w:tc>
      </w:tr>
      <w:tr>
        <w:tc>
          <w:tcPr>
            <w:tcW w:type="dxa" w:w="3001"/>
          </w:tcPr>
          <w:p>
            <w:r>
              <w:rPr>
                <w:sz w:val="22"/>
              </w:rPr>
              <w:t>Storage</w:t>
            </w:r>
          </w:p>
        </w:tc>
        <w:tc>
          <w:tcPr>
            <w:tcW w:type="dxa" w:w="3001"/>
          </w:tcPr>
          <w:p>
            <w:r>
              <w:rPr>
                <w:sz w:val="22"/>
              </w:rPr>
              <w:t>20 GB free space</w:t>
            </w:r>
          </w:p>
        </w:tc>
        <w:tc>
          <w:tcPr>
            <w:tcW w:type="dxa" w:w="3001"/>
          </w:tcPr>
          <w:p>
            <w:r>
              <w:rPr>
                <w:sz w:val="22"/>
              </w:rPr>
              <w:t>Cloud-managed</w:t>
            </w:r>
          </w:p>
        </w:tc>
      </w:tr>
      <w:tr>
        <w:tc>
          <w:tcPr>
            <w:tcW w:type="dxa" w:w="3001"/>
          </w:tcPr>
          <w:p>
            <w:r>
              <w:rPr>
                <w:sz w:val="22"/>
              </w:rPr>
              <w:t>Node.js</w:t>
            </w:r>
          </w:p>
        </w:tc>
        <w:tc>
          <w:tcPr>
            <w:tcW w:type="dxa" w:w="3001"/>
          </w:tcPr>
          <w:p>
            <w:r>
              <w:rPr>
                <w:sz w:val="22"/>
              </w:rPr>
              <w:t>v18+ LTS</w:t>
            </w:r>
          </w:p>
        </w:tc>
        <w:tc>
          <w:tcPr>
            <w:tcW w:type="dxa" w:w="3001"/>
          </w:tcPr>
          <w:p>
            <w:r>
              <w:rPr>
                <w:sz w:val="22"/>
              </w:rPr>
              <w:t>v18+ LTS</w:t>
            </w:r>
          </w:p>
        </w:tc>
      </w:tr>
      <w:tr>
        <w:tc>
          <w:tcPr>
            <w:tcW w:type="dxa" w:w="3001"/>
          </w:tcPr>
          <w:p>
            <w:r>
              <w:rPr>
                <w:sz w:val="22"/>
              </w:rPr>
              <w:t>Python</w:t>
            </w:r>
          </w:p>
        </w:tc>
        <w:tc>
          <w:tcPr>
            <w:tcW w:type="dxa" w:w="3001"/>
          </w:tcPr>
          <w:p>
            <w:r>
              <w:rPr>
                <w:sz w:val="22"/>
              </w:rPr>
              <w:t>3.9+</w:t>
            </w:r>
          </w:p>
        </w:tc>
        <w:tc>
          <w:tcPr>
            <w:tcW w:type="dxa" w:w="3001"/>
          </w:tcPr>
          <w:p>
            <w:r>
              <w:rPr>
                <w:sz w:val="22"/>
              </w:rPr>
              <w:t>3.9+</w:t>
            </w:r>
          </w:p>
        </w:tc>
      </w:tr>
      <w:tr>
        <w:tc>
          <w:tcPr>
            <w:tcW w:type="dxa" w:w="3001"/>
          </w:tcPr>
          <w:p>
            <w:r>
              <w:rPr>
                <w:sz w:val="22"/>
              </w:rPr>
              <w:t>MongoDB</w:t>
            </w:r>
          </w:p>
        </w:tc>
        <w:tc>
          <w:tcPr>
            <w:tcW w:type="dxa" w:w="3001"/>
          </w:tcPr>
          <w:p>
            <w:r>
              <w:rPr>
                <w:sz w:val="22"/>
              </w:rPr>
              <w:t>Atlas M0 (free)</w:t>
            </w:r>
          </w:p>
        </w:tc>
        <w:tc>
          <w:tcPr>
            <w:tcW w:type="dxa" w:w="3001"/>
          </w:tcPr>
          <w:p>
            <w:r>
              <w:rPr>
                <w:sz w:val="22"/>
              </w:rPr>
              <w:t>Atlas M0 (free)</w:t>
            </w:r>
          </w:p>
        </w:tc>
      </w:tr>
      <w:tr>
        <w:tc>
          <w:tcPr>
            <w:tcW w:type="dxa" w:w="3001"/>
          </w:tcPr>
          <w:p>
            <w:r>
              <w:rPr>
                <w:sz w:val="22"/>
              </w:rPr>
              <w:t>Browser</w:t>
            </w:r>
          </w:p>
        </w:tc>
        <w:tc>
          <w:tcPr>
            <w:tcW w:type="dxa" w:w="3001"/>
          </w:tcPr>
          <w:p>
            <w:r>
              <w:rPr>
                <w:sz w:val="22"/>
              </w:rPr>
              <w:t>Chrome/Firefox/Edge</w:t>
            </w:r>
          </w:p>
        </w:tc>
        <w:tc>
          <w:tcPr>
            <w:tcW w:type="dxa" w:w="3001"/>
          </w:tcPr>
          <w:p>
            <w:r>
              <w:rPr>
                <w:sz w:val="22"/>
              </w:rPr>
              <w:t>Any modern browser</w:t>
            </w:r>
          </w:p>
        </w:tc>
      </w:tr>
      <w:tr>
        <w:tc>
          <w:tcPr>
            <w:tcW w:type="dxa" w:w="3001"/>
          </w:tcPr>
          <w:p>
            <w:r>
              <w:rPr>
                <w:sz w:val="22"/>
              </w:rPr>
              <w:t>IDE</w:t>
            </w:r>
          </w:p>
        </w:tc>
        <w:tc>
          <w:tcPr>
            <w:tcW w:type="dxa" w:w="3001"/>
          </w:tcPr>
          <w:p>
            <w:r>
              <w:rPr>
                <w:sz w:val="22"/>
              </w:rPr>
              <w:t>VS Code</w:t>
            </w:r>
          </w:p>
        </w:tc>
        <w:tc>
          <w:tcPr>
            <w:tcW w:type="dxa" w:w="3001"/>
          </w:tcPr>
          <w:p>
            <w:r>
              <w:rPr>
                <w:sz w:val="22"/>
              </w:rPr>
              <w:t>N/A</w:t>
            </w:r>
          </w:p>
        </w:tc>
      </w:tr>
    </w:tbl>
    <w:p>
      <w:r>
        <w:br w:type="page"/>
      </w:r>
    </w:p>
    <w:p>
      <w:pPr>
        <w:pStyle w:val="Heading1"/>
      </w:pPr>
      <w:r>
        <w:rPr>
          <w:color w:val="000000"/>
          <w:sz w:val="32"/>
        </w:rPr>
        <w:t>CHAPTER 4: SYSTEM DESIGN</w:t>
      </w:r>
    </w:p>
    <w:p>
      <w:pPr>
        <w:pStyle w:val="Heading2"/>
      </w:pPr>
      <w:r>
        <w:rPr>
          <w:color w:val="000000"/>
          <w:sz w:val="28"/>
        </w:rPr>
        <w:t>4.1 System Architecture</w:t>
      </w:r>
    </w:p>
    <w:p>
      <w:pPr/>
      <w:r>
        <w:t>The Online Question Paper Generator follows a three-tier microservices architecture that separates the application into distinct, independently deployable services. This architecture promotes modularity, independent scaling, and technology-specific optimizations.</w:t>
      </w:r>
    </w:p>
    <w:p>
      <w:pPr/>
      <w:r>
        <w:t>Tier 1 - Presentation Layer (React.js Client): The frontend is a React.js single-page application built with Vite. It communicates with the backend exclusively through RESTful API calls using Axios. The client handles routing (React Router), state management (Context API), and UI rendering. In production, the built static files are served by the Node.js server.</w:t>
      </w:r>
    </w:p>
    <w:p>
      <w:pPr/>
      <w:r>
        <w:t>Tier 2 - Application Layer (Node.js Server): The Express.js server handles all business logic, authentication, authorization, and data management. It exposes RESTful API endpoints for the frontend and communicates with the Python microservice for AI-powered operations and PDF generation. The server uses JWT for stateless authentication and implements role-based middleware for access control.</w:t>
      </w:r>
    </w:p>
    <w:p>
      <w:pPr/>
      <w:r>
        <w:t>Tier 3 - AI/PDF Service Layer (Python Flask): A separate Python Flask microservice handles computationally intensive and AI-dependent operations including question bank parsing with Gemini AI, topic assignment using LLM, PDF generation using ReportLab, and CHO document parsing. This separation allows the use of Python's rich ecosystem for AI and document processing while keeping the main server lightweight.</w:t>
      </w:r>
    </w:p>
    <w:p>
      <w:pPr/>
      <w:r>
        <w:t>Data Layer (MongoDB Atlas): MongoDB Atlas serves as the persistent storage layer, accessible from the Node.js server. The database stores users, questions, papers, syllabus maps, and system configuration. The schema-less nature of MongoDB allows flexible question structures that accommodate different question types and metadata.</w:t>
      </w:r>
    </w:p>
    <w:p>
      <w:pPr>
        <w:pStyle w:val="Heading2"/>
      </w:pPr>
      <w:r>
        <w:rPr>
          <w:color w:val="000000"/>
          <w:sz w:val="28"/>
        </w:rPr>
        <w:t>4.2 Data Flow Diagrams (DFD)</w:t>
      </w:r>
    </w:p>
    <w:p>
      <w:pPr/>
      <w:r>
        <w:t>Level 0 DFD (Context Diagram): The system has three external entities - Faculty, Admin, and the Google OAuth Provider. Faculty interacts with the system to manage questions and generate papers. Admin manages users, access codes, and oversees system operations. Google OAuth provides authentication tokens for social login.</w:t>
      </w:r>
    </w:p>
    <w:p>
      <w:pPr/>
      <w:r>
        <w:t>Level 1 DFD: The system is decomposed into the following major processes:</w:t>
      </w:r>
    </w:p>
    <w:p>
      <w:pPr>
        <w:pStyle w:val="ListBullet"/>
      </w:pPr>
      <w:r>
        <w:t>Process 1.0 - Authentication: Handles user registration, login (email/password and Google OAuth), password reset, and JWT token management.</w:t>
      </w:r>
    </w:p>
    <w:p>
      <w:pPr>
        <w:pStyle w:val="ListBullet"/>
      </w:pPr>
      <w:r>
        <w:t>Process 2.0 - Question Management: Handles CRUD operations on questions, CSV upload, Word document import via AI, and question bank statistics aggregation.</w:t>
      </w:r>
    </w:p>
    <w:p>
      <w:pPr>
        <w:pStyle w:val="ListBullet"/>
      </w:pPr>
      <w:r>
        <w:t>Process 3.0 - Paper Generation: Accepts configuration parameters, queries the question bank, applies selection algorithm with difficulty distribution, and creates paper records.</w:t>
      </w:r>
    </w:p>
    <w:p>
      <w:pPr>
        <w:pStyle w:val="ListBullet"/>
      </w:pPr>
      <w:r>
        <w:t>Process 4.0 - Document Generation: Generates PDF question papers via Python service and Excel summary sheets via the Node.js server.</w:t>
      </w:r>
    </w:p>
    <w:p>
      <w:pPr>
        <w:pStyle w:val="ListBullet"/>
      </w:pPr>
      <w:r>
        <w:t>Process 5.0 - Syllabus Management: Handles CHO file upload, AI-powered parsing, and syllabus map storage with topic-CLO-lecture mappings.</w:t>
      </w:r>
    </w:p>
    <w:p>
      <w:pPr>
        <w:pStyle w:val="ListBullet"/>
      </w:pPr>
      <w:r>
        <w:t>Process 6.0 - Administration: Manages user approvals, access code configuration, and system-wide settings.</w:t>
      </w:r>
    </w:p>
    <w:p>
      <w:pPr>
        <w:pStyle w:val="Heading2"/>
      </w:pPr>
      <w:r>
        <w:rPr>
          <w:color w:val="000000"/>
          <w:sz w:val="28"/>
        </w:rPr>
        <w:t>4.3 Database Schema Design</w:t>
      </w:r>
    </w:p>
    <w:p>
      <w:pPr/>
      <w:r>
        <w:t>The MongoDB database "qp-generator" consists of the following collections:</w:t>
      </w:r>
    </w:p>
    <w:p>
      <w:pPr/>
      <w:r>
        <w:t>Users Collection: Stores user credentials and profile information.</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b/>
                <w:sz w:val="22"/>
              </w:rPr>
              <w:t>Field</w:t>
            </w:r>
          </w:p>
        </w:tc>
        <w:tc>
          <w:tcPr>
            <w:tcW w:type="dxa" w:w="3001"/>
          </w:tcPr>
          <w:p>
            <w:r>
              <w:rPr>
                <w:b/>
                <w:sz w:val="22"/>
              </w:rPr>
              <w:t>Type</w:t>
            </w:r>
          </w:p>
        </w:tc>
        <w:tc>
          <w:tcPr>
            <w:tcW w:type="dxa" w:w="3001"/>
          </w:tcPr>
          <w:p>
            <w:r>
              <w:rPr>
                <w:b/>
                <w:sz w:val="22"/>
              </w:rPr>
              <w:t>Description</w:t>
            </w:r>
          </w:p>
        </w:tc>
      </w:tr>
      <w:tr>
        <w:tc>
          <w:tcPr>
            <w:tcW w:type="dxa" w:w="3001"/>
          </w:tcPr>
          <w:p>
            <w:r>
              <w:rPr>
                <w:sz w:val="22"/>
              </w:rPr>
              <w:t>name</w:t>
            </w:r>
          </w:p>
        </w:tc>
        <w:tc>
          <w:tcPr>
            <w:tcW w:type="dxa" w:w="3001"/>
          </w:tcPr>
          <w:p>
            <w:r>
              <w:rPr>
                <w:sz w:val="22"/>
              </w:rPr>
              <w:t>String (required)</w:t>
            </w:r>
          </w:p>
        </w:tc>
        <w:tc>
          <w:tcPr>
            <w:tcW w:type="dxa" w:w="3001"/>
          </w:tcPr>
          <w:p>
            <w:r>
              <w:rPr>
                <w:sz w:val="22"/>
              </w:rPr>
              <w:t>Full name of the user</w:t>
            </w:r>
          </w:p>
        </w:tc>
      </w:tr>
      <w:tr>
        <w:tc>
          <w:tcPr>
            <w:tcW w:type="dxa" w:w="3001"/>
          </w:tcPr>
          <w:p>
            <w:r>
              <w:rPr>
                <w:sz w:val="22"/>
              </w:rPr>
              <w:t>email</w:t>
            </w:r>
          </w:p>
        </w:tc>
        <w:tc>
          <w:tcPr>
            <w:tcW w:type="dxa" w:w="3001"/>
          </w:tcPr>
          <w:p>
            <w:r>
              <w:rPr>
                <w:sz w:val="22"/>
              </w:rPr>
              <w:t>String (unique)</w:t>
            </w:r>
          </w:p>
        </w:tc>
        <w:tc>
          <w:tcPr>
            <w:tcW w:type="dxa" w:w="3001"/>
          </w:tcPr>
          <w:p>
            <w:r>
              <w:rPr>
                <w:sz w:val="22"/>
              </w:rPr>
              <w:t>Email address for login</w:t>
            </w:r>
          </w:p>
        </w:tc>
      </w:tr>
      <w:tr>
        <w:tc>
          <w:tcPr>
            <w:tcW w:type="dxa" w:w="3001"/>
          </w:tcPr>
          <w:p>
            <w:r>
              <w:rPr>
                <w:sz w:val="22"/>
              </w:rPr>
              <w:t>password</w:t>
            </w:r>
          </w:p>
        </w:tc>
        <w:tc>
          <w:tcPr>
            <w:tcW w:type="dxa" w:w="3001"/>
          </w:tcPr>
          <w:p>
            <w:r>
              <w:rPr>
                <w:sz w:val="22"/>
              </w:rPr>
              <w:t>String (conditional)</w:t>
            </w:r>
          </w:p>
        </w:tc>
        <w:tc>
          <w:tcPr>
            <w:tcW w:type="dxa" w:w="3001"/>
          </w:tcPr>
          <w:p>
            <w:r>
              <w:rPr>
                <w:sz w:val="22"/>
              </w:rPr>
              <w:t>Bcrypt hashed password (not required for Google users)</w:t>
            </w:r>
          </w:p>
        </w:tc>
      </w:tr>
      <w:tr>
        <w:tc>
          <w:tcPr>
            <w:tcW w:type="dxa" w:w="3001"/>
          </w:tcPr>
          <w:p>
            <w:r>
              <w:rPr>
                <w:sz w:val="22"/>
              </w:rPr>
              <w:t>googleId</w:t>
            </w:r>
          </w:p>
        </w:tc>
        <w:tc>
          <w:tcPr>
            <w:tcW w:type="dxa" w:w="3001"/>
          </w:tcPr>
          <w:p>
            <w:r>
              <w:rPr>
                <w:sz w:val="22"/>
              </w:rPr>
              <w:t>String (sparse unique)</w:t>
            </w:r>
          </w:p>
        </w:tc>
        <w:tc>
          <w:tcPr>
            <w:tcW w:type="dxa" w:w="3001"/>
          </w:tcPr>
          <w:p>
            <w:r>
              <w:rPr>
                <w:sz w:val="22"/>
              </w:rPr>
              <w:t>Google account identifier</w:t>
            </w:r>
          </w:p>
        </w:tc>
      </w:tr>
      <w:tr>
        <w:tc>
          <w:tcPr>
            <w:tcW w:type="dxa" w:w="3001"/>
          </w:tcPr>
          <w:p>
            <w:r>
              <w:rPr>
                <w:sz w:val="22"/>
              </w:rPr>
              <w:t>authProvider</w:t>
            </w:r>
          </w:p>
        </w:tc>
        <w:tc>
          <w:tcPr>
            <w:tcW w:type="dxa" w:w="3001"/>
          </w:tcPr>
          <w:p>
            <w:r>
              <w:rPr>
                <w:sz w:val="22"/>
              </w:rPr>
              <w:t>String (enum)</w:t>
            </w:r>
          </w:p>
        </w:tc>
        <w:tc>
          <w:tcPr>
            <w:tcW w:type="dxa" w:w="3001"/>
          </w:tcPr>
          <w:p>
            <w:r>
              <w:rPr>
                <w:sz w:val="22"/>
              </w:rPr>
              <w:t>local or google</w:t>
            </w:r>
          </w:p>
        </w:tc>
      </w:tr>
      <w:tr>
        <w:tc>
          <w:tcPr>
            <w:tcW w:type="dxa" w:w="3001"/>
          </w:tcPr>
          <w:p>
            <w:r>
              <w:rPr>
                <w:sz w:val="22"/>
              </w:rPr>
              <w:t>role</w:t>
            </w:r>
          </w:p>
        </w:tc>
        <w:tc>
          <w:tcPr>
            <w:tcW w:type="dxa" w:w="3001"/>
          </w:tcPr>
          <w:p>
            <w:r>
              <w:rPr>
                <w:sz w:val="22"/>
              </w:rPr>
              <w:t>String (enum)</w:t>
            </w:r>
          </w:p>
        </w:tc>
        <w:tc>
          <w:tcPr>
            <w:tcW w:type="dxa" w:w="3001"/>
          </w:tcPr>
          <w:p>
            <w:r>
              <w:rPr>
                <w:sz w:val="22"/>
              </w:rPr>
              <w:t>admin or faculty</w:t>
            </w:r>
          </w:p>
        </w:tc>
      </w:tr>
      <w:tr>
        <w:tc>
          <w:tcPr>
            <w:tcW w:type="dxa" w:w="3001"/>
          </w:tcPr>
          <w:p>
            <w:r>
              <w:rPr>
                <w:sz w:val="22"/>
              </w:rPr>
              <w:t>memberId</w:t>
            </w:r>
          </w:p>
        </w:tc>
        <w:tc>
          <w:tcPr>
            <w:tcW w:type="dxa" w:w="3001"/>
          </w:tcPr>
          <w:p>
            <w:r>
              <w:rPr>
                <w:sz w:val="22"/>
              </w:rPr>
              <w:t>String (auto-generated)</w:t>
            </w:r>
          </w:p>
        </w:tc>
        <w:tc>
          <w:tcPr>
            <w:tcW w:type="dxa" w:w="3001"/>
          </w:tcPr>
          <w:p>
            <w:r>
              <w:rPr>
                <w:sz w:val="22"/>
              </w:rPr>
              <w:t>Unique member ID (MEM-001 format)</w:t>
            </w:r>
          </w:p>
        </w:tc>
      </w:tr>
      <w:tr>
        <w:tc>
          <w:tcPr>
            <w:tcW w:type="dxa" w:w="3001"/>
          </w:tcPr>
          <w:p>
            <w:r>
              <w:rPr>
                <w:sz w:val="22"/>
              </w:rPr>
              <w:t>isApproved</w:t>
            </w:r>
          </w:p>
        </w:tc>
        <w:tc>
          <w:tcPr>
            <w:tcW w:type="dxa" w:w="3001"/>
          </w:tcPr>
          <w:p>
            <w:r>
              <w:rPr>
                <w:sz w:val="22"/>
              </w:rPr>
              <w:t>Boolean (default: false)</w:t>
            </w:r>
          </w:p>
        </w:tc>
        <w:tc>
          <w:tcPr>
            <w:tcW w:type="dxa" w:w="3001"/>
          </w:tcPr>
          <w:p>
            <w:r>
              <w:rPr>
                <w:sz w:val="22"/>
              </w:rPr>
              <w:t>Admin approval status</w:t>
            </w:r>
          </w:p>
        </w:tc>
      </w:tr>
      <w:tr>
        <w:tc>
          <w:tcPr>
            <w:tcW w:type="dxa" w:w="3001"/>
          </w:tcPr>
          <w:p>
            <w:r>
              <w:rPr>
                <w:sz w:val="22"/>
              </w:rPr>
              <w:t>resetToken</w:t>
            </w:r>
          </w:p>
        </w:tc>
        <w:tc>
          <w:tcPr>
            <w:tcW w:type="dxa" w:w="3001"/>
          </w:tcPr>
          <w:p>
            <w:r>
              <w:rPr>
                <w:sz w:val="22"/>
              </w:rPr>
              <w:t>String</w:t>
            </w:r>
          </w:p>
        </w:tc>
        <w:tc>
          <w:tcPr>
            <w:tcW w:type="dxa" w:w="3001"/>
          </w:tcPr>
          <w:p>
            <w:r>
              <w:rPr>
                <w:sz w:val="22"/>
              </w:rPr>
              <w:t>Password reset token</w:t>
            </w:r>
          </w:p>
        </w:tc>
      </w:tr>
      <w:tr>
        <w:tc>
          <w:tcPr>
            <w:tcW w:type="dxa" w:w="3001"/>
          </w:tcPr>
          <w:p>
            <w:r>
              <w:rPr>
                <w:sz w:val="22"/>
              </w:rPr>
              <w:t>resetTokenExpiry</w:t>
            </w:r>
          </w:p>
        </w:tc>
        <w:tc>
          <w:tcPr>
            <w:tcW w:type="dxa" w:w="3001"/>
          </w:tcPr>
          <w:p>
            <w:r>
              <w:rPr>
                <w:sz w:val="22"/>
              </w:rPr>
              <w:t>Date</w:t>
            </w:r>
          </w:p>
        </w:tc>
        <w:tc>
          <w:tcPr>
            <w:tcW w:type="dxa" w:w="3001"/>
          </w:tcPr>
          <w:p>
            <w:r>
              <w:rPr>
                <w:sz w:val="22"/>
              </w:rPr>
              <w:t>Reset token expiration</w:t>
            </w:r>
          </w:p>
        </w:tc>
      </w:tr>
    </w:tbl>
    <w:p/>
    <w:p>
      <w:pPr/>
      <w:r>
        <w:t>Questions Collection: Stores individual questions with rich metadata.</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b/>
                <w:sz w:val="22"/>
              </w:rPr>
              <w:t>Field</w:t>
            </w:r>
          </w:p>
        </w:tc>
        <w:tc>
          <w:tcPr>
            <w:tcW w:type="dxa" w:w="3001"/>
          </w:tcPr>
          <w:p>
            <w:r>
              <w:rPr>
                <w:b/>
                <w:sz w:val="22"/>
              </w:rPr>
              <w:t>Type</w:t>
            </w:r>
          </w:p>
        </w:tc>
        <w:tc>
          <w:tcPr>
            <w:tcW w:type="dxa" w:w="3001"/>
          </w:tcPr>
          <w:p>
            <w:r>
              <w:rPr>
                <w:b/>
                <w:sz w:val="22"/>
              </w:rPr>
              <w:t>Description</w:t>
            </w:r>
          </w:p>
        </w:tc>
      </w:tr>
      <w:tr>
        <w:tc>
          <w:tcPr>
            <w:tcW w:type="dxa" w:w="3001"/>
          </w:tcPr>
          <w:p>
            <w:r>
              <w:rPr>
                <w:sz w:val="22"/>
              </w:rPr>
              <w:t>text</w:t>
            </w:r>
          </w:p>
        </w:tc>
        <w:tc>
          <w:tcPr>
            <w:tcW w:type="dxa" w:w="3001"/>
          </w:tcPr>
          <w:p>
            <w:r>
              <w:rPr>
                <w:sz w:val="22"/>
              </w:rPr>
              <w:t>String (required)</w:t>
            </w:r>
          </w:p>
        </w:tc>
        <w:tc>
          <w:tcPr>
            <w:tcW w:type="dxa" w:w="3001"/>
          </w:tcPr>
          <w:p>
            <w:r>
              <w:rPr>
                <w:sz w:val="22"/>
              </w:rPr>
              <w:t>Question text content</w:t>
            </w:r>
          </w:p>
        </w:tc>
      </w:tr>
      <w:tr>
        <w:tc>
          <w:tcPr>
            <w:tcW w:type="dxa" w:w="3001"/>
          </w:tcPr>
          <w:p>
            <w:r>
              <w:rPr>
                <w:sz w:val="22"/>
              </w:rPr>
              <w:t>subject</w:t>
            </w:r>
          </w:p>
        </w:tc>
        <w:tc>
          <w:tcPr>
            <w:tcW w:type="dxa" w:w="3001"/>
          </w:tcPr>
          <w:p>
            <w:r>
              <w:rPr>
                <w:sz w:val="22"/>
              </w:rPr>
              <w:t>String (required)</w:t>
            </w:r>
          </w:p>
        </w:tc>
        <w:tc>
          <w:tcPr>
            <w:tcW w:type="dxa" w:w="3001"/>
          </w:tcPr>
          <w:p>
            <w:r>
              <w:rPr>
                <w:sz w:val="22"/>
              </w:rPr>
              <w:t>Subject/course name</w:t>
            </w:r>
          </w:p>
        </w:tc>
      </w:tr>
      <w:tr>
        <w:tc>
          <w:tcPr>
            <w:tcW w:type="dxa" w:w="3001"/>
          </w:tcPr>
          <w:p>
            <w:r>
              <w:rPr>
                <w:sz w:val="22"/>
              </w:rPr>
              <w:t>topic</w:t>
            </w:r>
          </w:p>
        </w:tc>
        <w:tc>
          <w:tcPr>
            <w:tcW w:type="dxa" w:w="3001"/>
          </w:tcPr>
          <w:p>
            <w:r>
              <w:rPr>
                <w:sz w:val="22"/>
              </w:rPr>
              <w:t>String</w:t>
            </w:r>
          </w:p>
        </w:tc>
        <w:tc>
          <w:tcPr>
            <w:tcW w:type="dxa" w:w="3001"/>
          </w:tcPr>
          <w:p>
            <w:r>
              <w:rPr>
                <w:sz w:val="22"/>
              </w:rPr>
              <w:t>Topic within the subject</w:t>
            </w:r>
          </w:p>
        </w:tc>
      </w:tr>
      <w:tr>
        <w:tc>
          <w:tcPr>
            <w:tcW w:type="dxa" w:w="3001"/>
          </w:tcPr>
          <w:p>
            <w:r>
              <w:rPr>
                <w:sz w:val="22"/>
              </w:rPr>
              <w:t>questionType</w:t>
            </w:r>
          </w:p>
        </w:tc>
        <w:tc>
          <w:tcPr>
            <w:tcW w:type="dxa" w:w="3001"/>
          </w:tcPr>
          <w:p>
            <w:r>
              <w:rPr>
                <w:sz w:val="22"/>
              </w:rPr>
              <w:t>String (enum)</w:t>
            </w:r>
          </w:p>
        </w:tc>
        <w:tc>
          <w:tcPr>
            <w:tcW w:type="dxa" w:w="3001"/>
          </w:tcPr>
          <w:p>
            <w:r>
              <w:rPr>
                <w:sz w:val="22"/>
              </w:rPr>
              <w:t>MCQ, 2-mark, 3-mark, 5-mark, 10-mark</w:t>
            </w:r>
          </w:p>
        </w:tc>
      </w:tr>
      <w:tr>
        <w:tc>
          <w:tcPr>
            <w:tcW w:type="dxa" w:w="3001"/>
          </w:tcPr>
          <w:p>
            <w:r>
              <w:rPr>
                <w:sz w:val="22"/>
              </w:rPr>
              <w:t>marks</w:t>
            </w:r>
          </w:p>
        </w:tc>
        <w:tc>
          <w:tcPr>
            <w:tcW w:type="dxa" w:w="3001"/>
          </w:tcPr>
          <w:p>
            <w:r>
              <w:rPr>
                <w:sz w:val="22"/>
              </w:rPr>
              <w:t>Number</w:t>
            </w:r>
          </w:p>
        </w:tc>
        <w:tc>
          <w:tcPr>
            <w:tcW w:type="dxa" w:w="3001"/>
          </w:tcPr>
          <w:p>
            <w:r>
              <w:rPr>
                <w:sz w:val="22"/>
              </w:rPr>
              <w:t>Maximum marks for the question</w:t>
            </w:r>
          </w:p>
        </w:tc>
      </w:tr>
      <w:tr>
        <w:tc>
          <w:tcPr>
            <w:tcW w:type="dxa" w:w="3001"/>
          </w:tcPr>
          <w:p>
            <w:r>
              <w:rPr>
                <w:sz w:val="22"/>
              </w:rPr>
              <w:t>difficultyLevel</w:t>
            </w:r>
          </w:p>
        </w:tc>
        <w:tc>
          <w:tcPr>
            <w:tcW w:type="dxa" w:w="3001"/>
          </w:tcPr>
          <w:p>
            <w:r>
              <w:rPr>
                <w:sz w:val="22"/>
              </w:rPr>
              <w:t>Number (1-5)</w:t>
            </w:r>
          </w:p>
        </w:tc>
        <w:tc>
          <w:tcPr>
            <w:tcW w:type="dxa" w:w="3001"/>
          </w:tcPr>
          <w:p>
            <w:r>
              <w:rPr>
                <w:sz w:val="22"/>
              </w:rPr>
              <w:t>Difficulty on a 5-point scale</w:t>
            </w:r>
          </w:p>
        </w:tc>
      </w:tr>
      <w:tr>
        <w:tc>
          <w:tcPr>
            <w:tcW w:type="dxa" w:w="3001"/>
          </w:tcPr>
          <w:p>
            <w:r>
              <w:rPr>
                <w:sz w:val="22"/>
              </w:rPr>
              <w:t>bloomsLevel</w:t>
            </w:r>
          </w:p>
        </w:tc>
        <w:tc>
          <w:tcPr>
            <w:tcW w:type="dxa" w:w="3001"/>
          </w:tcPr>
          <w:p>
            <w:r>
              <w:rPr>
                <w:sz w:val="22"/>
              </w:rPr>
              <w:t>String</w:t>
            </w:r>
          </w:p>
        </w:tc>
        <w:tc>
          <w:tcPr>
            <w:tcW w:type="dxa" w:w="3001"/>
          </w:tcPr>
          <w:p>
            <w:r>
              <w:rPr>
                <w:sz w:val="22"/>
              </w:rPr>
              <w:t>Bloom's Taxonomy level (R/U/P/E/N/C)</w:t>
            </w:r>
          </w:p>
        </w:tc>
      </w:tr>
      <w:tr>
        <w:tc>
          <w:tcPr>
            <w:tcW w:type="dxa" w:w="3001"/>
          </w:tcPr>
          <w:p>
            <w:r>
              <w:rPr>
                <w:sz w:val="22"/>
              </w:rPr>
              <w:t>cloMapping</w:t>
            </w:r>
          </w:p>
        </w:tc>
        <w:tc>
          <w:tcPr>
            <w:tcW w:type="dxa" w:w="3001"/>
          </w:tcPr>
          <w:p>
            <w:r>
              <w:rPr>
                <w:sz w:val="22"/>
              </w:rPr>
              <w:t>String</w:t>
            </w:r>
          </w:p>
        </w:tc>
        <w:tc>
          <w:tcPr>
            <w:tcW w:type="dxa" w:w="3001"/>
          </w:tcPr>
          <w:p>
            <w:r>
              <w:rPr>
                <w:sz w:val="22"/>
              </w:rPr>
              <w:t>Course Learning Outcome (CLO 1-5)</w:t>
            </w:r>
          </w:p>
        </w:tc>
      </w:tr>
      <w:tr>
        <w:tc>
          <w:tcPr>
            <w:tcW w:type="dxa" w:w="3001"/>
          </w:tcPr>
          <w:p>
            <w:r>
              <w:rPr>
                <w:sz w:val="22"/>
              </w:rPr>
              <w:t>options</w:t>
            </w:r>
          </w:p>
        </w:tc>
        <w:tc>
          <w:tcPr>
            <w:tcW w:type="dxa" w:w="3001"/>
          </w:tcPr>
          <w:p>
            <w:r>
              <w:rPr>
                <w:sz w:val="22"/>
              </w:rPr>
              <w:t>Array</w:t>
            </w:r>
          </w:p>
        </w:tc>
        <w:tc>
          <w:tcPr>
            <w:tcW w:type="dxa" w:w="3001"/>
          </w:tcPr>
          <w:p>
            <w:r>
              <w:rPr>
                <w:sz w:val="22"/>
              </w:rPr>
              <w:t>MCQ options (4 items with text and optional image)</w:t>
            </w:r>
          </w:p>
        </w:tc>
      </w:tr>
      <w:tr>
        <w:tc>
          <w:tcPr>
            <w:tcW w:type="dxa" w:w="3001"/>
          </w:tcPr>
          <w:p>
            <w:r>
              <w:rPr>
                <w:sz w:val="22"/>
              </w:rPr>
              <w:t>correctAnswer</w:t>
            </w:r>
          </w:p>
        </w:tc>
        <w:tc>
          <w:tcPr>
            <w:tcW w:type="dxa" w:w="3001"/>
          </w:tcPr>
          <w:p>
            <w:r>
              <w:rPr>
                <w:sz w:val="22"/>
              </w:rPr>
              <w:t>String</w:t>
            </w:r>
          </w:p>
        </w:tc>
        <w:tc>
          <w:tcPr>
            <w:tcW w:type="dxa" w:w="3001"/>
          </w:tcPr>
          <w:p>
            <w:r>
              <w:rPr>
                <w:sz w:val="22"/>
              </w:rPr>
              <w:t>Correct answer for MCQs</w:t>
            </w:r>
          </w:p>
        </w:tc>
      </w:tr>
      <w:tr>
        <w:tc>
          <w:tcPr>
            <w:tcW w:type="dxa" w:w="3001"/>
          </w:tcPr>
          <w:p>
            <w:r>
              <w:rPr>
                <w:sz w:val="22"/>
              </w:rPr>
              <w:t>imageUrl</w:t>
            </w:r>
          </w:p>
        </w:tc>
        <w:tc>
          <w:tcPr>
            <w:tcW w:type="dxa" w:w="3001"/>
          </w:tcPr>
          <w:p>
            <w:r>
              <w:rPr>
                <w:sz w:val="22"/>
              </w:rPr>
              <w:t>String</w:t>
            </w:r>
          </w:p>
        </w:tc>
        <w:tc>
          <w:tcPr>
            <w:tcW w:type="dxa" w:w="3001"/>
          </w:tcPr>
          <w:p>
            <w:r>
              <w:rPr>
                <w:sz w:val="22"/>
              </w:rPr>
              <w:t>Optional question image URL</w:t>
            </w:r>
          </w:p>
        </w:tc>
      </w:tr>
      <w:tr>
        <w:tc>
          <w:tcPr>
            <w:tcW w:type="dxa" w:w="3001"/>
          </w:tcPr>
          <w:p>
            <w:r>
              <w:rPr>
                <w:sz w:val="22"/>
              </w:rPr>
              <w:t>createdBy</w:t>
            </w:r>
          </w:p>
        </w:tc>
        <w:tc>
          <w:tcPr>
            <w:tcW w:type="dxa" w:w="3001"/>
          </w:tcPr>
          <w:p>
            <w:r>
              <w:rPr>
                <w:sz w:val="22"/>
              </w:rPr>
              <w:t>ObjectId (ref: User)</w:t>
            </w:r>
          </w:p>
        </w:tc>
        <w:tc>
          <w:tcPr>
            <w:tcW w:type="dxa" w:w="3001"/>
          </w:tcPr>
          <w:p>
            <w:r>
              <w:rPr>
                <w:sz w:val="22"/>
              </w:rPr>
              <w:t>Faculty who created the question</w:t>
            </w:r>
          </w:p>
        </w:tc>
      </w:tr>
    </w:tbl>
    <w:p/>
    <w:p>
      <w:pPr/>
      <w:r>
        <w:t>Papers Collection: Stores generated question papers with their configuration and selected questions.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b/>
                <w:sz w:val="22"/>
              </w:rPr>
              <w:t>Field</w:t>
            </w:r>
          </w:p>
        </w:tc>
        <w:tc>
          <w:tcPr>
            <w:tcW w:type="dxa" w:w="3001"/>
          </w:tcPr>
          <w:p>
            <w:r>
              <w:rPr>
                <w:b/>
                <w:sz w:val="22"/>
              </w:rPr>
              <w:t>Type</w:t>
            </w:r>
          </w:p>
        </w:tc>
        <w:tc>
          <w:tcPr>
            <w:tcW w:type="dxa" w:w="3001"/>
          </w:tcPr>
          <w:p>
            <w:r>
              <w:rPr>
                <w:b/>
                <w:sz w:val="22"/>
              </w:rPr>
              <w:t>Description</w:t>
            </w:r>
          </w:p>
        </w:tc>
      </w:tr>
      <w:tr>
        <w:tc>
          <w:tcPr>
            <w:tcW w:type="dxa" w:w="3001"/>
          </w:tcPr>
          <w:p>
            <w:r>
              <w:rPr>
                <w:sz w:val="22"/>
              </w:rPr>
              <w:t>title</w:t>
            </w:r>
          </w:p>
        </w:tc>
        <w:tc>
          <w:tcPr>
            <w:tcW w:type="dxa" w:w="3001"/>
          </w:tcPr>
          <w:p>
            <w:r>
              <w:rPr>
                <w:sz w:val="22"/>
              </w:rPr>
              <w:t>String (required)</w:t>
            </w:r>
          </w:p>
        </w:tc>
        <w:tc>
          <w:tcPr>
            <w:tcW w:type="dxa" w:w="3001"/>
          </w:tcPr>
          <w:p>
            <w:r>
              <w:rPr>
                <w:sz w:val="22"/>
              </w:rPr>
              <w:t>Paper title</w:t>
            </w:r>
          </w:p>
        </w:tc>
      </w:tr>
      <w:tr>
        <w:tc>
          <w:tcPr>
            <w:tcW w:type="dxa" w:w="3001"/>
          </w:tcPr>
          <w:p>
            <w:r>
              <w:rPr>
                <w:sz w:val="22"/>
              </w:rPr>
              <w:t>subject</w:t>
            </w:r>
          </w:p>
        </w:tc>
        <w:tc>
          <w:tcPr>
            <w:tcW w:type="dxa" w:w="3001"/>
          </w:tcPr>
          <w:p>
            <w:r>
              <w:rPr>
                <w:sz w:val="22"/>
              </w:rPr>
              <w:t>String (required)</w:t>
            </w:r>
          </w:p>
        </w:tc>
        <w:tc>
          <w:tcPr>
            <w:tcW w:type="dxa" w:w="3001"/>
          </w:tcPr>
          <w:p>
            <w:r>
              <w:rPr>
                <w:sz w:val="22"/>
              </w:rPr>
              <w:t>Subject of the paper</w:t>
            </w:r>
          </w:p>
        </w:tc>
      </w:tr>
      <w:tr>
        <w:tc>
          <w:tcPr>
            <w:tcW w:type="dxa" w:w="3001"/>
          </w:tcPr>
          <w:p>
            <w:r>
              <w:rPr>
                <w:sz w:val="22"/>
              </w:rPr>
              <w:t>totalMarks</w:t>
            </w:r>
          </w:p>
        </w:tc>
        <w:tc>
          <w:tcPr>
            <w:tcW w:type="dxa" w:w="3001"/>
          </w:tcPr>
          <w:p>
            <w:r>
              <w:rPr>
                <w:sz w:val="22"/>
              </w:rPr>
              <w:t>Number</w:t>
            </w:r>
          </w:p>
        </w:tc>
        <w:tc>
          <w:tcPr>
            <w:tcW w:type="dxa" w:w="3001"/>
          </w:tcPr>
          <w:p>
            <w:r>
              <w:rPr>
                <w:sz w:val="22"/>
              </w:rPr>
              <w:t>Total marks of the paper</w:t>
            </w:r>
          </w:p>
        </w:tc>
      </w:tr>
      <w:tr>
        <w:tc>
          <w:tcPr>
            <w:tcW w:type="dxa" w:w="3001"/>
          </w:tcPr>
          <w:p>
            <w:r>
              <w:rPr>
                <w:sz w:val="22"/>
              </w:rPr>
              <w:t>questions</w:t>
            </w:r>
          </w:p>
        </w:tc>
        <w:tc>
          <w:tcPr>
            <w:tcW w:type="dxa" w:w="3001"/>
          </w:tcPr>
          <w:p>
            <w:r>
              <w:rPr>
                <w:sz w:val="22"/>
              </w:rPr>
              <w:t>Array of ObjectIds</w:t>
            </w:r>
          </w:p>
        </w:tc>
        <w:tc>
          <w:tcPr>
            <w:tcW w:type="dxa" w:w="3001"/>
          </w:tcPr>
          <w:p>
            <w:r>
              <w:rPr>
                <w:sz w:val="22"/>
              </w:rPr>
              <w:t>References to selected questions</w:t>
            </w:r>
          </w:p>
        </w:tc>
      </w:tr>
      <w:tr>
        <w:tc>
          <w:tcPr>
            <w:tcW w:type="dxa" w:w="3001"/>
          </w:tcPr>
          <w:p>
            <w:r>
              <w:rPr>
                <w:sz w:val="22"/>
              </w:rPr>
              <w:t>config</w:t>
            </w:r>
          </w:p>
        </w:tc>
        <w:tc>
          <w:tcPr>
            <w:tcW w:type="dxa" w:w="3001"/>
          </w:tcPr>
          <w:p>
            <w:r>
              <w:rPr>
                <w:sz w:val="22"/>
              </w:rPr>
              <w:t>Object</w:t>
            </w:r>
          </w:p>
        </w:tc>
        <w:tc>
          <w:tcPr>
            <w:tcW w:type="dxa" w:w="3001"/>
          </w:tcPr>
          <w:p>
            <w:r>
              <w:rPr>
                <w:sz w:val="22"/>
              </w:rPr>
              <w:t>Generation configuration (difficulty, types, etc.)</w:t>
            </w:r>
          </w:p>
        </w:tc>
      </w:tr>
      <w:tr>
        <w:tc>
          <w:tcPr>
            <w:tcW w:type="dxa" w:w="3001"/>
          </w:tcPr>
          <w:p>
            <w:r>
              <w:rPr>
                <w:sz w:val="22"/>
              </w:rPr>
              <w:t>createdBy</w:t>
            </w:r>
          </w:p>
        </w:tc>
        <w:tc>
          <w:tcPr>
            <w:tcW w:type="dxa" w:w="3001"/>
          </w:tcPr>
          <w:p>
            <w:r>
              <w:rPr>
                <w:sz w:val="22"/>
              </w:rPr>
              <w:t>ObjectId (ref: User)</w:t>
            </w:r>
          </w:p>
        </w:tc>
        <w:tc>
          <w:tcPr>
            <w:tcW w:type="dxa" w:w="3001"/>
          </w:tcPr>
          <w:p>
            <w:r>
              <w:rPr>
                <w:sz w:val="22"/>
              </w:rPr>
              <w:t>Faculty who generated the paper</w:t>
            </w:r>
          </w:p>
        </w:tc>
      </w:tr>
      <w:tr>
        <w:tc>
          <w:tcPr>
            <w:tcW w:type="dxa" w:w="3001"/>
          </w:tcPr>
          <w:p>
            <w:r>
              <w:rPr>
                <w:sz w:val="22"/>
              </w:rPr>
              <w:t>createdAt</w:t>
            </w:r>
          </w:p>
        </w:tc>
        <w:tc>
          <w:tcPr>
            <w:tcW w:type="dxa" w:w="3001"/>
          </w:tcPr>
          <w:p>
            <w:r>
              <w:rPr>
                <w:sz w:val="22"/>
              </w:rPr>
              <w:t>Date</w:t>
            </w:r>
          </w:p>
        </w:tc>
        <w:tc>
          <w:tcPr>
            <w:tcW w:type="dxa" w:w="3001"/>
          </w:tcPr>
          <w:p>
            <w:r>
              <w:rPr>
                <w:sz w:val="22"/>
              </w:rPr>
              <w:t>Timestamp of generation</w:t>
            </w:r>
          </w:p>
        </w:tc>
      </w:tr>
    </w:tbl>
    <w:p/>
    <w:p>
      <w:pPr/>
      <w:r>
        <w:t>SyllabusMaps Collection: Stores parsed CHO data for syllabus-question alignment.</w:t>
      </w:r>
    </w:p>
    <w:p>
      <w:pPr>
        <w:pStyle w:val="Heading2"/>
      </w:pPr>
      <w:r>
        <w:rPr>
          <w:color w:val="000000"/>
          <w:sz w:val="28"/>
        </w:rPr>
        <w:t>4.4 Use Case Diagrams</w:t>
      </w:r>
    </w:p>
    <w:p>
      <w:pPr/>
      <w:r>
        <w:t>The system supports two primary actors with the following use cases:</w:t>
      </w:r>
    </w:p>
    <w:p>
      <w:pPr/>
      <w:r>
        <w:t>Faculty Use Cases:</w:t>
      </w:r>
    </w:p>
    <w:p>
      <w:pPr>
        <w:pStyle w:val="ListBullet"/>
      </w:pPr>
      <w:r>
        <w:t>Login/Register (with email/password or Google OAuth)</w:t>
      </w:r>
    </w:p>
    <w:p>
      <w:pPr>
        <w:pStyle w:val="ListBullet"/>
      </w:pPr>
      <w:r>
        <w:t>Manage Question Bank (Add, Edit, Delete, Search, Filter)</w:t>
      </w:r>
    </w:p>
    <w:p>
      <w:pPr>
        <w:pStyle w:val="ListBullet"/>
      </w:pPr>
      <w:r>
        <w:t>Upload Questions (CSV bulk upload, AI-powered Word import)</w:t>
      </w:r>
    </w:p>
    <w:p>
      <w:pPr>
        <w:pStyle w:val="ListBullet"/>
      </w:pPr>
      <w:r>
        <w:t>Upload CHO Document (AI-parsed syllabus mapping)</w:t>
      </w:r>
    </w:p>
    <w:p>
      <w:pPr>
        <w:pStyle w:val="ListBullet"/>
      </w:pPr>
      <w:r>
        <w:t>Configure Paper Parameters (marks, difficulty, types)</w:t>
      </w:r>
    </w:p>
    <w:p>
      <w:pPr>
        <w:pStyle w:val="ListBullet"/>
      </w:pPr>
      <w:r>
        <w:t>Generate Question Paper</w:t>
      </w:r>
    </w:p>
    <w:p>
      <w:pPr>
        <w:pStyle w:val="ListBullet"/>
      </w:pPr>
      <w:r>
        <w:t>Download Paper PDF and Summary Excel</w:t>
      </w:r>
    </w:p>
    <w:p>
      <w:pPr>
        <w:pStyle w:val="ListBullet"/>
      </w:pPr>
      <w:r>
        <w:t>View Dashboard Analytics</w:t>
      </w:r>
    </w:p>
    <w:p>
      <w:pPr/>
      <w:r>
        <w:t>Admin Use Cases (includes all Faculty use cases plus):</w:t>
      </w:r>
    </w:p>
    <w:p>
      <w:pPr>
        <w:pStyle w:val="ListBullet"/>
      </w:pPr>
      <w:r>
        <w:t>Approve/Reject User Registrations</w:t>
      </w:r>
    </w:p>
    <w:p>
      <w:pPr>
        <w:pStyle w:val="ListBullet"/>
      </w:pPr>
      <w:r>
        <w:t>Manage Registration Access Code</w:t>
      </w:r>
    </w:p>
    <w:p>
      <w:pPr>
        <w:pStyle w:val="ListBullet"/>
      </w:pPr>
      <w:r>
        <w:t>View All Users and Their Papers</w:t>
      </w:r>
    </w:p>
    <w:p>
      <w:pPr>
        <w:pStyle w:val="ListBullet"/>
      </w:pPr>
      <w:r>
        <w:t>Access System-Wide Statistics</w:t>
      </w:r>
    </w:p>
    <w:p>
      <w:pPr>
        <w:pStyle w:val="Heading2"/>
      </w:pPr>
      <w:r>
        <w:rPr>
          <w:color w:val="000000"/>
          <w:sz w:val="28"/>
        </w:rPr>
        <w:t>4.5 Module Design</w:t>
      </w:r>
    </w:p>
    <w:p>
      <w:pPr/>
      <w:r>
        <w:t>The application is designed with a modular architecture where each module handles a specific domain of functionality:</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r>
              <w:rPr>
                <w:b/>
                <w:sz w:val="22"/>
              </w:rPr>
              <w:t>Module</w:t>
            </w:r>
          </w:p>
        </w:tc>
        <w:tc>
          <w:tcPr>
            <w:tcW w:type="dxa" w:w="2251"/>
          </w:tcPr>
          <w:p>
            <w:r>
              <w:rPr>
                <w:b/>
                <w:sz w:val="22"/>
              </w:rPr>
              <w:t>Frontend Component</w:t>
            </w:r>
          </w:p>
        </w:tc>
        <w:tc>
          <w:tcPr>
            <w:tcW w:type="dxa" w:w="2251"/>
          </w:tcPr>
          <w:p>
            <w:r>
              <w:rPr>
                <w:b/>
                <w:sz w:val="22"/>
              </w:rPr>
              <w:t>Backend Route</w:t>
            </w:r>
          </w:p>
        </w:tc>
        <w:tc>
          <w:tcPr>
            <w:tcW w:type="dxa" w:w="2251"/>
          </w:tcPr>
          <w:p>
            <w:r>
              <w:rPr>
                <w:b/>
                <w:sz w:val="22"/>
              </w:rPr>
              <w:t>Description</w:t>
            </w:r>
          </w:p>
        </w:tc>
      </w:tr>
      <w:tr>
        <w:tc>
          <w:tcPr>
            <w:tcW w:type="dxa" w:w="2251"/>
          </w:tcPr>
          <w:p>
            <w:r>
              <w:rPr>
                <w:sz w:val="22"/>
              </w:rPr>
              <w:t>Authentication</w:t>
            </w:r>
          </w:p>
        </w:tc>
        <w:tc>
          <w:tcPr>
            <w:tcW w:type="dxa" w:w="2251"/>
          </w:tcPr>
          <w:p>
            <w:r>
              <w:rPr>
                <w:sz w:val="22"/>
              </w:rPr>
              <w:t>Login.jsx, AuthContext.jsx</w:t>
            </w:r>
          </w:p>
        </w:tc>
        <w:tc>
          <w:tcPr>
            <w:tcW w:type="dxa" w:w="2251"/>
          </w:tcPr>
          <w:p>
            <w:r>
              <w:rPr>
                <w:sz w:val="22"/>
              </w:rPr>
              <w:t>/api/auth/*</w:t>
            </w:r>
          </w:p>
        </w:tc>
        <w:tc>
          <w:tcPr>
            <w:tcW w:type="dxa" w:w="2251"/>
          </w:tcPr>
          <w:p>
            <w:r>
              <w:rPr>
                <w:sz w:val="22"/>
              </w:rPr>
              <w:t>Login, register, Google OAuth, password reset</w:t>
            </w:r>
          </w:p>
        </w:tc>
      </w:tr>
      <w:tr>
        <w:tc>
          <w:tcPr>
            <w:tcW w:type="dxa" w:w="2251"/>
          </w:tcPr>
          <w:p>
            <w:r>
              <w:rPr>
                <w:sz w:val="22"/>
              </w:rPr>
              <w:t>Question Bank</w:t>
            </w:r>
          </w:p>
        </w:tc>
        <w:tc>
          <w:tcPr>
            <w:tcW w:type="dxa" w:w="2251"/>
          </w:tcPr>
          <w:p>
            <w:r>
              <w:rPr>
                <w:sz w:val="22"/>
              </w:rPr>
              <w:t>QuestionBank.jsx</w:t>
            </w:r>
          </w:p>
        </w:tc>
        <w:tc>
          <w:tcPr>
            <w:tcW w:type="dxa" w:w="2251"/>
          </w:tcPr>
          <w:p>
            <w:r>
              <w:rPr>
                <w:sz w:val="22"/>
              </w:rPr>
              <w:t>/api/questions/*</w:t>
            </w:r>
          </w:p>
        </w:tc>
        <w:tc>
          <w:tcPr>
            <w:tcW w:type="dxa" w:w="2251"/>
          </w:tcPr>
          <w:p>
            <w:r>
              <w:rPr>
                <w:sz w:val="22"/>
              </w:rPr>
              <w:t>CRUD, CSV upload, AI import, filtering</w:t>
            </w:r>
          </w:p>
        </w:tc>
      </w:tr>
      <w:tr>
        <w:tc>
          <w:tcPr>
            <w:tcW w:type="dxa" w:w="2251"/>
          </w:tcPr>
          <w:p>
            <w:r>
              <w:rPr>
                <w:sz w:val="22"/>
              </w:rPr>
              <w:t>Paper Generation</w:t>
            </w:r>
          </w:p>
        </w:tc>
        <w:tc>
          <w:tcPr>
            <w:tcW w:type="dxa" w:w="2251"/>
          </w:tcPr>
          <w:p>
            <w:r>
              <w:rPr>
                <w:sz w:val="22"/>
              </w:rPr>
              <w:t>GeneratePaper.jsx</w:t>
            </w:r>
          </w:p>
        </w:tc>
        <w:tc>
          <w:tcPr>
            <w:tcW w:type="dxa" w:w="2251"/>
          </w:tcPr>
          <w:p>
            <w:r>
              <w:rPr>
                <w:sz w:val="22"/>
              </w:rPr>
              <w:t>/api/papers/generate</w:t>
            </w:r>
          </w:p>
        </w:tc>
        <w:tc>
          <w:tcPr>
            <w:tcW w:type="dxa" w:w="2251"/>
          </w:tcPr>
          <w:p>
            <w:r>
              <w:rPr>
                <w:sz w:val="22"/>
              </w:rPr>
              <w:t>Configuration, selection algorithm, paper creation</w:t>
            </w:r>
          </w:p>
        </w:tc>
      </w:tr>
      <w:tr>
        <w:tc>
          <w:tcPr>
            <w:tcW w:type="dxa" w:w="2251"/>
          </w:tcPr>
          <w:p>
            <w:r>
              <w:rPr>
                <w:sz w:val="22"/>
              </w:rPr>
              <w:t>Paper Management</w:t>
            </w:r>
          </w:p>
        </w:tc>
        <w:tc>
          <w:tcPr>
            <w:tcW w:type="dxa" w:w="2251"/>
          </w:tcPr>
          <w:p>
            <w:r>
              <w:rPr>
                <w:sz w:val="22"/>
              </w:rPr>
              <w:t>Papers.jsx</w:t>
            </w:r>
          </w:p>
        </w:tc>
        <w:tc>
          <w:tcPr>
            <w:tcW w:type="dxa" w:w="2251"/>
          </w:tcPr>
          <w:p>
            <w:r>
              <w:rPr>
                <w:sz w:val="22"/>
              </w:rPr>
              <w:t>/api/papers/*</w:t>
            </w:r>
          </w:p>
        </w:tc>
        <w:tc>
          <w:tcPr>
            <w:tcW w:type="dxa" w:w="2251"/>
          </w:tcPr>
          <w:p>
            <w:r>
              <w:rPr>
                <w:sz w:val="22"/>
              </w:rPr>
              <w:t>List, view, download PDF/Excel, delete</w:t>
            </w:r>
          </w:p>
        </w:tc>
      </w:tr>
      <w:tr>
        <w:tc>
          <w:tcPr>
            <w:tcW w:type="dxa" w:w="2251"/>
          </w:tcPr>
          <w:p>
            <w:r>
              <w:rPr>
                <w:sz w:val="22"/>
              </w:rPr>
              <w:t>Syllabus Maps</w:t>
            </w:r>
          </w:p>
        </w:tc>
        <w:tc>
          <w:tcPr>
            <w:tcW w:type="dxa" w:w="2251"/>
          </w:tcPr>
          <w:p>
            <w:r>
              <w:rPr>
                <w:sz w:val="22"/>
              </w:rPr>
              <w:t>SyllabusMaps.jsx</w:t>
            </w:r>
          </w:p>
        </w:tc>
        <w:tc>
          <w:tcPr>
            <w:tcW w:type="dxa" w:w="2251"/>
          </w:tcPr>
          <w:p>
            <w:r>
              <w:rPr>
                <w:sz w:val="22"/>
              </w:rPr>
              <w:t>/api/syllabus/*</w:t>
            </w:r>
          </w:p>
        </w:tc>
        <w:tc>
          <w:tcPr>
            <w:tcW w:type="dxa" w:w="2251"/>
          </w:tcPr>
          <w:p>
            <w:r>
              <w:rPr>
                <w:sz w:val="22"/>
              </w:rPr>
              <w:t>CHO upload, topic management</w:t>
            </w:r>
          </w:p>
        </w:tc>
      </w:tr>
      <w:tr>
        <w:tc>
          <w:tcPr>
            <w:tcW w:type="dxa" w:w="2251"/>
          </w:tcPr>
          <w:p>
            <w:r>
              <w:rPr>
                <w:sz w:val="22"/>
              </w:rPr>
              <w:t>Dashboard</w:t>
            </w:r>
          </w:p>
        </w:tc>
        <w:tc>
          <w:tcPr>
            <w:tcW w:type="dxa" w:w="2251"/>
          </w:tcPr>
          <w:p>
            <w:r>
              <w:rPr>
                <w:sz w:val="22"/>
              </w:rPr>
              <w:t>Dashboard.jsx</w:t>
            </w:r>
          </w:p>
        </w:tc>
        <w:tc>
          <w:tcPr>
            <w:tcW w:type="dxa" w:w="2251"/>
          </w:tcPr>
          <w:p>
            <w:r>
              <w:rPr>
                <w:sz w:val="22"/>
              </w:rPr>
              <w:t>/api/questions/stats</w:t>
            </w:r>
          </w:p>
        </w:tc>
        <w:tc>
          <w:tcPr>
            <w:tcW w:type="dxa" w:w="2251"/>
          </w:tcPr>
          <w:p>
            <w:r>
              <w:rPr>
                <w:sz w:val="22"/>
              </w:rPr>
              <w:t>Statistics, charts, recent papers</w:t>
            </w:r>
          </w:p>
        </w:tc>
      </w:tr>
      <w:tr>
        <w:tc>
          <w:tcPr>
            <w:tcW w:type="dxa" w:w="2251"/>
          </w:tcPr>
          <w:p>
            <w:r>
              <w:rPr>
                <w:sz w:val="22"/>
              </w:rPr>
              <w:t>Admin Panel</w:t>
            </w:r>
          </w:p>
        </w:tc>
        <w:tc>
          <w:tcPr>
            <w:tcW w:type="dxa" w:w="2251"/>
          </w:tcPr>
          <w:p>
            <w:r>
              <w:rPr>
                <w:sz w:val="22"/>
              </w:rPr>
              <w:t>AdminPanel.jsx</w:t>
            </w:r>
          </w:p>
        </w:tc>
        <w:tc>
          <w:tcPr>
            <w:tcW w:type="dxa" w:w="2251"/>
          </w:tcPr>
          <w:p>
            <w:r>
              <w:rPr>
                <w:sz w:val="22"/>
              </w:rPr>
              <w:t>/api/admin/*</w:t>
            </w:r>
          </w:p>
        </w:tc>
        <w:tc>
          <w:tcPr>
            <w:tcW w:type="dxa" w:w="2251"/>
          </w:tcPr>
          <w:p>
            <w:r>
              <w:rPr>
                <w:sz w:val="22"/>
              </w:rPr>
              <w:t>User approval, access code management</w:t>
            </w:r>
          </w:p>
        </w:tc>
      </w:tr>
    </w:tbl>
    <w:p>
      <w:r>
        <w:br w:type="page"/>
      </w:r>
    </w:p>
    <w:p>
      <w:pPr>
        <w:pStyle w:val="Heading1"/>
      </w:pPr>
      <w:r>
        <w:rPr>
          <w:color w:val="000000"/>
          <w:sz w:val="32"/>
        </w:rPr>
        <w:t>CHAPTER 5: IMPLEMENTATION</w:t>
      </w:r>
    </w:p>
    <w:p>
      <w:pPr>
        <w:pStyle w:val="Heading2"/>
      </w:pPr>
      <w:r>
        <w:rPr>
          <w:color w:val="000000"/>
          <w:sz w:val="28"/>
        </w:rPr>
        <w:t>5.1 Development Environment Setup</w:t>
      </w:r>
    </w:p>
    <w:p>
      <w:pPr/>
      <w:r>
        <w:t>The development environment was configured on a Windows 11 machine using the following tools:</w:t>
      </w:r>
    </w:p>
    <w:p>
      <w:pPr>
        <w:pStyle w:val="ListBullet"/>
      </w:pPr>
      <w:r>
        <w:t>Node.js v18+ LTS was installed for backend and frontend development. npm was used as the package manager.</w:t>
      </w:r>
    </w:p>
    <w:p>
      <w:pPr>
        <w:pStyle w:val="ListBullet"/>
      </w:pPr>
      <w:r>
        <w:t>Python 3.12 was installed for the AI microservice. A virtual environment was created for dependency isolation.</w:t>
      </w:r>
    </w:p>
    <w:p>
      <w:pPr>
        <w:pStyle w:val="ListBullet"/>
      </w:pPr>
      <w:r>
        <w:t>Visual Studio Code was used as the primary IDE with extensions for JavaScript, React, Python, and Git.</w:t>
      </w:r>
    </w:p>
    <w:p>
      <w:pPr>
        <w:pStyle w:val="ListBullet"/>
      </w:pPr>
      <w:r>
        <w:t>MongoDB Atlas was configured with a free M0 cluster for cloud database hosting.</w:t>
      </w:r>
    </w:p>
    <w:p>
      <w:pPr>
        <w:pStyle w:val="ListBullet"/>
      </w:pPr>
      <w:r>
        <w:t>Git was used for version control with the repository hosted on GitHub at github.com/KaranDhawan7136/Online-Question-Paper-Generator.</w:t>
      </w:r>
    </w:p>
    <w:p>
      <w:pPr>
        <w:pStyle w:val="ListBullet"/>
      </w:pPr>
      <w:r>
        <w:t>Environment variables were stored in .env files (excluded from version control) containing MongoDB URI, JWT secret, Gemini API key, and Google Client ID.</w:t>
      </w:r>
    </w:p>
    <w:p>
      <w:pPr>
        <w:pStyle w:val="Heading2"/>
      </w:pPr>
      <w:r>
        <w:rPr>
          <w:color w:val="000000"/>
          <w:sz w:val="28"/>
        </w:rPr>
        <w:t>5.2 Backend Implementation (Node.js/Express)</w:t>
      </w:r>
    </w:p>
    <w:p>
      <w:pPr/>
      <w:r>
        <w:t>The backend is implemented as a Node.js application using Express.js framework. The server entry point (index.js) initializes Express with CORS middleware, JSON body parsing (10MB limit), static file serving, and MongoDB connection via Mongoose ODM.</w:t>
      </w:r>
    </w:p>
    <w:p>
      <w:pPr/>
      <w:r>
        <w:t>The Express application is organized into route modules:</w:t>
      </w:r>
    </w:p>
    <w:p>
      <w:pPr>
        <w:pStyle w:val="ListBullet"/>
      </w:pPr>
      <w:r>
        <w:t>/api/auth - Authentication routes (register, login, Google OAuth, password reset)</w:t>
      </w:r>
    </w:p>
    <w:p>
      <w:pPr>
        <w:pStyle w:val="ListBullet"/>
      </w:pPr>
      <w:r>
        <w:t>/api/questions - Question CRUD, CSV upload, Word upload, Q-bank import, statistics</w:t>
      </w:r>
    </w:p>
    <w:p>
      <w:pPr>
        <w:pStyle w:val="ListBullet"/>
      </w:pPr>
      <w:r>
        <w:t>/api/papers - Paper generation, listing, PDF download, summary Excel download</w:t>
      </w:r>
    </w:p>
    <w:p>
      <w:pPr>
        <w:pStyle w:val="ListBullet"/>
      </w:pPr>
      <w:r>
        <w:t>/api/admin - User approval, access code management</w:t>
      </w:r>
    </w:p>
    <w:p>
      <w:pPr>
        <w:pStyle w:val="ListBullet"/>
      </w:pPr>
      <w:r>
        <w:t>/api/syllabus - CHO upload, syllabus map management</w:t>
      </w:r>
    </w:p>
    <w:p>
      <w:pPr/>
      <w:r>
        <w:t>Middleware Stack: The server uses custom middleware for authentication (JWT verification via the auth middleware) and authorization (adminOnly middleware for admin-specific routes). The auth middleware extracts the JWT token from the Authorization header, verifies it using jsonwebtoken, and attaches the user object to the request.</w:t>
      </w:r>
    </w:p>
    <w:p>
      <w:pPr/>
      <w:r>
        <w:t>In production, the server also serves the built React client from the client/dist directory, enabling single-domain deployment where both API and frontend are served from the same origin.</w:t>
      </w:r>
    </w:p>
    <w:p>
      <w:pPr>
        <w:pStyle w:val="Heading2"/>
      </w:pPr>
      <w:r>
        <w:rPr>
          <w:color w:val="000000"/>
          <w:sz w:val="28"/>
        </w:rPr>
        <w:t>5.3 Database Implementation (MongoDB)</w:t>
      </w:r>
    </w:p>
    <w:p>
      <w:pPr/>
      <w:r>
        <w:t>MongoDB Atlas was chosen for its schema flexibility, cloud-hosted convenience, and free tier availability. The connection is established using Mongoose ODM with the connection URI stored in environment variables.</w:t>
      </w:r>
    </w:p>
    <w:p>
      <w:pPr/>
      <w:r>
        <w:t>Mongoose schemas define the data structure with validation, defaults, and pre-save hooks. The User schema, for example, includes a pre-save hook that auto-generates a sequential memberId (MEM-001, MEM-002, etc.) and hashes the password using bcrypt with a salt factor of 10.</w:t>
      </w:r>
    </w:p>
    <w:p>
      <w:pPr/>
      <w:r>
        <w:t>The Question schema uses Mongoose's enum validators to restrict question types to predefined values (MCQ, 2-mark, 3-mark, 5-mark, 10-mark) and difficulty levels to the 1-5 range. The schema also supports embedded arrays for MCQ options and references to User documents via the createdBy field.</w:t>
      </w:r>
    </w:p>
    <w:p>
      <w:pPr/>
      <w:r>
        <w:t>Indexing: MongoDB creates indexes on frequently queried fields including email (unique), memberId (unique sparse), subject (for filtering), and createdBy (for ownership queries). The syllabusmaps collection uses a compound index on subject and createdBy for per-user CHO management.</w:t>
      </w:r>
    </w:p>
    <w:p>
      <w:pPr>
        <w:pStyle w:val="Heading2"/>
      </w:pPr>
      <w:r>
        <w:rPr>
          <w:color w:val="000000"/>
          <w:sz w:val="28"/>
        </w:rPr>
        <w:t>5.4 Frontend Implementation (React.js)</w:t>
      </w:r>
    </w:p>
    <w:p>
      <w:pPr/>
      <w:r>
        <w:t>The frontend is built as a React.js single-page application using Vite as the build tool. Vite provides instant server start, fast Hot Module Replacement (HMR), and optimized production builds.</w:t>
      </w:r>
    </w:p>
    <w:p>
      <w:pPr/>
      <w:r>
        <w:t>Component Architecture: The application follows a page-based component structure with shared layout components. The main App.jsx configures React Router with protected routes that require authentication. The Layout.jsx component provides a consistent sidebar navigation and header across all authenticated pages.</w:t>
      </w:r>
    </w:p>
    <w:p>
      <w:pPr/>
      <w:r>
        <w:t>State Management: Application state is managed using React's Context API. The AuthContext provides user authentication state, login, register, googleLogin, and logout functions to all components. API state is managed locally within page components using useState and useEffect hooks.</w:t>
      </w:r>
    </w:p>
    <w:p>
      <w:pPr/>
      <w:r>
        <w:t>API Communication: All API calls are centralized in the api.js utility module which creates an Axios instance with the base URL and default headers. Request interceptors automatically attach the JWT token to every request. Response interceptors handle 401 errors by clearing the session and redirecting to the login page.</w:t>
      </w:r>
    </w:p>
    <w:p>
      <w:pPr/>
      <w:r>
        <w:t>Key Pages:</w:t>
      </w:r>
    </w:p>
    <w:p>
      <w:pPr>
        <w:pStyle w:val="ListBullet"/>
      </w:pPr>
      <w:r>
        <w:t>Dashboard.jsx - Displays 4 stat cards (Total Questions, Papers Generated, Subjects, Hard Questions) and a recent papers table.</w:t>
      </w:r>
    </w:p>
    <w:p>
      <w:pPr>
        <w:pStyle w:val="ListBullet"/>
      </w:pPr>
      <w:r>
        <w:t>QuestionBank.jsx - Full question management with search, filtering, bulk delete, CSV upload, AI import, and inline editing.</w:t>
      </w:r>
    </w:p>
    <w:p>
      <w:pPr>
        <w:pStyle w:val="ListBullet"/>
      </w:pPr>
      <w:r>
        <w:t>GeneratePaper.jsx - Multi-step paper configuration form with difficulty sliders, question type selection, and university branding fields.</w:t>
      </w:r>
    </w:p>
    <w:p>
      <w:pPr>
        <w:pStyle w:val="ListBullet"/>
      </w:pPr>
      <w:r>
        <w:t>Papers.jsx - Lists generated papers with download options for PDF and Summary Excel.</w:t>
      </w:r>
    </w:p>
    <w:p>
      <w:pPr>
        <w:pStyle w:val="ListBullet"/>
      </w:pPr>
      <w:r>
        <w:t>Login.jsx - Dual-mode form (sign in/sign up) with Google OAuth button and forgot password functionality.</w:t>
      </w:r>
    </w:p>
    <w:p>
      <w:pPr>
        <w:pStyle w:val="Heading2"/>
      </w:pPr>
      <w:r>
        <w:rPr>
          <w:color w:val="000000"/>
          <w:sz w:val="28"/>
        </w:rPr>
        <w:t>5.5 Authentication Module</w:t>
      </w:r>
    </w:p>
    <w:p>
      <w:pPr/>
      <w:r>
        <w:t>The authentication system supports two methods: traditional email/password and Google OAuth 2.0.</w:t>
      </w:r>
    </w:p>
    <w:p>
      <w:pPr/>
      <w:r>
        <w:t>Password-Based Authentication: Passwords are hashed using bcrypt with a salt factor of 10 before storage. During login, the submitted password is verified using bcrypt.compare() which performs a constant-time comparison to prevent timing attacks. Successful authentication returns a JWT token valid for 7 days.</w:t>
      </w:r>
    </w:p>
    <w:p>
      <w:pPr/>
      <w:r>
        <w:t>Google OAuth 2.0 (Token-Based Flow): The implementation uses Google Identity Services (GSI) for a streamlined token-based flow: (1) The Google "Sign in with Google" button is rendered on the login page using the GSI client library. (2) When the user selects their Google account, GSI returns an ID token (credential). (3) The frontend sends this token to the POST /api/auth/google endpoint. (4) The backend verifies the token using the google-auth-library's OAuth2Client. (5) If the user exists, they are logged in; if new, an account is created with authProvider: "google" and isApproved: false.</w:t>
      </w:r>
    </w:p>
    <w:p>
      <w:pPr/>
      <w:r>
        <w:t>Admin Approval Workflow: All new user registrations (both email and Google) require explicit admin approval before login is permitted. The only exception is the very first user, who is auto-approved as an admin to bootstrap the system. Unapproved users receive a 403 error with a clear message directing them to contact the administrator.</w:t>
      </w:r>
    </w:p>
    <w:p>
      <w:pPr>
        <w:pStyle w:val="Heading2"/>
      </w:pPr>
      <w:r>
        <w:rPr>
          <w:color w:val="000000"/>
          <w:sz w:val="28"/>
        </w:rPr>
        <w:t>5.6 Question Bank Module</w:t>
      </w:r>
    </w:p>
    <w:p>
      <w:pPr/>
      <w:r>
        <w:t>The question bank is the core data component of the system. It supports three import methods:</w:t>
      </w:r>
    </w:p>
    <w:p>
      <w:pPr/>
      <w:r>
        <w:t>Manual Entry: Faculty can add questions individually through a form interface supporting all question types. MCQ questions include four option fields with optional image upload for each option. All questions require subject, marks, difficulty level, and optionally Bloom's level, CLO mapping, and topic.</w:t>
      </w:r>
    </w:p>
    <w:p>
      <w:pPr/>
      <w:r>
        <w:t>CSV Bulk Upload: A downloadable CSV template provides the correct column structure. Faculty fill in questions in Excel or Google Sheets, save as CSV, and upload. The server parses the CSV, validates each row, and creates question documents in bulk. Error rows are reported to the user.</w:t>
      </w:r>
    </w:p>
    <w:p>
      <w:pPr/>
      <w:r>
        <w:t>AI-Powered Import (Import Q-Bank): The most innovative feature - faculty upload their existing Word document question banks. The server extracts the raw text and sends it to the Python AI service along with the subject name and CHO topics (if available). The Gemini AI model parses the unstructured text, identifies individual questions, extracts options and answers for MCQs, assigns appropriate question types based on content complexity, and maps each question to the most relevant CHO topic. This process converts years of accumulated question banks into structured, searchable, and usable digital format.</w:t>
      </w:r>
    </w:p>
    <w:p>
      <w:pPr>
        <w:pStyle w:val="Heading2"/>
      </w:pPr>
      <w:r>
        <w:rPr>
          <w:color w:val="000000"/>
          <w:sz w:val="28"/>
        </w:rPr>
        <w:t>5.7 Paper Generation Module</w:t>
      </w:r>
    </w:p>
    <w:p>
      <w:pPr/>
      <w:r>
        <w:t>The paper generation engine accepts a configuration object specifying the subject, total marks, question type distribution, difficulty distribution (percentage split across Easy, Medium, and Hard), and university branding information (institution name, course title, course code, semester, exam title, academic year, time duration, and general instructions).</w:t>
      </w:r>
    </w:p>
    <w:p>
      <w:pPr/>
      <w:r>
        <w:t>The selection algorithm queries the question bank for the specified subject, filters by requested question types, and applies a weighted random selection that respects the difficulty distribution percentages. Internal choice groups are maintained so that alternative questions appear together. The algorithm ensures no question is repeated from recently generated papers when possible.</w:t>
      </w:r>
    </w:p>
    <w:p>
      <w:pPr/>
      <w:r>
        <w:t>The generated paper is stored as a document in the Papers collection with references to the selected question ObjectIds, allowing the original questions to be updated independently of generated papers.</w:t>
      </w:r>
    </w:p>
    <w:p>
      <w:pPr>
        <w:pStyle w:val="Heading2"/>
      </w:pPr>
      <w:r>
        <w:rPr>
          <w:color w:val="000000"/>
          <w:sz w:val="28"/>
        </w:rPr>
        <w:t>5.8 PDF and Summary Sheet Generation</w:t>
      </w:r>
    </w:p>
    <w:p>
      <w:pPr/>
      <w:r>
        <w:t>PDF Generation: The Node.js server sends the paper data to the Python Flask microservice's /create-pdf endpoint. The PDFGenerator class in pdf_generator.py uses ReportLab to create a professionally formatted PDF matching university question paper templates. The PDF includes a formatted header with university name, exam details, student information fields, time and marks display, general instructions section, and sequentially numbered questions organized by type with proper mark annotations.</w:t>
      </w:r>
    </w:p>
    <w:p>
      <w:pPr/>
      <w:r>
        <w:t>Summary Excel Generation: The Node.js server generates Excel files directly using the exceljs library. The summary sheet follows the official "Revision Summary Sheet" format used by the university, including question mapping to Bloom's Taxonomy levels, CLO distribution analysis, difficulty level summary, and topic coverage visualization. This automation saves faculty significant time previously spent manually creating these compliance documents.</w:t>
      </w:r>
    </w:p>
    <w:p>
      <w:pPr>
        <w:pStyle w:val="Heading2"/>
      </w:pPr>
      <w:r>
        <w:rPr>
          <w:color w:val="000000"/>
          <w:sz w:val="28"/>
        </w:rPr>
        <w:t>5.9 AI-Powered Parsing Module</w:t>
      </w:r>
    </w:p>
    <w:p>
      <w:pPr/>
      <w:r>
        <w:t>The Python AI service integrates with Google Gemini AI (gemini-2.0-flash model) for two key functions:</w:t>
      </w:r>
    </w:p>
    <w:p>
      <w:pPr/>
      <w:r>
        <w:t>Question Bank Parsing (/parse-qbank): Accepts raw text extracted from Word documents and uses carefully crafted prompts to instruct Gemini to identify individual questions, extract MCQ options and correct answers, assign question types based on complexity, and map questions to provided CHO topics. The prompt includes specific instructions for handling numbered and unnumbered questions, multi-line options, and various formatting conventions.</w:t>
      </w:r>
    </w:p>
    <w:p>
      <w:pPr/>
      <w:r>
        <w:t>Topic Assignment (/assign-topics): For questions imported without topic information, this endpoint sends batches of 50 questions to Gemini with the CHO topic list and asks it to assign the most appropriate topic to each question. The implementation includes retry logic with exponential backoff and API key rotation to handle rate limits.</w:t>
      </w:r>
    </w:p>
    <w:p>
      <w:pPr>
        <w:pStyle w:val="Heading2"/>
      </w:pPr>
      <w:r>
        <w:rPr>
          <w:color w:val="000000"/>
          <w:sz w:val="28"/>
        </w:rPr>
        <w:t>5.10 Admin Panel Module</w:t>
      </w:r>
    </w:p>
    <w:p>
      <w:pPr/>
      <w:r>
        <w:t>The admin panel provides system administration capabilities including viewing and approving/rejecting pending user registrations with one-click actions, managing the registration access code that new users must provide during sign-up, viewing all registered users with their roles and approval status, and system configuration management through the SystemConfig collection.</w:t>
      </w:r>
    </w:p>
    <w:p>
      <w:r>
        <w:br w:type="page"/>
      </w:r>
    </w:p>
    <w:p>
      <w:pPr>
        <w:pStyle w:val="Heading1"/>
      </w:pPr>
      <w:r>
        <w:rPr>
          <w:color w:val="000000"/>
          <w:sz w:val="32"/>
        </w:rPr>
        <w:t>CHAPTER 6: TESTING</w:t>
      </w:r>
    </w:p>
    <w:p>
      <w:pPr>
        <w:pStyle w:val="Heading2"/>
      </w:pPr>
      <w:r>
        <w:rPr>
          <w:color w:val="000000"/>
          <w:sz w:val="28"/>
        </w:rPr>
        <w:t>6.1 Testing Strategy</w:t>
      </w:r>
    </w:p>
    <w:p>
      <w:pPr/>
      <w:r>
        <w:t>A comprehensive testing strategy was employed covering unit testing, integration testing, and user acceptance testing. Testing was performed both during development (continuous testing) and after feature completion (regression testing).</w:t>
      </w:r>
    </w:p>
    <w:p>
      <w:pPr>
        <w:pStyle w:val="Heading2"/>
      </w:pPr>
      <w:r>
        <w:rPr>
          <w:color w:val="000000"/>
          <w:sz w:val="28"/>
        </w:rPr>
        <w:t>6.2 Unit Testing</w:t>
      </w:r>
    </w:p>
    <w:p>
      <w:pPr/>
      <w:r>
        <w:t>Individual components and functions were tested in isolation:</w:t>
      </w:r>
    </w:p>
    <w:p>
      <w:pPr>
        <w:pStyle w:val="ListBullet"/>
      </w:pPr>
      <w:r>
        <w:t>Mongoose model validations were tested to ensure required fields, enum constraints, and default values work correctly.</w:t>
      </w:r>
    </w:p>
    <w:p>
      <w:pPr>
        <w:pStyle w:val="ListBullet"/>
      </w:pPr>
      <w:r>
        <w:t>Password hashing and comparison functions were verified for correctness and security.</w:t>
      </w:r>
    </w:p>
    <w:p>
      <w:pPr>
        <w:pStyle w:val="ListBullet"/>
      </w:pPr>
      <w:r>
        <w:t>JWT token generation and verification were tested for proper expiration and payload integrity.</w:t>
      </w:r>
    </w:p>
    <w:p>
      <w:pPr>
        <w:pStyle w:val="ListBullet"/>
      </w:pPr>
      <w:r>
        <w:t>CSV parsing logic was tested with valid, invalid, and edge-case CSV files.</w:t>
      </w:r>
    </w:p>
    <w:p>
      <w:pPr>
        <w:pStyle w:val="ListBullet"/>
      </w:pPr>
      <w:r>
        <w:t>React components were tested for proper rendering, state management, and event handling.</w:t>
      </w:r>
    </w:p>
    <w:p>
      <w:pPr>
        <w:pStyle w:val="Heading2"/>
      </w:pPr>
      <w:r>
        <w:rPr>
          <w:color w:val="000000"/>
          <w:sz w:val="28"/>
        </w:rPr>
        <w:t>6.3 Integration Testing</w:t>
      </w:r>
    </w:p>
    <w:p>
      <w:pPr/>
      <w:r>
        <w:t>Integration tests verified the interaction between system components:</w:t>
      </w:r>
    </w:p>
    <w:p>
      <w:pPr>
        <w:pStyle w:val="ListBullet"/>
      </w:pPr>
      <w:r>
        <w:t>End-to-end authentication flow: Register, login, token refresh, and password reset.</w:t>
      </w:r>
    </w:p>
    <w:p>
      <w:pPr>
        <w:pStyle w:val="ListBullet"/>
      </w:pPr>
      <w:r>
        <w:t>Question CRUD operations: Create questions via API and verify database persistence.</w:t>
      </w:r>
    </w:p>
    <w:p>
      <w:pPr>
        <w:pStyle w:val="ListBullet"/>
      </w:pPr>
      <w:r>
        <w:t>Paper generation pipeline: Configure parameters, generate paper, verify question selection, and download PDF.</w:t>
      </w:r>
    </w:p>
    <w:p>
      <w:pPr>
        <w:pStyle w:val="ListBullet"/>
      </w:pPr>
      <w:r>
        <w:t>File upload pipeline: CSV and Word document uploads with server processing and database insertion.</w:t>
      </w:r>
    </w:p>
    <w:p>
      <w:pPr>
        <w:pStyle w:val="ListBullet"/>
      </w:pPr>
      <w:r>
        <w:t>Google OAuth flow: Token verification, user creation, and session management.</w:t>
      </w:r>
    </w:p>
    <w:p>
      <w:pPr>
        <w:pStyle w:val="Heading2"/>
      </w:pPr>
      <w:r>
        <w:rPr>
          <w:color w:val="000000"/>
          <w:sz w:val="28"/>
        </w:rPr>
        <w:t>6.4 User Acceptance Testing</w:t>
      </w:r>
    </w:p>
    <w:p>
      <w:pPr/>
      <w:r>
        <w:t>The system was tested by faculty members from the Department of Computer Applications to validate usability and feature completeness. Feedback was collected on interface intuitiveness, paper quality, and workflow efficiency. Key findings included positive reception of the AI import feature, requests for additional question type support, and suggestions for batch paper generation.</w:t>
      </w:r>
    </w:p>
    <w:p>
      <w:pPr>
        <w:pStyle w:val="Heading2"/>
      </w:pPr>
      <w:r>
        <w:rPr>
          <w:color w:val="000000"/>
          <w:sz w:val="28"/>
        </w:rPr>
        <w:t>6.5 Test Cases and Results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r>
              <w:rPr>
                <w:b/>
                <w:sz w:val="22"/>
              </w:rPr>
              <w:t>Test Case</w:t>
            </w:r>
          </w:p>
        </w:tc>
        <w:tc>
          <w:tcPr>
            <w:tcW w:type="dxa" w:w="2251"/>
          </w:tcPr>
          <w:p>
            <w:r>
              <w:rPr>
                <w:b/>
                <w:sz w:val="22"/>
              </w:rPr>
              <w:t>Description</w:t>
            </w:r>
          </w:p>
        </w:tc>
        <w:tc>
          <w:tcPr>
            <w:tcW w:type="dxa" w:w="2251"/>
          </w:tcPr>
          <w:p>
            <w:r>
              <w:rPr>
                <w:b/>
                <w:sz w:val="22"/>
              </w:rPr>
              <w:t>Expected Result</w:t>
            </w:r>
          </w:p>
        </w:tc>
        <w:tc>
          <w:tcPr>
            <w:tcW w:type="dxa" w:w="2251"/>
          </w:tcPr>
          <w:p>
            <w:r>
              <w:rPr>
                <w:b/>
                <w:sz w:val="22"/>
              </w:rPr>
              <w:t>Status</w:t>
            </w:r>
          </w:p>
        </w:tc>
      </w:tr>
      <w:tr>
        <w:tc>
          <w:tcPr>
            <w:tcW w:type="dxa" w:w="2251"/>
          </w:tcPr>
          <w:p>
            <w:r>
              <w:rPr>
                <w:sz w:val="22"/>
              </w:rPr>
              <w:t>TC-01</w:t>
            </w:r>
          </w:p>
        </w:tc>
        <w:tc>
          <w:tcPr>
            <w:tcW w:type="dxa" w:w="2251"/>
          </w:tcPr>
          <w:p>
            <w:r>
              <w:rPr>
                <w:sz w:val="22"/>
              </w:rPr>
              <w:t>Register with valid access code</w:t>
            </w:r>
          </w:p>
        </w:tc>
        <w:tc>
          <w:tcPr>
            <w:tcW w:type="dxa" w:w="2251"/>
          </w:tcPr>
          <w:p>
            <w:r>
              <w:rPr>
                <w:sz w:val="22"/>
              </w:rPr>
              <w:t>Account created, pending approval message</w:t>
            </w:r>
          </w:p>
        </w:tc>
        <w:tc>
          <w:tcPr>
            <w:tcW w:type="dxa" w:w="2251"/>
          </w:tcPr>
          <w:p>
            <w:r>
              <w:rPr>
                <w:sz w:val="22"/>
              </w:rPr>
              <w:t>Pass</w:t>
            </w:r>
          </w:p>
        </w:tc>
      </w:tr>
      <w:tr>
        <w:tc>
          <w:tcPr>
            <w:tcW w:type="dxa" w:w="2251"/>
          </w:tcPr>
          <w:p>
            <w:r>
              <w:rPr>
                <w:sz w:val="22"/>
              </w:rPr>
              <w:t>TC-02</w:t>
            </w:r>
          </w:p>
        </w:tc>
        <w:tc>
          <w:tcPr>
            <w:tcW w:type="dxa" w:w="2251"/>
          </w:tcPr>
          <w:p>
            <w:r>
              <w:rPr>
                <w:sz w:val="22"/>
              </w:rPr>
              <w:t>Register with invalid access code</w:t>
            </w:r>
          </w:p>
        </w:tc>
        <w:tc>
          <w:tcPr>
            <w:tcW w:type="dxa" w:w="2251"/>
          </w:tcPr>
          <w:p>
            <w:r>
              <w:rPr>
                <w:sz w:val="22"/>
              </w:rPr>
              <w:t>403 error with invalid code message</w:t>
            </w:r>
          </w:p>
        </w:tc>
        <w:tc>
          <w:tcPr>
            <w:tcW w:type="dxa" w:w="2251"/>
          </w:tcPr>
          <w:p>
            <w:r>
              <w:rPr>
                <w:sz w:val="22"/>
              </w:rPr>
              <w:t>Pass</w:t>
            </w:r>
          </w:p>
        </w:tc>
      </w:tr>
      <w:tr>
        <w:tc>
          <w:tcPr>
            <w:tcW w:type="dxa" w:w="2251"/>
          </w:tcPr>
          <w:p>
            <w:r>
              <w:rPr>
                <w:sz w:val="22"/>
              </w:rPr>
              <w:t>TC-03</w:t>
            </w:r>
          </w:p>
        </w:tc>
        <w:tc>
          <w:tcPr>
            <w:tcW w:type="dxa" w:w="2251"/>
          </w:tcPr>
          <w:p>
            <w:r>
              <w:rPr>
                <w:sz w:val="22"/>
              </w:rPr>
              <w:t>Login with correct credentials</w:t>
            </w:r>
          </w:p>
        </w:tc>
        <w:tc>
          <w:tcPr>
            <w:tcW w:type="dxa" w:w="2251"/>
          </w:tcPr>
          <w:p>
            <w:r>
              <w:rPr>
                <w:sz w:val="22"/>
              </w:rPr>
              <w:t>JWT token returned, redirect to dashboard</w:t>
            </w:r>
          </w:p>
        </w:tc>
        <w:tc>
          <w:tcPr>
            <w:tcW w:type="dxa" w:w="2251"/>
          </w:tcPr>
          <w:p>
            <w:r>
              <w:rPr>
                <w:sz w:val="22"/>
              </w:rPr>
              <w:t>Pass</w:t>
            </w:r>
          </w:p>
        </w:tc>
      </w:tr>
      <w:tr>
        <w:tc>
          <w:tcPr>
            <w:tcW w:type="dxa" w:w="2251"/>
          </w:tcPr>
          <w:p>
            <w:r>
              <w:rPr>
                <w:sz w:val="22"/>
              </w:rPr>
              <w:t>TC-04</w:t>
            </w:r>
          </w:p>
        </w:tc>
        <w:tc>
          <w:tcPr>
            <w:tcW w:type="dxa" w:w="2251"/>
          </w:tcPr>
          <w:p>
            <w:r>
              <w:rPr>
                <w:sz w:val="22"/>
              </w:rPr>
              <w:t>Login with unapproved account</w:t>
            </w:r>
          </w:p>
        </w:tc>
        <w:tc>
          <w:tcPr>
            <w:tcW w:type="dxa" w:w="2251"/>
          </w:tcPr>
          <w:p>
            <w:r>
              <w:rPr>
                <w:sz w:val="22"/>
              </w:rPr>
              <w:t>403 error with pending approval message</w:t>
            </w:r>
          </w:p>
        </w:tc>
        <w:tc>
          <w:tcPr>
            <w:tcW w:type="dxa" w:w="2251"/>
          </w:tcPr>
          <w:p>
            <w:r>
              <w:rPr>
                <w:sz w:val="22"/>
              </w:rPr>
              <w:t>Pass</w:t>
            </w:r>
          </w:p>
        </w:tc>
      </w:tr>
      <w:tr>
        <w:tc>
          <w:tcPr>
            <w:tcW w:type="dxa" w:w="2251"/>
          </w:tcPr>
          <w:p>
            <w:r>
              <w:rPr>
                <w:sz w:val="22"/>
              </w:rPr>
              <w:t>TC-05</w:t>
            </w:r>
          </w:p>
        </w:tc>
        <w:tc>
          <w:tcPr>
            <w:tcW w:type="dxa" w:w="2251"/>
          </w:tcPr>
          <w:p>
            <w:r>
              <w:rPr>
                <w:sz w:val="22"/>
              </w:rPr>
              <w:t>Google Sign-In (new user)</w:t>
            </w:r>
          </w:p>
        </w:tc>
        <w:tc>
          <w:tcPr>
            <w:tcW w:type="dxa" w:w="2251"/>
          </w:tcPr>
          <w:p>
            <w:r>
              <w:rPr>
                <w:sz w:val="22"/>
              </w:rPr>
              <w:t>Account created, pending approval message</w:t>
            </w:r>
          </w:p>
        </w:tc>
        <w:tc>
          <w:tcPr>
            <w:tcW w:type="dxa" w:w="2251"/>
          </w:tcPr>
          <w:p>
            <w:r>
              <w:rPr>
                <w:sz w:val="22"/>
              </w:rPr>
              <w:t>Pass</w:t>
            </w:r>
          </w:p>
        </w:tc>
      </w:tr>
      <w:tr>
        <w:tc>
          <w:tcPr>
            <w:tcW w:type="dxa" w:w="2251"/>
          </w:tcPr>
          <w:p>
            <w:r>
              <w:rPr>
                <w:sz w:val="22"/>
              </w:rPr>
              <w:t>TC-06</w:t>
            </w:r>
          </w:p>
        </w:tc>
        <w:tc>
          <w:tcPr>
            <w:tcW w:type="dxa" w:w="2251"/>
          </w:tcPr>
          <w:p>
            <w:r>
              <w:rPr>
                <w:sz w:val="22"/>
              </w:rPr>
              <w:t>Google Sign-In (approved user)</w:t>
            </w:r>
          </w:p>
        </w:tc>
        <w:tc>
          <w:tcPr>
            <w:tcW w:type="dxa" w:w="2251"/>
          </w:tcPr>
          <w:p>
            <w:r>
              <w:rPr>
                <w:sz w:val="22"/>
              </w:rPr>
              <w:t>JWT token returned, redirect to dashboard</w:t>
            </w:r>
          </w:p>
        </w:tc>
        <w:tc>
          <w:tcPr>
            <w:tcW w:type="dxa" w:w="2251"/>
          </w:tcPr>
          <w:p>
            <w:r>
              <w:rPr>
                <w:sz w:val="22"/>
              </w:rPr>
              <w:t>Pass</w:t>
            </w:r>
          </w:p>
        </w:tc>
      </w:tr>
      <w:tr>
        <w:tc>
          <w:tcPr>
            <w:tcW w:type="dxa" w:w="2251"/>
          </w:tcPr>
          <w:p>
            <w:r>
              <w:rPr>
                <w:sz w:val="22"/>
              </w:rPr>
              <w:t>TC-07</w:t>
            </w:r>
          </w:p>
        </w:tc>
        <w:tc>
          <w:tcPr>
            <w:tcW w:type="dxa" w:w="2251"/>
          </w:tcPr>
          <w:p>
            <w:r>
              <w:rPr>
                <w:sz w:val="22"/>
              </w:rPr>
              <w:t>Add question via form</w:t>
            </w:r>
          </w:p>
        </w:tc>
        <w:tc>
          <w:tcPr>
            <w:tcW w:type="dxa" w:w="2251"/>
          </w:tcPr>
          <w:p>
            <w:r>
              <w:rPr>
                <w:sz w:val="22"/>
              </w:rPr>
              <w:t>Question saved with all metadata</w:t>
            </w:r>
          </w:p>
        </w:tc>
        <w:tc>
          <w:tcPr>
            <w:tcW w:type="dxa" w:w="2251"/>
          </w:tcPr>
          <w:p>
            <w:r>
              <w:rPr>
                <w:sz w:val="22"/>
              </w:rPr>
              <w:t>Pass</w:t>
            </w:r>
          </w:p>
        </w:tc>
      </w:tr>
      <w:tr>
        <w:tc>
          <w:tcPr>
            <w:tcW w:type="dxa" w:w="2251"/>
          </w:tcPr>
          <w:p>
            <w:r>
              <w:rPr>
                <w:sz w:val="22"/>
              </w:rPr>
              <w:t>TC-08</w:t>
            </w:r>
          </w:p>
        </w:tc>
        <w:tc>
          <w:tcPr>
            <w:tcW w:type="dxa" w:w="2251"/>
          </w:tcPr>
          <w:p>
            <w:r>
              <w:rPr>
                <w:sz w:val="22"/>
              </w:rPr>
              <w:t>Upload CSV with 50 questions</w:t>
            </w:r>
          </w:p>
        </w:tc>
        <w:tc>
          <w:tcPr>
            <w:tcW w:type="dxa" w:w="2251"/>
          </w:tcPr>
          <w:p>
            <w:r>
              <w:rPr>
                <w:sz w:val="22"/>
              </w:rPr>
              <w:t>All 50 questions imported correctly</w:t>
            </w:r>
          </w:p>
        </w:tc>
        <w:tc>
          <w:tcPr>
            <w:tcW w:type="dxa" w:w="2251"/>
          </w:tcPr>
          <w:p>
            <w:r>
              <w:rPr>
                <w:sz w:val="22"/>
              </w:rPr>
              <w:t>Pass</w:t>
            </w:r>
          </w:p>
        </w:tc>
      </w:tr>
      <w:tr>
        <w:tc>
          <w:tcPr>
            <w:tcW w:type="dxa" w:w="2251"/>
          </w:tcPr>
          <w:p>
            <w:r>
              <w:rPr>
                <w:sz w:val="22"/>
              </w:rPr>
              <w:t>TC-09</w:t>
            </w:r>
          </w:p>
        </w:tc>
        <w:tc>
          <w:tcPr>
            <w:tcW w:type="dxa" w:w="2251"/>
          </w:tcPr>
          <w:p>
            <w:r>
              <w:rPr>
                <w:sz w:val="22"/>
              </w:rPr>
              <w:t>Import Word question bank</w:t>
            </w:r>
          </w:p>
        </w:tc>
        <w:tc>
          <w:tcPr>
            <w:tcW w:type="dxa" w:w="2251"/>
          </w:tcPr>
          <w:p>
            <w:r>
              <w:rPr>
                <w:sz w:val="22"/>
              </w:rPr>
              <w:t>AI parses and imports all questions</w:t>
            </w:r>
          </w:p>
        </w:tc>
        <w:tc>
          <w:tcPr>
            <w:tcW w:type="dxa" w:w="2251"/>
          </w:tcPr>
          <w:p>
            <w:r>
              <w:rPr>
                <w:sz w:val="22"/>
              </w:rPr>
              <w:t>Pass</w:t>
            </w:r>
          </w:p>
        </w:tc>
      </w:tr>
      <w:tr>
        <w:tc>
          <w:tcPr>
            <w:tcW w:type="dxa" w:w="2251"/>
          </w:tcPr>
          <w:p>
            <w:r>
              <w:rPr>
                <w:sz w:val="22"/>
              </w:rPr>
              <w:t>TC-10</w:t>
            </w:r>
          </w:p>
        </w:tc>
        <w:tc>
          <w:tcPr>
            <w:tcW w:type="dxa" w:w="2251"/>
          </w:tcPr>
          <w:p>
            <w:r>
              <w:rPr>
                <w:sz w:val="22"/>
              </w:rPr>
              <w:t>Generate 40-mark paper</w:t>
            </w:r>
          </w:p>
        </w:tc>
        <w:tc>
          <w:tcPr>
            <w:tcW w:type="dxa" w:w="2251"/>
          </w:tcPr>
          <w:p>
            <w:r>
              <w:rPr>
                <w:sz w:val="22"/>
              </w:rPr>
              <w:t>Paper generated with correct mark distribution</w:t>
            </w:r>
          </w:p>
        </w:tc>
        <w:tc>
          <w:tcPr>
            <w:tcW w:type="dxa" w:w="2251"/>
          </w:tcPr>
          <w:p>
            <w:r>
              <w:rPr>
                <w:sz w:val="22"/>
              </w:rPr>
              <w:t>Pass</w:t>
            </w:r>
          </w:p>
        </w:tc>
      </w:tr>
      <w:tr>
        <w:tc>
          <w:tcPr>
            <w:tcW w:type="dxa" w:w="2251"/>
          </w:tcPr>
          <w:p>
            <w:r>
              <w:rPr>
                <w:sz w:val="22"/>
              </w:rPr>
              <w:t>TC-11</w:t>
            </w:r>
          </w:p>
        </w:tc>
        <w:tc>
          <w:tcPr>
            <w:tcW w:type="dxa" w:w="2251"/>
          </w:tcPr>
          <w:p>
            <w:r>
              <w:rPr>
                <w:sz w:val="22"/>
              </w:rPr>
              <w:t>Download Paper PDF</w:t>
            </w:r>
          </w:p>
        </w:tc>
        <w:tc>
          <w:tcPr>
            <w:tcW w:type="dxa" w:w="2251"/>
          </w:tcPr>
          <w:p>
            <w:r>
              <w:rPr>
                <w:sz w:val="22"/>
              </w:rPr>
              <w:t>PDF downloaded with university formatting</w:t>
            </w:r>
          </w:p>
        </w:tc>
        <w:tc>
          <w:tcPr>
            <w:tcW w:type="dxa" w:w="2251"/>
          </w:tcPr>
          <w:p>
            <w:r>
              <w:rPr>
                <w:sz w:val="22"/>
              </w:rPr>
              <w:t>Pass</w:t>
            </w:r>
          </w:p>
        </w:tc>
      </w:tr>
      <w:tr>
        <w:tc>
          <w:tcPr>
            <w:tcW w:type="dxa" w:w="2251"/>
          </w:tcPr>
          <w:p>
            <w:r>
              <w:rPr>
                <w:sz w:val="22"/>
              </w:rPr>
              <w:t>TC-12</w:t>
            </w:r>
          </w:p>
        </w:tc>
        <w:tc>
          <w:tcPr>
            <w:tcW w:type="dxa" w:w="2251"/>
          </w:tcPr>
          <w:p>
            <w:r>
              <w:rPr>
                <w:sz w:val="22"/>
              </w:rPr>
              <w:t>Download Summary Excel</w:t>
            </w:r>
          </w:p>
        </w:tc>
        <w:tc>
          <w:tcPr>
            <w:tcW w:type="dxa" w:w="2251"/>
          </w:tcPr>
          <w:p>
            <w:r>
              <w:rPr>
                <w:sz w:val="22"/>
              </w:rPr>
              <w:t>Excel downloaded with Bloom's/CLO analysis</w:t>
            </w:r>
          </w:p>
        </w:tc>
        <w:tc>
          <w:tcPr>
            <w:tcW w:type="dxa" w:w="2251"/>
          </w:tcPr>
          <w:p>
            <w:r>
              <w:rPr>
                <w:sz w:val="22"/>
              </w:rPr>
              <w:t>Pass</w:t>
            </w:r>
          </w:p>
        </w:tc>
      </w:tr>
      <w:tr>
        <w:tc>
          <w:tcPr>
            <w:tcW w:type="dxa" w:w="2251"/>
          </w:tcPr>
          <w:p>
            <w:r>
              <w:rPr>
                <w:sz w:val="22"/>
              </w:rPr>
              <w:t>TC-13</w:t>
            </w:r>
          </w:p>
        </w:tc>
        <w:tc>
          <w:tcPr>
            <w:tcW w:type="dxa" w:w="2251"/>
          </w:tcPr>
          <w:p>
            <w:r>
              <w:rPr>
                <w:sz w:val="22"/>
              </w:rPr>
              <w:t>Admin approve user</w:t>
            </w:r>
          </w:p>
        </w:tc>
        <w:tc>
          <w:tcPr>
            <w:tcW w:type="dxa" w:w="2251"/>
          </w:tcPr>
          <w:p>
            <w:r>
              <w:rPr>
                <w:sz w:val="22"/>
              </w:rPr>
              <w:t>User status changes to approved</w:t>
            </w:r>
          </w:p>
        </w:tc>
        <w:tc>
          <w:tcPr>
            <w:tcW w:type="dxa" w:w="2251"/>
          </w:tcPr>
          <w:p>
            <w:r>
              <w:rPr>
                <w:sz w:val="22"/>
              </w:rPr>
              <w:t>Pass</w:t>
            </w:r>
          </w:p>
        </w:tc>
      </w:tr>
      <w:tr>
        <w:tc>
          <w:tcPr>
            <w:tcW w:type="dxa" w:w="2251"/>
          </w:tcPr>
          <w:p>
            <w:r>
              <w:rPr>
                <w:sz w:val="22"/>
              </w:rPr>
              <w:t>TC-14</w:t>
            </w:r>
          </w:p>
        </w:tc>
        <w:tc>
          <w:tcPr>
            <w:tcW w:type="dxa" w:w="2251"/>
          </w:tcPr>
          <w:p>
            <w:r>
              <w:rPr>
                <w:sz w:val="22"/>
              </w:rPr>
              <w:t>Filter questions by subject</w:t>
            </w:r>
          </w:p>
        </w:tc>
        <w:tc>
          <w:tcPr>
            <w:tcW w:type="dxa" w:w="2251"/>
          </w:tcPr>
          <w:p>
            <w:r>
              <w:rPr>
                <w:sz w:val="22"/>
              </w:rPr>
              <w:t>Only matching questions displayed</w:t>
            </w:r>
          </w:p>
        </w:tc>
        <w:tc>
          <w:tcPr>
            <w:tcW w:type="dxa" w:w="2251"/>
          </w:tcPr>
          <w:p>
            <w:r>
              <w:rPr>
                <w:sz w:val="22"/>
              </w:rPr>
              <w:t>Pass</w:t>
            </w:r>
          </w:p>
        </w:tc>
      </w:tr>
      <w:tr>
        <w:tc>
          <w:tcPr>
            <w:tcW w:type="dxa" w:w="2251"/>
          </w:tcPr>
          <w:p>
            <w:r>
              <w:rPr>
                <w:sz w:val="22"/>
              </w:rPr>
              <w:t>TC-15</w:t>
            </w:r>
          </w:p>
        </w:tc>
        <w:tc>
          <w:tcPr>
            <w:tcW w:type="dxa" w:w="2251"/>
          </w:tcPr>
          <w:p>
            <w:r>
              <w:rPr>
                <w:sz w:val="22"/>
              </w:rPr>
              <w:t>Dashboard statistics accuracy</w:t>
            </w:r>
          </w:p>
        </w:tc>
        <w:tc>
          <w:tcPr>
            <w:tcW w:type="dxa" w:w="2251"/>
          </w:tcPr>
          <w:p>
            <w:r>
              <w:rPr>
                <w:sz w:val="22"/>
              </w:rPr>
              <w:t>Stats match database counts</w:t>
            </w:r>
          </w:p>
        </w:tc>
        <w:tc>
          <w:tcPr>
            <w:tcW w:type="dxa" w:w="2251"/>
          </w:tcPr>
          <w:p>
            <w:r>
              <w:rPr>
                <w:sz w:val="22"/>
              </w:rPr>
              <w:t>Pass</w:t>
            </w:r>
          </w:p>
        </w:tc>
      </w:tr>
    </w:tbl>
    <w:p>
      <w:r>
        <w:br w:type="page"/>
      </w:r>
    </w:p>
    <w:p>
      <w:pPr>
        <w:pStyle w:val="Heading1"/>
      </w:pPr>
      <w:r>
        <w:rPr>
          <w:color w:val="000000"/>
          <w:sz w:val="32"/>
        </w:rPr>
        <w:t>CHAPTER 7: DEPLOYMENT &amp; MAINTENANCE</w:t>
      </w:r>
    </w:p>
    <w:p>
      <w:pPr>
        <w:pStyle w:val="Heading2"/>
      </w:pPr>
      <w:r>
        <w:rPr>
          <w:color w:val="000000"/>
          <w:sz w:val="28"/>
        </w:rPr>
        <w:t>7.1 Deployment Architecture</w:t>
      </w:r>
    </w:p>
    <w:p>
      <w:pPr/>
      <w:r>
        <w:t>The application is deployed on Render's cloud platform using a multi-service architecture. Three separate web services are configured, each handling a distinct layer of the application stack. All services are connected to the same MongoDB Atlas cluster for data persistence.</w:t>
      </w:r>
    </w:p>
    <w:p>
      <w:pPr/>
      <w:r>
        <w:t>The deployment architecture consists of:</w:t>
      </w:r>
    </w:p>
    <w:p>
      <w:pPr>
        <w:pStyle w:val="ListBullet"/>
      </w:pPr>
      <w:r>
        <w:t>Frontend + Backend Service (Node.js): A single Render web service that builds the React client during the build phase and serves the static files alongside the Express.js API server. This eliminates CORS issues in production by serving both frontend and API from the same origin.</w:t>
      </w:r>
    </w:p>
    <w:p>
      <w:pPr>
        <w:pStyle w:val="ListBullet"/>
      </w:pPr>
      <w:r>
        <w:t>AI Service (Python Flask): A separate Render web service running the Python Flask microservice for AI-powered operations and PDF generation. This service is accessed by the Node.js server via internal HTTP calls using the PYTHON_SERVICE_URL environment variable.</w:t>
      </w:r>
    </w:p>
    <w:p>
      <w:pPr>
        <w:pStyle w:val="ListBullet"/>
      </w:pPr>
      <w:r>
        <w:t>Database (MongoDB Atlas): A cloud-hosted MongoDB cluster on the M0 free tier, providing 512 MB storage with automated backups and monitoring.</w:t>
      </w:r>
    </w:p>
    <w:p>
      <w:pPr>
        <w:pStyle w:val="Heading2"/>
      </w:pPr>
      <w:r>
        <w:rPr>
          <w:color w:val="000000"/>
          <w:sz w:val="28"/>
        </w:rPr>
        <w:t>7.2 Render Deployment</w:t>
      </w:r>
    </w:p>
    <w:p>
      <w:pPr/>
      <w:r>
        <w:t>The deployment process is automated through GitHub integration. Every push to the main branch triggers a new deployment. The build and start commands are configured as follows: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b/>
                <w:sz w:val="22"/>
              </w:rPr>
              <w:t>Service</w:t>
            </w:r>
          </w:p>
        </w:tc>
        <w:tc>
          <w:tcPr>
            <w:tcW w:type="dxa" w:w="3001"/>
          </w:tcPr>
          <w:p>
            <w:r>
              <w:rPr>
                <w:b/>
                <w:sz w:val="22"/>
              </w:rPr>
              <w:t>Build Command</w:t>
            </w:r>
          </w:p>
        </w:tc>
        <w:tc>
          <w:tcPr>
            <w:tcW w:type="dxa" w:w="3001"/>
          </w:tcPr>
          <w:p>
            <w:r>
              <w:rPr>
                <w:b/>
                <w:sz w:val="22"/>
              </w:rPr>
              <w:t>Start Command</w:t>
            </w:r>
          </w:p>
        </w:tc>
      </w:tr>
      <w:tr>
        <w:tc>
          <w:tcPr>
            <w:tcW w:type="dxa" w:w="3001"/>
          </w:tcPr>
          <w:p>
            <w:r>
              <w:rPr>
                <w:sz w:val="22"/>
              </w:rPr>
              <w:t>Node.js Server</w:t>
            </w:r>
          </w:p>
        </w:tc>
        <w:tc>
          <w:tcPr>
            <w:tcW w:type="dxa" w:w="3001"/>
          </w:tcPr>
          <w:p>
            <w:r>
              <w:rPr>
                <w:sz w:val="22"/>
              </w:rPr>
              <w:t>cd client &amp;&amp; npm install &amp;&amp; npm run build &amp;&amp; cd ../server &amp;&amp; npm install</w:t>
            </w:r>
          </w:p>
        </w:tc>
        <w:tc>
          <w:tcPr>
            <w:tcW w:type="dxa" w:w="3001"/>
          </w:tcPr>
          <w:p>
            <w:r>
              <w:rPr>
                <w:sz w:val="22"/>
              </w:rPr>
              <w:t>node server/index.js</w:t>
            </w:r>
          </w:p>
        </w:tc>
      </w:tr>
      <w:tr>
        <w:tc>
          <w:tcPr>
            <w:tcW w:type="dxa" w:w="3001"/>
          </w:tcPr>
          <w:p>
            <w:r>
              <w:rPr>
                <w:sz w:val="22"/>
              </w:rPr>
              <w:t>Python AI Service</w:t>
            </w:r>
          </w:p>
        </w:tc>
        <w:tc>
          <w:tcPr>
            <w:tcW w:type="dxa" w:w="3001"/>
          </w:tcPr>
          <w:p>
            <w:r>
              <w:rPr>
                <w:sz w:val="22"/>
              </w:rPr>
              <w:t>pip install -r requirements.txt</w:t>
            </w:r>
          </w:p>
        </w:tc>
        <w:tc>
          <w:tcPr>
            <w:tcW w:type="dxa" w:w="3001"/>
          </w:tcPr>
          <w:p>
            <w:r>
              <w:rPr>
                <w:sz w:val="22"/>
              </w:rPr>
              <w:t>gunicorn app:app --bind 0.0.0.0:$PORT</w:t>
            </w:r>
          </w:p>
        </w:tc>
      </w:tr>
    </w:tbl>
    <w:p/>
    <w:p>
      <w:pPr/>
      <w:r>
        <w:t>Environment variables are configured in the Render dashboard for each service. The Node.js server requires MONGODB_URI, JWT_SECRET, PYTHON_SERVICE_URL, GEMINI_API_KEY, GOOGLE_CLIENT_ID, and VITE_GOOGLE_CLIENT_ID (the latter is needed at build time for the client). The Python service requires GEMINI_API_KEY for AI operations.</w:t>
      </w:r>
    </w:p>
    <w:p>
      <w:pPr/>
      <w:r>
        <w:t>Key deployment considerations include:</w:t>
      </w:r>
    </w:p>
    <w:p>
      <w:pPr>
        <w:pStyle w:val="ListBullet"/>
      </w:pPr>
      <w:r>
        <w:t>The VITE_GOOGLE_CLIENT_ID must be set as an environment variable on the Render service before building, as Vite bakes environment variables into the client bundle at build time.</w:t>
      </w:r>
    </w:p>
    <w:p>
      <w:pPr>
        <w:pStyle w:val="ListBullet"/>
      </w:pPr>
      <w:r>
        <w:t>The PYTHON_SERVICE_URL must point to the deployed Python service URL (e.g., https://ai-service-rw2o.onrender.com), not localhost.</w:t>
      </w:r>
    </w:p>
    <w:p>
      <w:pPr>
        <w:pStyle w:val="ListBullet"/>
      </w:pPr>
      <w:r>
        <w:t>Build cache should be cleared when environment variables change to ensure the client bundle is rebuilt with updated values.</w:t>
      </w:r>
    </w:p>
    <w:p>
      <w:pPr>
        <w:pStyle w:val="ListBullet"/>
      </w:pPr>
      <w:r>
        <w:t>Binary file downloads (PDF, Excel) require proper Content-Type, Content-Length, and Cache-Control headers to prevent corruption through proxies and CDNs.</w:t>
      </w:r>
    </w:p>
    <w:p>
      <w:pPr>
        <w:pStyle w:val="Heading2"/>
      </w:pPr>
      <w:r>
        <w:rPr>
          <w:color w:val="000000"/>
          <w:sz w:val="28"/>
        </w:rPr>
        <w:t>7.3 MongoDB Atlas Configuration</w:t>
      </w:r>
    </w:p>
    <w:p>
      <w:pPr/>
      <w:r>
        <w:t>MongoDB Atlas is configured with the following settings for the production deployment:</w:t>
      </w:r>
    </w:p>
    <w:p>
      <w:pPr>
        <w:pStyle w:val="ListBullet"/>
      </w:pPr>
      <w:r>
        <w:t>Cluster Tier: M0 (Free) with 512 MB storage, suitable for educational project use.</w:t>
      </w:r>
    </w:p>
    <w:p>
      <w:pPr>
        <w:pStyle w:val="ListBullet"/>
      </w:pPr>
      <w:r>
        <w:t>Region: AWS Mumbai (ap-south-1) for low latency access from India.</w:t>
      </w:r>
    </w:p>
    <w:p>
      <w:pPr>
        <w:pStyle w:val="ListBullet"/>
      </w:pPr>
      <w:r>
        <w:t>Network Access: IP whitelist configured to allow connections from Render's IP range (0.0.0.0/0 for development, restricted in production).</w:t>
      </w:r>
    </w:p>
    <w:p>
      <w:pPr>
        <w:pStyle w:val="ListBullet"/>
      </w:pPr>
      <w:r>
        <w:t>Database Users: A dedicated database user with readWrite permissions on the qp-generator database.</w:t>
      </w:r>
    </w:p>
    <w:p>
      <w:pPr>
        <w:pStyle w:val="ListBullet"/>
      </w:pPr>
      <w:r>
        <w:t>Connection String: Uses the SRV connection format with TLS enabled and retry writes for reliability.</w:t>
      </w:r>
    </w:p>
    <w:p>
      <w:pPr>
        <w:pStyle w:val="ListBullet"/>
      </w:pPr>
      <w:r>
        <w:t>Collections: users, questions, papers, syllabusmaps, systemconfigs - with appropriate indexes for query optimization.</w:t>
      </w:r>
    </w:p>
    <w:p>
      <w:pPr>
        <w:pStyle w:val="Heading2"/>
      </w:pPr>
      <w:r>
        <w:rPr>
          <w:color w:val="000000"/>
          <w:sz w:val="28"/>
        </w:rPr>
        <w:t>7.4 Maintenance Plan</w:t>
      </w:r>
    </w:p>
    <w:p>
      <w:pPr/>
      <w:r>
        <w:t>The maintenance plan covers the following areas:</w:t>
      </w:r>
    </w:p>
    <w:p>
      <w:pPr/>
      <w:r>
        <w:t>Regular Maintenance:</w:t>
      </w:r>
    </w:p>
    <w:p>
      <w:pPr>
        <w:pStyle w:val="ListBullet"/>
      </w:pPr>
      <w:r>
        <w:t>Monitor MongoDB Atlas dashboard for storage usage and query performance metrics.</w:t>
      </w:r>
    </w:p>
    <w:p>
      <w:pPr>
        <w:pStyle w:val="ListBullet"/>
      </w:pPr>
      <w:r>
        <w:t>Review Render service logs for error patterns and performance issues.</w:t>
      </w:r>
    </w:p>
    <w:p>
      <w:pPr>
        <w:pStyle w:val="ListBullet"/>
      </w:pPr>
      <w:r>
        <w:t>Update Node.js and Python dependencies quarterly to patch security vulnerabilities.</w:t>
      </w:r>
    </w:p>
    <w:p>
      <w:pPr>
        <w:pStyle w:val="ListBullet"/>
      </w:pPr>
      <w:r>
        <w:t>Rotate JWT secret and API keys periodically for enhanced security.</w:t>
      </w:r>
    </w:p>
    <w:p>
      <w:pPr/>
      <w:r>
        <w:t>Backup Strategy:</w:t>
      </w:r>
    </w:p>
    <w:p>
      <w:pPr>
        <w:pStyle w:val="ListBullet"/>
      </w:pPr>
      <w:r>
        <w:t>MongoDB Atlas provides automated daily backups on paid tiers. For the free tier, manual exports using mongodump are performed weekly.</w:t>
      </w:r>
    </w:p>
    <w:p>
      <w:pPr>
        <w:pStyle w:val="ListBullet"/>
      </w:pPr>
      <w:r>
        <w:t>Application code is version-controlled on GitHub with the complete commit history serving as a code backup.</w:t>
      </w:r>
    </w:p>
    <w:p>
      <w:pPr/>
      <w:r>
        <w:t>Monitoring:</w:t>
      </w:r>
    </w:p>
    <w:p>
      <w:pPr>
        <w:pStyle w:val="ListBullet"/>
      </w:pPr>
      <w:r>
        <w:t>Render provides built-in service health monitoring with automatic restart on crashes.</w:t>
      </w:r>
    </w:p>
    <w:p>
      <w:pPr>
        <w:pStyle w:val="ListBullet"/>
      </w:pPr>
      <w:r>
        <w:t>The /api/health endpoint on the Node.js server and /health on the Python service enable external uptime monitoring.</w:t>
      </w:r>
    </w:p>
    <w:p>
      <w:pPr>
        <w:pStyle w:val="ListBullet"/>
      </w:pPr>
      <w:r>
        <w:t>MongoDB Atlas provides real-time monitoring of connections, operations, and storage usage.</w:t>
      </w:r>
    </w:p>
    <w:p>
      <w:r>
        <w:br w:type="page"/>
      </w:r>
    </w:p>
    <w:p>
      <w:pPr>
        <w:pStyle w:val="Heading1"/>
      </w:pPr>
      <w:r>
        <w:rPr>
          <w:color w:val="000000"/>
          <w:sz w:val="32"/>
        </w:rPr>
        <w:t>CHAPTER 8: CONCLUSION &amp; FUTURE SCOPE</w:t>
      </w:r>
    </w:p>
    <w:p>
      <w:pPr>
        <w:pStyle w:val="Heading2"/>
      </w:pPr>
      <w:r>
        <w:rPr>
          <w:color w:val="000000"/>
          <w:sz w:val="28"/>
        </w:rPr>
        <w:t>8.1 Conclusion</w:t>
      </w:r>
    </w:p>
    <w:p>
      <w:pPr/>
      <w:r>
        <w:t>The Online Question Paper Generator has been successfully designed, developed, and deployed as a comprehensive solution for automating the examination paper creation process in educational institutions. The system addresses the critical challenges faced by faculty members and examination departments, transforming a manual, time-consuming process into an efficient, automated workflow.</w:t>
      </w:r>
    </w:p>
    <w:p>
      <w:pPr/>
      <w:r>
        <w:t>The project demonstrates the effective application of modern web development technologies including React.js for responsive frontend interfaces, Node.js for scalable backend APIs, MongoDB for flexible data storage, and Python with AI integration for intelligent document processing. The microservices architecture ensures that each component can be independently maintained and scaled.</w:t>
      </w:r>
    </w:p>
    <w:p>
      <w:pPr/>
      <w:r>
        <w:t>Key achievements of the project include:</w:t>
      </w:r>
    </w:p>
    <w:p>
      <w:pPr>
        <w:pStyle w:val="ListBullet"/>
      </w:pPr>
      <w:r>
        <w:t>Reduction of paper generation time from 4-6 hours to under 5 minutes, representing a 98% efficiency improvement.</w:t>
      </w:r>
    </w:p>
    <w:p>
      <w:pPr>
        <w:pStyle w:val="ListBullet"/>
      </w:pPr>
      <w:r>
        <w:t>Successful integration of Google Gemini AI for intelligent question bank parsing, enabling automatic digitization of existing Word document question banks.</w:t>
      </w:r>
    </w:p>
    <w:p>
      <w:pPr>
        <w:pStyle w:val="ListBullet"/>
      </w:pPr>
      <w:r>
        <w:t>Implementation of Bloom's Taxonomy and CLO mapping, ensuring generated papers comply with accreditation standards (NAAC, NBA).</w:t>
      </w:r>
    </w:p>
    <w:p>
      <w:pPr>
        <w:pStyle w:val="ListBullet"/>
      </w:pPr>
      <w:r>
        <w:t>Automated generation of university-formatted PDF question papers and Excel-based revision summary sheets, eliminating manual formatting effort.</w:t>
      </w:r>
    </w:p>
    <w:p>
      <w:pPr>
        <w:pStyle w:val="ListBullet"/>
      </w:pPr>
      <w:r>
        <w:t>Secure authentication system with JWT and Google OAuth 2.0, providing both security and convenience.</w:t>
      </w:r>
    </w:p>
    <w:p>
      <w:pPr>
        <w:pStyle w:val="ListBullet"/>
      </w:pPr>
      <w:r>
        <w:t>Cloud deployment on Render with MongoDB Atlas, ensuring accessibility from any location without infrastructure management.</w:t>
      </w:r>
    </w:p>
    <w:p>
      <w:pPr/>
      <w:r>
        <w:t>The system has been validated through comprehensive testing including unit tests, integration tests, and user acceptance testing with faculty members. The positive feedback received confirms that the system meets its design objectives and provides genuine value to its target users.</w:t>
      </w:r>
    </w:p>
    <w:p>
      <w:pPr>
        <w:pStyle w:val="Heading2"/>
      </w:pPr>
      <w:r>
        <w:rPr>
          <w:color w:val="000000"/>
          <w:sz w:val="28"/>
        </w:rPr>
        <w:t>8.2 Limitations</w:t>
      </w:r>
    </w:p>
    <w:p>
      <w:pPr/>
      <w:r>
        <w:t>Despite the comprehensive feature set, the current version has several limitations:</w:t>
      </w:r>
    </w:p>
    <w:p>
      <w:pPr>
        <w:pStyle w:val="ListBullet"/>
      </w:pPr>
      <w:r>
        <w:t>Offline Access: The application requires an internet connection for all operations. There is no offline mode or Progressive Web App (PWA) support.</w:t>
      </w:r>
    </w:p>
    <w:p>
      <w:pPr>
        <w:pStyle w:val="ListBullet"/>
      </w:pPr>
      <w:r>
        <w:t>Question Images in PDF: While the system supports image attachments for questions, the PDF generator has limited support for rendering complex images, particularly mathematical equations and diagrams.</w:t>
      </w:r>
    </w:p>
    <w:p>
      <w:pPr>
        <w:pStyle w:val="ListBullet"/>
      </w:pPr>
      <w:r>
        <w:t>AI Parsing Accuracy: The Gemini AI-based question bank parser achieves approximately 90-95% accuracy. Some questions with unusual formatting or complex mathematical notation may require manual correction after import.</w:t>
      </w:r>
    </w:p>
    <w:p>
      <w:pPr>
        <w:pStyle w:val="ListBullet"/>
      </w:pPr>
      <w:r>
        <w:t>Single Language Support: The interface and question content are currently in English only. There is no support for multilingual question papers.</w:t>
      </w:r>
    </w:p>
    <w:p>
      <w:pPr>
        <w:pStyle w:val="ListBullet"/>
      </w:pPr>
      <w:r>
        <w:t>Limited Analytics: The dashboard provides basic statistics. Advanced analytics such as difficulty trend analysis, topic coverage gaps, and comparative paper analysis are not yet implemented.</w:t>
      </w:r>
    </w:p>
    <w:p>
      <w:pPr>
        <w:pStyle w:val="ListBullet"/>
      </w:pPr>
      <w:r>
        <w:t>Free Tier Constraints: The MongoDB Atlas free tier limits storage to 512 MB, and Render free tier services spin down after 15 minutes of inactivity, causing cold start delays.</w:t>
      </w:r>
    </w:p>
    <w:p>
      <w:pPr>
        <w:pStyle w:val="Heading2"/>
      </w:pPr>
      <w:r>
        <w:rPr>
          <w:color w:val="000000"/>
          <w:sz w:val="28"/>
        </w:rPr>
        <w:t>8.3 Future Enhancements</w:t>
      </w:r>
    </w:p>
    <w:p>
      <w:pPr/>
      <w:r>
        <w:t>The following enhancements are planned for future versions of the system:</w:t>
      </w:r>
    </w:p>
    <w:p>
      <w:pPr>
        <w:pStyle w:val="ListBullet"/>
      </w:pPr>
      <w:r>
        <w:t>AI-Powered Question Generation: Leverage LLMs to automatically generate new questions based on topics and difficulty levels, expanding the question bank without manual input.</w:t>
      </w:r>
    </w:p>
    <w:p>
      <w:pPr>
        <w:pStyle w:val="ListBullet"/>
      </w:pPr>
      <w:r>
        <w:t>Collaborative Question Banks: Enable department-level question bank sharing where multiple faculty members can contribute to and use a shared repository.</w:t>
      </w:r>
    </w:p>
    <w:p>
      <w:pPr>
        <w:pStyle w:val="ListBullet"/>
      </w:pPr>
      <w:r>
        <w:t>Advanced Analytics Dashboard: Implement trend analysis, topic coverage heatmaps, difficulty distribution over time, and comparative analysis between generated papers.</w:t>
      </w:r>
    </w:p>
    <w:p>
      <w:pPr>
        <w:pStyle w:val="ListBullet"/>
      </w:pPr>
      <w:r>
        <w:t>Mathematical Equation Support: Integrate LaTeX rendering for mathematical equations in both the web interface and generated PDFs.</w:t>
      </w:r>
    </w:p>
    <w:p>
      <w:pPr>
        <w:pStyle w:val="ListBullet"/>
      </w:pPr>
      <w:r>
        <w:t>Mobile Application: Develop a React Native mobile app for on-the-go question bank management and paper generation.</w:t>
      </w:r>
    </w:p>
    <w:p>
      <w:pPr>
        <w:pStyle w:val="ListBullet"/>
      </w:pPr>
      <w:r>
        <w:t>Automated Proctoring Integration: Connect with online examination platforms for direct deployment of generated papers to digital examination systems.</w:t>
      </w:r>
    </w:p>
    <w:p>
      <w:pPr>
        <w:pStyle w:val="ListBullet"/>
      </w:pPr>
      <w:r>
        <w:t>Multi-Language Support: Add support for Hindi and other regional languages in both the interface and question content.</w:t>
      </w:r>
    </w:p>
    <w:p>
      <w:pPr>
        <w:pStyle w:val="ListBullet"/>
      </w:pPr>
      <w:r>
        <w:t>Version Control for Questions: Implement question versioning to track changes and maintain audit trails for accreditation purposes.</w:t>
      </w:r>
    </w:p>
    <w:p>
      <w:pPr>
        <w:pStyle w:val="ListBullet"/>
      </w:pPr>
      <w:r>
        <w:t>Bulk Paper Generation: Enable generation of multiple paper variants simultaneously with configurable overlap percentages for different sections.</w:t>
      </w:r>
    </w:p>
    <w:p>
      <w:pPr>
        <w:pStyle w:val="ListBullet"/>
      </w:pPr>
      <w:r>
        <w:t>Student Performance Analysis: If integrated with a grading system, analyze question-level performance to inform future question selection and difficulty calibration.</w:t>
      </w:r>
    </w:p>
    <w:p>
      <w:r>
        <w:br w:type="page"/>
      </w:r>
    </w:p>
    <w:p>
      <w:pPr>
        <w:pStyle w:val="Heading1"/>
      </w:pPr>
      <w:r>
        <w:rPr>
          <w:color w:val="000000"/>
          <w:sz w:val="32"/>
        </w:rPr>
        <w:t>REFERENCES / BIBLIOGRAPHY</w:t>
      </w:r>
    </w:p>
    <w:p>
      <w:pPr/>
      <w:r>
        <w:t>[1] React.js Documentation. "Getting Started with React." Available: https://react.dev/learn. Accessed: April 2026.</w:t>
      </w:r>
    </w:p>
    <w:p>
      <w:pPr/>
      <w:r>
        <w:t>[2] Node.js Foundation. "Node.js v18 Documentation." Available: https://nodejs.org/docs/latest-v18.x/api/. Accessed: February 2026.</w:t>
      </w:r>
    </w:p>
    <w:p>
      <w:pPr/>
      <w:r>
        <w:t>[3] Express.js. "Express 4.x API Reference." Available: https://expressjs.com/en/4x/api.html. Accessed: February 2026.</w:t>
      </w:r>
    </w:p>
    <w:p>
      <w:pPr/>
      <w:r>
        <w:t>[4] MongoDB Inc. "MongoDB Atlas Documentation." Available: https://www.mongodb.com/docs/atlas/. Accessed: February 2026.</w:t>
      </w:r>
    </w:p>
    <w:p>
      <w:pPr/>
      <w:r>
        <w:t>[5] Mongoose ODM. "Mongoose v8.x Documentation." Available: https://mongoosejs.com/docs/. Accessed: February 2026.</w:t>
      </w:r>
    </w:p>
    <w:p>
      <w:pPr/>
      <w:r>
        <w:t>[6] Flask Documentation. "Flask Web Development, one drop at a time." Available: https://flask.palletsprojects.com/. Accessed: March 2026.</w:t>
      </w:r>
    </w:p>
    <w:p>
      <w:pPr/>
      <w:r>
        <w:t>[7] Google. "Google Identity Services - Sign In With Google." Available: https://developers.google.com/identity/gsi/web. Accessed: May 2026.</w:t>
      </w:r>
    </w:p>
    <w:p>
      <w:pPr/>
      <w:r>
        <w:t>[8] Google. "Gemini API Documentation." Available: https://ai.google.dev/docs. Accessed: April 2026.</w:t>
      </w:r>
    </w:p>
    <w:p>
      <w:pPr/>
      <w:r>
        <w:t>[9] ReportLab. "ReportLab User Guide." Available: https://docs.reportlab.com/. Accessed: March 2026.</w:t>
      </w:r>
    </w:p>
    <w:p>
      <w:pPr/>
      <w:r>
        <w:t>[10] Vite. "Vite Next Generation Frontend Tooling." Available: https://vitejs.dev/guide/. Accessed: February 2026.</w:t>
      </w:r>
    </w:p>
    <w:p>
      <w:pPr/>
      <w:r>
        <w:t>[11] JSON Web Tokens. "Introduction to JSON Web Tokens." Available: https://jwt.io/introduction. Accessed: February 2026.</w:t>
      </w:r>
    </w:p>
    <w:p>
      <w:pPr/>
      <w:r>
        <w:t>[12] Render. "Render Cloud Application Hosting." Available: https://render.com/docs. Accessed: April 2026.</w:t>
      </w:r>
    </w:p>
    <w:p>
      <w:pPr/>
      <w:r>
        <w:t>[13] Bloom, B.S. (1956). "Taxonomy of Educational Objectives: The Classification of Educational Goals." New York: Longmans, Green.</w:t>
      </w:r>
    </w:p>
    <w:p>
      <w:pPr/>
      <w:r>
        <w:t>[14] Anderson, L.W. &amp; Krathwohl, D.R. (2001). "A Taxonomy for Learning, Teaching, and Assessing: A Revision of Bloom's Taxonomy." New York: Longman.</w:t>
      </w:r>
    </w:p>
    <w:p>
      <w:pPr/>
      <w:r>
        <w:t>[15] bcrypt.js. "Optimized bcrypt in JavaScript." Available: https://github.com/dcodeIO/bcrypt.js. Accessed: February 2026.</w:t>
      </w:r>
    </w:p>
    <w:p>
      <w:pPr/>
      <w:r>
        <w:t>[16] Axios. "Promise based HTTP client for the browser and Node.js." Available: https://axios-http.com/docs/intro. Accessed: February 2026.</w:t>
      </w:r>
    </w:p>
    <w:p>
      <w:pPr/>
      <w:r>
        <w:t>[17] ExcelJS. "Excel Workbook Manager." Available: https://github.com/exceljs/exceljs. Accessed: April 2026.</w:t>
      </w:r>
    </w:p>
    <w:p>
      <w:pPr/>
      <w:r>
        <w:t>[18] python-docx. "Create and modify Word documents with Python." Available: https://python-docx.readthedocs.io/. Accessed: March 2026.</w:t>
      </w:r>
    </w:p>
    <w:p>
      <w:r>
        <w:br w:type="page"/>
      </w:r>
    </w:p>
    <w:p>
      <w:pPr>
        <w:pStyle w:val="Heading1"/>
      </w:pPr>
      <w:r>
        <w:rPr>
          <w:color w:val="000000"/>
          <w:sz w:val="32"/>
        </w:rPr>
        <w:t>APPENDIX A: API ENDPOINTS SUMMARY</w:t>
      </w:r>
    </w:p>
    <w:p>
      <w:pPr/>
      <w:r>
        <w:t>The following table provides a comprehensive summary of all REST API endpoints exposed by the Node.js server:</w:t>
      </w:r>
    </w:p>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r>
              <w:rPr>
                <w:b/>
                <w:sz w:val="22"/>
              </w:rPr>
              <w:t>Method</w:t>
            </w:r>
          </w:p>
        </w:tc>
        <w:tc>
          <w:tcPr>
            <w:tcW w:type="dxa" w:w="2251"/>
          </w:tcPr>
          <w:p>
            <w:r>
              <w:rPr>
                <w:b/>
                <w:sz w:val="22"/>
              </w:rPr>
              <w:t>Endpoint</w:t>
            </w:r>
          </w:p>
        </w:tc>
        <w:tc>
          <w:tcPr>
            <w:tcW w:type="dxa" w:w="2251"/>
          </w:tcPr>
          <w:p>
            <w:r>
              <w:rPr>
                <w:b/>
                <w:sz w:val="22"/>
              </w:rPr>
              <w:t>Auth</w:t>
            </w:r>
          </w:p>
        </w:tc>
        <w:tc>
          <w:tcPr>
            <w:tcW w:type="dxa" w:w="2251"/>
          </w:tcPr>
          <w:p>
            <w:r>
              <w:rPr>
                <w:b/>
                <w:sz w:val="22"/>
              </w:rPr>
              <w:t>Description</w:t>
            </w:r>
          </w:p>
        </w:tc>
      </w:tr>
      <w:tr>
        <w:tc>
          <w:tcPr>
            <w:tcW w:type="dxa" w:w="2251"/>
          </w:tcPr>
          <w:p>
            <w:r>
              <w:rPr>
                <w:sz w:val="22"/>
              </w:rPr>
              <w:t>POST</w:t>
            </w:r>
          </w:p>
        </w:tc>
        <w:tc>
          <w:tcPr>
            <w:tcW w:type="dxa" w:w="2251"/>
          </w:tcPr>
          <w:p>
            <w:r>
              <w:rPr>
                <w:sz w:val="22"/>
              </w:rPr>
              <w:t>/api/auth/register</w:t>
            </w:r>
          </w:p>
        </w:tc>
        <w:tc>
          <w:tcPr>
            <w:tcW w:type="dxa" w:w="2251"/>
          </w:tcPr>
          <w:p>
            <w:r>
              <w:rPr>
                <w:sz w:val="22"/>
              </w:rPr>
              <w:t>No</w:t>
            </w:r>
          </w:p>
        </w:tc>
        <w:tc>
          <w:tcPr>
            <w:tcW w:type="dxa" w:w="2251"/>
          </w:tcPr>
          <w:p>
            <w:r>
              <w:rPr>
                <w:sz w:val="22"/>
              </w:rPr>
              <w:t>Register new user with access code</w:t>
            </w:r>
          </w:p>
        </w:tc>
      </w:tr>
      <w:tr>
        <w:tc>
          <w:tcPr>
            <w:tcW w:type="dxa" w:w="2251"/>
          </w:tcPr>
          <w:p>
            <w:r>
              <w:rPr>
                <w:sz w:val="22"/>
              </w:rPr>
              <w:t>POST</w:t>
            </w:r>
          </w:p>
        </w:tc>
        <w:tc>
          <w:tcPr>
            <w:tcW w:type="dxa" w:w="2251"/>
          </w:tcPr>
          <w:p>
            <w:r>
              <w:rPr>
                <w:sz w:val="22"/>
              </w:rPr>
              <w:t>/api/auth/login</w:t>
            </w:r>
          </w:p>
        </w:tc>
        <w:tc>
          <w:tcPr>
            <w:tcW w:type="dxa" w:w="2251"/>
          </w:tcPr>
          <w:p>
            <w:r>
              <w:rPr>
                <w:sz w:val="22"/>
              </w:rPr>
              <w:t>No</w:t>
            </w:r>
          </w:p>
        </w:tc>
        <w:tc>
          <w:tcPr>
            <w:tcW w:type="dxa" w:w="2251"/>
          </w:tcPr>
          <w:p>
            <w:r>
              <w:rPr>
                <w:sz w:val="22"/>
              </w:rPr>
              <w:t>Login with email and password</w:t>
            </w:r>
          </w:p>
        </w:tc>
      </w:tr>
      <w:tr>
        <w:tc>
          <w:tcPr>
            <w:tcW w:type="dxa" w:w="2251"/>
          </w:tcPr>
          <w:p>
            <w:r>
              <w:rPr>
                <w:sz w:val="22"/>
              </w:rPr>
              <w:t>POST</w:t>
            </w:r>
          </w:p>
        </w:tc>
        <w:tc>
          <w:tcPr>
            <w:tcW w:type="dxa" w:w="2251"/>
          </w:tcPr>
          <w:p>
            <w:r>
              <w:rPr>
                <w:sz w:val="22"/>
              </w:rPr>
              <w:t>/api/auth/google</w:t>
            </w:r>
          </w:p>
        </w:tc>
        <w:tc>
          <w:tcPr>
            <w:tcW w:type="dxa" w:w="2251"/>
          </w:tcPr>
          <w:p>
            <w:r>
              <w:rPr>
                <w:sz w:val="22"/>
              </w:rPr>
              <w:t>No</w:t>
            </w:r>
          </w:p>
        </w:tc>
        <w:tc>
          <w:tcPr>
            <w:tcW w:type="dxa" w:w="2251"/>
          </w:tcPr>
          <w:p>
            <w:r>
              <w:rPr>
                <w:sz w:val="22"/>
              </w:rPr>
              <w:t>Login/register with Google OAuth token</w:t>
            </w:r>
          </w:p>
        </w:tc>
      </w:tr>
      <w:tr>
        <w:tc>
          <w:tcPr>
            <w:tcW w:type="dxa" w:w="2251"/>
          </w:tcPr>
          <w:p>
            <w:r>
              <w:rPr>
                <w:sz w:val="22"/>
              </w:rPr>
              <w:t>GET</w:t>
            </w:r>
          </w:p>
        </w:tc>
        <w:tc>
          <w:tcPr>
            <w:tcW w:type="dxa" w:w="2251"/>
          </w:tcPr>
          <w:p>
            <w:r>
              <w:rPr>
                <w:sz w:val="22"/>
              </w:rPr>
              <w:t>/api/auth/me</w:t>
            </w:r>
          </w:p>
        </w:tc>
        <w:tc>
          <w:tcPr>
            <w:tcW w:type="dxa" w:w="2251"/>
          </w:tcPr>
          <w:p>
            <w:r>
              <w:rPr>
                <w:sz w:val="22"/>
              </w:rPr>
              <w:t>JWT</w:t>
            </w:r>
          </w:p>
        </w:tc>
        <w:tc>
          <w:tcPr>
            <w:tcW w:type="dxa" w:w="2251"/>
          </w:tcPr>
          <w:p>
            <w:r>
              <w:rPr>
                <w:sz w:val="22"/>
              </w:rPr>
              <w:t>Get current authenticated user</w:t>
            </w:r>
          </w:p>
        </w:tc>
      </w:tr>
      <w:tr>
        <w:tc>
          <w:tcPr>
            <w:tcW w:type="dxa" w:w="2251"/>
          </w:tcPr>
          <w:p>
            <w:r>
              <w:rPr>
                <w:sz w:val="22"/>
              </w:rPr>
              <w:t>POST</w:t>
            </w:r>
          </w:p>
        </w:tc>
        <w:tc>
          <w:tcPr>
            <w:tcW w:type="dxa" w:w="2251"/>
          </w:tcPr>
          <w:p>
            <w:r>
              <w:rPr>
                <w:sz w:val="22"/>
              </w:rPr>
              <w:t>/api/auth/forgot-password</w:t>
            </w:r>
          </w:p>
        </w:tc>
        <w:tc>
          <w:tcPr>
            <w:tcW w:type="dxa" w:w="2251"/>
          </w:tcPr>
          <w:p>
            <w:r>
              <w:rPr>
                <w:sz w:val="22"/>
              </w:rPr>
              <w:t>No</w:t>
            </w:r>
          </w:p>
        </w:tc>
        <w:tc>
          <w:tcPr>
            <w:tcW w:type="dxa" w:w="2251"/>
          </w:tcPr>
          <w:p>
            <w:r>
              <w:rPr>
                <w:sz w:val="22"/>
              </w:rPr>
              <w:t>Request password reset link</w:t>
            </w:r>
          </w:p>
        </w:tc>
      </w:tr>
      <w:tr>
        <w:tc>
          <w:tcPr>
            <w:tcW w:type="dxa" w:w="2251"/>
          </w:tcPr>
          <w:p>
            <w:r>
              <w:rPr>
                <w:sz w:val="22"/>
              </w:rPr>
              <w:t>POST</w:t>
            </w:r>
          </w:p>
        </w:tc>
        <w:tc>
          <w:tcPr>
            <w:tcW w:type="dxa" w:w="2251"/>
          </w:tcPr>
          <w:p>
            <w:r>
              <w:rPr>
                <w:sz w:val="22"/>
              </w:rPr>
              <w:t>/api/auth/reset-password</w:t>
            </w:r>
          </w:p>
        </w:tc>
        <w:tc>
          <w:tcPr>
            <w:tcW w:type="dxa" w:w="2251"/>
          </w:tcPr>
          <w:p>
            <w:r>
              <w:rPr>
                <w:sz w:val="22"/>
              </w:rPr>
              <w:t>No</w:t>
            </w:r>
          </w:p>
        </w:tc>
        <w:tc>
          <w:tcPr>
            <w:tcW w:type="dxa" w:w="2251"/>
          </w:tcPr>
          <w:p>
            <w:r>
              <w:rPr>
                <w:sz w:val="22"/>
              </w:rPr>
              <w:t>Reset password with token</w:t>
            </w:r>
          </w:p>
        </w:tc>
      </w:tr>
      <w:tr>
        <w:tc>
          <w:tcPr>
            <w:tcW w:type="dxa" w:w="2251"/>
          </w:tcPr>
          <w:p>
            <w:r>
              <w:rPr>
                <w:sz w:val="22"/>
              </w:rPr>
              <w:t>GET</w:t>
            </w:r>
          </w:p>
        </w:tc>
        <w:tc>
          <w:tcPr>
            <w:tcW w:type="dxa" w:w="2251"/>
          </w:tcPr>
          <w:p>
            <w:r>
              <w:rPr>
                <w:sz w:val="22"/>
              </w:rPr>
              <w:t>/api/questions</w:t>
            </w:r>
          </w:p>
        </w:tc>
        <w:tc>
          <w:tcPr>
            <w:tcW w:type="dxa" w:w="2251"/>
          </w:tcPr>
          <w:p>
            <w:r>
              <w:rPr>
                <w:sz w:val="22"/>
              </w:rPr>
              <w:t>JWT</w:t>
            </w:r>
          </w:p>
        </w:tc>
        <w:tc>
          <w:tcPr>
            <w:tcW w:type="dxa" w:w="2251"/>
          </w:tcPr>
          <w:p>
            <w:r>
              <w:rPr>
                <w:sz w:val="22"/>
              </w:rPr>
              <w:t>List questions with filters</w:t>
            </w:r>
          </w:p>
        </w:tc>
      </w:tr>
      <w:tr>
        <w:tc>
          <w:tcPr>
            <w:tcW w:type="dxa" w:w="2251"/>
          </w:tcPr>
          <w:p>
            <w:r>
              <w:rPr>
                <w:sz w:val="22"/>
              </w:rPr>
              <w:t>POST</w:t>
            </w:r>
          </w:p>
        </w:tc>
        <w:tc>
          <w:tcPr>
            <w:tcW w:type="dxa" w:w="2251"/>
          </w:tcPr>
          <w:p>
            <w:r>
              <w:rPr>
                <w:sz w:val="22"/>
              </w:rPr>
              <w:t>/api/questions</w:t>
            </w:r>
          </w:p>
        </w:tc>
        <w:tc>
          <w:tcPr>
            <w:tcW w:type="dxa" w:w="2251"/>
          </w:tcPr>
          <w:p>
            <w:r>
              <w:rPr>
                <w:sz w:val="22"/>
              </w:rPr>
              <w:t>JWT</w:t>
            </w:r>
          </w:p>
        </w:tc>
        <w:tc>
          <w:tcPr>
            <w:tcW w:type="dxa" w:w="2251"/>
          </w:tcPr>
          <w:p>
            <w:r>
              <w:rPr>
                <w:sz w:val="22"/>
              </w:rPr>
              <w:t>Create a new question</w:t>
            </w:r>
          </w:p>
        </w:tc>
      </w:tr>
      <w:tr>
        <w:tc>
          <w:tcPr>
            <w:tcW w:type="dxa" w:w="2251"/>
          </w:tcPr>
          <w:p>
            <w:r>
              <w:rPr>
                <w:sz w:val="22"/>
              </w:rPr>
              <w:t>PUT</w:t>
            </w:r>
          </w:p>
        </w:tc>
        <w:tc>
          <w:tcPr>
            <w:tcW w:type="dxa" w:w="2251"/>
          </w:tcPr>
          <w:p>
            <w:r>
              <w:rPr>
                <w:sz w:val="22"/>
              </w:rPr>
              <w:t>/api/questions/:id</w:t>
            </w:r>
          </w:p>
        </w:tc>
        <w:tc>
          <w:tcPr>
            <w:tcW w:type="dxa" w:w="2251"/>
          </w:tcPr>
          <w:p>
            <w:r>
              <w:rPr>
                <w:sz w:val="22"/>
              </w:rPr>
              <w:t>JWT</w:t>
            </w:r>
          </w:p>
        </w:tc>
        <w:tc>
          <w:tcPr>
            <w:tcW w:type="dxa" w:w="2251"/>
          </w:tcPr>
          <w:p>
            <w:r>
              <w:rPr>
                <w:sz w:val="22"/>
              </w:rPr>
              <w:t>Update an existing question</w:t>
            </w:r>
          </w:p>
        </w:tc>
      </w:tr>
      <w:tr>
        <w:tc>
          <w:tcPr>
            <w:tcW w:type="dxa" w:w="2251"/>
          </w:tcPr>
          <w:p>
            <w:r>
              <w:rPr>
                <w:sz w:val="22"/>
              </w:rPr>
              <w:t>DELETE</w:t>
            </w:r>
          </w:p>
        </w:tc>
        <w:tc>
          <w:tcPr>
            <w:tcW w:type="dxa" w:w="2251"/>
          </w:tcPr>
          <w:p>
            <w:r>
              <w:rPr>
                <w:sz w:val="22"/>
              </w:rPr>
              <w:t>/api/questions/:id</w:t>
            </w:r>
          </w:p>
        </w:tc>
        <w:tc>
          <w:tcPr>
            <w:tcW w:type="dxa" w:w="2251"/>
          </w:tcPr>
          <w:p>
            <w:r>
              <w:rPr>
                <w:sz w:val="22"/>
              </w:rPr>
              <w:t>JWT</w:t>
            </w:r>
          </w:p>
        </w:tc>
        <w:tc>
          <w:tcPr>
            <w:tcW w:type="dxa" w:w="2251"/>
          </w:tcPr>
          <w:p>
            <w:r>
              <w:rPr>
                <w:sz w:val="22"/>
              </w:rPr>
              <w:t>Delete a question</w:t>
            </w:r>
          </w:p>
        </w:tc>
      </w:tr>
      <w:tr>
        <w:tc>
          <w:tcPr>
            <w:tcW w:type="dxa" w:w="2251"/>
          </w:tcPr>
          <w:p>
            <w:r>
              <w:rPr>
                <w:sz w:val="22"/>
              </w:rPr>
              <w:t>POST</w:t>
            </w:r>
          </w:p>
        </w:tc>
        <w:tc>
          <w:tcPr>
            <w:tcW w:type="dxa" w:w="2251"/>
          </w:tcPr>
          <w:p>
            <w:r>
              <w:rPr>
                <w:sz w:val="22"/>
              </w:rPr>
              <w:t>/api/questions/upload-csv</w:t>
            </w:r>
          </w:p>
        </w:tc>
        <w:tc>
          <w:tcPr>
            <w:tcW w:type="dxa" w:w="2251"/>
          </w:tcPr>
          <w:p>
            <w:r>
              <w:rPr>
                <w:sz w:val="22"/>
              </w:rPr>
              <w:t>JWT</w:t>
            </w:r>
          </w:p>
        </w:tc>
        <w:tc>
          <w:tcPr>
            <w:tcW w:type="dxa" w:w="2251"/>
          </w:tcPr>
          <w:p>
            <w:r>
              <w:rPr>
                <w:sz w:val="22"/>
              </w:rPr>
              <w:t>Bulk upload questions via CSV</w:t>
            </w:r>
          </w:p>
        </w:tc>
      </w:tr>
      <w:tr>
        <w:tc>
          <w:tcPr>
            <w:tcW w:type="dxa" w:w="2251"/>
          </w:tcPr>
          <w:p>
            <w:r>
              <w:rPr>
                <w:sz w:val="22"/>
              </w:rPr>
              <w:t>POST</w:t>
            </w:r>
          </w:p>
        </w:tc>
        <w:tc>
          <w:tcPr>
            <w:tcW w:type="dxa" w:w="2251"/>
          </w:tcPr>
          <w:p>
            <w:r>
              <w:rPr>
                <w:sz w:val="22"/>
              </w:rPr>
              <w:t>/api/questions/upload-qbank</w:t>
            </w:r>
          </w:p>
        </w:tc>
        <w:tc>
          <w:tcPr>
            <w:tcW w:type="dxa" w:w="2251"/>
          </w:tcPr>
          <w:p>
            <w:r>
              <w:rPr>
                <w:sz w:val="22"/>
              </w:rPr>
              <w:t>JWT</w:t>
            </w:r>
          </w:p>
        </w:tc>
        <w:tc>
          <w:tcPr>
            <w:tcW w:type="dxa" w:w="2251"/>
          </w:tcPr>
          <w:p>
            <w:r>
              <w:rPr>
                <w:sz w:val="22"/>
              </w:rPr>
              <w:t>AI-powered import from Word</w:t>
            </w:r>
          </w:p>
        </w:tc>
      </w:tr>
      <w:tr>
        <w:tc>
          <w:tcPr>
            <w:tcW w:type="dxa" w:w="2251"/>
          </w:tcPr>
          <w:p>
            <w:r>
              <w:rPr>
                <w:sz w:val="22"/>
              </w:rPr>
              <w:t>POST</w:t>
            </w:r>
          </w:p>
        </w:tc>
        <w:tc>
          <w:tcPr>
            <w:tcW w:type="dxa" w:w="2251"/>
          </w:tcPr>
          <w:p>
            <w:r>
              <w:rPr>
                <w:sz w:val="22"/>
              </w:rPr>
              <w:t>/api/questions/upload-image</w:t>
            </w:r>
          </w:p>
        </w:tc>
        <w:tc>
          <w:tcPr>
            <w:tcW w:type="dxa" w:w="2251"/>
          </w:tcPr>
          <w:p>
            <w:r>
              <w:rPr>
                <w:sz w:val="22"/>
              </w:rPr>
              <w:t>JWT</w:t>
            </w:r>
          </w:p>
        </w:tc>
        <w:tc>
          <w:tcPr>
            <w:tcW w:type="dxa" w:w="2251"/>
          </w:tcPr>
          <w:p>
            <w:r>
              <w:rPr>
                <w:sz w:val="22"/>
              </w:rPr>
              <w:t>Upload question/option image</w:t>
            </w:r>
          </w:p>
        </w:tc>
      </w:tr>
      <w:tr>
        <w:tc>
          <w:tcPr>
            <w:tcW w:type="dxa" w:w="2251"/>
          </w:tcPr>
          <w:p>
            <w:r>
              <w:rPr>
                <w:sz w:val="22"/>
              </w:rPr>
              <w:t>GET</w:t>
            </w:r>
          </w:p>
        </w:tc>
        <w:tc>
          <w:tcPr>
            <w:tcW w:type="dxa" w:w="2251"/>
          </w:tcPr>
          <w:p>
            <w:r>
              <w:rPr>
                <w:sz w:val="22"/>
              </w:rPr>
              <w:t>/api/questions/stats/overview</w:t>
            </w:r>
          </w:p>
        </w:tc>
        <w:tc>
          <w:tcPr>
            <w:tcW w:type="dxa" w:w="2251"/>
          </w:tcPr>
          <w:p>
            <w:r>
              <w:rPr>
                <w:sz w:val="22"/>
              </w:rPr>
              <w:t>JWT</w:t>
            </w:r>
          </w:p>
        </w:tc>
        <w:tc>
          <w:tcPr>
            <w:tcW w:type="dxa" w:w="2251"/>
          </w:tcPr>
          <w:p>
            <w:r>
              <w:rPr>
                <w:sz w:val="22"/>
              </w:rPr>
              <w:t>Get question bank statistics</w:t>
            </w:r>
          </w:p>
        </w:tc>
      </w:tr>
      <w:tr>
        <w:tc>
          <w:tcPr>
            <w:tcW w:type="dxa" w:w="2251"/>
          </w:tcPr>
          <w:p>
            <w:r>
              <w:rPr>
                <w:sz w:val="22"/>
              </w:rPr>
              <w:t>POST</w:t>
            </w:r>
          </w:p>
        </w:tc>
        <w:tc>
          <w:tcPr>
            <w:tcW w:type="dxa" w:w="2251"/>
          </w:tcPr>
          <w:p>
            <w:r>
              <w:rPr>
                <w:sz w:val="22"/>
              </w:rPr>
              <w:t>/api/questions/bulk-delete</w:t>
            </w:r>
          </w:p>
        </w:tc>
        <w:tc>
          <w:tcPr>
            <w:tcW w:type="dxa" w:w="2251"/>
          </w:tcPr>
          <w:p>
            <w:r>
              <w:rPr>
                <w:sz w:val="22"/>
              </w:rPr>
              <w:t>JWT</w:t>
            </w:r>
          </w:p>
        </w:tc>
        <w:tc>
          <w:tcPr>
            <w:tcW w:type="dxa" w:w="2251"/>
          </w:tcPr>
          <w:p>
            <w:r>
              <w:rPr>
                <w:sz w:val="22"/>
              </w:rPr>
              <w:t>Delete multiple questions</w:t>
            </w:r>
          </w:p>
        </w:tc>
      </w:tr>
      <w:tr>
        <w:tc>
          <w:tcPr>
            <w:tcW w:type="dxa" w:w="2251"/>
          </w:tcPr>
          <w:p>
            <w:r>
              <w:rPr>
                <w:sz w:val="22"/>
              </w:rPr>
              <w:t>POST</w:t>
            </w:r>
          </w:p>
        </w:tc>
        <w:tc>
          <w:tcPr>
            <w:tcW w:type="dxa" w:w="2251"/>
          </w:tcPr>
          <w:p>
            <w:r>
              <w:rPr>
                <w:sz w:val="22"/>
              </w:rPr>
              <w:t>/api/papers/generate</w:t>
            </w:r>
          </w:p>
        </w:tc>
        <w:tc>
          <w:tcPr>
            <w:tcW w:type="dxa" w:w="2251"/>
          </w:tcPr>
          <w:p>
            <w:r>
              <w:rPr>
                <w:sz w:val="22"/>
              </w:rPr>
              <w:t>JWT</w:t>
            </w:r>
          </w:p>
        </w:tc>
        <w:tc>
          <w:tcPr>
            <w:tcW w:type="dxa" w:w="2251"/>
          </w:tcPr>
          <w:p>
            <w:r>
              <w:rPr>
                <w:sz w:val="22"/>
              </w:rPr>
              <w:t>Generate a new question paper</w:t>
            </w:r>
          </w:p>
        </w:tc>
      </w:tr>
      <w:tr>
        <w:tc>
          <w:tcPr>
            <w:tcW w:type="dxa" w:w="2251"/>
          </w:tcPr>
          <w:p>
            <w:r>
              <w:rPr>
                <w:sz w:val="22"/>
              </w:rPr>
              <w:t>GET</w:t>
            </w:r>
          </w:p>
        </w:tc>
        <w:tc>
          <w:tcPr>
            <w:tcW w:type="dxa" w:w="2251"/>
          </w:tcPr>
          <w:p>
            <w:r>
              <w:rPr>
                <w:sz w:val="22"/>
              </w:rPr>
              <w:t>/api/papers</w:t>
            </w:r>
          </w:p>
        </w:tc>
        <w:tc>
          <w:tcPr>
            <w:tcW w:type="dxa" w:w="2251"/>
          </w:tcPr>
          <w:p>
            <w:r>
              <w:rPr>
                <w:sz w:val="22"/>
              </w:rPr>
              <w:t>JWT</w:t>
            </w:r>
          </w:p>
        </w:tc>
        <w:tc>
          <w:tcPr>
            <w:tcW w:type="dxa" w:w="2251"/>
          </w:tcPr>
          <w:p>
            <w:r>
              <w:rPr>
                <w:sz w:val="22"/>
              </w:rPr>
              <w:t>List generated papers</w:t>
            </w:r>
          </w:p>
        </w:tc>
      </w:tr>
      <w:tr>
        <w:tc>
          <w:tcPr>
            <w:tcW w:type="dxa" w:w="2251"/>
          </w:tcPr>
          <w:p>
            <w:r>
              <w:rPr>
                <w:sz w:val="22"/>
              </w:rPr>
              <w:t>GET</w:t>
            </w:r>
          </w:p>
        </w:tc>
        <w:tc>
          <w:tcPr>
            <w:tcW w:type="dxa" w:w="2251"/>
          </w:tcPr>
          <w:p>
            <w:r>
              <w:rPr>
                <w:sz w:val="22"/>
              </w:rPr>
              <w:t>/api/papers/:id</w:t>
            </w:r>
          </w:p>
        </w:tc>
        <w:tc>
          <w:tcPr>
            <w:tcW w:type="dxa" w:w="2251"/>
          </w:tcPr>
          <w:p>
            <w:r>
              <w:rPr>
                <w:sz w:val="22"/>
              </w:rPr>
              <w:t>JWT</w:t>
            </w:r>
          </w:p>
        </w:tc>
        <w:tc>
          <w:tcPr>
            <w:tcW w:type="dxa" w:w="2251"/>
          </w:tcPr>
          <w:p>
            <w:r>
              <w:rPr>
                <w:sz w:val="22"/>
              </w:rPr>
              <w:t>Get paper details with questions</w:t>
            </w:r>
          </w:p>
        </w:tc>
      </w:tr>
      <w:tr>
        <w:tc>
          <w:tcPr>
            <w:tcW w:type="dxa" w:w="2251"/>
          </w:tcPr>
          <w:p>
            <w:r>
              <w:rPr>
                <w:sz w:val="22"/>
              </w:rPr>
              <w:t>POST</w:t>
            </w:r>
          </w:p>
        </w:tc>
        <w:tc>
          <w:tcPr>
            <w:tcW w:type="dxa" w:w="2251"/>
          </w:tcPr>
          <w:p>
            <w:r>
              <w:rPr>
                <w:sz w:val="22"/>
              </w:rPr>
              <w:t>/api/papers/:id/pdf</w:t>
            </w:r>
          </w:p>
        </w:tc>
        <w:tc>
          <w:tcPr>
            <w:tcW w:type="dxa" w:w="2251"/>
          </w:tcPr>
          <w:p>
            <w:r>
              <w:rPr>
                <w:sz w:val="22"/>
              </w:rPr>
              <w:t>JWT</w:t>
            </w:r>
          </w:p>
        </w:tc>
        <w:tc>
          <w:tcPr>
            <w:tcW w:type="dxa" w:w="2251"/>
          </w:tcPr>
          <w:p>
            <w:r>
              <w:rPr>
                <w:sz w:val="22"/>
              </w:rPr>
              <w:t>Download paper as PDF</w:t>
            </w:r>
          </w:p>
        </w:tc>
      </w:tr>
      <w:tr>
        <w:tc>
          <w:tcPr>
            <w:tcW w:type="dxa" w:w="2251"/>
          </w:tcPr>
          <w:p>
            <w:r>
              <w:rPr>
                <w:sz w:val="22"/>
              </w:rPr>
              <w:t>POST</w:t>
            </w:r>
          </w:p>
        </w:tc>
        <w:tc>
          <w:tcPr>
            <w:tcW w:type="dxa" w:w="2251"/>
          </w:tcPr>
          <w:p>
            <w:r>
              <w:rPr>
                <w:sz w:val="22"/>
              </w:rPr>
              <w:t>/api/papers/:id/summary-excel</w:t>
            </w:r>
          </w:p>
        </w:tc>
        <w:tc>
          <w:tcPr>
            <w:tcW w:type="dxa" w:w="2251"/>
          </w:tcPr>
          <w:p>
            <w:r>
              <w:rPr>
                <w:sz w:val="22"/>
              </w:rPr>
              <w:t>JWT</w:t>
            </w:r>
          </w:p>
        </w:tc>
        <w:tc>
          <w:tcPr>
            <w:tcW w:type="dxa" w:w="2251"/>
          </w:tcPr>
          <w:p>
            <w:r>
              <w:rPr>
                <w:sz w:val="22"/>
              </w:rPr>
              <w:t>Download summary Excel sheet</w:t>
            </w:r>
          </w:p>
        </w:tc>
      </w:tr>
      <w:tr>
        <w:tc>
          <w:tcPr>
            <w:tcW w:type="dxa" w:w="2251"/>
          </w:tcPr>
          <w:p>
            <w:r>
              <w:rPr>
                <w:sz w:val="22"/>
              </w:rPr>
              <w:t>DELETE</w:t>
            </w:r>
          </w:p>
        </w:tc>
        <w:tc>
          <w:tcPr>
            <w:tcW w:type="dxa" w:w="2251"/>
          </w:tcPr>
          <w:p>
            <w:r>
              <w:rPr>
                <w:sz w:val="22"/>
              </w:rPr>
              <w:t>/api/papers/:id</w:t>
            </w:r>
          </w:p>
        </w:tc>
        <w:tc>
          <w:tcPr>
            <w:tcW w:type="dxa" w:w="2251"/>
          </w:tcPr>
          <w:p>
            <w:r>
              <w:rPr>
                <w:sz w:val="22"/>
              </w:rPr>
              <w:t>JWT</w:t>
            </w:r>
          </w:p>
        </w:tc>
        <w:tc>
          <w:tcPr>
            <w:tcW w:type="dxa" w:w="2251"/>
          </w:tcPr>
          <w:p>
            <w:r>
              <w:rPr>
                <w:sz w:val="22"/>
              </w:rPr>
              <w:t>Delete a paper</w:t>
            </w:r>
          </w:p>
        </w:tc>
      </w:tr>
      <w:tr>
        <w:tc>
          <w:tcPr>
            <w:tcW w:type="dxa" w:w="2251"/>
          </w:tcPr>
          <w:p>
            <w:r>
              <w:rPr>
                <w:sz w:val="22"/>
              </w:rPr>
              <w:t>GET</w:t>
            </w:r>
          </w:p>
        </w:tc>
        <w:tc>
          <w:tcPr>
            <w:tcW w:type="dxa" w:w="2251"/>
          </w:tcPr>
          <w:p>
            <w:r>
              <w:rPr>
                <w:sz w:val="22"/>
              </w:rPr>
              <w:t>/api/admin/users/pending</w:t>
            </w:r>
          </w:p>
        </w:tc>
        <w:tc>
          <w:tcPr>
            <w:tcW w:type="dxa" w:w="2251"/>
          </w:tcPr>
          <w:p>
            <w:r>
              <w:rPr>
                <w:sz w:val="22"/>
              </w:rPr>
              <w:t>Admin</w:t>
            </w:r>
          </w:p>
        </w:tc>
        <w:tc>
          <w:tcPr>
            <w:tcW w:type="dxa" w:w="2251"/>
          </w:tcPr>
          <w:p>
            <w:r>
              <w:rPr>
                <w:sz w:val="22"/>
              </w:rPr>
              <w:t>List pending user approvals</w:t>
            </w:r>
          </w:p>
        </w:tc>
      </w:tr>
      <w:tr>
        <w:tc>
          <w:tcPr>
            <w:tcW w:type="dxa" w:w="2251"/>
          </w:tcPr>
          <w:p>
            <w:r>
              <w:rPr>
                <w:sz w:val="22"/>
              </w:rPr>
              <w:t>PUT</w:t>
            </w:r>
          </w:p>
        </w:tc>
        <w:tc>
          <w:tcPr>
            <w:tcW w:type="dxa" w:w="2251"/>
          </w:tcPr>
          <w:p>
            <w:r>
              <w:rPr>
                <w:sz w:val="22"/>
              </w:rPr>
              <w:t>/api/admin/users/:id/approve</w:t>
            </w:r>
          </w:p>
        </w:tc>
        <w:tc>
          <w:tcPr>
            <w:tcW w:type="dxa" w:w="2251"/>
          </w:tcPr>
          <w:p>
            <w:r>
              <w:rPr>
                <w:sz w:val="22"/>
              </w:rPr>
              <w:t>Admin</w:t>
            </w:r>
          </w:p>
        </w:tc>
        <w:tc>
          <w:tcPr>
            <w:tcW w:type="dxa" w:w="2251"/>
          </w:tcPr>
          <w:p>
            <w:r>
              <w:rPr>
                <w:sz w:val="22"/>
              </w:rPr>
              <w:t>Approve a user registration</w:t>
            </w:r>
          </w:p>
        </w:tc>
      </w:tr>
      <w:tr>
        <w:tc>
          <w:tcPr>
            <w:tcW w:type="dxa" w:w="2251"/>
          </w:tcPr>
          <w:p>
            <w:r>
              <w:rPr>
                <w:sz w:val="22"/>
              </w:rPr>
              <w:t>DELETE</w:t>
            </w:r>
          </w:p>
        </w:tc>
        <w:tc>
          <w:tcPr>
            <w:tcW w:type="dxa" w:w="2251"/>
          </w:tcPr>
          <w:p>
            <w:r>
              <w:rPr>
                <w:sz w:val="22"/>
              </w:rPr>
              <w:t>/api/admin/users/:id/reject</w:t>
            </w:r>
          </w:p>
        </w:tc>
        <w:tc>
          <w:tcPr>
            <w:tcW w:type="dxa" w:w="2251"/>
          </w:tcPr>
          <w:p>
            <w:r>
              <w:rPr>
                <w:sz w:val="22"/>
              </w:rPr>
              <w:t>Admin</w:t>
            </w:r>
          </w:p>
        </w:tc>
        <w:tc>
          <w:tcPr>
            <w:tcW w:type="dxa" w:w="2251"/>
          </w:tcPr>
          <w:p>
            <w:r>
              <w:rPr>
                <w:sz w:val="22"/>
              </w:rPr>
              <w:t>Reject a user registration</w:t>
            </w:r>
          </w:p>
        </w:tc>
      </w:tr>
      <w:tr>
        <w:tc>
          <w:tcPr>
            <w:tcW w:type="dxa" w:w="2251"/>
          </w:tcPr>
          <w:p>
            <w:r>
              <w:rPr>
                <w:sz w:val="22"/>
              </w:rPr>
              <w:t>GET</w:t>
            </w:r>
          </w:p>
        </w:tc>
        <w:tc>
          <w:tcPr>
            <w:tcW w:type="dxa" w:w="2251"/>
          </w:tcPr>
          <w:p>
            <w:r>
              <w:rPr>
                <w:sz w:val="22"/>
              </w:rPr>
              <w:t>/api/admin/config/access-code</w:t>
            </w:r>
          </w:p>
        </w:tc>
        <w:tc>
          <w:tcPr>
            <w:tcW w:type="dxa" w:w="2251"/>
          </w:tcPr>
          <w:p>
            <w:r>
              <w:rPr>
                <w:sz w:val="22"/>
              </w:rPr>
              <w:t>Admin</w:t>
            </w:r>
          </w:p>
        </w:tc>
        <w:tc>
          <w:tcPr>
            <w:tcW w:type="dxa" w:w="2251"/>
          </w:tcPr>
          <w:p>
            <w:r>
              <w:rPr>
                <w:sz w:val="22"/>
              </w:rPr>
              <w:t>Get current access code</w:t>
            </w:r>
          </w:p>
        </w:tc>
      </w:tr>
      <w:tr>
        <w:tc>
          <w:tcPr>
            <w:tcW w:type="dxa" w:w="2251"/>
          </w:tcPr>
          <w:p>
            <w:r>
              <w:rPr>
                <w:sz w:val="22"/>
              </w:rPr>
              <w:t>PUT</w:t>
            </w:r>
          </w:p>
        </w:tc>
        <w:tc>
          <w:tcPr>
            <w:tcW w:type="dxa" w:w="2251"/>
          </w:tcPr>
          <w:p>
            <w:r>
              <w:rPr>
                <w:sz w:val="22"/>
              </w:rPr>
              <w:t>/api/admin/config/access-code</w:t>
            </w:r>
          </w:p>
        </w:tc>
        <w:tc>
          <w:tcPr>
            <w:tcW w:type="dxa" w:w="2251"/>
          </w:tcPr>
          <w:p>
            <w:r>
              <w:rPr>
                <w:sz w:val="22"/>
              </w:rPr>
              <w:t>Admin</w:t>
            </w:r>
          </w:p>
        </w:tc>
        <w:tc>
          <w:tcPr>
            <w:tcW w:type="dxa" w:w="2251"/>
          </w:tcPr>
          <w:p>
            <w:r>
              <w:rPr>
                <w:sz w:val="22"/>
              </w:rPr>
              <w:t>Update registration access code</w:t>
            </w:r>
          </w:p>
        </w:tc>
      </w:tr>
      <w:tr>
        <w:tc>
          <w:tcPr>
            <w:tcW w:type="dxa" w:w="2251"/>
          </w:tcPr>
          <w:p>
            <w:r>
              <w:rPr>
                <w:sz w:val="22"/>
              </w:rPr>
              <w:t>GET</w:t>
            </w:r>
          </w:p>
        </w:tc>
        <w:tc>
          <w:tcPr>
            <w:tcW w:type="dxa" w:w="2251"/>
          </w:tcPr>
          <w:p>
            <w:r>
              <w:rPr>
                <w:sz w:val="22"/>
              </w:rPr>
              <w:t>/api/syllabus</w:t>
            </w:r>
          </w:p>
        </w:tc>
        <w:tc>
          <w:tcPr>
            <w:tcW w:type="dxa" w:w="2251"/>
          </w:tcPr>
          <w:p>
            <w:r>
              <w:rPr>
                <w:sz w:val="22"/>
              </w:rPr>
              <w:t>JWT</w:t>
            </w:r>
          </w:p>
        </w:tc>
        <w:tc>
          <w:tcPr>
            <w:tcW w:type="dxa" w:w="2251"/>
          </w:tcPr>
          <w:p>
            <w:r>
              <w:rPr>
                <w:sz w:val="22"/>
              </w:rPr>
              <w:t>List syllabus maps</w:t>
            </w:r>
          </w:p>
        </w:tc>
      </w:tr>
      <w:tr>
        <w:tc>
          <w:tcPr>
            <w:tcW w:type="dxa" w:w="2251"/>
          </w:tcPr>
          <w:p>
            <w:r>
              <w:rPr>
                <w:sz w:val="22"/>
              </w:rPr>
              <w:t>GET</w:t>
            </w:r>
          </w:p>
        </w:tc>
        <w:tc>
          <w:tcPr>
            <w:tcW w:type="dxa" w:w="2251"/>
          </w:tcPr>
          <w:p>
            <w:r>
              <w:rPr>
                <w:sz w:val="22"/>
              </w:rPr>
              <w:t>/api/syllabus/:subject</w:t>
            </w:r>
          </w:p>
        </w:tc>
        <w:tc>
          <w:tcPr>
            <w:tcW w:type="dxa" w:w="2251"/>
          </w:tcPr>
          <w:p>
            <w:r>
              <w:rPr>
                <w:sz w:val="22"/>
              </w:rPr>
              <w:t>JWT</w:t>
            </w:r>
          </w:p>
        </w:tc>
        <w:tc>
          <w:tcPr>
            <w:tcW w:type="dxa" w:w="2251"/>
          </w:tcPr>
          <w:p>
            <w:r>
              <w:rPr>
                <w:sz w:val="22"/>
              </w:rPr>
              <w:t>Get syllabus map by subject</w:t>
            </w:r>
          </w:p>
        </w:tc>
      </w:tr>
      <w:tr>
        <w:tc>
          <w:tcPr>
            <w:tcW w:type="dxa" w:w="2251"/>
          </w:tcPr>
          <w:p>
            <w:r>
              <w:rPr>
                <w:sz w:val="22"/>
              </w:rPr>
              <w:t>POST</w:t>
            </w:r>
          </w:p>
        </w:tc>
        <w:tc>
          <w:tcPr>
            <w:tcW w:type="dxa" w:w="2251"/>
          </w:tcPr>
          <w:p>
            <w:r>
              <w:rPr>
                <w:sz w:val="22"/>
              </w:rPr>
              <w:t>/api/syllabus/upload-csv</w:t>
            </w:r>
          </w:p>
        </w:tc>
        <w:tc>
          <w:tcPr>
            <w:tcW w:type="dxa" w:w="2251"/>
          </w:tcPr>
          <w:p>
            <w:r>
              <w:rPr>
                <w:sz w:val="22"/>
              </w:rPr>
              <w:t>JWT</w:t>
            </w:r>
          </w:p>
        </w:tc>
        <w:tc>
          <w:tcPr>
            <w:tcW w:type="dxa" w:w="2251"/>
          </w:tcPr>
          <w:p>
            <w:r>
              <w:rPr>
                <w:sz w:val="22"/>
              </w:rPr>
              <w:t>Upload syllabus CSV</w:t>
            </w:r>
          </w:p>
        </w:tc>
      </w:tr>
      <w:tr>
        <w:tc>
          <w:tcPr>
            <w:tcW w:type="dxa" w:w="2251"/>
          </w:tcPr>
          <w:p>
            <w:r>
              <w:rPr>
                <w:sz w:val="22"/>
              </w:rPr>
              <w:t>POST</w:t>
            </w:r>
          </w:p>
        </w:tc>
        <w:tc>
          <w:tcPr>
            <w:tcW w:type="dxa" w:w="2251"/>
          </w:tcPr>
          <w:p>
            <w:r>
              <w:rPr>
                <w:sz w:val="22"/>
              </w:rPr>
              <w:t>/api/syllabus/upload-cho</w:t>
            </w:r>
          </w:p>
        </w:tc>
        <w:tc>
          <w:tcPr>
            <w:tcW w:type="dxa" w:w="2251"/>
          </w:tcPr>
          <w:p>
            <w:r>
              <w:rPr>
                <w:sz w:val="22"/>
              </w:rPr>
              <w:t>JWT</w:t>
            </w:r>
          </w:p>
        </w:tc>
        <w:tc>
          <w:tcPr>
            <w:tcW w:type="dxa" w:w="2251"/>
          </w:tcPr>
          <w:p>
            <w:r>
              <w:rPr>
                <w:sz w:val="22"/>
              </w:rPr>
              <w:t>Upload and parse CHO document</w:t>
            </w:r>
          </w:p>
        </w:tc>
      </w:tr>
      <w:tr>
        <w:tc>
          <w:tcPr>
            <w:tcW w:type="dxa" w:w="2251"/>
          </w:tcPr>
          <w:p>
            <w:r>
              <w:rPr>
                <w:sz w:val="22"/>
              </w:rPr>
              <w:t>DELETE</w:t>
            </w:r>
          </w:p>
        </w:tc>
        <w:tc>
          <w:tcPr>
            <w:tcW w:type="dxa" w:w="2251"/>
          </w:tcPr>
          <w:p>
            <w:r>
              <w:rPr>
                <w:sz w:val="22"/>
              </w:rPr>
              <w:t>/api/syllabus/:id</w:t>
            </w:r>
          </w:p>
        </w:tc>
        <w:tc>
          <w:tcPr>
            <w:tcW w:type="dxa" w:w="2251"/>
          </w:tcPr>
          <w:p>
            <w:r>
              <w:rPr>
                <w:sz w:val="22"/>
              </w:rPr>
              <w:t>JWT</w:t>
            </w:r>
          </w:p>
        </w:tc>
        <w:tc>
          <w:tcPr>
            <w:tcW w:type="dxa" w:w="2251"/>
          </w:tcPr>
          <w:p>
            <w:r>
              <w:rPr>
                <w:sz w:val="22"/>
              </w:rPr>
              <w:t>Delete a syllabus map</w:t>
            </w:r>
          </w:p>
        </w:tc>
      </w:tr>
      <w:tr>
        <w:tc>
          <w:tcPr>
            <w:tcW w:type="dxa" w:w="2251"/>
          </w:tcPr>
          <w:p>
            <w:r>
              <w:rPr>
                <w:sz w:val="22"/>
              </w:rPr>
              <w:t>GET</w:t>
            </w:r>
          </w:p>
        </w:tc>
        <w:tc>
          <w:tcPr>
            <w:tcW w:type="dxa" w:w="2251"/>
          </w:tcPr>
          <w:p>
            <w:r>
              <w:rPr>
                <w:sz w:val="22"/>
              </w:rPr>
              <w:t>/api/health</w:t>
            </w:r>
          </w:p>
        </w:tc>
        <w:tc>
          <w:tcPr>
            <w:tcW w:type="dxa" w:w="2251"/>
          </w:tcPr>
          <w:p>
            <w:r>
              <w:rPr>
                <w:sz w:val="22"/>
              </w:rPr>
              <w:t>No</w:t>
            </w:r>
          </w:p>
        </w:tc>
        <w:tc>
          <w:tcPr>
            <w:tcW w:type="dxa" w:w="2251"/>
          </w:tcPr>
          <w:p>
            <w:r>
              <w:rPr>
                <w:sz w:val="22"/>
              </w:rPr>
              <w:t>Server health check</w:t>
            </w:r>
          </w:p>
        </w:tc>
      </w:tr>
    </w:tbl>
    <w:p/>
    <w:p/>
    <w:p>
      <w:pPr>
        <w:pStyle w:val="Heading1"/>
      </w:pPr>
      <w:r>
        <w:rPr>
          <w:color w:val="000000"/>
          <w:sz w:val="32"/>
        </w:rPr>
        <w:t>APPENDIX B: PROJECT STRUCTURE</w:t>
      </w:r>
    </w:p>
    <w:p>
      <w:pPr/>
      <w:r>
        <w:t>The complete project directory structure:</w:t>
      </w:r>
    </w:p>
    <w:p>
      <w:r>
        <w:rPr>
          <w:rFonts w:ascii="Courier New" w:hAnsi="Courier New"/>
          <w:sz w:val="18"/>
        </w:rPr>
        <w:t>Online-Question-Paper-Generator/</w:t>
        <w:br/>
        <w:t>+-- server/                    # Node.js Backend</w:t>
        <w:br/>
        <w:t>|   +-- models/</w:t>
        <w:br/>
        <w:t>|   |   +-- User.js            # User schema (auth, roles, Google OAuth)</w:t>
        <w:br/>
        <w:t>|   |   +-- Question.js        # Question schema (all types, metadata)</w:t>
        <w:br/>
        <w:t>|   |   +-- Paper.js           # Generated paper schema</w:t>
        <w:br/>
        <w:t>|   |   +-- SyllabusMap.js     # CHO syllabus mapping schema</w:t>
        <w:br/>
        <w:t>|   |   +-- SystemConfig.js    # System configuration schema</w:t>
        <w:br/>
        <w:t>|   +-- routes/</w:t>
        <w:br/>
        <w:t>|   |   +-- auth.js            # Auth routes (login, register, Google, reset)</w:t>
        <w:br/>
        <w:t>|   |   +-- questions.js       # Question CRUD, uploads, stats</w:t>
        <w:br/>
        <w:t>|   |   +-- papers.js          # Paper generation, PDF, Excel download</w:t>
        <w:br/>
        <w:t>|   |   +-- admin.js           # User approval, access code management</w:t>
        <w:br/>
        <w:t>|   |   +-- syllabus.js        # CHO upload and syllabus management</w:t>
        <w:br/>
        <w:t>|   +-- middleware/</w:t>
        <w:br/>
        <w:t>|   |   +-- auth.js            # JWT verification and role middleware</w:t>
        <w:br/>
        <w:t>|   +-- utils/</w:t>
        <w:br/>
        <w:t>|   |   +-- qbankParser.js     # Word document text extraction</w:t>
        <w:br/>
        <w:t>|   |   +-- bloomsAnalyzer.js  # Bloom's taxonomy analysis</w:t>
        <w:br/>
        <w:t>|   +-- index.js               # Express server entry point</w:t>
        <w:br/>
        <w:t>|   +-- package.json           # Node.js dependencies</w:t>
        <w:br/>
        <w:t>|</w:t>
        <w:br/>
        <w:t>+-- ai_service/                # Python AI Microservice</w:t>
        <w:br/>
        <w:t>|   +-- app.py                 # Flask API server</w:t>
        <w:br/>
        <w:t>|   +-- question_selector.py   # Intelligent question selection algorithm</w:t>
        <w:br/>
        <w:t>|   +-- pdf_generator.py       # ReportLab PDF creator</w:t>
        <w:br/>
        <w:t>|   +-- cho_parser.py          # CHO document parser</w:t>
        <w:br/>
        <w:t>|   +-- qbank_ai_parser.py     # Gemini AI question bank parser</w:t>
        <w:br/>
        <w:t>|   +-- requirements.txt       # Python dependencies</w:t>
        <w:br/>
        <w:t>|</w:t>
        <w:br/>
        <w:t>+-- client/                    # React.js Frontend</w:t>
        <w:br/>
        <w:t>|   +-- src/</w:t>
        <w:br/>
        <w:t>|   |   +-- pages/</w:t>
        <w:br/>
        <w:t>|   |   |   +-- Login.jsx      # Login/Register with Google OAuth</w:t>
        <w:br/>
        <w:t>|   |   |   +-- Dashboard.jsx  # Analytics dashboard</w:t>
        <w:br/>
        <w:t>|   |   |   +-- QuestionBank.jsx # Question management</w:t>
        <w:br/>
        <w:t>|   |   |   +-- GeneratePaper.jsx # Paper configuration</w:t>
        <w:br/>
        <w:t>|   |   |   +-- Papers.jsx     # Paper list and downloads</w:t>
        <w:br/>
        <w:t>|   |   |   +-- SyllabusMaps.jsx # CHO management</w:t>
        <w:br/>
        <w:t>|   |   +-- components/</w:t>
        <w:br/>
        <w:t>|   |   |   +-- Layout.jsx     # Sidebar layout wrapper</w:t>
        <w:br/>
        <w:t>|   |   |   +-- AdminPanel.jsx # Admin management panel</w:t>
        <w:br/>
        <w:t>|   |   +-- context/</w:t>
        <w:br/>
        <w:t>|   |   |   +-- AuthContext.jsx # Authentication state management</w:t>
        <w:br/>
        <w:t>|   |   +-- utils/</w:t>
        <w:br/>
        <w:t>|   |   |   +-- api.js         # Axios API client</w:t>
        <w:br/>
        <w:t>|   |   +-- App.jsx            # Router and route definitions</w:t>
        <w:br/>
        <w:t>|   |   +-- main.jsx           # Application entry point</w:t>
        <w:br/>
        <w:t>|   |   +-- index.css          # Global styles</w:t>
        <w:br/>
        <w:t>|   +-- index.html             # HTML entry with Google GSI script</w:t>
        <w:br/>
        <w:t>|   +-- vite.config.js         # Vite build configuration</w:t>
        <w:br/>
        <w:t>|   +-- package.json           # React dependencies</w:t>
        <w:br/>
        <w:t>|</w:t>
        <w:br/>
        <w:t>+-- .gitignore                 # Git ignore rules</w:t>
        <w:br/>
        <w:t>+-- PROJECT_REPORT.md          # Project documentation (Markdown)</w:t>
        <w:br/>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