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PackRight Packaging Solutions</w:t>
        <w:br/>
        <w:t>AI Prompt Audit Logs and Outputs</w:t>
      </w:r>
    </w:p>
    <w:p>
      <w:pPr>
        <w:jc w:val="center"/>
      </w:pPr>
      <w:r>
        <w:rPr>
          <w:b/>
          <w:sz w:val="24"/>
        </w:rPr>
        <w:t>Assessment 1 – Audit Evidence for P01–P10</w:t>
      </w:r>
    </w:p>
    <w:p>
      <w:r>
        <w:t>Prepared for: Karan Duhoon</w:t>
      </w:r>
    </w:p>
    <w:p>
      <w:r>
        <w:t>Model tested: ChatGPT (GPT-5.6 Luna)</w:t>
      </w:r>
    </w:p>
    <w:p>
      <w:r>
        <w:t>Date: August 2026</w:t>
      </w:r>
    </w:p>
    <w:p>
      <w:r>
        <w:t>Purpose: This separate audit document records the 10 PackRight prompts, the test inputs used, representative model outputs, validation observations, and human-review controls. The outputs below are simulated test outputs created from the workflow specifications in the submitted prompt library; they are not claimed to be live PackRight operational records.</w:t>
      </w:r>
    </w:p>
    <w:p>
      <w:pPr>
        <w:pStyle w:val="Heading1"/>
      </w:pPr>
      <w:r>
        <w:t>Audit methodology</w:t>
      </w:r>
    </w:p>
    <w:p>
      <w:pPr>
        <w:pStyle w:val="ListBullet"/>
      </w:pPr>
      <w:r>
        <w:t>Each prompt was reviewed against its stated workflow, intended inputs, output format and risk controls.</w:t>
      </w:r>
    </w:p>
    <w:p>
      <w:pPr>
        <w:pStyle w:val="ListBullet"/>
      </w:pPr>
      <w:r>
        <w:t>A small representative test dataset was created for each prompt so the expected behaviour could be demonstrated.</w:t>
      </w:r>
    </w:p>
    <w:p>
      <w:pPr>
        <w:pStyle w:val="ListBullet"/>
      </w:pPr>
      <w:r>
        <w:t>Outputs were checked for missing information, unsupported assumptions, adherence to constraints and the need for human approval.</w:t>
      </w:r>
    </w:p>
    <w:p>
      <w:pPr>
        <w:pStyle w:val="ListBullet"/>
      </w:pPr>
      <w:r>
        <w:t>High-risk workflows retain a human decision point, consistent with the original prompt library.</w:t>
      </w:r>
    </w:p>
    <w:p>
      <w:r>
        <w:br w:type="page"/>
      </w:r>
    </w:p>
    <w:p>
      <w:pPr>
        <w:pStyle w:val="Heading1"/>
      </w:pPr>
      <w:r>
        <w:t>P01 – Customer Enquiry Classification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Prompt ID</w:t>
            </w:r>
          </w:p>
        </w:tc>
        <w:tc>
          <w:tcPr>
            <w:tcW w:type="dxa" w:w="5040"/>
          </w:tcPr>
          <w:p>
            <w:r>
              <w:t>P01</w:t>
            </w:r>
          </w:p>
        </w:tc>
      </w:tr>
      <w:tr>
        <w:tc>
          <w:tcPr>
            <w:tcW w:type="dxa" w:w="5040"/>
            <w:vAlign w:val="center"/>
          </w:tcPr>
          <w:p>
            <w:r>
              <w:rPr>
                <w:b/>
              </w:rPr>
              <w:t>Test status</w:t>
            </w:r>
          </w:p>
        </w:tc>
        <w:tc>
          <w:tcPr>
            <w:tcW w:type="dxa" w:w="5040"/>
          </w:tcPr>
          <w:p>
            <w:r>
              <w:t>Tested – representative audit case</w:t>
            </w:r>
          </w:p>
        </w:tc>
      </w:tr>
      <w:tr>
        <w:tc>
          <w:tcPr>
            <w:tcW w:type="dxa" w:w="5040"/>
            <w:vAlign w:val="center"/>
          </w:tcPr>
          <w:p>
            <w:r>
              <w:rPr>
                <w:b/>
              </w:rPr>
              <w:t>Risk control</w:t>
            </w:r>
          </w:p>
        </w:tc>
        <w:tc>
          <w:tcPr>
            <w:tcW w:type="dxa" w:w="5040"/>
          </w:tcPr>
          <w:p>
            <w:r>
              <w:t>PASS – Missing information was explicitly identified and no unsupported urgency was invented. Human review is required for COMPLEX enquiries.</w:t>
            </w:r>
          </w:p>
        </w:tc>
      </w:tr>
      <w:tr>
        <w:tc>
          <w:tcPr>
            <w:tcW w:type="dxa" w:w="5040"/>
            <w:vAlign w:val="center"/>
          </w:tcPr>
          <w:p>
            <w:r>
              <w:rPr>
                <w:b/>
              </w:rPr>
              <w:t>Human review</w:t>
            </w:r>
          </w:p>
        </w:tc>
        <w:tc>
          <w:tcPr>
            <w:tcW w:type="dxa" w:w="5040"/>
          </w:tcPr>
          <w:p>
            <w:r>
              <w:t>Required where specified by the prompt library; final business decisions remain with PackRight staff.</w:t>
            </w:r>
          </w:p>
        </w:tc>
      </w:tr>
    </w:tbl>
    <w:p>
      <w:pPr>
        <w:pStyle w:val="Heading2"/>
      </w:pPr>
      <w:r>
        <w:t>Prompt text</w:t>
      </w:r>
    </w:p>
    <w:p>
      <w:r>
        <w:t>You are a customer service workflow assistant for PackRight Packaging Solutions. Analyse the customer enquiry provided in [CUSTOMER_ENQUIRY]. Identify the customer name, product requested, quantity, specifications, required delivery date, urgency and missing information. Classify the enquiry as STANDARD, COMPLEX or URGENT. Present the output as a structured table followed by a recommended next action. Do not invent information; clearly mark unavailable information as “Not provided”.</w:t>
      </w:r>
    </w:p>
    <w:p>
      <w:pPr>
        <w:pStyle w:val="Heading2"/>
      </w:pPr>
      <w:r>
        <w:t>Test input</w:t>
      </w:r>
    </w:p>
    <w:p>
      <w:r>
        <w:t>Customer enquiry: Sarah from GreenLeaf Foods requests 5,000 printed food boxes, 350 gsm board, custom green/white print, delivery requested for 15 September 2026. No artwork file or final dimensions supplied.</w:t>
      </w:r>
    </w:p>
    <w:p>
      <w:pPr>
        <w:pStyle w:val="Heading2"/>
      </w:pPr>
      <w:r>
        <w:t>Model output</w:t>
      </w:r>
    </w:p>
    <w:p>
      <w:r>
        <w:t>| Field | Result |</w:t>
      </w:r>
    </w:p>
    <w:p>
      <w:r>
        <w:t>| Customer | Sarah / GreenLeaf Foods |</w:t>
      </w:r>
    </w:p>
    <w:p>
      <w:r>
        <w:t>| Product | Printed food boxes |</w:t>
      </w:r>
    </w:p>
    <w:p>
      <w:r>
        <w:t>| Quantity | 5,000 |</w:t>
      </w:r>
    </w:p>
    <w:p>
      <w:r>
        <w:t>| Specifications | 350 gsm board; green/white print |</w:t>
      </w:r>
    </w:p>
    <w:p>
      <w:r>
        <w:t>| Delivery date | 15 September 2026 |</w:t>
      </w:r>
    </w:p>
    <w:p>
      <w:r>
        <w:t>| Urgency | Not provided |</w:t>
      </w:r>
    </w:p>
    <w:p>
      <w:r>
        <w:t>| Missing information | Final dimensions; artwork file |</w:t>
      </w:r>
    </w:p>
    <w:p>
      <w:r/>
    </w:p>
    <w:p>
      <w:r>
        <w:t>Classification: COMPLEX</w:t>
      </w:r>
    </w:p>
    <w:p>
      <w:r/>
    </w:p>
    <w:p>
      <w:r>
        <w:t>Recommended next action: Request the missing dimensions and artwork, then confirm production feasibility and delivery timing with the relevant team.</w:t>
      </w:r>
    </w:p>
    <w:p>
      <w:pPr>
        <w:pStyle w:val="Heading2"/>
      </w:pPr>
      <w:r>
        <w:t>Audit observation</w:t>
      </w:r>
    </w:p>
    <w:p>
      <w:r>
        <w:t>PASS – Missing information was explicitly identified and no unsupported urgency was invented. Human review is required for COMPLEX enquiries.</w:t>
      </w:r>
    </w:p>
    <w:p>
      <w:pPr>
        <w:pStyle w:val="Heading2"/>
      </w:pPr>
      <w:r>
        <w:t>Audit log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Record</w:t>
            </w:r>
          </w:p>
        </w:tc>
        <w:tc>
          <w:tcPr>
            <w:tcW w:type="dxa" w:w="2520"/>
          </w:tcPr>
          <w:p>
            <w:r>
              <w:rPr>
                <w:b/>
              </w:rPr>
              <w:t>Result</w:t>
            </w:r>
          </w:p>
        </w:tc>
        <w:tc>
          <w:tcPr>
            <w:tcW w:type="dxa" w:w="2520"/>
          </w:tcPr>
          <w:p>
            <w:r>
              <w:rPr>
                <w:b/>
              </w:rPr>
              <w:t>Reviewer action</w:t>
            </w:r>
          </w:p>
        </w:tc>
      </w:tr>
      <w:tr>
        <w:tc>
          <w:tcPr>
            <w:tcW w:type="dxa" w:w="2520"/>
          </w:tcPr>
          <w:p>
            <w:r>
              <w:t>Input validation</w:t>
            </w:r>
          </w:p>
        </w:tc>
        <w:tc>
          <w:tcPr>
            <w:tcW w:type="dxa" w:w="2520"/>
          </w:tcPr>
          <w:p>
            <w:r>
              <w:t>Required input fields reviewed</w:t>
            </w:r>
          </w:p>
        </w:tc>
        <w:tc>
          <w:tcPr>
            <w:tcW w:type="dxa" w:w="2520"/>
          </w:tcPr>
          <w:p>
            <w:r>
              <w:t>Sufficient for representative test</w:t>
            </w:r>
          </w:p>
        </w:tc>
        <w:tc>
          <w:tcPr>
            <w:tcW w:type="dxa" w:w="2520"/>
          </w:tcPr>
          <w:p>
            <w:r>
              <w:t>Proceed</w:t>
            </w:r>
          </w:p>
        </w:tc>
      </w:tr>
      <w:tr>
        <w:tc>
          <w:tcPr>
            <w:tcW w:type="dxa" w:w="2520"/>
          </w:tcPr>
          <w:p>
            <w:r>
              <w:t>Prompt execution</w:t>
            </w:r>
          </w:p>
        </w:tc>
        <w:tc>
          <w:tcPr>
            <w:tcW w:type="dxa" w:w="2520"/>
          </w:tcPr>
          <w:p>
            <w:r>
              <w:t>Prompt applied to supplied test input</w:t>
            </w:r>
          </w:p>
        </w:tc>
        <w:tc>
          <w:tcPr>
            <w:tcW w:type="dxa" w:w="2520"/>
          </w:tcPr>
          <w:p>
            <w:r>
              <w:t>Output generated</w:t>
            </w:r>
          </w:p>
        </w:tc>
        <w:tc>
          <w:tcPr>
            <w:tcW w:type="dxa" w:w="2520"/>
          </w:tcPr>
          <w:p>
            <w:r>
              <w:t>Review output</w:t>
            </w:r>
          </w:p>
        </w:tc>
      </w:tr>
      <w:tr>
        <w:tc>
          <w:tcPr>
            <w:tcW w:type="dxa" w:w="2520"/>
          </w:tcPr>
          <w:p>
            <w:r>
              <w:t>Constraint check</w:t>
            </w:r>
          </w:p>
        </w:tc>
        <w:tc>
          <w:tcPr>
            <w:tcW w:type="dxa" w:w="2520"/>
          </w:tcPr>
          <w:p>
            <w:r>
              <w:t>No-invention / evidence controls checked</w:t>
            </w:r>
          </w:p>
        </w:tc>
        <w:tc>
          <w:tcPr>
            <w:tcW w:type="dxa" w:w="2520"/>
          </w:tcPr>
          <w:p>
            <w:r>
              <w:t>Passed</w:t>
            </w:r>
          </w:p>
        </w:tc>
        <w:tc>
          <w:tcPr>
            <w:tcW w:type="dxa" w:w="2520"/>
          </w:tcPr>
          <w:p>
            <w:r>
              <w:t>Retain audit record</w:t>
            </w:r>
          </w:p>
        </w:tc>
      </w:tr>
      <w:tr>
        <w:tc>
          <w:tcPr>
            <w:tcW w:type="dxa" w:w="2520"/>
          </w:tcPr>
          <w:p>
            <w:r>
              <w:t>Human control</w:t>
            </w:r>
          </w:p>
        </w:tc>
        <w:tc>
          <w:tcPr>
            <w:tcW w:type="dxa" w:w="2520"/>
          </w:tcPr>
          <w:p>
            <w:r>
              <w:t>Decision risk assessed</w:t>
            </w:r>
          </w:p>
        </w:tc>
        <w:tc>
          <w:tcPr>
            <w:tcW w:type="dxa" w:w="2520"/>
          </w:tcPr>
          <w:p>
            <w:r>
              <w:t>Human review retained where required</w:t>
            </w:r>
          </w:p>
        </w:tc>
        <w:tc>
          <w:tcPr>
            <w:tcW w:type="dxa" w:w="2520"/>
          </w:tcPr>
          <w:p>
            <w:r>
              <w:t>Final approval by responsible employee</w:t>
            </w:r>
          </w:p>
        </w:tc>
      </w:tr>
    </w:tbl>
    <w:p>
      <w:r>
        <w:br w:type="page"/>
      </w:r>
    </w:p>
    <w:p>
      <w:pPr>
        <w:pStyle w:val="Heading1"/>
      </w:pPr>
      <w:r>
        <w:t>P02 – Quotation Preparation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Prompt ID</w:t>
            </w:r>
          </w:p>
        </w:tc>
        <w:tc>
          <w:tcPr>
            <w:tcW w:type="dxa" w:w="5040"/>
          </w:tcPr>
          <w:p>
            <w:r>
              <w:t>P02</w:t>
            </w:r>
          </w:p>
        </w:tc>
      </w:tr>
      <w:tr>
        <w:tc>
          <w:tcPr>
            <w:tcW w:type="dxa" w:w="5040"/>
            <w:vAlign w:val="center"/>
          </w:tcPr>
          <w:p>
            <w:r>
              <w:rPr>
                <w:b/>
              </w:rPr>
              <w:t>Test status</w:t>
            </w:r>
          </w:p>
        </w:tc>
        <w:tc>
          <w:tcPr>
            <w:tcW w:type="dxa" w:w="5040"/>
          </w:tcPr>
          <w:p>
            <w:r>
              <w:t>Tested – representative audit case</w:t>
            </w:r>
          </w:p>
        </w:tc>
      </w:tr>
      <w:tr>
        <w:tc>
          <w:tcPr>
            <w:tcW w:type="dxa" w:w="5040"/>
            <w:vAlign w:val="center"/>
          </w:tcPr>
          <w:p>
            <w:r>
              <w:rPr>
                <w:b/>
              </w:rPr>
              <w:t>Risk control</w:t>
            </w:r>
          </w:p>
        </w:tc>
        <w:tc>
          <w:tcPr>
            <w:tcW w:type="dxa" w:w="5040"/>
          </w:tcPr>
          <w:p>
            <w:r>
              <w:t>PASS – Total is calculated from supplied approved pricing. No unsupported price was created. Human sales approval remains mandatory.</w:t>
            </w:r>
          </w:p>
        </w:tc>
      </w:tr>
      <w:tr>
        <w:tc>
          <w:tcPr>
            <w:tcW w:type="dxa" w:w="5040"/>
            <w:vAlign w:val="center"/>
          </w:tcPr>
          <w:p>
            <w:r>
              <w:rPr>
                <w:b/>
              </w:rPr>
              <w:t>Human review</w:t>
            </w:r>
          </w:p>
        </w:tc>
        <w:tc>
          <w:tcPr>
            <w:tcW w:type="dxa" w:w="5040"/>
          </w:tcPr>
          <w:p>
            <w:r>
              <w:t>Required where specified by the prompt library; final business decisions remain with PackRight staff.</w:t>
            </w:r>
          </w:p>
        </w:tc>
      </w:tr>
    </w:tbl>
    <w:p>
      <w:pPr>
        <w:pStyle w:val="Heading2"/>
      </w:pPr>
      <w:r>
        <w:t>Prompt text</w:t>
      </w:r>
    </w:p>
    <w:p>
      <w:r>
        <w:t>You are a sales support assistant for PackRight Packaging Solutions. Using the approved information in [CUSTOMER_REQUIREMENTS] and [APPROVED_PRICING], prepare a draft customer quotation containing product specifications, quantity, unit price, total price, estimated lead time and assumptions. Identify any missing information or pricing inconsistencies. Do not create or estimate prices that are not contained in the approved pricing information. Present the result in a professional quotation-ready format.</w:t>
      </w:r>
    </w:p>
    <w:p>
      <w:pPr>
        <w:pStyle w:val="Heading2"/>
      </w:pPr>
      <w:r>
        <w:t>Test input</w:t>
      </w:r>
    </w:p>
    <w:p>
      <w:r>
        <w:t>Customer requirements: 10,000 cartons, 300 gsm board, standard print, delivery required in 14 days. Approved pricing: $0.42 per carton. Approved lead time: 10 business days.</w:t>
      </w:r>
    </w:p>
    <w:p>
      <w:pPr>
        <w:pStyle w:val="Heading2"/>
      </w:pPr>
      <w:r>
        <w:t>Model output</w:t>
      </w:r>
    </w:p>
    <w:p>
      <w:r>
        <w:t>DRAFT QUOTATION</w:t>
      </w:r>
    </w:p>
    <w:p>
      <w:r/>
    </w:p>
    <w:p>
      <w:r>
        <w:t>Product: Cartons</w:t>
      </w:r>
    </w:p>
    <w:p>
      <w:r>
        <w:t>Quantity: 10,000</w:t>
      </w:r>
    </w:p>
    <w:p>
      <w:r>
        <w:t>Unit price: $0.42</w:t>
      </w:r>
    </w:p>
    <w:p>
      <w:r>
        <w:t>Total price: $4,200</w:t>
      </w:r>
    </w:p>
    <w:p>
      <w:r>
        <w:t>Estimated lead time: 10 business days</w:t>
      </w:r>
    </w:p>
    <w:p>
      <w:r>
        <w:t>Assumptions: Standard print as specified; delivery timing subject to operational confirmation.</w:t>
      </w:r>
    </w:p>
    <w:p>
      <w:r>
        <w:t>Missing information: Delivery location not provided.</w:t>
      </w:r>
    </w:p>
    <w:p>
      <w:r/>
    </w:p>
    <w:p>
      <w:r>
        <w:t>Control check: Price is taken only from approved pricing. No new price has been estimated.</w:t>
      </w:r>
    </w:p>
    <w:p>
      <w:r/>
    </w:p>
    <w:p>
      <w:r>
        <w:t>Status: SALES APPROVAL REQUIRED before issue to customer.</w:t>
      </w:r>
    </w:p>
    <w:p>
      <w:pPr>
        <w:pStyle w:val="Heading2"/>
      </w:pPr>
      <w:r>
        <w:t>Audit observation</w:t>
      </w:r>
    </w:p>
    <w:p>
      <w:r>
        <w:t>PASS – Total is calculated from supplied approved pricing. No unsupported price was created. Human sales approval remains mandatory.</w:t>
      </w:r>
    </w:p>
    <w:p>
      <w:pPr>
        <w:pStyle w:val="Heading2"/>
      </w:pPr>
      <w:r>
        <w:t>Audit log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Record</w:t>
            </w:r>
          </w:p>
        </w:tc>
        <w:tc>
          <w:tcPr>
            <w:tcW w:type="dxa" w:w="2520"/>
          </w:tcPr>
          <w:p>
            <w:r>
              <w:rPr>
                <w:b/>
              </w:rPr>
              <w:t>Result</w:t>
            </w:r>
          </w:p>
        </w:tc>
        <w:tc>
          <w:tcPr>
            <w:tcW w:type="dxa" w:w="2520"/>
          </w:tcPr>
          <w:p>
            <w:r>
              <w:rPr>
                <w:b/>
              </w:rPr>
              <w:t>Reviewer action</w:t>
            </w:r>
          </w:p>
        </w:tc>
      </w:tr>
      <w:tr>
        <w:tc>
          <w:tcPr>
            <w:tcW w:type="dxa" w:w="2520"/>
          </w:tcPr>
          <w:p>
            <w:r>
              <w:t>Input validation</w:t>
            </w:r>
          </w:p>
        </w:tc>
        <w:tc>
          <w:tcPr>
            <w:tcW w:type="dxa" w:w="2520"/>
          </w:tcPr>
          <w:p>
            <w:r>
              <w:t>Required input fields reviewed</w:t>
            </w:r>
          </w:p>
        </w:tc>
        <w:tc>
          <w:tcPr>
            <w:tcW w:type="dxa" w:w="2520"/>
          </w:tcPr>
          <w:p>
            <w:r>
              <w:t>Sufficient for representative test</w:t>
            </w:r>
          </w:p>
        </w:tc>
        <w:tc>
          <w:tcPr>
            <w:tcW w:type="dxa" w:w="2520"/>
          </w:tcPr>
          <w:p>
            <w:r>
              <w:t>Proceed</w:t>
            </w:r>
          </w:p>
        </w:tc>
      </w:tr>
      <w:tr>
        <w:tc>
          <w:tcPr>
            <w:tcW w:type="dxa" w:w="2520"/>
          </w:tcPr>
          <w:p>
            <w:r>
              <w:t>Prompt execution</w:t>
            </w:r>
          </w:p>
        </w:tc>
        <w:tc>
          <w:tcPr>
            <w:tcW w:type="dxa" w:w="2520"/>
          </w:tcPr>
          <w:p>
            <w:r>
              <w:t>Prompt applied to supplied test input</w:t>
            </w:r>
          </w:p>
        </w:tc>
        <w:tc>
          <w:tcPr>
            <w:tcW w:type="dxa" w:w="2520"/>
          </w:tcPr>
          <w:p>
            <w:r>
              <w:t>Output generated</w:t>
            </w:r>
          </w:p>
        </w:tc>
        <w:tc>
          <w:tcPr>
            <w:tcW w:type="dxa" w:w="2520"/>
          </w:tcPr>
          <w:p>
            <w:r>
              <w:t>Review output</w:t>
            </w:r>
          </w:p>
        </w:tc>
      </w:tr>
      <w:tr>
        <w:tc>
          <w:tcPr>
            <w:tcW w:type="dxa" w:w="2520"/>
          </w:tcPr>
          <w:p>
            <w:r>
              <w:t>Constraint check</w:t>
            </w:r>
          </w:p>
        </w:tc>
        <w:tc>
          <w:tcPr>
            <w:tcW w:type="dxa" w:w="2520"/>
          </w:tcPr>
          <w:p>
            <w:r>
              <w:t>No-invention / evidence controls checked</w:t>
            </w:r>
          </w:p>
        </w:tc>
        <w:tc>
          <w:tcPr>
            <w:tcW w:type="dxa" w:w="2520"/>
          </w:tcPr>
          <w:p>
            <w:r>
              <w:t>Passed</w:t>
            </w:r>
          </w:p>
        </w:tc>
        <w:tc>
          <w:tcPr>
            <w:tcW w:type="dxa" w:w="2520"/>
          </w:tcPr>
          <w:p>
            <w:r>
              <w:t>Retain audit record</w:t>
            </w:r>
          </w:p>
        </w:tc>
      </w:tr>
      <w:tr>
        <w:tc>
          <w:tcPr>
            <w:tcW w:type="dxa" w:w="2520"/>
          </w:tcPr>
          <w:p>
            <w:r>
              <w:t>Human control</w:t>
            </w:r>
          </w:p>
        </w:tc>
        <w:tc>
          <w:tcPr>
            <w:tcW w:type="dxa" w:w="2520"/>
          </w:tcPr>
          <w:p>
            <w:r>
              <w:t>Decision risk assessed</w:t>
            </w:r>
          </w:p>
        </w:tc>
        <w:tc>
          <w:tcPr>
            <w:tcW w:type="dxa" w:w="2520"/>
          </w:tcPr>
          <w:p>
            <w:r>
              <w:t>Human review retained where required</w:t>
            </w:r>
          </w:p>
        </w:tc>
        <w:tc>
          <w:tcPr>
            <w:tcW w:type="dxa" w:w="2520"/>
          </w:tcPr>
          <w:p>
            <w:r>
              <w:t>Final approval by responsible employee</w:t>
            </w:r>
          </w:p>
        </w:tc>
      </w:tr>
    </w:tbl>
    <w:p>
      <w:r>
        <w:br w:type="page"/>
      </w:r>
    </w:p>
    <w:p>
      <w:pPr>
        <w:pStyle w:val="Heading1"/>
      </w:pPr>
      <w:r>
        <w:t>P03 – Order-to-Production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Prompt ID</w:t>
            </w:r>
          </w:p>
        </w:tc>
        <w:tc>
          <w:tcPr>
            <w:tcW w:type="dxa" w:w="5040"/>
          </w:tcPr>
          <w:p>
            <w:r>
              <w:t>P03</w:t>
            </w:r>
          </w:p>
        </w:tc>
      </w:tr>
      <w:tr>
        <w:tc>
          <w:tcPr>
            <w:tcW w:type="dxa" w:w="5040"/>
            <w:vAlign w:val="center"/>
          </w:tcPr>
          <w:p>
            <w:r>
              <w:rPr>
                <w:b/>
              </w:rPr>
              <w:t>Test status</w:t>
            </w:r>
          </w:p>
        </w:tc>
        <w:tc>
          <w:tcPr>
            <w:tcW w:type="dxa" w:w="5040"/>
          </w:tcPr>
          <w:p>
            <w:r>
              <w:t>Tested – representative audit case</w:t>
            </w:r>
          </w:p>
        </w:tc>
      </w:tr>
      <w:tr>
        <w:tc>
          <w:tcPr>
            <w:tcW w:type="dxa" w:w="5040"/>
            <w:vAlign w:val="center"/>
          </w:tcPr>
          <w:p>
            <w:r>
              <w:rPr>
                <w:b/>
              </w:rPr>
              <w:t>Risk control</w:t>
            </w:r>
          </w:p>
        </w:tc>
        <w:tc>
          <w:tcPr>
            <w:tcW w:type="dxa" w:w="5040"/>
          </w:tcPr>
          <w:p>
            <w:r>
              <w:t>PASS – Contradictory dimensions were flagged rather than silently selecting one value. Production confirmation is required.</w:t>
            </w:r>
          </w:p>
        </w:tc>
      </w:tr>
      <w:tr>
        <w:tc>
          <w:tcPr>
            <w:tcW w:type="dxa" w:w="5040"/>
            <w:vAlign w:val="center"/>
          </w:tcPr>
          <w:p>
            <w:r>
              <w:rPr>
                <w:b/>
              </w:rPr>
              <w:t>Human review</w:t>
            </w:r>
          </w:p>
        </w:tc>
        <w:tc>
          <w:tcPr>
            <w:tcW w:type="dxa" w:w="5040"/>
          </w:tcPr>
          <w:p>
            <w:r>
              <w:t>Required where specified by the prompt library; final business decisions remain with PackRight staff.</w:t>
            </w:r>
          </w:p>
        </w:tc>
      </w:tr>
    </w:tbl>
    <w:p>
      <w:pPr>
        <w:pStyle w:val="Heading2"/>
      </w:pPr>
      <w:r>
        <w:t>Prompt text</w:t>
      </w:r>
    </w:p>
    <w:p>
      <w:r>
        <w:t>Convert the confirmed order in [CONFIRMED_ORDER] into a production-ready summary. Extract the product, quantity, dimensions, materials, specifications, delivery date and special instructions. Compare the information for contradictions or missing requirements. Present the output using the standard production-summary format. Do not modify customer specifications or invent missing information. Highlight any issue requiring human confirmation.</w:t>
      </w:r>
    </w:p>
    <w:p>
      <w:pPr>
        <w:pStyle w:val="Heading2"/>
      </w:pPr>
      <w:r>
        <w:t>Test input</w:t>
      </w:r>
    </w:p>
    <w:p>
      <w:r>
        <w:t>Confirmed order: 2,000 corrugated boxes; 400 x 300 x 200 mm; kraft board; delivery 20 September 2026. Sales order also contains a note saying 350 x 250 x 200 mm.</w:t>
      </w:r>
    </w:p>
    <w:p>
      <w:pPr>
        <w:pStyle w:val="Heading2"/>
      </w:pPr>
      <w:r>
        <w:t>Model output</w:t>
      </w:r>
    </w:p>
    <w:p>
      <w:r>
        <w:t>PRODUCTION SUMMARY</w:t>
      </w:r>
    </w:p>
    <w:p>
      <w:r/>
    </w:p>
    <w:p>
      <w:r>
        <w:t>Product: Corrugated boxes</w:t>
      </w:r>
    </w:p>
    <w:p>
      <w:r>
        <w:t>Quantity: 2,000</w:t>
      </w:r>
    </w:p>
    <w:p>
      <w:r>
        <w:t>Dimensions: CONTRADICTION – 400 x 300 x 200 mm vs 350 x 250 x 200 mm</w:t>
      </w:r>
    </w:p>
    <w:p>
      <w:r>
        <w:t>Material: Kraft board</w:t>
      </w:r>
    </w:p>
    <w:p>
      <w:r>
        <w:t>Delivery date: 20 September 2026</w:t>
      </w:r>
    </w:p>
    <w:p>
      <w:r>
        <w:t>Special instructions: Not provided</w:t>
      </w:r>
    </w:p>
    <w:p>
      <w:r/>
    </w:p>
    <w:p>
      <w:r>
        <w:t>Issue requiring human confirmation: Conflicting dimensions must be resolved with the approved customer order before production begins.</w:t>
      </w:r>
    </w:p>
    <w:p>
      <w:pPr>
        <w:pStyle w:val="Heading2"/>
      </w:pPr>
      <w:r>
        <w:t>Audit observation</w:t>
      </w:r>
    </w:p>
    <w:p>
      <w:r>
        <w:t>PASS – Contradictory dimensions were flagged rather than silently selecting one value. Production confirmation is required.</w:t>
      </w:r>
    </w:p>
    <w:p>
      <w:pPr>
        <w:pStyle w:val="Heading2"/>
      </w:pPr>
      <w:r>
        <w:t>Audit log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Record</w:t>
            </w:r>
          </w:p>
        </w:tc>
        <w:tc>
          <w:tcPr>
            <w:tcW w:type="dxa" w:w="2520"/>
          </w:tcPr>
          <w:p>
            <w:r>
              <w:rPr>
                <w:b/>
              </w:rPr>
              <w:t>Result</w:t>
            </w:r>
          </w:p>
        </w:tc>
        <w:tc>
          <w:tcPr>
            <w:tcW w:type="dxa" w:w="2520"/>
          </w:tcPr>
          <w:p>
            <w:r>
              <w:rPr>
                <w:b/>
              </w:rPr>
              <w:t>Reviewer action</w:t>
            </w:r>
          </w:p>
        </w:tc>
      </w:tr>
      <w:tr>
        <w:tc>
          <w:tcPr>
            <w:tcW w:type="dxa" w:w="2520"/>
          </w:tcPr>
          <w:p>
            <w:r>
              <w:t>Input validation</w:t>
            </w:r>
          </w:p>
        </w:tc>
        <w:tc>
          <w:tcPr>
            <w:tcW w:type="dxa" w:w="2520"/>
          </w:tcPr>
          <w:p>
            <w:r>
              <w:t>Required input fields reviewed</w:t>
            </w:r>
          </w:p>
        </w:tc>
        <w:tc>
          <w:tcPr>
            <w:tcW w:type="dxa" w:w="2520"/>
          </w:tcPr>
          <w:p>
            <w:r>
              <w:t>Sufficient for representative test</w:t>
            </w:r>
          </w:p>
        </w:tc>
        <w:tc>
          <w:tcPr>
            <w:tcW w:type="dxa" w:w="2520"/>
          </w:tcPr>
          <w:p>
            <w:r>
              <w:t>Proceed</w:t>
            </w:r>
          </w:p>
        </w:tc>
      </w:tr>
      <w:tr>
        <w:tc>
          <w:tcPr>
            <w:tcW w:type="dxa" w:w="2520"/>
          </w:tcPr>
          <w:p>
            <w:r>
              <w:t>Prompt execution</w:t>
            </w:r>
          </w:p>
        </w:tc>
        <w:tc>
          <w:tcPr>
            <w:tcW w:type="dxa" w:w="2520"/>
          </w:tcPr>
          <w:p>
            <w:r>
              <w:t>Prompt applied to supplied test input</w:t>
            </w:r>
          </w:p>
        </w:tc>
        <w:tc>
          <w:tcPr>
            <w:tcW w:type="dxa" w:w="2520"/>
          </w:tcPr>
          <w:p>
            <w:r>
              <w:t>Output generated</w:t>
            </w:r>
          </w:p>
        </w:tc>
        <w:tc>
          <w:tcPr>
            <w:tcW w:type="dxa" w:w="2520"/>
          </w:tcPr>
          <w:p>
            <w:r>
              <w:t>Review output</w:t>
            </w:r>
          </w:p>
        </w:tc>
      </w:tr>
      <w:tr>
        <w:tc>
          <w:tcPr>
            <w:tcW w:type="dxa" w:w="2520"/>
          </w:tcPr>
          <w:p>
            <w:r>
              <w:t>Constraint check</w:t>
            </w:r>
          </w:p>
        </w:tc>
        <w:tc>
          <w:tcPr>
            <w:tcW w:type="dxa" w:w="2520"/>
          </w:tcPr>
          <w:p>
            <w:r>
              <w:t>No-invention / evidence controls checked</w:t>
            </w:r>
          </w:p>
        </w:tc>
        <w:tc>
          <w:tcPr>
            <w:tcW w:type="dxa" w:w="2520"/>
          </w:tcPr>
          <w:p>
            <w:r>
              <w:t>Passed</w:t>
            </w:r>
          </w:p>
        </w:tc>
        <w:tc>
          <w:tcPr>
            <w:tcW w:type="dxa" w:w="2520"/>
          </w:tcPr>
          <w:p>
            <w:r>
              <w:t>Retain audit record</w:t>
            </w:r>
          </w:p>
        </w:tc>
      </w:tr>
      <w:tr>
        <w:tc>
          <w:tcPr>
            <w:tcW w:type="dxa" w:w="2520"/>
          </w:tcPr>
          <w:p>
            <w:r>
              <w:t>Human control</w:t>
            </w:r>
          </w:p>
        </w:tc>
        <w:tc>
          <w:tcPr>
            <w:tcW w:type="dxa" w:w="2520"/>
          </w:tcPr>
          <w:p>
            <w:r>
              <w:t>Decision risk assessed</w:t>
            </w:r>
          </w:p>
        </w:tc>
        <w:tc>
          <w:tcPr>
            <w:tcW w:type="dxa" w:w="2520"/>
          </w:tcPr>
          <w:p>
            <w:r>
              <w:t>Human review retained where required</w:t>
            </w:r>
          </w:p>
        </w:tc>
        <w:tc>
          <w:tcPr>
            <w:tcW w:type="dxa" w:w="2520"/>
          </w:tcPr>
          <w:p>
            <w:r>
              <w:t>Final approval by responsible employee</w:t>
            </w:r>
          </w:p>
        </w:tc>
      </w:tr>
    </w:tbl>
    <w:p>
      <w:r>
        <w:br w:type="page"/>
      </w:r>
    </w:p>
    <w:p>
      <w:pPr>
        <w:pStyle w:val="Heading1"/>
      </w:pPr>
      <w:r>
        <w:t>P04 – Production Scheduling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Prompt ID</w:t>
            </w:r>
          </w:p>
        </w:tc>
        <w:tc>
          <w:tcPr>
            <w:tcW w:type="dxa" w:w="5040"/>
          </w:tcPr>
          <w:p>
            <w:r>
              <w:t>P04</w:t>
            </w:r>
          </w:p>
        </w:tc>
      </w:tr>
      <w:tr>
        <w:tc>
          <w:tcPr>
            <w:tcW w:type="dxa" w:w="5040"/>
            <w:vAlign w:val="center"/>
          </w:tcPr>
          <w:p>
            <w:r>
              <w:rPr>
                <w:b/>
              </w:rPr>
              <w:t>Test status</w:t>
            </w:r>
          </w:p>
        </w:tc>
        <w:tc>
          <w:tcPr>
            <w:tcW w:type="dxa" w:w="5040"/>
          </w:tcPr>
          <w:p>
            <w:r>
              <w:t>Tested – representative audit case</w:t>
            </w:r>
          </w:p>
        </w:tc>
      </w:tr>
      <w:tr>
        <w:tc>
          <w:tcPr>
            <w:tcW w:type="dxa" w:w="5040"/>
            <w:vAlign w:val="center"/>
          </w:tcPr>
          <w:p>
            <w:r>
              <w:rPr>
                <w:b/>
              </w:rPr>
              <w:t>Risk control</w:t>
            </w:r>
          </w:p>
        </w:tc>
        <w:tc>
          <w:tcPr>
            <w:tcW w:type="dxa" w:w="5040"/>
          </w:tcPr>
          <w:p>
            <w:r>
              <w:t>PASS – Recommendation respects stated daily capacity and identifies the material constraint. Final schedule remains subject to production-manager approval.</w:t>
            </w:r>
          </w:p>
        </w:tc>
      </w:tr>
      <w:tr>
        <w:tc>
          <w:tcPr>
            <w:tcW w:type="dxa" w:w="5040"/>
            <w:vAlign w:val="center"/>
          </w:tcPr>
          <w:p>
            <w:r>
              <w:rPr>
                <w:b/>
              </w:rPr>
              <w:t>Human review</w:t>
            </w:r>
          </w:p>
        </w:tc>
        <w:tc>
          <w:tcPr>
            <w:tcW w:type="dxa" w:w="5040"/>
          </w:tcPr>
          <w:p>
            <w:r>
              <w:t>Required where specified by the prompt library; final business decisions remain with PackRight staff.</w:t>
            </w:r>
          </w:p>
        </w:tc>
      </w:tr>
    </w:tbl>
    <w:p>
      <w:pPr>
        <w:pStyle w:val="Heading2"/>
      </w:pPr>
      <w:r>
        <w:t>Prompt text</w:t>
      </w:r>
    </w:p>
    <w:p>
      <w:r>
        <w:t>Analyse [PRODUCTION_ORDERS], [MACHINE_CAPACITY], [MATERIAL_AVAILABILITY] and [DELIVERY_DEADLINES]. Recommend an efficient production sequence that prioritises urgent orders while minimising machine changeovers and potential delays. Identify capacity conflicts, material constraints and orders at risk of missing their deadlines. Do not make scheduling decisions that exceed the available capacity. Present the recommended sequence and reasons in a table.</w:t>
      </w:r>
    </w:p>
    <w:p>
      <w:pPr>
        <w:pStyle w:val="Heading2"/>
      </w:pPr>
      <w:r>
        <w:t>Test input</w:t>
      </w:r>
    </w:p>
    <w:p>
      <w:r>
        <w:t>Orders: A due 27 Aug, 1,000 units; B due 26 Aug, 500 units; C due 29 Aug, 800 units. Machine capacity: 1,200 units/day. Material for C is unavailable until 28 Aug. A and B use the same setup.</w:t>
      </w:r>
    </w:p>
    <w:p>
      <w:pPr>
        <w:pStyle w:val="Heading2"/>
      </w:pPr>
      <w:r>
        <w:t>Model output</w:t>
      </w:r>
    </w:p>
    <w:p>
      <w:r>
        <w:t>| Sequence | Order | Reason |</w:t>
      </w:r>
    </w:p>
    <w:p>
      <w:r>
        <w:t>| 1 | B – 500 | Earliest deadline |</w:t>
      </w:r>
    </w:p>
    <w:p>
      <w:r>
        <w:t>| 2 | A – 700 of 1,000 | Same setup; uses remaining daily capacity |</w:t>
      </w:r>
    </w:p>
    <w:p>
      <w:r/>
    </w:p>
    <w:p>
      <w:r>
        <w:t>Capacity issue: A has 300 units remaining after Day 1. C cannot start before material availability on 28 Aug.</w:t>
      </w:r>
    </w:p>
    <w:p>
      <w:r/>
    </w:p>
    <w:p>
      <w:r>
        <w:t>At-risk order: C – material constraint creates a delivery risk.</w:t>
      </w:r>
    </w:p>
    <w:p>
      <w:r/>
    </w:p>
    <w:p>
      <w:r>
        <w:t>Human review: Production manager must confirm machine constraints, setup time and final schedule.</w:t>
      </w:r>
    </w:p>
    <w:p>
      <w:pPr>
        <w:pStyle w:val="Heading2"/>
      </w:pPr>
      <w:r>
        <w:t>Audit observation</w:t>
      </w:r>
    </w:p>
    <w:p>
      <w:r>
        <w:t>PASS – Recommendation respects stated daily capacity and identifies the material constraint. Final schedule remains subject to production-manager approval.</w:t>
      </w:r>
    </w:p>
    <w:p>
      <w:pPr>
        <w:pStyle w:val="Heading2"/>
      </w:pPr>
      <w:r>
        <w:t>Audit log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Record</w:t>
            </w:r>
          </w:p>
        </w:tc>
        <w:tc>
          <w:tcPr>
            <w:tcW w:type="dxa" w:w="2520"/>
          </w:tcPr>
          <w:p>
            <w:r>
              <w:rPr>
                <w:b/>
              </w:rPr>
              <w:t>Result</w:t>
            </w:r>
          </w:p>
        </w:tc>
        <w:tc>
          <w:tcPr>
            <w:tcW w:type="dxa" w:w="2520"/>
          </w:tcPr>
          <w:p>
            <w:r>
              <w:rPr>
                <w:b/>
              </w:rPr>
              <w:t>Reviewer action</w:t>
            </w:r>
          </w:p>
        </w:tc>
      </w:tr>
      <w:tr>
        <w:tc>
          <w:tcPr>
            <w:tcW w:type="dxa" w:w="2520"/>
          </w:tcPr>
          <w:p>
            <w:r>
              <w:t>Input validation</w:t>
            </w:r>
          </w:p>
        </w:tc>
        <w:tc>
          <w:tcPr>
            <w:tcW w:type="dxa" w:w="2520"/>
          </w:tcPr>
          <w:p>
            <w:r>
              <w:t>Required input fields reviewed</w:t>
            </w:r>
          </w:p>
        </w:tc>
        <w:tc>
          <w:tcPr>
            <w:tcW w:type="dxa" w:w="2520"/>
          </w:tcPr>
          <w:p>
            <w:r>
              <w:t>Sufficient for representative test</w:t>
            </w:r>
          </w:p>
        </w:tc>
        <w:tc>
          <w:tcPr>
            <w:tcW w:type="dxa" w:w="2520"/>
          </w:tcPr>
          <w:p>
            <w:r>
              <w:t>Proceed</w:t>
            </w:r>
          </w:p>
        </w:tc>
      </w:tr>
      <w:tr>
        <w:tc>
          <w:tcPr>
            <w:tcW w:type="dxa" w:w="2520"/>
          </w:tcPr>
          <w:p>
            <w:r>
              <w:t>Prompt execution</w:t>
            </w:r>
          </w:p>
        </w:tc>
        <w:tc>
          <w:tcPr>
            <w:tcW w:type="dxa" w:w="2520"/>
          </w:tcPr>
          <w:p>
            <w:r>
              <w:t>Prompt applied to supplied test input</w:t>
            </w:r>
          </w:p>
        </w:tc>
        <w:tc>
          <w:tcPr>
            <w:tcW w:type="dxa" w:w="2520"/>
          </w:tcPr>
          <w:p>
            <w:r>
              <w:t>Output generated</w:t>
            </w:r>
          </w:p>
        </w:tc>
        <w:tc>
          <w:tcPr>
            <w:tcW w:type="dxa" w:w="2520"/>
          </w:tcPr>
          <w:p>
            <w:r>
              <w:t>Review output</w:t>
            </w:r>
          </w:p>
        </w:tc>
      </w:tr>
      <w:tr>
        <w:tc>
          <w:tcPr>
            <w:tcW w:type="dxa" w:w="2520"/>
          </w:tcPr>
          <w:p>
            <w:r>
              <w:t>Constraint check</w:t>
            </w:r>
          </w:p>
        </w:tc>
        <w:tc>
          <w:tcPr>
            <w:tcW w:type="dxa" w:w="2520"/>
          </w:tcPr>
          <w:p>
            <w:r>
              <w:t>No-invention / evidence controls checked</w:t>
            </w:r>
          </w:p>
        </w:tc>
        <w:tc>
          <w:tcPr>
            <w:tcW w:type="dxa" w:w="2520"/>
          </w:tcPr>
          <w:p>
            <w:r>
              <w:t>Passed</w:t>
            </w:r>
          </w:p>
        </w:tc>
        <w:tc>
          <w:tcPr>
            <w:tcW w:type="dxa" w:w="2520"/>
          </w:tcPr>
          <w:p>
            <w:r>
              <w:t>Retain audit record</w:t>
            </w:r>
          </w:p>
        </w:tc>
      </w:tr>
      <w:tr>
        <w:tc>
          <w:tcPr>
            <w:tcW w:type="dxa" w:w="2520"/>
          </w:tcPr>
          <w:p>
            <w:r>
              <w:t>Human control</w:t>
            </w:r>
          </w:p>
        </w:tc>
        <w:tc>
          <w:tcPr>
            <w:tcW w:type="dxa" w:w="2520"/>
          </w:tcPr>
          <w:p>
            <w:r>
              <w:t>Decision risk assessed</w:t>
            </w:r>
          </w:p>
        </w:tc>
        <w:tc>
          <w:tcPr>
            <w:tcW w:type="dxa" w:w="2520"/>
          </w:tcPr>
          <w:p>
            <w:r>
              <w:t>Human review retained where required</w:t>
            </w:r>
          </w:p>
        </w:tc>
        <w:tc>
          <w:tcPr>
            <w:tcW w:type="dxa" w:w="2520"/>
          </w:tcPr>
          <w:p>
            <w:r>
              <w:t>Final approval by responsible employee</w:t>
            </w:r>
          </w:p>
        </w:tc>
      </w:tr>
    </w:tbl>
    <w:p>
      <w:r>
        <w:br w:type="page"/>
      </w:r>
    </w:p>
    <w:p>
      <w:pPr>
        <w:pStyle w:val="Heading1"/>
      </w:pPr>
      <w:r>
        <w:t>P05 – Inventory Risk Monitoring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Prompt ID</w:t>
            </w:r>
          </w:p>
        </w:tc>
        <w:tc>
          <w:tcPr>
            <w:tcW w:type="dxa" w:w="5040"/>
          </w:tcPr>
          <w:p>
            <w:r>
              <w:t>P05</w:t>
            </w:r>
          </w:p>
        </w:tc>
      </w:tr>
      <w:tr>
        <w:tc>
          <w:tcPr>
            <w:tcW w:type="dxa" w:w="5040"/>
            <w:vAlign w:val="center"/>
          </w:tcPr>
          <w:p>
            <w:r>
              <w:rPr>
                <w:b/>
              </w:rPr>
              <w:t>Test status</w:t>
            </w:r>
          </w:p>
        </w:tc>
        <w:tc>
          <w:tcPr>
            <w:tcW w:type="dxa" w:w="5040"/>
          </w:tcPr>
          <w:p>
            <w:r>
              <w:t>Tested – representative audit case</w:t>
            </w:r>
          </w:p>
        </w:tc>
      </w:tr>
      <w:tr>
        <w:tc>
          <w:tcPr>
            <w:tcW w:type="dxa" w:w="5040"/>
            <w:vAlign w:val="center"/>
          </w:tcPr>
          <w:p>
            <w:r>
              <w:rPr>
                <w:b/>
              </w:rPr>
              <w:t>Risk control</w:t>
            </w:r>
          </w:p>
        </w:tc>
        <w:tc>
          <w:tcPr>
            <w:tcW w:type="dxa" w:w="5040"/>
          </w:tcPr>
          <w:p>
            <w:r>
              <w:t>PASS – Reorder risks are identified without inventing purchase quantities.</w:t>
            </w:r>
          </w:p>
        </w:tc>
      </w:tr>
      <w:tr>
        <w:tc>
          <w:tcPr>
            <w:tcW w:type="dxa" w:w="5040"/>
            <w:vAlign w:val="center"/>
          </w:tcPr>
          <w:p>
            <w:r>
              <w:rPr>
                <w:b/>
              </w:rPr>
              <w:t>Human review</w:t>
            </w:r>
          </w:p>
        </w:tc>
        <w:tc>
          <w:tcPr>
            <w:tcW w:type="dxa" w:w="5040"/>
          </w:tcPr>
          <w:p>
            <w:r>
              <w:t>Required where specified by the prompt library; final business decisions remain with PackRight staff.</w:t>
            </w:r>
          </w:p>
        </w:tc>
      </w:tr>
    </w:tbl>
    <w:p>
      <w:pPr>
        <w:pStyle w:val="Heading2"/>
      </w:pPr>
      <w:r>
        <w:t>Prompt text</w:t>
      </w:r>
    </w:p>
    <w:p>
      <w:r>
        <w:t>Analyse [INVENTORY_DATA] and [REORDER_THRESHOLDS]. Identify materials approaching stockout, materials below their reorder point and items with excess inventory. Rank the risks according to potential production impact and recommend an appropriate purchasing action. Do not recommend quantities unless sufficient demand, stock and supplier information is available.</w:t>
      </w:r>
    </w:p>
    <w:p>
      <w:pPr>
        <w:pStyle w:val="Heading2"/>
      </w:pPr>
      <w:r>
        <w:t>Test input</w:t>
      </w:r>
    </w:p>
    <w:p>
      <w:r>
        <w:t>Inventory: Kraft board 1,200 sheets; reorder point 1,500. White ink 80 L; reorder point 100 L. Bubble wrap 4,000 m; excess threshold 3,000 m. Supplier lead time for kraft board is 7 days.</w:t>
      </w:r>
    </w:p>
    <w:p>
      <w:pPr>
        <w:pStyle w:val="Heading2"/>
      </w:pPr>
      <w:r>
        <w:t>Model output</w:t>
      </w:r>
    </w:p>
    <w:p>
      <w:r>
        <w:t>| Material | Status | Risk | Action |</w:t>
      </w:r>
    </w:p>
    <w:p>
      <w:r>
        <w:t>| Kraft board | Below reorder point | High – production impact | Procurement review and supplier availability check |</w:t>
      </w:r>
    </w:p>
    <w:p>
      <w:r>
        <w:t>| White ink | Below reorder point | Medium | Review purchasing requirement |</w:t>
      </w:r>
    </w:p>
    <w:p>
      <w:r>
        <w:t>| Bubble wrap | Excess inventory | Low/medium holding-cost risk | Avoid unnecessary replenishment |</w:t>
      </w:r>
    </w:p>
    <w:p>
      <w:r/>
    </w:p>
    <w:p>
      <w:r>
        <w:t>No purchase quantities recommended because demand and complete supplier information were not provided.</w:t>
      </w:r>
    </w:p>
    <w:p>
      <w:r/>
    </w:p>
    <w:p>
      <w:r>
        <w:t>Procurement approval required.</w:t>
      </w:r>
    </w:p>
    <w:p>
      <w:pPr>
        <w:pStyle w:val="Heading2"/>
      </w:pPr>
      <w:r>
        <w:t>Audit observation</w:t>
      </w:r>
    </w:p>
    <w:p>
      <w:r>
        <w:t>PASS – Reorder risks are identified without inventing purchase quantities.</w:t>
      </w:r>
    </w:p>
    <w:p>
      <w:pPr>
        <w:pStyle w:val="Heading2"/>
      </w:pPr>
      <w:r>
        <w:t>Audit log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Record</w:t>
            </w:r>
          </w:p>
        </w:tc>
        <w:tc>
          <w:tcPr>
            <w:tcW w:type="dxa" w:w="2520"/>
          </w:tcPr>
          <w:p>
            <w:r>
              <w:rPr>
                <w:b/>
              </w:rPr>
              <w:t>Result</w:t>
            </w:r>
          </w:p>
        </w:tc>
        <w:tc>
          <w:tcPr>
            <w:tcW w:type="dxa" w:w="2520"/>
          </w:tcPr>
          <w:p>
            <w:r>
              <w:rPr>
                <w:b/>
              </w:rPr>
              <w:t>Reviewer action</w:t>
            </w:r>
          </w:p>
        </w:tc>
      </w:tr>
      <w:tr>
        <w:tc>
          <w:tcPr>
            <w:tcW w:type="dxa" w:w="2520"/>
          </w:tcPr>
          <w:p>
            <w:r>
              <w:t>Input validation</w:t>
            </w:r>
          </w:p>
        </w:tc>
        <w:tc>
          <w:tcPr>
            <w:tcW w:type="dxa" w:w="2520"/>
          </w:tcPr>
          <w:p>
            <w:r>
              <w:t>Required input fields reviewed</w:t>
            </w:r>
          </w:p>
        </w:tc>
        <w:tc>
          <w:tcPr>
            <w:tcW w:type="dxa" w:w="2520"/>
          </w:tcPr>
          <w:p>
            <w:r>
              <w:t>Sufficient for representative test</w:t>
            </w:r>
          </w:p>
        </w:tc>
        <w:tc>
          <w:tcPr>
            <w:tcW w:type="dxa" w:w="2520"/>
          </w:tcPr>
          <w:p>
            <w:r>
              <w:t>Proceed</w:t>
            </w:r>
          </w:p>
        </w:tc>
      </w:tr>
      <w:tr>
        <w:tc>
          <w:tcPr>
            <w:tcW w:type="dxa" w:w="2520"/>
          </w:tcPr>
          <w:p>
            <w:r>
              <w:t>Prompt execution</w:t>
            </w:r>
          </w:p>
        </w:tc>
        <w:tc>
          <w:tcPr>
            <w:tcW w:type="dxa" w:w="2520"/>
          </w:tcPr>
          <w:p>
            <w:r>
              <w:t>Prompt applied to supplied test input</w:t>
            </w:r>
          </w:p>
        </w:tc>
        <w:tc>
          <w:tcPr>
            <w:tcW w:type="dxa" w:w="2520"/>
          </w:tcPr>
          <w:p>
            <w:r>
              <w:t>Output generated</w:t>
            </w:r>
          </w:p>
        </w:tc>
        <w:tc>
          <w:tcPr>
            <w:tcW w:type="dxa" w:w="2520"/>
          </w:tcPr>
          <w:p>
            <w:r>
              <w:t>Review output</w:t>
            </w:r>
          </w:p>
        </w:tc>
      </w:tr>
      <w:tr>
        <w:tc>
          <w:tcPr>
            <w:tcW w:type="dxa" w:w="2520"/>
          </w:tcPr>
          <w:p>
            <w:r>
              <w:t>Constraint check</w:t>
            </w:r>
          </w:p>
        </w:tc>
        <w:tc>
          <w:tcPr>
            <w:tcW w:type="dxa" w:w="2520"/>
          </w:tcPr>
          <w:p>
            <w:r>
              <w:t>No-invention / evidence controls checked</w:t>
            </w:r>
          </w:p>
        </w:tc>
        <w:tc>
          <w:tcPr>
            <w:tcW w:type="dxa" w:w="2520"/>
          </w:tcPr>
          <w:p>
            <w:r>
              <w:t>Passed</w:t>
            </w:r>
          </w:p>
        </w:tc>
        <w:tc>
          <w:tcPr>
            <w:tcW w:type="dxa" w:w="2520"/>
          </w:tcPr>
          <w:p>
            <w:r>
              <w:t>Retain audit record</w:t>
            </w:r>
          </w:p>
        </w:tc>
      </w:tr>
      <w:tr>
        <w:tc>
          <w:tcPr>
            <w:tcW w:type="dxa" w:w="2520"/>
          </w:tcPr>
          <w:p>
            <w:r>
              <w:t>Human control</w:t>
            </w:r>
          </w:p>
        </w:tc>
        <w:tc>
          <w:tcPr>
            <w:tcW w:type="dxa" w:w="2520"/>
          </w:tcPr>
          <w:p>
            <w:r>
              <w:t>Decision risk assessed</w:t>
            </w:r>
          </w:p>
        </w:tc>
        <w:tc>
          <w:tcPr>
            <w:tcW w:type="dxa" w:w="2520"/>
          </w:tcPr>
          <w:p>
            <w:r>
              <w:t>Human review retained where required</w:t>
            </w:r>
          </w:p>
        </w:tc>
        <w:tc>
          <w:tcPr>
            <w:tcW w:type="dxa" w:w="2520"/>
          </w:tcPr>
          <w:p>
            <w:r>
              <w:t>Final approval by responsible employee</w:t>
            </w:r>
          </w:p>
        </w:tc>
      </w:tr>
    </w:tbl>
    <w:p>
      <w:r>
        <w:br w:type="page"/>
      </w:r>
    </w:p>
    <w:p>
      <w:pPr>
        <w:pStyle w:val="Heading1"/>
      </w:pPr>
      <w:r>
        <w:t>P06 – Supplier Comparison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Prompt ID</w:t>
            </w:r>
          </w:p>
        </w:tc>
        <w:tc>
          <w:tcPr>
            <w:tcW w:type="dxa" w:w="5040"/>
          </w:tcPr>
          <w:p>
            <w:r>
              <w:t>P06</w:t>
            </w:r>
          </w:p>
        </w:tc>
      </w:tr>
      <w:tr>
        <w:tc>
          <w:tcPr>
            <w:tcW w:type="dxa" w:w="5040"/>
            <w:vAlign w:val="center"/>
          </w:tcPr>
          <w:p>
            <w:r>
              <w:rPr>
                <w:b/>
              </w:rPr>
              <w:t>Test status</w:t>
            </w:r>
          </w:p>
        </w:tc>
        <w:tc>
          <w:tcPr>
            <w:tcW w:type="dxa" w:w="5040"/>
          </w:tcPr>
          <w:p>
            <w:r>
              <w:t>Tested – representative audit case</w:t>
            </w:r>
          </w:p>
        </w:tc>
      </w:tr>
      <w:tr>
        <w:tc>
          <w:tcPr>
            <w:tcW w:type="dxa" w:w="5040"/>
            <w:vAlign w:val="center"/>
          </w:tcPr>
          <w:p>
            <w:r>
              <w:rPr>
                <w:b/>
              </w:rPr>
              <w:t>Risk control</w:t>
            </w:r>
          </w:p>
        </w:tc>
        <w:tc>
          <w:tcPr>
            <w:tcW w:type="dxa" w:w="5040"/>
          </w:tcPr>
          <w:p>
            <w:r>
              <w:t>PASS – Lowest price was not automatically ranked first; missing quality evidence was explicitly identified.</w:t>
            </w:r>
          </w:p>
        </w:tc>
      </w:tr>
      <w:tr>
        <w:tc>
          <w:tcPr>
            <w:tcW w:type="dxa" w:w="5040"/>
            <w:vAlign w:val="center"/>
          </w:tcPr>
          <w:p>
            <w:r>
              <w:rPr>
                <w:b/>
              </w:rPr>
              <w:t>Human review</w:t>
            </w:r>
          </w:p>
        </w:tc>
        <w:tc>
          <w:tcPr>
            <w:tcW w:type="dxa" w:w="5040"/>
          </w:tcPr>
          <w:p>
            <w:r>
              <w:t>Required where specified by the prompt library; final business decisions remain with PackRight staff.</w:t>
            </w:r>
          </w:p>
        </w:tc>
      </w:tr>
    </w:tbl>
    <w:p>
      <w:pPr>
        <w:pStyle w:val="Heading2"/>
      </w:pPr>
      <w:r>
        <w:t>Prompt text</w:t>
      </w:r>
    </w:p>
    <w:p>
      <w:r>
        <w:t>Compare [SUPPLIER_QUOTES] using price, lead time, minimum order quantity, quality performance and delivery reliability. Rank the suppliers using the available evidence and explain the key trade-offs. Identify missing information and do not assume that the lowest price represents the best option. Present the comparison in a decision-support table.</w:t>
      </w:r>
    </w:p>
    <w:p>
      <w:pPr>
        <w:pStyle w:val="Heading2"/>
      </w:pPr>
      <w:r>
        <w:t>Test input</w:t>
      </w:r>
    </w:p>
    <w:p>
      <w:r>
        <w:t>Supplier A: $10,000; 7-day lead time; MOQ 1,000; quality 98%; delivery reliability 96%. Supplier B: $9,200; 12-day lead time; MOQ 2,000; quality data not provided; delivery reliability 91%.</w:t>
      </w:r>
    </w:p>
    <w:p>
      <w:pPr>
        <w:pStyle w:val="Heading2"/>
      </w:pPr>
      <w:r>
        <w:t>Model output</w:t>
      </w:r>
    </w:p>
    <w:p>
      <w:r>
        <w:t>| Rank | Supplier | Key evidence | Trade-off |</w:t>
      </w:r>
    </w:p>
    <w:p>
      <w:r>
        <w:t>| 1 | A | Higher price, faster lead time, strong quality and reliability | Costs more but has stronger operational evidence |</w:t>
      </w:r>
    </w:p>
    <w:p>
      <w:r>
        <w:t>| 2 | B | Lowest price but slower lead time and weaker delivery reliability | Quality performance is missing |</w:t>
      </w:r>
    </w:p>
    <w:p>
      <w:r/>
    </w:p>
    <w:p>
      <w:r>
        <w:t>Missing information: Supplier B quality history.</w:t>
      </w:r>
    </w:p>
    <w:p>
      <w:r/>
    </w:p>
    <w:p>
      <w:r>
        <w:t>Recommendation: Supplier A appears stronger on the available evidence, but procurement should verify the missing quality data before final selection.</w:t>
      </w:r>
    </w:p>
    <w:p>
      <w:pPr>
        <w:pStyle w:val="Heading2"/>
      </w:pPr>
      <w:r>
        <w:t>Audit observation</w:t>
      </w:r>
    </w:p>
    <w:p>
      <w:r>
        <w:t>PASS – Lowest price was not automatically ranked first; missing quality evidence was explicitly identified.</w:t>
      </w:r>
    </w:p>
    <w:p>
      <w:pPr>
        <w:pStyle w:val="Heading2"/>
      </w:pPr>
      <w:r>
        <w:t>Audit log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Record</w:t>
            </w:r>
          </w:p>
        </w:tc>
        <w:tc>
          <w:tcPr>
            <w:tcW w:type="dxa" w:w="2520"/>
          </w:tcPr>
          <w:p>
            <w:r>
              <w:rPr>
                <w:b/>
              </w:rPr>
              <w:t>Result</w:t>
            </w:r>
          </w:p>
        </w:tc>
        <w:tc>
          <w:tcPr>
            <w:tcW w:type="dxa" w:w="2520"/>
          </w:tcPr>
          <w:p>
            <w:r>
              <w:rPr>
                <w:b/>
              </w:rPr>
              <w:t>Reviewer action</w:t>
            </w:r>
          </w:p>
        </w:tc>
      </w:tr>
      <w:tr>
        <w:tc>
          <w:tcPr>
            <w:tcW w:type="dxa" w:w="2520"/>
          </w:tcPr>
          <w:p>
            <w:r>
              <w:t>Input validation</w:t>
            </w:r>
          </w:p>
        </w:tc>
        <w:tc>
          <w:tcPr>
            <w:tcW w:type="dxa" w:w="2520"/>
          </w:tcPr>
          <w:p>
            <w:r>
              <w:t>Required input fields reviewed</w:t>
            </w:r>
          </w:p>
        </w:tc>
        <w:tc>
          <w:tcPr>
            <w:tcW w:type="dxa" w:w="2520"/>
          </w:tcPr>
          <w:p>
            <w:r>
              <w:t>Sufficient for representative test</w:t>
            </w:r>
          </w:p>
        </w:tc>
        <w:tc>
          <w:tcPr>
            <w:tcW w:type="dxa" w:w="2520"/>
          </w:tcPr>
          <w:p>
            <w:r>
              <w:t>Proceed</w:t>
            </w:r>
          </w:p>
        </w:tc>
      </w:tr>
      <w:tr>
        <w:tc>
          <w:tcPr>
            <w:tcW w:type="dxa" w:w="2520"/>
          </w:tcPr>
          <w:p>
            <w:r>
              <w:t>Prompt execution</w:t>
            </w:r>
          </w:p>
        </w:tc>
        <w:tc>
          <w:tcPr>
            <w:tcW w:type="dxa" w:w="2520"/>
          </w:tcPr>
          <w:p>
            <w:r>
              <w:t>Prompt applied to supplied test input</w:t>
            </w:r>
          </w:p>
        </w:tc>
        <w:tc>
          <w:tcPr>
            <w:tcW w:type="dxa" w:w="2520"/>
          </w:tcPr>
          <w:p>
            <w:r>
              <w:t>Output generated</w:t>
            </w:r>
          </w:p>
        </w:tc>
        <w:tc>
          <w:tcPr>
            <w:tcW w:type="dxa" w:w="2520"/>
          </w:tcPr>
          <w:p>
            <w:r>
              <w:t>Review output</w:t>
            </w:r>
          </w:p>
        </w:tc>
      </w:tr>
      <w:tr>
        <w:tc>
          <w:tcPr>
            <w:tcW w:type="dxa" w:w="2520"/>
          </w:tcPr>
          <w:p>
            <w:r>
              <w:t>Constraint check</w:t>
            </w:r>
          </w:p>
        </w:tc>
        <w:tc>
          <w:tcPr>
            <w:tcW w:type="dxa" w:w="2520"/>
          </w:tcPr>
          <w:p>
            <w:r>
              <w:t>No-invention / evidence controls checked</w:t>
            </w:r>
          </w:p>
        </w:tc>
        <w:tc>
          <w:tcPr>
            <w:tcW w:type="dxa" w:w="2520"/>
          </w:tcPr>
          <w:p>
            <w:r>
              <w:t>Passed</w:t>
            </w:r>
          </w:p>
        </w:tc>
        <w:tc>
          <w:tcPr>
            <w:tcW w:type="dxa" w:w="2520"/>
          </w:tcPr>
          <w:p>
            <w:r>
              <w:t>Retain audit record</w:t>
            </w:r>
          </w:p>
        </w:tc>
      </w:tr>
      <w:tr>
        <w:tc>
          <w:tcPr>
            <w:tcW w:type="dxa" w:w="2520"/>
          </w:tcPr>
          <w:p>
            <w:r>
              <w:t>Human control</w:t>
            </w:r>
          </w:p>
        </w:tc>
        <w:tc>
          <w:tcPr>
            <w:tcW w:type="dxa" w:w="2520"/>
          </w:tcPr>
          <w:p>
            <w:r>
              <w:t>Decision risk assessed</w:t>
            </w:r>
          </w:p>
        </w:tc>
        <w:tc>
          <w:tcPr>
            <w:tcW w:type="dxa" w:w="2520"/>
          </w:tcPr>
          <w:p>
            <w:r>
              <w:t>Human review retained where required</w:t>
            </w:r>
          </w:p>
        </w:tc>
        <w:tc>
          <w:tcPr>
            <w:tcW w:type="dxa" w:w="2520"/>
          </w:tcPr>
          <w:p>
            <w:r>
              <w:t>Final approval by responsible employee</w:t>
            </w:r>
          </w:p>
        </w:tc>
      </w:tr>
    </w:tbl>
    <w:p>
      <w:r>
        <w:br w:type="page"/>
      </w:r>
    </w:p>
    <w:p>
      <w:pPr>
        <w:pStyle w:val="Heading1"/>
      </w:pPr>
      <w:r>
        <w:t>P07 – Quality Inspection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Prompt ID</w:t>
            </w:r>
          </w:p>
        </w:tc>
        <w:tc>
          <w:tcPr>
            <w:tcW w:type="dxa" w:w="5040"/>
          </w:tcPr>
          <w:p>
            <w:r>
              <w:t>P07</w:t>
            </w:r>
          </w:p>
        </w:tc>
      </w:tr>
      <w:tr>
        <w:tc>
          <w:tcPr>
            <w:tcW w:type="dxa" w:w="5040"/>
            <w:vAlign w:val="center"/>
          </w:tcPr>
          <w:p>
            <w:r>
              <w:rPr>
                <w:b/>
              </w:rPr>
              <w:t>Test status</w:t>
            </w:r>
          </w:p>
        </w:tc>
        <w:tc>
          <w:tcPr>
            <w:tcW w:type="dxa" w:w="5040"/>
          </w:tcPr>
          <w:p>
            <w:r>
              <w:t>Tested – representative audit case</w:t>
            </w:r>
          </w:p>
        </w:tc>
      </w:tr>
      <w:tr>
        <w:tc>
          <w:tcPr>
            <w:tcW w:type="dxa" w:w="5040"/>
            <w:vAlign w:val="center"/>
          </w:tcPr>
          <w:p>
            <w:r>
              <w:rPr>
                <w:b/>
              </w:rPr>
              <w:t>Risk control</w:t>
            </w:r>
          </w:p>
        </w:tc>
        <w:tc>
          <w:tcPr>
            <w:tcW w:type="dxa" w:w="5040"/>
          </w:tcPr>
          <w:p>
            <w:r>
              <w:t>PASS – Confirmed findings are separated from assumptions and no unsupported root cause is assigned.</w:t>
            </w:r>
          </w:p>
        </w:tc>
      </w:tr>
      <w:tr>
        <w:tc>
          <w:tcPr>
            <w:tcW w:type="dxa" w:w="5040"/>
            <w:vAlign w:val="center"/>
          </w:tcPr>
          <w:p>
            <w:r>
              <w:rPr>
                <w:b/>
              </w:rPr>
              <w:t>Human review</w:t>
            </w:r>
          </w:p>
        </w:tc>
        <w:tc>
          <w:tcPr>
            <w:tcW w:type="dxa" w:w="5040"/>
          </w:tcPr>
          <w:p>
            <w:r>
              <w:t>Required where specified by the prompt library; final business decisions remain with PackRight staff.</w:t>
            </w:r>
          </w:p>
        </w:tc>
      </w:tr>
    </w:tbl>
    <w:p>
      <w:pPr>
        <w:pStyle w:val="Heading2"/>
      </w:pPr>
      <w:r>
        <w:t>Prompt text</w:t>
      </w:r>
    </w:p>
    <w:p>
      <w:r>
        <w:t>Review [QUALITY_INSPECTION_REPORT]. Identify defects, classify their severity, compare findings with [PRODUCT_SPECIFICATIONS], and identify recurring quality issues. Separate confirmed findings from assumptions. Recommend whether escalation is required based only on the information provided. Do not declare a product compliant when required inspection evidence is missing.</w:t>
      </w:r>
    </w:p>
    <w:p>
      <w:pPr>
        <w:pStyle w:val="Heading2"/>
      </w:pPr>
      <w:r>
        <w:t>Test input</w:t>
      </w:r>
    </w:p>
    <w:p>
      <w:r>
        <w:t>Inspection report: 100 boxes inspected. 6 boxes have print smudging and 2 have damaged corners. Specification requires clean print and undamaged corners. Previous report also recorded print smudging.</w:t>
      </w:r>
    </w:p>
    <w:p>
      <w:pPr>
        <w:pStyle w:val="Heading2"/>
      </w:pPr>
      <w:r>
        <w:t>Model output</w:t>
      </w:r>
    </w:p>
    <w:p>
      <w:r>
        <w:t>Confirmed findings:</w:t>
      </w:r>
    </w:p>
    <w:p>
      <w:r>
        <w:t>- Print smudging: 6/100 boxes – specification not met.</w:t>
      </w:r>
    </w:p>
    <w:p>
      <w:r>
        <w:t>- Damaged corners: 2/100 boxes – specification not met.</w:t>
      </w:r>
    </w:p>
    <w:p>
      <w:r>
        <w:t>- Recurring issue: print smudging, based on previous inspection information.</w:t>
      </w:r>
    </w:p>
    <w:p>
      <w:r/>
    </w:p>
    <w:p>
      <w:r>
        <w:t>Assumption: Root cause cannot be established from the supplied evidence.</w:t>
      </w:r>
    </w:p>
    <w:p>
      <w:r/>
    </w:p>
    <w:p>
      <w:r>
        <w:t>Escalation: YES – quality staff should investigate the recurring print defect.</w:t>
      </w:r>
    </w:p>
    <w:p>
      <w:r/>
    </w:p>
    <w:p>
      <w:r>
        <w:t>Compliance status: Cannot be declared compliant from the supplied evidence alone.</w:t>
      </w:r>
    </w:p>
    <w:p>
      <w:pPr>
        <w:pStyle w:val="Heading2"/>
      </w:pPr>
      <w:r>
        <w:t>Audit observation</w:t>
      </w:r>
    </w:p>
    <w:p>
      <w:r>
        <w:t>PASS – Confirmed findings are separated from assumptions and no unsupported root cause is assigned.</w:t>
      </w:r>
    </w:p>
    <w:p>
      <w:pPr>
        <w:pStyle w:val="Heading2"/>
      </w:pPr>
      <w:r>
        <w:t>Audit log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Record</w:t>
            </w:r>
          </w:p>
        </w:tc>
        <w:tc>
          <w:tcPr>
            <w:tcW w:type="dxa" w:w="2520"/>
          </w:tcPr>
          <w:p>
            <w:r>
              <w:rPr>
                <w:b/>
              </w:rPr>
              <w:t>Result</w:t>
            </w:r>
          </w:p>
        </w:tc>
        <w:tc>
          <w:tcPr>
            <w:tcW w:type="dxa" w:w="2520"/>
          </w:tcPr>
          <w:p>
            <w:r>
              <w:rPr>
                <w:b/>
              </w:rPr>
              <w:t>Reviewer action</w:t>
            </w:r>
          </w:p>
        </w:tc>
      </w:tr>
      <w:tr>
        <w:tc>
          <w:tcPr>
            <w:tcW w:type="dxa" w:w="2520"/>
          </w:tcPr>
          <w:p>
            <w:r>
              <w:t>Input validation</w:t>
            </w:r>
          </w:p>
        </w:tc>
        <w:tc>
          <w:tcPr>
            <w:tcW w:type="dxa" w:w="2520"/>
          </w:tcPr>
          <w:p>
            <w:r>
              <w:t>Required input fields reviewed</w:t>
            </w:r>
          </w:p>
        </w:tc>
        <w:tc>
          <w:tcPr>
            <w:tcW w:type="dxa" w:w="2520"/>
          </w:tcPr>
          <w:p>
            <w:r>
              <w:t>Sufficient for representative test</w:t>
            </w:r>
          </w:p>
        </w:tc>
        <w:tc>
          <w:tcPr>
            <w:tcW w:type="dxa" w:w="2520"/>
          </w:tcPr>
          <w:p>
            <w:r>
              <w:t>Proceed</w:t>
            </w:r>
          </w:p>
        </w:tc>
      </w:tr>
      <w:tr>
        <w:tc>
          <w:tcPr>
            <w:tcW w:type="dxa" w:w="2520"/>
          </w:tcPr>
          <w:p>
            <w:r>
              <w:t>Prompt execution</w:t>
            </w:r>
          </w:p>
        </w:tc>
        <w:tc>
          <w:tcPr>
            <w:tcW w:type="dxa" w:w="2520"/>
          </w:tcPr>
          <w:p>
            <w:r>
              <w:t>Prompt applied to supplied test input</w:t>
            </w:r>
          </w:p>
        </w:tc>
        <w:tc>
          <w:tcPr>
            <w:tcW w:type="dxa" w:w="2520"/>
          </w:tcPr>
          <w:p>
            <w:r>
              <w:t>Output generated</w:t>
            </w:r>
          </w:p>
        </w:tc>
        <w:tc>
          <w:tcPr>
            <w:tcW w:type="dxa" w:w="2520"/>
          </w:tcPr>
          <w:p>
            <w:r>
              <w:t>Review output</w:t>
            </w:r>
          </w:p>
        </w:tc>
      </w:tr>
      <w:tr>
        <w:tc>
          <w:tcPr>
            <w:tcW w:type="dxa" w:w="2520"/>
          </w:tcPr>
          <w:p>
            <w:r>
              <w:t>Constraint check</w:t>
            </w:r>
          </w:p>
        </w:tc>
        <w:tc>
          <w:tcPr>
            <w:tcW w:type="dxa" w:w="2520"/>
          </w:tcPr>
          <w:p>
            <w:r>
              <w:t>No-invention / evidence controls checked</w:t>
            </w:r>
          </w:p>
        </w:tc>
        <w:tc>
          <w:tcPr>
            <w:tcW w:type="dxa" w:w="2520"/>
          </w:tcPr>
          <w:p>
            <w:r>
              <w:t>Passed</w:t>
            </w:r>
          </w:p>
        </w:tc>
        <w:tc>
          <w:tcPr>
            <w:tcW w:type="dxa" w:w="2520"/>
          </w:tcPr>
          <w:p>
            <w:r>
              <w:t>Retain audit record</w:t>
            </w:r>
          </w:p>
        </w:tc>
      </w:tr>
      <w:tr>
        <w:tc>
          <w:tcPr>
            <w:tcW w:type="dxa" w:w="2520"/>
          </w:tcPr>
          <w:p>
            <w:r>
              <w:t>Human control</w:t>
            </w:r>
          </w:p>
        </w:tc>
        <w:tc>
          <w:tcPr>
            <w:tcW w:type="dxa" w:w="2520"/>
          </w:tcPr>
          <w:p>
            <w:r>
              <w:t>Decision risk assessed</w:t>
            </w:r>
          </w:p>
        </w:tc>
        <w:tc>
          <w:tcPr>
            <w:tcW w:type="dxa" w:w="2520"/>
          </w:tcPr>
          <w:p>
            <w:r>
              <w:t>Human review retained where required</w:t>
            </w:r>
          </w:p>
        </w:tc>
        <w:tc>
          <w:tcPr>
            <w:tcW w:type="dxa" w:w="2520"/>
          </w:tcPr>
          <w:p>
            <w:r>
              <w:t>Final approval by responsible employee</w:t>
            </w:r>
          </w:p>
        </w:tc>
      </w:tr>
    </w:tbl>
    <w:p>
      <w:r>
        <w:br w:type="page"/>
      </w:r>
    </w:p>
    <w:p>
      <w:pPr>
        <w:pStyle w:val="Heading1"/>
      </w:pPr>
      <w:r>
        <w:t>P08 – Customer Complaint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Prompt ID</w:t>
            </w:r>
          </w:p>
        </w:tc>
        <w:tc>
          <w:tcPr>
            <w:tcW w:type="dxa" w:w="5040"/>
          </w:tcPr>
          <w:p>
            <w:r>
              <w:t>P08</w:t>
            </w:r>
          </w:p>
        </w:tc>
      </w:tr>
      <w:tr>
        <w:tc>
          <w:tcPr>
            <w:tcW w:type="dxa" w:w="5040"/>
            <w:vAlign w:val="center"/>
          </w:tcPr>
          <w:p>
            <w:r>
              <w:rPr>
                <w:b/>
              </w:rPr>
              <w:t>Test status</w:t>
            </w:r>
          </w:p>
        </w:tc>
        <w:tc>
          <w:tcPr>
            <w:tcW w:type="dxa" w:w="5040"/>
          </w:tcPr>
          <w:p>
            <w:r>
              <w:t>Tested – representative audit case</w:t>
            </w:r>
          </w:p>
        </w:tc>
      </w:tr>
      <w:tr>
        <w:tc>
          <w:tcPr>
            <w:tcW w:type="dxa" w:w="5040"/>
            <w:vAlign w:val="center"/>
          </w:tcPr>
          <w:p>
            <w:r>
              <w:rPr>
                <w:b/>
              </w:rPr>
              <w:t>Risk control</w:t>
            </w:r>
          </w:p>
        </w:tc>
        <w:tc>
          <w:tcPr>
            <w:tcW w:type="dxa" w:w="5040"/>
          </w:tcPr>
          <w:p>
            <w:r>
              <w:t>PASS – The output avoids assigning blame or causation without evidence and recommends investigation before customer communication.</w:t>
            </w:r>
          </w:p>
        </w:tc>
      </w:tr>
      <w:tr>
        <w:tc>
          <w:tcPr>
            <w:tcW w:type="dxa" w:w="5040"/>
            <w:vAlign w:val="center"/>
          </w:tcPr>
          <w:p>
            <w:r>
              <w:rPr>
                <w:b/>
              </w:rPr>
              <w:t>Human review</w:t>
            </w:r>
          </w:p>
        </w:tc>
        <w:tc>
          <w:tcPr>
            <w:tcW w:type="dxa" w:w="5040"/>
          </w:tcPr>
          <w:p>
            <w:r>
              <w:t>Required where specified by the prompt library; final business decisions remain with PackRight staff.</w:t>
            </w:r>
          </w:p>
        </w:tc>
      </w:tr>
    </w:tbl>
    <w:p>
      <w:pPr>
        <w:pStyle w:val="Heading2"/>
      </w:pPr>
      <w:r>
        <w:t>Prompt text</w:t>
      </w:r>
    </w:p>
    <w:p>
      <w:r>
        <w:t>Analyse [CUSTOMER_COMPLAINT] together with [ORDER_RECORD] and [QUALITY_RECORDS]. Identify the complaint type, affected product, severity, relevant production information and potential contributing factors. Distinguish evidence from assumptions and recommend the appropriate next step. Do not assign responsibility or causation unless supported by the available evidence.</w:t>
      </w:r>
    </w:p>
    <w:p>
      <w:pPr>
        <w:pStyle w:val="Heading2"/>
      </w:pPr>
      <w:r>
        <w:t>Test input</w:t>
      </w:r>
    </w:p>
    <w:p>
      <w:r>
        <w:t>Complaint: customer reports 50 cartons with blurred printing. Order record confirms the same carton specification. Quality record shows a recent print-smudging issue on another batch.</w:t>
      </w:r>
    </w:p>
    <w:p>
      <w:pPr>
        <w:pStyle w:val="Heading2"/>
      </w:pPr>
      <w:r>
        <w:t>Model output</w:t>
      </w:r>
    </w:p>
    <w:p>
      <w:r>
        <w:t>Complaint type: Product quality / printing</w:t>
      </w:r>
    </w:p>
    <w:p>
      <w:r>
        <w:t>Affected product: Cartons</w:t>
      </w:r>
    </w:p>
    <w:p>
      <w:r>
        <w:t>Severity: Medium – customer reports a specific product-quality issue</w:t>
      </w:r>
    </w:p>
    <w:p>
      <w:r>
        <w:t>Relevant evidence: Order specification requires acceptable print quality; recent quality records show print-smudging issues.</w:t>
      </w:r>
    </w:p>
    <w:p>
      <w:r/>
    </w:p>
    <w:p>
      <w:r>
        <w:t>Potential contributing factor: Printing-quality variation is a possibility, but causation is not confirmed.</w:t>
      </w:r>
    </w:p>
    <w:p>
      <w:r/>
    </w:p>
    <w:p>
      <w:r>
        <w:t>Next step: Quality team should inspect returned samples and compare production records.</w:t>
      </w:r>
    </w:p>
    <w:p>
      <w:r/>
    </w:p>
    <w:p>
      <w:r>
        <w:t>Responsibility/causation: Not established from the available evidence.</w:t>
      </w:r>
    </w:p>
    <w:p>
      <w:pPr>
        <w:pStyle w:val="Heading2"/>
      </w:pPr>
      <w:r>
        <w:t>Audit observation</w:t>
      </w:r>
    </w:p>
    <w:p>
      <w:r>
        <w:t>PASS – The output avoids assigning blame or causation without evidence and recommends investigation before customer communication.</w:t>
      </w:r>
    </w:p>
    <w:p>
      <w:pPr>
        <w:pStyle w:val="Heading2"/>
      </w:pPr>
      <w:r>
        <w:t>Audit log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Record</w:t>
            </w:r>
          </w:p>
        </w:tc>
        <w:tc>
          <w:tcPr>
            <w:tcW w:type="dxa" w:w="2520"/>
          </w:tcPr>
          <w:p>
            <w:r>
              <w:rPr>
                <w:b/>
              </w:rPr>
              <w:t>Result</w:t>
            </w:r>
          </w:p>
        </w:tc>
        <w:tc>
          <w:tcPr>
            <w:tcW w:type="dxa" w:w="2520"/>
          </w:tcPr>
          <w:p>
            <w:r>
              <w:rPr>
                <w:b/>
              </w:rPr>
              <w:t>Reviewer action</w:t>
            </w:r>
          </w:p>
        </w:tc>
      </w:tr>
      <w:tr>
        <w:tc>
          <w:tcPr>
            <w:tcW w:type="dxa" w:w="2520"/>
          </w:tcPr>
          <w:p>
            <w:r>
              <w:t>Input validation</w:t>
            </w:r>
          </w:p>
        </w:tc>
        <w:tc>
          <w:tcPr>
            <w:tcW w:type="dxa" w:w="2520"/>
          </w:tcPr>
          <w:p>
            <w:r>
              <w:t>Required input fields reviewed</w:t>
            </w:r>
          </w:p>
        </w:tc>
        <w:tc>
          <w:tcPr>
            <w:tcW w:type="dxa" w:w="2520"/>
          </w:tcPr>
          <w:p>
            <w:r>
              <w:t>Sufficient for representative test</w:t>
            </w:r>
          </w:p>
        </w:tc>
        <w:tc>
          <w:tcPr>
            <w:tcW w:type="dxa" w:w="2520"/>
          </w:tcPr>
          <w:p>
            <w:r>
              <w:t>Proceed</w:t>
            </w:r>
          </w:p>
        </w:tc>
      </w:tr>
      <w:tr>
        <w:tc>
          <w:tcPr>
            <w:tcW w:type="dxa" w:w="2520"/>
          </w:tcPr>
          <w:p>
            <w:r>
              <w:t>Prompt execution</w:t>
            </w:r>
          </w:p>
        </w:tc>
        <w:tc>
          <w:tcPr>
            <w:tcW w:type="dxa" w:w="2520"/>
          </w:tcPr>
          <w:p>
            <w:r>
              <w:t>Prompt applied to supplied test input</w:t>
            </w:r>
          </w:p>
        </w:tc>
        <w:tc>
          <w:tcPr>
            <w:tcW w:type="dxa" w:w="2520"/>
          </w:tcPr>
          <w:p>
            <w:r>
              <w:t>Output generated</w:t>
            </w:r>
          </w:p>
        </w:tc>
        <w:tc>
          <w:tcPr>
            <w:tcW w:type="dxa" w:w="2520"/>
          </w:tcPr>
          <w:p>
            <w:r>
              <w:t>Review output</w:t>
            </w:r>
          </w:p>
        </w:tc>
      </w:tr>
      <w:tr>
        <w:tc>
          <w:tcPr>
            <w:tcW w:type="dxa" w:w="2520"/>
          </w:tcPr>
          <w:p>
            <w:r>
              <w:t>Constraint check</w:t>
            </w:r>
          </w:p>
        </w:tc>
        <w:tc>
          <w:tcPr>
            <w:tcW w:type="dxa" w:w="2520"/>
          </w:tcPr>
          <w:p>
            <w:r>
              <w:t>No-invention / evidence controls checked</w:t>
            </w:r>
          </w:p>
        </w:tc>
        <w:tc>
          <w:tcPr>
            <w:tcW w:type="dxa" w:w="2520"/>
          </w:tcPr>
          <w:p>
            <w:r>
              <w:t>Passed</w:t>
            </w:r>
          </w:p>
        </w:tc>
        <w:tc>
          <w:tcPr>
            <w:tcW w:type="dxa" w:w="2520"/>
          </w:tcPr>
          <w:p>
            <w:r>
              <w:t>Retain audit record</w:t>
            </w:r>
          </w:p>
        </w:tc>
      </w:tr>
      <w:tr>
        <w:tc>
          <w:tcPr>
            <w:tcW w:type="dxa" w:w="2520"/>
          </w:tcPr>
          <w:p>
            <w:r>
              <w:t>Human control</w:t>
            </w:r>
          </w:p>
        </w:tc>
        <w:tc>
          <w:tcPr>
            <w:tcW w:type="dxa" w:w="2520"/>
          </w:tcPr>
          <w:p>
            <w:r>
              <w:t>Decision risk assessed</w:t>
            </w:r>
          </w:p>
        </w:tc>
        <w:tc>
          <w:tcPr>
            <w:tcW w:type="dxa" w:w="2520"/>
          </w:tcPr>
          <w:p>
            <w:r>
              <w:t>Human review retained where required</w:t>
            </w:r>
          </w:p>
        </w:tc>
        <w:tc>
          <w:tcPr>
            <w:tcW w:type="dxa" w:w="2520"/>
          </w:tcPr>
          <w:p>
            <w:r>
              <w:t>Final approval by responsible employee</w:t>
            </w:r>
          </w:p>
        </w:tc>
      </w:tr>
    </w:tbl>
    <w:p>
      <w:r>
        <w:br w:type="page"/>
      </w:r>
    </w:p>
    <w:p>
      <w:pPr>
        <w:pStyle w:val="Heading1"/>
      </w:pPr>
      <w:r>
        <w:t>P09 – Daily Operations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Prompt ID</w:t>
            </w:r>
          </w:p>
        </w:tc>
        <w:tc>
          <w:tcPr>
            <w:tcW w:type="dxa" w:w="5040"/>
          </w:tcPr>
          <w:p>
            <w:r>
              <w:t>P09</w:t>
            </w:r>
          </w:p>
        </w:tc>
      </w:tr>
      <w:tr>
        <w:tc>
          <w:tcPr>
            <w:tcW w:type="dxa" w:w="5040"/>
            <w:vAlign w:val="center"/>
          </w:tcPr>
          <w:p>
            <w:r>
              <w:rPr>
                <w:b/>
              </w:rPr>
              <w:t>Test status</w:t>
            </w:r>
          </w:p>
        </w:tc>
        <w:tc>
          <w:tcPr>
            <w:tcW w:type="dxa" w:w="5040"/>
          </w:tcPr>
          <w:p>
            <w:r>
              <w:t>Tested – representative audit case</w:t>
            </w:r>
          </w:p>
        </w:tc>
      </w:tr>
      <w:tr>
        <w:tc>
          <w:tcPr>
            <w:tcW w:type="dxa" w:w="5040"/>
            <w:vAlign w:val="center"/>
          </w:tcPr>
          <w:p>
            <w:r>
              <w:rPr>
                <w:b/>
              </w:rPr>
              <w:t>Risk control</w:t>
            </w:r>
          </w:p>
        </w:tc>
        <w:tc>
          <w:tcPr>
            <w:tcW w:type="dxa" w:w="5040"/>
          </w:tcPr>
          <w:p>
            <w:r>
              <w:t>PASS – Uses only supplied facts, identifies missing data and limits management actions to three priorities.</w:t>
            </w:r>
          </w:p>
        </w:tc>
      </w:tr>
      <w:tr>
        <w:tc>
          <w:tcPr>
            <w:tcW w:type="dxa" w:w="5040"/>
            <w:vAlign w:val="center"/>
          </w:tcPr>
          <w:p>
            <w:r>
              <w:rPr>
                <w:b/>
              </w:rPr>
              <w:t>Human review</w:t>
            </w:r>
          </w:p>
        </w:tc>
        <w:tc>
          <w:tcPr>
            <w:tcW w:type="dxa" w:w="5040"/>
          </w:tcPr>
          <w:p>
            <w:r>
              <w:t>Required where specified by the prompt library; final business decisions remain with PackRight staff.</w:t>
            </w:r>
          </w:p>
        </w:tc>
      </w:tr>
    </w:tbl>
    <w:p>
      <w:pPr>
        <w:pStyle w:val="Heading2"/>
      </w:pPr>
      <w:r>
        <w:t>Prompt text</w:t>
      </w:r>
    </w:p>
    <w:p>
      <w:r>
        <w:t>Using [DAILY_OPERATIONS_DATA], prepare a concise management summary covering completed orders, delayed orders, production bottlenecks, inventory risks, quality issues and urgent customer matters. Rank the issues by business impact and identify the three highest-priority management actions. Use only verified information and clearly identify missing data.</w:t>
      </w:r>
    </w:p>
    <w:p>
      <w:pPr>
        <w:pStyle w:val="Heading2"/>
      </w:pPr>
      <w:r>
        <w:t>Test input</w:t>
      </w:r>
    </w:p>
    <w:p>
      <w:r>
        <w:t>Daily data: 18 orders completed; 2 delayed; Machine 2 down for 3 hours; kraft board below reorder point; 6 boxes with print smudging found; one customer requests urgent delivery tomorrow.</w:t>
      </w:r>
    </w:p>
    <w:p>
      <w:pPr>
        <w:pStyle w:val="Heading2"/>
      </w:pPr>
      <w:r>
        <w:t>Model output</w:t>
      </w:r>
    </w:p>
    <w:p>
      <w:r>
        <w:t>DAILY OPERATIONS SUMMARY</w:t>
      </w:r>
    </w:p>
    <w:p>
      <w:r/>
    </w:p>
    <w:p>
      <w:r>
        <w:t>Completed orders: 18</w:t>
      </w:r>
    </w:p>
    <w:p>
      <w:r>
        <w:t>Delayed orders: 2</w:t>
      </w:r>
    </w:p>
    <w:p>
      <w:r>
        <w:t>Production bottleneck: Machine 2 downtime – 3 hours</w:t>
      </w:r>
    </w:p>
    <w:p>
      <w:r>
        <w:t>Inventory risk: Kraft board below reorder point</w:t>
      </w:r>
    </w:p>
    <w:p>
      <w:r>
        <w:t>Quality issue: 6 boxes with print smudging</w:t>
      </w:r>
    </w:p>
    <w:p>
      <w:r>
        <w:t>Urgent customer matter: One customer requires delivery tomorrow</w:t>
      </w:r>
    </w:p>
    <w:p>
      <w:r/>
    </w:p>
    <w:p>
      <w:r>
        <w:t>Top priorities:</w:t>
      </w:r>
    </w:p>
    <w:p>
      <w:r>
        <w:t>1. Address Machine 2 downtime and assess delayed-order impact.</w:t>
      </w:r>
    </w:p>
    <w:p>
      <w:r>
        <w:t>2. Escalate the urgent customer delivery requirement.</w:t>
      </w:r>
    </w:p>
    <w:p>
      <w:r>
        <w:t>3. Investigate the print-smudging quality issue and review kraft-board availability.</w:t>
      </w:r>
    </w:p>
    <w:p>
      <w:r/>
    </w:p>
    <w:p>
      <w:r>
        <w:t>Missing data: Exact delayed-order quantities and current recovery capacity were not provided.</w:t>
      </w:r>
    </w:p>
    <w:p>
      <w:pPr>
        <w:pStyle w:val="Heading2"/>
      </w:pPr>
      <w:r>
        <w:t>Audit observation</w:t>
      </w:r>
    </w:p>
    <w:p>
      <w:r>
        <w:t>PASS – Uses only supplied facts, identifies missing data and limits management actions to three priorities.</w:t>
      </w:r>
    </w:p>
    <w:p>
      <w:pPr>
        <w:pStyle w:val="Heading2"/>
      </w:pPr>
      <w:r>
        <w:t>Audit log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Record</w:t>
            </w:r>
          </w:p>
        </w:tc>
        <w:tc>
          <w:tcPr>
            <w:tcW w:type="dxa" w:w="2520"/>
          </w:tcPr>
          <w:p>
            <w:r>
              <w:rPr>
                <w:b/>
              </w:rPr>
              <w:t>Result</w:t>
            </w:r>
          </w:p>
        </w:tc>
        <w:tc>
          <w:tcPr>
            <w:tcW w:type="dxa" w:w="2520"/>
          </w:tcPr>
          <w:p>
            <w:r>
              <w:rPr>
                <w:b/>
              </w:rPr>
              <w:t>Reviewer action</w:t>
            </w:r>
          </w:p>
        </w:tc>
      </w:tr>
      <w:tr>
        <w:tc>
          <w:tcPr>
            <w:tcW w:type="dxa" w:w="2520"/>
          </w:tcPr>
          <w:p>
            <w:r>
              <w:t>Input validation</w:t>
            </w:r>
          </w:p>
        </w:tc>
        <w:tc>
          <w:tcPr>
            <w:tcW w:type="dxa" w:w="2520"/>
          </w:tcPr>
          <w:p>
            <w:r>
              <w:t>Required input fields reviewed</w:t>
            </w:r>
          </w:p>
        </w:tc>
        <w:tc>
          <w:tcPr>
            <w:tcW w:type="dxa" w:w="2520"/>
          </w:tcPr>
          <w:p>
            <w:r>
              <w:t>Sufficient for representative test</w:t>
            </w:r>
          </w:p>
        </w:tc>
        <w:tc>
          <w:tcPr>
            <w:tcW w:type="dxa" w:w="2520"/>
          </w:tcPr>
          <w:p>
            <w:r>
              <w:t>Proceed</w:t>
            </w:r>
          </w:p>
        </w:tc>
      </w:tr>
      <w:tr>
        <w:tc>
          <w:tcPr>
            <w:tcW w:type="dxa" w:w="2520"/>
          </w:tcPr>
          <w:p>
            <w:r>
              <w:t>Prompt execution</w:t>
            </w:r>
          </w:p>
        </w:tc>
        <w:tc>
          <w:tcPr>
            <w:tcW w:type="dxa" w:w="2520"/>
          </w:tcPr>
          <w:p>
            <w:r>
              <w:t>Prompt applied to supplied test input</w:t>
            </w:r>
          </w:p>
        </w:tc>
        <w:tc>
          <w:tcPr>
            <w:tcW w:type="dxa" w:w="2520"/>
          </w:tcPr>
          <w:p>
            <w:r>
              <w:t>Output generated</w:t>
            </w:r>
          </w:p>
        </w:tc>
        <w:tc>
          <w:tcPr>
            <w:tcW w:type="dxa" w:w="2520"/>
          </w:tcPr>
          <w:p>
            <w:r>
              <w:t>Review output</w:t>
            </w:r>
          </w:p>
        </w:tc>
      </w:tr>
      <w:tr>
        <w:tc>
          <w:tcPr>
            <w:tcW w:type="dxa" w:w="2520"/>
          </w:tcPr>
          <w:p>
            <w:r>
              <w:t>Constraint check</w:t>
            </w:r>
          </w:p>
        </w:tc>
        <w:tc>
          <w:tcPr>
            <w:tcW w:type="dxa" w:w="2520"/>
          </w:tcPr>
          <w:p>
            <w:r>
              <w:t>No-invention / evidence controls checked</w:t>
            </w:r>
          </w:p>
        </w:tc>
        <w:tc>
          <w:tcPr>
            <w:tcW w:type="dxa" w:w="2520"/>
          </w:tcPr>
          <w:p>
            <w:r>
              <w:t>Passed</w:t>
            </w:r>
          </w:p>
        </w:tc>
        <w:tc>
          <w:tcPr>
            <w:tcW w:type="dxa" w:w="2520"/>
          </w:tcPr>
          <w:p>
            <w:r>
              <w:t>Retain audit record</w:t>
            </w:r>
          </w:p>
        </w:tc>
      </w:tr>
      <w:tr>
        <w:tc>
          <w:tcPr>
            <w:tcW w:type="dxa" w:w="2520"/>
          </w:tcPr>
          <w:p>
            <w:r>
              <w:t>Human control</w:t>
            </w:r>
          </w:p>
        </w:tc>
        <w:tc>
          <w:tcPr>
            <w:tcW w:type="dxa" w:w="2520"/>
          </w:tcPr>
          <w:p>
            <w:r>
              <w:t>Decision risk assessed</w:t>
            </w:r>
          </w:p>
        </w:tc>
        <w:tc>
          <w:tcPr>
            <w:tcW w:type="dxa" w:w="2520"/>
          </w:tcPr>
          <w:p>
            <w:r>
              <w:t>Human review retained where required</w:t>
            </w:r>
          </w:p>
        </w:tc>
        <w:tc>
          <w:tcPr>
            <w:tcW w:type="dxa" w:w="2520"/>
          </w:tcPr>
          <w:p>
            <w:r>
              <w:t>Final approval by responsible employee</w:t>
            </w:r>
          </w:p>
        </w:tc>
      </w:tr>
    </w:tbl>
    <w:p>
      <w:r>
        <w:br w:type="page"/>
      </w:r>
    </w:p>
    <w:p>
      <w:pPr>
        <w:pStyle w:val="Heading1"/>
      </w:pPr>
      <w:r>
        <w:t>P10 – Workflow Escalation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Prompt ID</w:t>
            </w:r>
          </w:p>
        </w:tc>
        <w:tc>
          <w:tcPr>
            <w:tcW w:type="dxa" w:w="5040"/>
          </w:tcPr>
          <w:p>
            <w:r>
              <w:t>P10</w:t>
            </w:r>
          </w:p>
        </w:tc>
      </w:tr>
      <w:tr>
        <w:tc>
          <w:tcPr>
            <w:tcW w:type="dxa" w:w="5040"/>
            <w:vAlign w:val="center"/>
          </w:tcPr>
          <w:p>
            <w:r>
              <w:rPr>
                <w:b/>
              </w:rPr>
              <w:t>Test status</w:t>
            </w:r>
          </w:p>
        </w:tc>
        <w:tc>
          <w:tcPr>
            <w:tcW w:type="dxa" w:w="5040"/>
          </w:tcPr>
          <w:p>
            <w:r>
              <w:t>Tested – representative audit case</w:t>
            </w:r>
          </w:p>
        </w:tc>
      </w:tr>
      <w:tr>
        <w:tc>
          <w:tcPr>
            <w:tcW w:type="dxa" w:w="5040"/>
            <w:vAlign w:val="center"/>
          </w:tcPr>
          <w:p>
            <w:r>
              <w:rPr>
                <w:b/>
              </w:rPr>
              <w:t>Risk control</w:t>
            </w:r>
          </w:p>
        </w:tc>
        <w:tc>
          <w:tcPr>
            <w:tcW w:type="dxa" w:w="5040"/>
          </w:tcPr>
          <w:p>
            <w:r>
              <w:t>PASS – The escalation decision is directly linked to the supplied criterion and verified event. Human approval remains required for significant escalation.</w:t>
            </w:r>
          </w:p>
        </w:tc>
      </w:tr>
      <w:tr>
        <w:tc>
          <w:tcPr>
            <w:tcW w:type="dxa" w:w="5040"/>
            <w:vAlign w:val="center"/>
          </w:tcPr>
          <w:p>
            <w:r>
              <w:rPr>
                <w:b/>
              </w:rPr>
              <w:t>Human review</w:t>
            </w:r>
          </w:p>
        </w:tc>
        <w:tc>
          <w:tcPr>
            <w:tcW w:type="dxa" w:w="5040"/>
          </w:tcPr>
          <w:p>
            <w:r>
              <w:t>Required where specified by the prompt library; final business decisions remain with PackRight staff.</w:t>
            </w:r>
          </w:p>
        </w:tc>
      </w:tr>
    </w:tbl>
    <w:p>
      <w:pPr>
        <w:pStyle w:val="Heading2"/>
      </w:pPr>
      <w:r>
        <w:t>Prompt text</w:t>
      </w:r>
    </w:p>
    <w:p>
      <w:r>
        <w:t>Review [OPERATIONAL_EVENT] against [ESCALATION_CRITERIA]. Determine whether the event requires escalation, identify the responsible team, explain the reason and draft an escalation message containing only verified information. If escalation is not required, explain which criteria have not been met. Do not invent facts or assign responsibility without evidence.</w:t>
      </w:r>
    </w:p>
    <w:p>
      <w:pPr>
        <w:pStyle w:val="Heading2"/>
      </w:pPr>
      <w:r>
        <w:t>Test input</w:t>
      </w:r>
    </w:p>
    <w:p>
      <w:r>
        <w:t>Operational event: Machine 2 has been unavailable for 3 hours. Escalation policy: escalate if downtime exceeds 2 hours. Responsible team database lists Production Maintenance as responsible for machine downtime.</w:t>
      </w:r>
    </w:p>
    <w:p>
      <w:pPr>
        <w:pStyle w:val="Heading2"/>
      </w:pPr>
      <w:r>
        <w:t>Model output</w:t>
      </w:r>
    </w:p>
    <w:p>
      <w:r>
        <w:t>Escalation required: YES</w:t>
      </w:r>
    </w:p>
    <w:p>
      <w:r/>
    </w:p>
    <w:p>
      <w:r>
        <w:t>Reason: Reported downtime is 3 hours, which exceeds the 2-hour escalation criterion.</w:t>
      </w:r>
    </w:p>
    <w:p>
      <w:r/>
    </w:p>
    <w:p>
      <w:r>
        <w:t>Responsible team: Production Maintenance</w:t>
      </w:r>
    </w:p>
    <w:p>
      <w:r/>
    </w:p>
    <w:p>
      <w:r>
        <w:t>Draft escalation message:</w:t>
      </w:r>
    </w:p>
    <w:p>
      <w:r>
        <w:t>“Machine 2 has been unavailable for 3 hours. The reported downtime exceeds the 2-hour escalation threshold. Please review and advise on recovery actions.”</w:t>
      </w:r>
    </w:p>
    <w:p>
      <w:r/>
    </w:p>
    <w:p>
      <w:r>
        <w:t>Control check: Message contains only verified information.</w:t>
      </w:r>
    </w:p>
    <w:p>
      <w:pPr>
        <w:pStyle w:val="Heading2"/>
      </w:pPr>
      <w:r>
        <w:t>Audit observation</w:t>
      </w:r>
    </w:p>
    <w:p>
      <w:r>
        <w:t>PASS – The escalation decision is directly linked to the supplied criterion and verified event. Human approval remains required for significant escalation.</w:t>
      </w:r>
    </w:p>
    <w:p>
      <w:pPr>
        <w:pStyle w:val="Heading2"/>
      </w:pPr>
      <w:r>
        <w:t>Audit log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Record</w:t>
            </w:r>
          </w:p>
        </w:tc>
        <w:tc>
          <w:tcPr>
            <w:tcW w:type="dxa" w:w="2520"/>
          </w:tcPr>
          <w:p>
            <w:r>
              <w:rPr>
                <w:b/>
              </w:rPr>
              <w:t>Result</w:t>
            </w:r>
          </w:p>
        </w:tc>
        <w:tc>
          <w:tcPr>
            <w:tcW w:type="dxa" w:w="2520"/>
          </w:tcPr>
          <w:p>
            <w:r>
              <w:rPr>
                <w:b/>
              </w:rPr>
              <w:t>Reviewer action</w:t>
            </w:r>
          </w:p>
        </w:tc>
      </w:tr>
      <w:tr>
        <w:tc>
          <w:tcPr>
            <w:tcW w:type="dxa" w:w="2520"/>
          </w:tcPr>
          <w:p>
            <w:r>
              <w:t>Input validation</w:t>
            </w:r>
          </w:p>
        </w:tc>
        <w:tc>
          <w:tcPr>
            <w:tcW w:type="dxa" w:w="2520"/>
          </w:tcPr>
          <w:p>
            <w:r>
              <w:t>Required input fields reviewed</w:t>
            </w:r>
          </w:p>
        </w:tc>
        <w:tc>
          <w:tcPr>
            <w:tcW w:type="dxa" w:w="2520"/>
          </w:tcPr>
          <w:p>
            <w:r>
              <w:t>Sufficient for representative test</w:t>
            </w:r>
          </w:p>
        </w:tc>
        <w:tc>
          <w:tcPr>
            <w:tcW w:type="dxa" w:w="2520"/>
          </w:tcPr>
          <w:p>
            <w:r>
              <w:t>Proceed</w:t>
            </w:r>
          </w:p>
        </w:tc>
      </w:tr>
      <w:tr>
        <w:tc>
          <w:tcPr>
            <w:tcW w:type="dxa" w:w="2520"/>
          </w:tcPr>
          <w:p>
            <w:r>
              <w:t>Prompt execution</w:t>
            </w:r>
          </w:p>
        </w:tc>
        <w:tc>
          <w:tcPr>
            <w:tcW w:type="dxa" w:w="2520"/>
          </w:tcPr>
          <w:p>
            <w:r>
              <w:t>Prompt applied to supplied test input</w:t>
            </w:r>
          </w:p>
        </w:tc>
        <w:tc>
          <w:tcPr>
            <w:tcW w:type="dxa" w:w="2520"/>
          </w:tcPr>
          <w:p>
            <w:r>
              <w:t>Output generated</w:t>
            </w:r>
          </w:p>
        </w:tc>
        <w:tc>
          <w:tcPr>
            <w:tcW w:type="dxa" w:w="2520"/>
          </w:tcPr>
          <w:p>
            <w:r>
              <w:t>Review output</w:t>
            </w:r>
          </w:p>
        </w:tc>
      </w:tr>
      <w:tr>
        <w:tc>
          <w:tcPr>
            <w:tcW w:type="dxa" w:w="2520"/>
          </w:tcPr>
          <w:p>
            <w:r>
              <w:t>Constraint check</w:t>
            </w:r>
          </w:p>
        </w:tc>
        <w:tc>
          <w:tcPr>
            <w:tcW w:type="dxa" w:w="2520"/>
          </w:tcPr>
          <w:p>
            <w:r>
              <w:t>No-invention / evidence controls checked</w:t>
            </w:r>
          </w:p>
        </w:tc>
        <w:tc>
          <w:tcPr>
            <w:tcW w:type="dxa" w:w="2520"/>
          </w:tcPr>
          <w:p>
            <w:r>
              <w:t>Passed</w:t>
            </w:r>
          </w:p>
        </w:tc>
        <w:tc>
          <w:tcPr>
            <w:tcW w:type="dxa" w:w="2520"/>
          </w:tcPr>
          <w:p>
            <w:r>
              <w:t>Retain audit record</w:t>
            </w:r>
          </w:p>
        </w:tc>
      </w:tr>
      <w:tr>
        <w:tc>
          <w:tcPr>
            <w:tcW w:type="dxa" w:w="2520"/>
          </w:tcPr>
          <w:p>
            <w:r>
              <w:t>Human control</w:t>
            </w:r>
          </w:p>
        </w:tc>
        <w:tc>
          <w:tcPr>
            <w:tcW w:type="dxa" w:w="2520"/>
          </w:tcPr>
          <w:p>
            <w:r>
              <w:t>Decision risk assessed</w:t>
            </w:r>
          </w:p>
        </w:tc>
        <w:tc>
          <w:tcPr>
            <w:tcW w:type="dxa" w:w="2520"/>
          </w:tcPr>
          <w:p>
            <w:r>
              <w:t>Human review retained where required</w:t>
            </w:r>
          </w:p>
        </w:tc>
        <w:tc>
          <w:tcPr>
            <w:tcW w:type="dxa" w:w="2520"/>
          </w:tcPr>
          <w:p>
            <w:r>
              <w:t>Final approval by responsible employee</w:t>
            </w:r>
          </w:p>
        </w:tc>
      </w:tr>
    </w:tbl>
    <w:p>
      <w:r>
        <w:br w:type="page"/>
      </w:r>
    </w:p>
    <w:p>
      <w:pPr>
        <w:pStyle w:val="Heading1"/>
      </w:pPr>
      <w:r>
        <w:t>Overall audit conclusion</w:t>
      </w:r>
    </w:p>
    <w:p>
      <w:r>
        <w:t>The 10 representative audit tests demonstrate that the PackRight prompt library can produce structured decision-support outputs while preserving the controls specified in the original assessment. The strongest controls are explicit missing-data checks, prohibition of invented information, separation of evidence from assumptions, contradiction detection, structured output requirements and human approval for higher-risk workflows.</w:t>
      </w:r>
    </w:p>
    <w:p>
      <w:r>
        <w:t>These audit records should be treated as demonstration evidence rather than evidence of live production deployment. If actual ChatGPT screenshots or exported conversation logs are required by the assessment, those should be attached separately because this document does not claim that the simulated test cases are historical chat records.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