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GeM TenderLens</w:t>
        <w:br/>
        <w:t>Technical &amp; System Documentation</w:t>
      </w:r>
      <w:r>
        <w:rPr>
          <w:i/>
        </w:rPr>
        <w:br/>
        <w:t>Enterprise Multi-Agent GenAI Procurement Evaluation Platform</w:t>
      </w:r>
    </w:p>
    <w:p>
      <w:r>
        <w:t>Version: 1.0</w:t>
      </w:r>
    </w:p>
    <w:p>
      <w:r>
        <w:t>Primary Language: Python 3.11</w:t>
      </w:r>
    </w:p>
    <w:p>
      <w:r>
        <w:t>UI Framework: Streamlit</w:t>
      </w:r>
    </w:p>
    <w:p>
      <w:r>
        <w:br w:type="page"/>
      </w:r>
    </w:p>
    <w:p>
      <w:pPr>
        <w:pStyle w:val="Heading1"/>
      </w:pPr>
      <w:r>
        <w:t>GeM TenderLens — Technical &amp; System Documentation</w:t>
      </w:r>
    </w:p>
    <w:p>
      <w:r>
        <w:t>&gt; Enterprise Multi-Agent GenAI Procurement Evaluation Platform</w:t>
      </w:r>
    </w:p>
    <w:p>
      <w:r>
        <w:t>Version: 1.0</w:t>
      </w:r>
    </w:p>
    <w:p>
      <w:r>
        <w:t>Primary Language: Python 3.11</w:t>
      </w:r>
    </w:p>
    <w:p>
      <w:r>
        <w:t>UI Framework: Streamlit</w:t>
      </w:r>
    </w:p>
    <w:p>
      <w:r>
        <w:t>Document Purpose: Architecture, modules, workflow, setup, testing, and governance reference</w:t>
      </w:r>
    </w:p>
    <w:p>
      <w:r>
        <w:t>---</w:t>
      </w:r>
    </w:p>
    <w:p>
      <w:pPr>
        <w:pStyle w:val="Heading2"/>
      </w:pPr>
      <w:r>
        <w:t>Document Overview</w:t>
      </w:r>
    </w:p>
    <w:p>
      <w:r>
        <w:t>GeM TenderLens is an enterprise-grade, multi-agent GenAI procurement evaluation system designed to analyze Government e-Marketplace (GeM) tender documents and vendor proposals. It combines retrieval-augmented generation, structured validation, multi-agent analysis, deterministic rule-based evaluation, audit logging, and multi-format reporting.</w:t>
      </w:r>
    </w:p>
    <w:p>
      <w:r>
        <w:t>This document describes the system architecture, technology stack, project structure, core modules, procurement workflow, database design, installation process, testing strategy, and operational safeguards.</w:t>
      </w:r>
    </w:p>
    <w:p>
      <w:r>
        <w:t>---</w:t>
      </w:r>
    </w:p>
    <w:p>
      <w:r>
        <w:t>GeM TenderLens is an enterprise-grade, Multi-Agent GenAI procurement evaluation system built for analyzing Government e-Marketplace (GeM) tender documents and vendor proposals. The platform automates tender indexing, proposal field extraction, compliance verification, commercial price normalization (L-1 ranking), risk analysis, and audit-compliant evaluation report generation.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System Architecture</w:t>
      </w:r>
    </w:p>
    <w:p>
      <w:pPr>
        <w:pStyle w:val="ListNumber"/>
      </w:pPr>
      <w:r>
        <w:t>Technology Stack</w:t>
      </w:r>
    </w:p>
    <w:p>
      <w:pPr>
        <w:pStyle w:val="ListNumber"/>
      </w:pPr>
      <w:r>
        <w:t>Project Directory Structure</w:t>
      </w:r>
    </w:p>
    <w:p>
      <w:pPr>
        <w:pStyle w:val="ListNumber"/>
      </w:pPr>
      <w:r>
        <w:t>Core System Modules &amp; Services</w:t>
      </w:r>
    </w:p>
    <w:p>
      <w:pPr>
        <w:pStyle w:val="ListBullet"/>
      </w:pPr>
      <w:r>
        <w:t>1. Data Schemas (`schemas/`)</w:t>
      </w:r>
    </w:p>
    <w:p>
      <w:pPr>
        <w:pStyle w:val="ListBullet"/>
      </w:pPr>
      <w:r>
        <w:t>2. RAG &amp; Vector Engine (`rag/`)</w:t>
      </w:r>
    </w:p>
    <w:p>
      <w:pPr>
        <w:pStyle w:val="ListBullet"/>
      </w:pPr>
      <w:r>
        <w:t>3. Core Services Layer (`services/`)</w:t>
      </w:r>
    </w:p>
    <w:p>
      <w:pPr>
        <w:pStyle w:val="ListBullet"/>
      </w:pPr>
      <w:r>
        <w:t>4. Multi-Agent Crew Engine (`crew/`)</w:t>
      </w:r>
    </w:p>
    <w:p>
      <w:pPr>
        <w:pStyle w:val="ListBullet"/>
      </w:pPr>
      <w:r>
        <w:t>5. Model Context Protocol (`mcp_server.py` &amp; `mcp_client.py`)</w:t>
      </w:r>
    </w:p>
    <w:p>
      <w:pPr>
        <w:pStyle w:val="ListBullet"/>
      </w:pPr>
      <w:r>
        <w:t>6. Utility Helpers (`utils/`)</w:t>
      </w:r>
    </w:p>
    <w:p>
      <w:pPr>
        <w:pStyle w:val="ListNumber"/>
      </w:pPr>
      <w:r>
        <w:t>User Interface &amp; 5-Stage Procurement Workflow</w:t>
      </w:r>
    </w:p>
    <w:p>
      <w:pPr>
        <w:pStyle w:val="ListNumber"/>
      </w:pPr>
      <w:r>
        <w:t>Database Schema &amp; Audit Logging</w:t>
      </w:r>
    </w:p>
    <w:p>
      <w:pPr>
        <w:pStyle w:val="ListNumber"/>
      </w:pPr>
      <w:r>
        <w:t>Setup &amp; Installation Guide</w:t>
      </w:r>
    </w:p>
    <w:p>
      <w:pPr>
        <w:pStyle w:val="ListNumber"/>
      </w:pPr>
      <w:r>
        <w:t>Testing &amp; Verification</w:t>
      </w:r>
    </w:p>
    <w:p>
      <w:pPr>
        <w:pStyle w:val="ListNumber"/>
      </w:pPr>
      <w:r>
        <w:t>Operational Safety &amp; Governance Guardrails</w:t>
      </w:r>
    </w:p>
    <w:p>
      <w:pPr>
        <w:pStyle w:val="Heading2"/>
      </w:pPr>
      <w:r>
        <w:t>Executive Summary</w:t>
      </w:r>
    </w:p>
    <w:p>
      <w:r>
        <w:t>Evaluating procurement proposals for government tenders requires cross-referencing complex Technical Specification Documents (TSDs), Bills of Quantities (BOQ), commercial price schedules, GST rules, warranty terms, and legal corrigenda. Manual evaluation is prone to errors, oversight of technical non-compliance, and delays.</w:t>
      </w:r>
    </w:p>
    <w:p>
      <w:r>
        <w:t>GeM TenderLens solves this by pairing:</w:t>
      </w:r>
    </w:p>
    <w:p>
      <w:pPr>
        <w:pStyle w:val="ListBullet"/>
      </w:pPr>
      <w:r>
        <w:t>**Retrieval-Augmented Generation (RAG)** for exact, evidence-backed clause retrieval.</w:t>
      </w:r>
    </w:p>
    <w:p>
      <w:pPr>
        <w:pStyle w:val="ListBullet"/>
      </w:pPr>
      <w:r>
        <w:t>**Pydantic v2 Schema Validation** for structured financial and technical data ingestion.</w:t>
      </w:r>
    </w:p>
    <w:p>
      <w:pPr>
        <w:pStyle w:val="ListBullet"/>
      </w:pPr>
      <w:r>
        <w:t>**8-Agent CrewAI Engine** with dual execution modes (AI Multi-Agent vs. Deterministic Rule Engine fallback).</w:t>
      </w:r>
    </w:p>
    <w:p>
      <w:pPr>
        <w:pStyle w:val="ListBullet"/>
      </w:pPr>
      <w:r>
        <w:t>**Model Context Protocol (MCP)** standard server/client interface for JSON-RPC 2.0 tool invocation.</w:t>
      </w:r>
    </w:p>
    <w:p>
      <w:pPr>
        <w:pStyle w:val="ListBullet"/>
      </w:pPr>
      <w:r>
        <w:t>**4-Format Report Export Service** (ReportLab PDF, HTML/CSS, Markdown, and structured JSON).</w:t>
      </w:r>
    </w:p>
    <w:p>
      <w:pPr>
        <w:pStyle w:val="Heading2"/>
      </w:pPr>
      <w:r>
        <w:t>🏗️ System Architecture</w:t>
      </w:r>
    </w:p>
    <w:p>
      <w:pPr>
        <w:ind w:left="288"/>
      </w:pPr>
      <w:r>
        <w:rPr>
          <w:rFonts w:ascii="Consolas" w:hAnsi="Consolas"/>
          <w:sz w:val="17"/>
        </w:rPr>
        <w:t>+-----------------------------------------------------------------------------------+</w:t>
        <w:br/>
        <w:t>|                            Streamlit Web Portal (App &amp; 5 Pages)                    |</w:t>
        <w:br/>
        <w:t>+-----------------------------------------+-----------------------------------------+</w:t>
        <w:br/>
        <w:t xml:space="preserve">                                          |</w:t>
        <w:br/>
        <w:t xml:space="preserve">                                          v</w:t>
        <w:br/>
        <w:t>+-----------------------------------------+-----------------------------------------+</w:t>
        <w:br/>
        <w:t>|                               Services Layer &amp; Pydantic v2                        |</w:t>
        <w:br/>
        <w:t>|  (TenderService, VendorService, ComparisonService, ExportService, AuditService)  |</w:t>
        <w:br/>
        <w:t>+--------------------+--------------------+--------------------+--------------------+</w:t>
        <w:br/>
        <w:t xml:space="preserve">                     |                    |                    |</w:t>
        <w:br/>
        <w:t xml:space="preserve">                     v                    v                    v</w:t>
        <w:br/>
        <w:t>+--------------------+----+  +------------+-------+  +---------+--------------------+</w:t>
        <w:br/>
        <w:t>|  CrewAI Multi-Agent     |  | RAG Engine         |  | Model Context Protocol     |</w:t>
        <w:br/>
        <w:t>|  Engine (8 Agents)      |  | (ChromaDB +        |  | (MCP Server &amp; Client      |</w:t>
        <w:br/>
        <w:t>|  AI + Rule Fallback   |  |  Embeddings)       |  |  JSON-RPC 2.0 Interface)   |</w:t>
        <w:br/>
        <w:t>+--------------------+----+  +------------+-------+  +---------+--------------------+</w:t>
        <w:br/>
        <w:t xml:space="preserve">                     |                    |                    |</w:t>
        <w:br/>
        <w:t xml:space="preserve">                     +--------------------+--------------------+</w:t>
        <w:br/>
        <w:t xml:space="preserve">                                          |</w:t>
        <w:br/>
        <w:t xml:space="preserve">                                          v</w:t>
        <w:br/>
        <w:t>+-----------------------------------------+-----------------------------------------+</w:t>
        <w:br/>
        <w:t>|                  PostgreSQL / SQLite Database &amp; Data Storage                       |</w:t>
        <w:br/>
        <w:t>|                 (Raw Uploads, Evaluation Records, Audit Logs)                     |</w:t>
        <w:br/>
        <w:t>+-----------------------------------------------------------------------------------+</w:t>
      </w:r>
    </w:p>
    <w:p>
      <w:pPr>
        <w:pStyle w:val="Heading2"/>
      </w:pPr>
      <w:r>
        <w:t>🛠️ Technology Stack</w:t>
      </w:r>
    </w:p>
    <w:p>
      <w:r>
        <w:t>| Component | Technology | Description |</w:t>
      </w:r>
    </w:p>
    <w:p>
      <w:r>
        <w:t>| :--- | :--- | :--- |</w:t>
      </w:r>
    </w:p>
    <w:p>
      <w:r>
        <w:t>| Frontend UI | Streamlit 1.30+ | 5-screen interactive procurement workspace with state preservation |</w:t>
      </w:r>
    </w:p>
    <w:p>
      <w:r>
        <w:t>| Language | Python 3.11 | Core business logic, parsing, and async management |</w:t>
      </w:r>
    </w:p>
    <w:p>
      <w:r>
        <w:t>| Multi-Agent Framework | CrewAI 0.100+ | 8 specialized roles, sequential task assembly, and execution |</w:t>
      </w:r>
    </w:p>
    <w:p>
      <w:r>
        <w:t>| Data Validation | Pydantic v2 | Type-safe schemas for tenders, submissions, proposals, and findings |</w:t>
      </w:r>
    </w:p>
    <w:p>
      <w:r>
        <w:t>| Vector DB | ChromaDB | Isolated per-tender collections (`tender_&lt;sanitized_id&gt;`) |</w:t>
      </w:r>
    </w:p>
    <w:p>
      <w:r>
        <w:t>| Embeddings | Cohere / Sentence-Transformers | 1024-dim embeddings with exponential backoff &amp; local fallback |</w:t>
      </w:r>
    </w:p>
    <w:p>
      <w:r>
        <w:t>| LLM Orchestration | Mistral AI / Groq / LiteLLM | Multi-agent reasoning, field extraction, and RAG synthesis |</w:t>
      </w:r>
    </w:p>
    <w:p>
      <w:r>
        <w:t>| File Parser | PyMuPDF, python-docx, openpyxl, pandas | Ingests PDF, DOCX, XLSX, CSV, TXT, and `.eml` emails |</w:t>
      </w:r>
    </w:p>
    <w:p>
      <w:r>
        <w:t>| Transactional DB | PostgreSQL / SQLite | SQLAlchemy ORM with auto-creation &amp; SQLite fallback |</w:t>
      </w:r>
    </w:p>
    <w:p>
      <w:r>
        <w:t>| Export Service | ReportLab, Jinja2, JSON, Markdown | Generates executive committee reports in 4 formats |</w:t>
      </w:r>
    </w:p>
    <w:p>
      <w:r>
        <w:t>| External API | MCP (Model Context Protocol) | JSON-RPC 2.0 standardized tool and resource interface |</w:t>
      </w:r>
    </w:p>
    <w:p>
      <w:r>
        <w:t>| Telemetry | LangSmith | Multi-agent trace logs, latency tracking, and LLM telemetry |</w:t>
      </w:r>
    </w:p>
    <w:p>
      <w:pPr>
        <w:pStyle w:val="Heading2"/>
      </w:pPr>
      <w:r>
        <w:t>📁 Project Directory Structure</w:t>
      </w:r>
    </w:p>
    <w:p>
      <w:pPr>
        <w:ind w:left="288"/>
      </w:pPr>
      <w:r>
        <w:rPr>
          <w:rFonts w:ascii="Consolas" w:hAnsi="Consolas"/>
          <w:sz w:val="17"/>
        </w:rPr>
        <w:t>Gem_Tender_Project/</w:t>
        <w:br/>
        <w:t>├── app.py                      # Main Streamlit landing page &amp; global state initializer</w:t>
        <w:br/>
        <w:t>├── mcp_server.py               # Standard MCP JSON-RPC 2.0 Server</w:t>
        <w:br/>
        <w:t>├── mcp_client.py               # MCP Client implementation</w:t>
        <w:br/>
        <w:t>├── utils_logger.py             # Centralized logging configuration</w:t>
        <w:br/>
        <w:t>├── requirements.txt            # Python dependencies</w:t>
        <w:br/>
        <w:t>├── crew/                       # CrewAI Multi-Agent Architecture</w:t>
        <w:br/>
        <w:t>│   ├── __init__.py</w:t>
        <w:br/>
        <w:t>│   ├── agents.py               # 8 Procurement Agent definitions &amp; LLM factory</w:t>
        <w:br/>
        <w:t>│   ├── tasks.py                # Agent task specifications &amp; prompts</w:t>
        <w:br/>
        <w:t>│   ├── tender_crew.py          # Workflow assembly, execution &amp; rule engine fallback</w:t>
        <w:br/>
        <w:t>│   └── tools.py                # Custom tools (TenderSearchTool, ProposalExtractorTool)</w:t>
        <w:br/>
        <w:t>├── rag/                        # Retrieval-Augmented Generation Engine</w:t>
        <w:br/>
        <w:t>│   ├── __init__.py</w:t>
        <w:br/>
        <w:t>│   ├── chroma_client.py        # Persistent ChromaDB client manager</w:t>
        <w:br/>
        <w:t>│   ├── chunking.py             # Sliding-window chunker with 9 metadata tags</w:t>
        <w:br/>
        <w:t>│   ├── document_loader.py      # Multi-format document parser (PDF, DOCX, XLSX, EML)</w:t>
        <w:br/>
        <w:t>│   ├── embeddings.py           # Cohere &amp; Sentence-Transformers embedding pipeline</w:t>
        <w:br/>
        <w:t>│   └── retriever.py            # Evidence-backed RAG search engine with page citations</w:t>
        <w:br/>
        <w:t>├── schemas/                    # Pydantic v2 Data Validation Schemas</w:t>
        <w:br/>
        <w:t>│   ├── __init__.py</w:t>
        <w:br/>
        <w:t>│   ├── audit.py                # Audit log schema</w:t>
        <w:br/>
        <w:t>│   ├── evaluation.py           # Technical compliance &amp; evidence schemas</w:t>
        <w:br/>
        <w:t>│   ├── tender.py               # Tender package &amp; requirement matrix schemas</w:t>
        <w:br/>
        <w:t>│   └── vendor.py               # Vendor submission &amp; proposal schemas</w:t>
        <w:br/>
        <w:t>├── services/                   # Business Services &amp; Persistence Layer</w:t>
        <w:br/>
        <w:t>│   ├── __init__.py</w:t>
        <w:br/>
        <w:t>│   ├── audit_service.py        # Transactional audit log persistence</w:t>
        <w:br/>
        <w:t>│   ├── comparison_service.py   # L-1 determination, commercial cost matrix &amp; risk engine</w:t>
        <w:br/>
        <w:t>│   ├── database.py             # SQLAlchemy engine setup &amp; DB auto-creation</w:t>
        <w:br/>
        <w:t>│   ├── db_models.py            # ORM Database tables (Tenders, Submissions, Audits)</w:t>
        <w:br/>
        <w:t>│   ├── export_service.py       # 4-format report generator (PDF, HTML, MD, JSON)</w:t>
        <w:br/>
        <w:t>│   ├── tender_service.py       # Tender package management &amp; corrigendum handling</w:t>
        <w:br/>
        <w:t>│   ├── validation_service.py   # Cross-schema integrity validator</w:t>
        <w:br/>
        <w:t>│   └── vendor_service.py       # Vendor intake, email parsing, dossier creation</w:t>
        <w:br/>
        <w:t>├── utils/                      # Helper Functions &amp; System Utilities</w:t>
        <w:br/>
        <w:t>│   ├── __init__.py</w:t>
        <w:br/>
        <w:t>│   ├── evaluator_helper.py     # Rule-based compliance evaluation helpers</w:t>
        <w:br/>
        <w:t>│   ├── gst_helper.py           # GST normalization &amp; calculation logic</w:t>
        <w:br/>
        <w:t>│   ├── proposal_extractor.py   # Regex &amp; heuristic price/warranty/delivery extractor</w:t>
        <w:br/>
        <w:t>│   ├── session_state.py        # Streamlit state initialization helper</w:t>
        <w:br/>
        <w:t>│   └── status_badges.py        # UI HTML status pill generators</w:t>
        <w:br/>
        <w:t>├── pages/                      # Streamlit Multi-Page UI Screens</w:t>
        <w:br/>
        <w:t>│   ├── 1_tender_workspace.py   # Active Tender selection, uploading &amp; requirement indexing</w:t>
        <w:br/>
        <w:t>│   ├── 2_vendor_intake.py      # Vendor submission ingestion &amp; field extraction</w:t>
        <w:br/>
        <w:t>│   ├── 3_rag_search.py         # Semantic search portal with clause citations</w:t>
        <w:br/>
        <w:t>│   ├── 4_vendor_comparison.py  # Multi-agent/Rule comparison &amp; L-1 cost matrix</w:t>
        <w:br/>
        <w:t>│   └── 5_review_export.py      # Committee decision sign-off &amp; report export portal</w:t>
        <w:br/>
        <w:t>├── docs/                       # System Architecture &amp; Documentation</w:t>
        <w:br/>
        <w:t>│   ├── architecture.md</w:t>
        <w:br/>
        <w:t>│   └── PROJECT_DOCUMENTATION.md</w:t>
        <w:br/>
        <w:t>└── tests/                      # Automated Test Suite (18 Test Files, 47 Tests)</w:t>
      </w:r>
    </w:p>
    <w:p>
      <w:pPr>
        <w:pStyle w:val="Heading2"/>
      </w:pPr>
      <w:r>
        <w:t>⚙️ Core System Modules &amp; Services</w:t>
      </w:r>
    </w:p>
    <w:p>
      <w:pPr>
        <w:pStyle w:val="Heading3"/>
      </w:pPr>
      <w:r>
        <w:t>1. Data Schemas (`schemas/`)</w:t>
      </w:r>
    </w:p>
    <w:p>
      <w:r>
        <w:t>Built with Pydantic v2 to ensure type safety:</w:t>
      </w:r>
    </w:p>
    <w:p>
      <w:pPr>
        <w:pStyle w:val="ListBullet"/>
      </w:pPr>
      <w:r>
        <w:t>**`tender.py`**: `TenderRequirement` (clause ID, category, mandatory status) and `TenderPackage` (metadata, documents, requirements).</w:t>
      </w:r>
    </w:p>
    <w:p>
      <w:pPr>
        <w:pStyle w:val="ListBullet"/>
      </w:pPr>
      <w:r>
        <w:t>**`vendor.py`**: `VendorSubmission` (vendor details, timestamps, attachment paths) and `VendorProposal` (quoted amount, tax, delivery, warranty, technical claims, certificates).</w:t>
      </w:r>
    </w:p>
    <w:p>
      <w:pPr>
        <w:pStyle w:val="ListBullet"/>
      </w:pPr>
      <w:r>
        <w:t>**`evaluation.py`**: `EvidenceCitation` (file, page, clause ID, quote) and `EvaluationFinding` (status: `compliant`, `non_compliant`, `review_required`).</w:t>
      </w:r>
    </w:p>
    <w:p>
      <w:pPr>
        <w:pStyle w:val="ListBullet"/>
      </w:pPr>
      <w:r>
        <w:t>**`audit.py`**: `AuditLog` (action type, actor, timestamp, details).</w:t>
      </w:r>
    </w:p>
    <w:p>
      <w:pPr>
        <w:pStyle w:val="Heading3"/>
      </w:pPr>
      <w:r>
        <w:t>2. RAG &amp; Vector Engine (`rag/`)</w:t>
      </w:r>
    </w:p>
    <w:p>
      <w:pPr>
        <w:pStyle w:val="ListBullet"/>
      </w:pPr>
      <w:r>
        <w:t>**`chroma_client.py`**: Manages persistent ChromaDB vector collections isolated per tender (`tender_&lt;sanitized_id&gt;`).</w:t>
      </w:r>
    </w:p>
    <w:p>
      <w:pPr>
        <w:pStyle w:val="ListBullet"/>
      </w:pPr>
      <w:r>
        <w:t>**`chunking.py`**: Implements fixed-size sliding-window chunking (default 500 chars with 100 overlap) and attaches 9 metadata tags (tender_id, filename, file_type, page_number, clause_id, section, requirement_type, category, vendor_id).</w:t>
      </w:r>
    </w:p>
    <w:p>
      <w:pPr>
        <w:pStyle w:val="ListBullet"/>
      </w:pPr>
      <w:r>
        <w:t>**`document_loader.py`**: Ingests PDF (PyMuPDF), DOCX, XLSX/CSV (Pandas), TXT, and `.eml` email files. Flags low-density scanned PDFs for OCR review.</w:t>
      </w:r>
    </w:p>
    <w:p>
      <w:pPr>
        <w:pStyle w:val="ListBullet"/>
      </w:pPr>
      <w:r>
        <w:t>**`embeddings.py`**: Dual-mode embedding engine using Cohere API (`embed-english-v3.0`, 1024 dims) with exponential backoff and automatic local `SentenceTransformers` fallback.</w:t>
      </w:r>
    </w:p>
    <w:p>
      <w:pPr>
        <w:pStyle w:val="ListBullet"/>
      </w:pPr>
      <w:r>
        <w:t>**`retriever.py`**: Queries ChromaDB for specific tender requirements and returns top matches formatted with evidence citations.</w:t>
      </w:r>
    </w:p>
    <w:p>
      <w:pPr>
        <w:pStyle w:val="Heading3"/>
      </w:pPr>
      <w:r>
        <w:t>3. Core Services Layer (`services/`)</w:t>
      </w:r>
    </w:p>
    <w:p>
      <w:pPr>
        <w:pStyle w:val="ListBullet"/>
      </w:pPr>
      <w:r>
        <w:t>**`tender_service.py`**: Registers tender packages, extracts requirements, handles corrigenda updates, and updates vector store indexes.</w:t>
      </w:r>
    </w:p>
    <w:p>
      <w:pPr>
        <w:pStyle w:val="ListBullet"/>
      </w:pPr>
      <w:r>
        <w:t>**`vendor_service.py`**: Ingests vendor email attachments, runs proposal field extraction, and builds structured vendor dossiers.</w:t>
      </w:r>
    </w:p>
    <w:p>
      <w:pPr>
        <w:pStyle w:val="ListBullet"/>
      </w:pPr>
      <w:r>
        <w:t>**`comparison_service.py`**:</w:t>
      </w:r>
    </w:p>
    <w:p>
      <w:pPr>
        <w:pStyle w:val="ListBullet"/>
      </w:pPr>
      <w:r>
        <w:t>Normalizes base price, GST taxes, delivery timelines, and warranty terms.</w:t>
      </w:r>
    </w:p>
    <w:p>
      <w:pPr>
        <w:pStyle w:val="ListBullet"/>
      </w:pPr>
      <w:r>
        <w:t>Computes **Financial L-1** vs. **Technically Qualified L-1**.</w:t>
      </w:r>
    </w:p>
    <w:p>
      <w:pPr>
        <w:pStyle w:val="ListBullet"/>
      </w:pPr>
      <w:r>
        <w:t>Evaluates Micro and Small Enterprises (MSE) / Make in India (MII) preference rules.</w:t>
      </w:r>
    </w:p>
    <w:p>
      <w:pPr>
        <w:pStyle w:val="ListBullet"/>
      </w:pPr>
      <w:r>
        <w:t>Generates technical compliance matrix and risk queue.</w:t>
      </w:r>
    </w:p>
    <w:p>
      <w:pPr>
        <w:pStyle w:val="ListBullet"/>
      </w:pPr>
      <w:r>
        <w:t>**`export_service.py`**: Exports evaluation reports in 4 formats: ReportLab PDF, styled HTML/CSS, clean Markdown, and raw JSON.</w:t>
      </w:r>
    </w:p>
    <w:p>
      <w:pPr>
        <w:pStyle w:val="ListBullet"/>
      </w:pPr>
      <w:r>
        <w:t>**`audit_service.py`**: Records immutable procurement audit events into PostgreSQL/SQLite.</w:t>
      </w:r>
    </w:p>
    <w:p>
      <w:pPr>
        <w:pStyle w:val="ListBullet"/>
      </w:pPr>
      <w:r>
        <w:t>**`validation_service.py`**: Enforces strict validation checks across tenders and submissions.</w:t>
      </w:r>
    </w:p>
    <w:p>
      <w:pPr>
        <w:pStyle w:val="ListBullet"/>
      </w:pPr>
      <w:r>
        <w:t>**`database.py` &amp; `db_models.py`**: Manages SQLAlchemy ORM models (`TenderModel`, `SubmissionModel`, `AuditLogModel`) with automatic PostgreSQL database creation and SQLite fallback.</w:t>
      </w:r>
    </w:p>
    <w:p>
      <w:pPr>
        <w:pStyle w:val="Heading3"/>
      </w:pPr>
      <w:r>
        <w:t>4. Multi-Agent Crew Engine (`crew/`)</w:t>
      </w:r>
    </w:p>
    <w:p>
      <w:r>
        <w:t>The system employs an 8-Agent Pipeline:</w:t>
      </w:r>
    </w:p>
    <w:p>
      <w:pPr>
        <w:pStyle w:val="ListNumber"/>
      </w:pPr>
      <w:r>
        <w:t>**Tender Selection Agent**: Confirms active tender version and corrigenda.</w:t>
      </w:r>
    </w:p>
    <w:p>
      <w:pPr>
        <w:pStyle w:val="ListNumber"/>
      </w:pPr>
      <w:r>
        <w:t>**Knowledge Base Agent**: Indexes clauses and metadata in ChromaDB.</w:t>
      </w:r>
    </w:p>
    <w:p>
      <w:pPr>
        <w:pStyle w:val="ListNumber"/>
      </w:pPr>
      <w:r>
        <w:t>**Email Intake Agent**: Processes incoming vendor emails and attachments.</w:t>
      </w:r>
    </w:p>
    <w:p>
      <w:pPr>
        <w:pStyle w:val="ListNumber"/>
      </w:pPr>
      <w:r>
        <w:t>**Extraction Agent**: Extracts financial, tax, warranty, and delivery fields.</w:t>
      </w:r>
    </w:p>
    <w:p>
      <w:pPr>
        <w:pStyle w:val="ListNumber"/>
      </w:pPr>
      <w:r>
        <w:t>**Technical Compliance Agent**: Maps specifications against mandatory rules.</w:t>
      </w:r>
    </w:p>
    <w:p>
      <w:pPr>
        <w:pStyle w:val="ListNumber"/>
      </w:pPr>
      <w:r>
        <w:t>**Commercial Analysis Agent**: Ranks vendor bids by total cost and delivery.</w:t>
      </w:r>
    </w:p>
    <w:p>
      <w:pPr>
        <w:pStyle w:val="ListNumber"/>
      </w:pPr>
      <w:r>
        <w:t>**Risk &amp; Evidence Agent**: Flags compliance gaps and missing proof.</w:t>
      </w:r>
    </w:p>
    <w:p>
      <w:pPr>
        <w:pStyle w:val="ListNumber"/>
      </w:pPr>
      <w:r>
        <w:t>**Evaluation Writer Agent**: Compiles committee-ready report with page citations.</w:t>
      </w:r>
    </w:p>
    <w:p>
      <w:r>
        <w:t>Dual-Mode Execution:</w:t>
      </w:r>
    </w:p>
    <w:p>
      <w:pPr>
        <w:pStyle w:val="ListBullet"/>
      </w:pPr>
      <w:r>
        <w:t>**Mode A (CrewAI AI Workflow)**: Active when LLM API key (Mistral/Groq) is present.</w:t>
      </w:r>
    </w:p>
    <w:p>
      <w:pPr>
        <w:pStyle w:val="ListBullet"/>
      </w:pPr>
      <w:r>
        <w:t>**Mode B (Deterministic Rule Engine)**: Fallback execution when offline or without API key.</w:t>
      </w:r>
    </w:p>
    <w:p>
      <w:pPr>
        <w:pStyle w:val="Heading3"/>
      </w:pPr>
      <w:r>
        <w:t>5. Model Context Protocol (`mcp_server.py` &amp; `mcp_client.py`)</w:t>
      </w:r>
    </w:p>
    <w:p>
      <w:r>
        <w:t>Implements standard Model Context Protocol (MCP) via JSON-RPC 2.0:</w:t>
      </w:r>
    </w:p>
    <w:p>
      <w:pPr>
        <w:pStyle w:val="ListBullet"/>
      </w:pPr>
      <w:r>
        <w:t>**`tools/list`**: Exposes registered tools (`vector_search`, `extract_proposal`, `parse_vendor_email`, `list_tenders`).</w:t>
      </w:r>
    </w:p>
    <w:p>
      <w:pPr>
        <w:pStyle w:val="ListBullet"/>
      </w:pPr>
      <w:r>
        <w:t>**`tools/call`**: Executes requested tool with input arguments.</w:t>
      </w:r>
    </w:p>
    <w:p>
      <w:pPr>
        <w:pStyle w:val="ListBullet"/>
      </w:pPr>
      <w:r>
        <w:t>**`resources/list` &amp; `resources/read`**: Lists and retrieves tender package resources.</w:t>
      </w:r>
    </w:p>
    <w:p>
      <w:pPr>
        <w:pStyle w:val="Heading3"/>
      </w:pPr>
      <w:r>
        <w:t>6. Utility Helpers (`utils/`)</w:t>
      </w:r>
    </w:p>
    <w:p>
      <w:pPr>
        <w:pStyle w:val="ListBullet"/>
      </w:pPr>
      <w:r>
        <w:t>**`proposal_extractor.py`**: Standardized regex &amp; heuristic extraction of prices, GST, delivery days, warranty, and certificates.</w:t>
      </w:r>
    </w:p>
    <w:p>
      <w:pPr>
        <w:pStyle w:val="ListBullet"/>
      </w:pPr>
      <w:r>
        <w:t>**`evaluator_helper.py`**: Rule-based technical evaluation logic.</w:t>
      </w:r>
    </w:p>
    <w:p>
      <w:pPr>
        <w:pStyle w:val="ListBullet"/>
      </w:pPr>
      <w:r>
        <w:t>**`gst_helper.py`**: GST rate normalization and inclusion checks.</w:t>
      </w:r>
    </w:p>
    <w:p>
      <w:pPr>
        <w:pStyle w:val="ListBullet"/>
      </w:pPr>
      <w:r>
        <w:t>**`session_state.py`**: Centralized Streamlit session state management.</w:t>
      </w:r>
    </w:p>
    <w:p>
      <w:pPr>
        <w:pStyle w:val="ListBullet"/>
      </w:pPr>
      <w:r>
        <w:t>**`status_badges.py`**: HTML status pills for UI rendering.</w:t>
      </w:r>
    </w:p>
    <w:p>
      <w:pPr>
        <w:pStyle w:val="Heading2"/>
      </w:pPr>
      <w:r>
        <w:t>🖥️ User Interface &amp; 5-Stage Procurement Workflow</w:t>
      </w:r>
    </w:p>
    <w:p>
      <w:pPr>
        <w:ind w:left="288"/>
      </w:pPr>
      <w:r>
        <w:rPr>
          <w:rFonts w:ascii="Consolas" w:hAnsi="Consolas"/>
          <w:sz w:val="17"/>
        </w:rPr>
        <w:t xml:space="preserve"> app.py (Main Landing Page) </w:t>
        <w:br/>
        <w:t xml:space="preserve">          |</w:t>
        <w:br/>
        <w:t xml:space="preserve">          +---&gt;  Page 1: Tender Workspace  ---&gt; Upload/Select Tender &amp; Index Documents</w:t>
        <w:br/>
        <w:t xml:space="preserve">          |</w:t>
        <w:br/>
        <w:t xml:space="preserve">          +---&gt;  Page 2: Vendor Intake     ---&gt; Process Vendor Submissions &amp; Proposals</w:t>
        <w:br/>
        <w:t xml:space="preserve">          |</w:t>
        <w:br/>
        <w:t xml:space="preserve">          +---&gt;  Page 3: Tender RAG Search ---&gt; Query Clauses with Page/File Citations</w:t>
        <w:br/>
        <w:t xml:space="preserve">          |</w:t>
        <w:br/>
        <w:t xml:space="preserve">          +---&gt;  Page 4: Vendor Comparison ---&gt; Run 8-Agent Crew / Rule Engine &amp; L-1 Matrix</w:t>
        <w:br/>
        <w:t xml:space="preserve">          |</w:t>
        <w:br/>
        <w:t xml:space="preserve">          +---&gt;  Page 5: Review &amp; Export   ---&gt; Sign-off Committee Decision &amp; Export Reports</w:t>
      </w:r>
    </w:p>
    <w:p>
      <w:pPr>
        <w:pStyle w:val="ListNumber"/>
      </w:pPr>
      <w:r>
        <w:t>**Page 1: Tender Workspace**: Upload or select GeM tender documents, view requirement matrix, upload corrigenda, and trigger vector indexing.</w:t>
      </w:r>
    </w:p>
    <w:p>
      <w:pPr>
        <w:pStyle w:val="ListNumber"/>
      </w:pPr>
      <w:r>
        <w:t>**Page 2: Vendor Intake**: Parse incoming vendor `.eml` emails or proposal files (PDF/DOCX), review extracted prices/taxes, and build dossiers.</w:t>
      </w:r>
    </w:p>
    <w:p>
      <w:pPr>
        <w:pStyle w:val="ListNumber"/>
      </w:pPr>
      <w:r>
        <w:t>**Page 3: Tender RAG Search**: Perform natural language queries against indexed tender clauses and vendor claims with full evidence citations.</w:t>
      </w:r>
    </w:p>
    <w:p>
      <w:pPr>
        <w:pStyle w:val="ListNumber"/>
      </w:pPr>
      <w:r>
        <w:t>**Page 4: Vendor Comparison**: Trigger multi-agent or rule evaluation, compare Financial vs. Qualified L-1 bids, inspect MSE preferences, and view risk flags.</w:t>
      </w:r>
    </w:p>
    <w:p>
      <w:pPr>
        <w:pStyle w:val="ListNumber"/>
      </w:pPr>
      <w:r>
        <w:t>**Page 5: Review &amp; Export**: Record committee decisions, inspect timestamped audit trail, and download evaluation packages in PDF, HTML, MD, or JSON.</w:t>
      </w:r>
    </w:p>
    <w:p>
      <w:pPr>
        <w:pStyle w:val="Heading2"/>
      </w:pPr>
      <w:r>
        <w:t>🗄️ Database Schema &amp; Audit Logging</w:t>
      </w:r>
    </w:p>
    <w:p>
      <w:r>
        <w:t>Database tables defined in `services/db_models.py`:</w:t>
      </w:r>
    </w:p>
    <w:p>
      <w:pPr>
        <w:pStyle w:val="ListBullet"/>
      </w:pPr>
      <w:r>
        <w:t>**`tenders`**: `tender_id` (PK), `title`, `category`, `status`, `created_at`, `requirements_json`, `documents_json`.</w:t>
      </w:r>
    </w:p>
    <w:p>
      <w:pPr>
        <w:pStyle w:val="ListBullet"/>
      </w:pPr>
      <w:r>
        <w:t>**`vendor_submissions`**: `id` (PK), `vendor_id`, `vendor_name`, `tender_id`, `received_at`, `proposal_data_json`, `attachment_paths_json`.</w:t>
      </w:r>
    </w:p>
    <w:p>
      <w:pPr>
        <w:pStyle w:val="ListBullet"/>
      </w:pPr>
      <w:r>
        <w:t>**`audit_logs`**: `log_id` (PK), `timestamp`, `actor`, `action_type`, `details_json`.</w:t>
      </w:r>
    </w:p>
    <w:p>
      <w:pPr>
        <w:pStyle w:val="Heading2"/>
      </w:pPr>
      <w:r>
        <w:t>🚀 Setup &amp; Installation Guide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Virtual Environment (`venv`)</w:t>
      </w:r>
    </w:p>
    <w:p>
      <w:pPr>
        <w:pStyle w:val="Heading3"/>
      </w:pPr>
      <w:r>
        <w:t>Installation Steps</w:t>
      </w:r>
    </w:p>
    <w:p>
      <w:pPr>
        <w:ind w:left="288"/>
      </w:pPr>
      <w:r>
        <w:rPr>
          <w:rFonts w:ascii="Consolas" w:hAnsi="Consolas"/>
          <w:sz w:val="17"/>
        </w:rPr>
        <w:t># 1. Clone repository</w:t>
        <w:br/>
        <w:t>git clone https://github.com/KaranNegi08/GEM_TenderLens.git</w:t>
        <w:br/>
        <w:t>cd GEM_TenderLens</w:t>
        <w:br/>
        <w:br/>
        <w:t># 2. Create and activate virtual environment</w:t>
        <w:br/>
        <w:t>python -m venv .venv</w:t>
        <w:br/>
        <w:t># On Windows:</w:t>
        <w:br/>
        <w:t>.venvScriptsactivate</w:t>
        <w:br/>
        <w:t># On Linux/macOS:</w:t>
        <w:br/>
        <w:t>source .venv/bin/activate</w:t>
        <w:br/>
        <w:br/>
        <w:t># 3. Install required packages</w:t>
        <w:br/>
        <w:t>pip install -r requirements.txt</w:t>
        <w:br/>
        <w:br/>
        <w:t># 4. Configure Environment Variables (.env)</w:t>
        <w:br/>
        <w:t>cp .env.example .env  # or edit .env</w:t>
      </w:r>
    </w:p>
    <w:p>
      <w:pPr>
        <w:pStyle w:val="Heading3"/>
      </w:pPr>
      <w:r>
        <w:t>Environment Configuration (`.env`)</w:t>
      </w:r>
    </w:p>
    <w:p>
      <w:pPr>
        <w:ind w:left="288"/>
      </w:pPr>
      <w:r>
        <w:rPr>
          <w:rFonts w:ascii="Consolas" w:hAnsi="Consolas"/>
          <w:sz w:val="17"/>
        </w:rPr>
        <w:t>MISTRAL_API_KEY=your_mistral_api_key_here</w:t>
        <w:br/>
        <w:t>COHERE_API_KEY=your_cohere_api_key_here</w:t>
        <w:br/>
        <w:t>DATABASE_URL=sqlite:///./tenderlens.db  # or postgresql://user:pass@localhost:5432/tenderlens_db</w:t>
        <w:br/>
        <w:t>LANGCHAIN_TRACING_V2=true</w:t>
        <w:br/>
        <w:t>LANGCHAIN_API_KEY=your_langsmith_api_key_here</w:t>
      </w:r>
    </w:p>
    <w:p>
      <w:pPr>
        <w:pStyle w:val="Heading3"/>
      </w:pPr>
      <w:r>
        <w:t>Running the Web Application</w:t>
      </w:r>
    </w:p>
    <w:p>
      <w:pPr>
        <w:ind w:left="288"/>
      </w:pPr>
      <w:r>
        <w:rPr>
          <w:rFonts w:ascii="Consolas" w:hAnsi="Consolas"/>
          <w:sz w:val="17"/>
        </w:rPr>
        <w:t>streamlit run app.py</w:t>
      </w:r>
    </w:p>
    <w:p>
      <w:pPr>
        <w:pStyle w:val="Heading3"/>
      </w:pPr>
      <w:r>
        <w:t>Testing the MCP Interface</w:t>
      </w:r>
    </w:p>
    <w:p>
      <w:pPr>
        <w:ind w:left="288"/>
      </w:pPr>
      <w:r>
        <w:rPr>
          <w:rFonts w:ascii="Consolas" w:hAnsi="Consolas"/>
          <w:sz w:val="17"/>
        </w:rPr>
        <w:t>python mcp_server.py</w:t>
        <w:br/>
        <w:t>python mcp_client.py</w:t>
      </w:r>
    </w:p>
    <w:p>
      <w:pPr>
        <w:pStyle w:val="Heading2"/>
      </w:pPr>
      <w:r>
        <w:t>🧪 Testing &amp; Verification</w:t>
      </w:r>
    </w:p>
    <w:p>
      <w:r>
        <w:t>The project features a comprehensive unit &amp; integration test suite (18 test files, 47 test cases):</w:t>
      </w:r>
    </w:p>
    <w:p>
      <w:pPr>
        <w:ind w:left="288"/>
      </w:pPr>
      <w:r>
        <w:rPr>
          <w:rFonts w:ascii="Consolas" w:hAnsi="Consolas"/>
          <w:sz w:val="17"/>
        </w:rPr>
        <w:t># Run full test suite</w:t>
        <w:br/>
        <w:t>python -m pytest tests/</w:t>
        <w:br/>
        <w:br/>
        <w:t># Run individual module tests</w:t>
        <w:br/>
        <w:t>python -m pytest tests/test_mcp_interface.py</w:t>
        <w:br/>
        <w:t>python -m pytest tests/test_schemas.py</w:t>
        <w:br/>
        <w:t>python -m pytest tests/test_vendor_service_fixes.py</w:t>
      </w:r>
    </w:p>
    <w:p>
      <w:pPr>
        <w:pStyle w:val="Heading2"/>
      </w:pPr>
      <w:r>
        <w:t>🔐 Operational Safety &amp; Governance Guardrails</w:t>
      </w:r>
    </w:p>
    <w:p>
      <w:pPr>
        <w:pStyle w:val="ListNumber"/>
      </w:pPr>
      <w:r>
        <w:t>**Human-in-the-Loop Sign-off**: GeM TenderLens is a decision-support system. Final procurement contract awards must be signed off by human procurement officers.</w:t>
      </w:r>
    </w:p>
    <w:p>
      <w:pPr>
        <w:pStyle w:val="ListNumber"/>
      </w:pPr>
      <w:r>
        <w:t>**Strict Evidence Traceability**: Every finding includes exact document citations (file name, page number, clause reference).</w:t>
      </w:r>
    </w:p>
    <w:p>
      <w:pPr>
        <w:pStyle w:val="ListNumber"/>
      </w:pPr>
      <w:r>
        <w:t>**Review Flags for Low Confidence**: Extraction confidence scores below `0.70` or unverified vendor claims trigger mandatory human review alerts.</w:t>
      </w:r>
    </w:p>
    <w:p>
      <w:pPr>
        <w:pStyle w:val="ListNumber"/>
      </w:pPr>
      <w:r>
        <w:t>**Isolated Vector Storage**: Each tender workspace operates within a strictly isolated ChromaDB collection (`tender_&lt;id&gt;`), preventing cross-tender data leakages.</w:t>
      </w:r>
    </w:p>
    <w:p>
      <w:pPr>
        <w:pStyle w:val="ListNumber"/>
      </w:pPr>
      <w:r>
        <w:t>**Immutable Audit Trail**: All key actions (intake, search, crew evaluation runs, report exports) produce timestamped audit logs.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