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5C6C" w14:textId="77777777" w:rsidR="00B043C2" w:rsidRPr="00796595" w:rsidRDefault="00B043C2" w:rsidP="00B043C2">
      <w:pPr>
        <w:ind w:firstLine="0"/>
        <w:jc w:val="center"/>
        <w:rPr>
          <w:rFonts w:ascii="Times New Roman" w:hAnsi="Times New Roman" w:cs="Times New Roman"/>
          <w:b/>
          <w:bCs/>
        </w:rPr>
      </w:pPr>
      <w:r w:rsidRPr="00796595">
        <w:rPr>
          <w:rFonts w:ascii="Times New Roman" w:hAnsi="Times New Roman" w:cs="Times New Roman"/>
          <w:b/>
          <w:bCs/>
        </w:rPr>
        <w:t xml:space="preserve">CSA0924 JAVA PROGRAMMING </w:t>
      </w:r>
    </w:p>
    <w:p w14:paraId="1CD480C4" w14:textId="5710CB8A" w:rsidR="00B043C2" w:rsidRPr="00796595" w:rsidRDefault="00B043C2" w:rsidP="00B043C2">
      <w:pPr>
        <w:pBdr>
          <w:bottom w:val="double" w:sz="6" w:space="1" w:color="auto"/>
        </w:pBdr>
        <w:ind w:firstLine="0"/>
        <w:jc w:val="center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796595">
        <w:rPr>
          <w:rFonts w:ascii="Times New Roman" w:hAnsi="Times New Roman" w:cs="Times New Roman"/>
          <w:b/>
          <w:bCs/>
          <w:sz w:val="22"/>
          <w:szCs w:val="22"/>
        </w:rPr>
        <w:t xml:space="preserve">CO2 - ASSESMENT TOOL – </w:t>
      </w:r>
      <w:r w:rsidRPr="00796595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79659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1F5CAE68" w14:textId="77777777" w:rsidR="00B043C2" w:rsidRPr="00796595" w:rsidRDefault="00B043C2" w:rsidP="00B043C2">
      <w:pPr>
        <w:pBdr>
          <w:bottom w:val="single" w:sz="6" w:space="1" w:color="auto"/>
        </w:pBdr>
        <w:ind w:firstLine="0"/>
        <w:rPr>
          <w:rFonts w:ascii="Times New Roman" w:hAnsi="Times New Roman" w:cs="Times New Roman"/>
          <w:b/>
          <w:bCs/>
        </w:rPr>
      </w:pPr>
      <w:r w:rsidRPr="00796595">
        <w:rPr>
          <w:rFonts w:ascii="Times New Roman" w:hAnsi="Times New Roman" w:cs="Times New Roman"/>
          <w:b/>
          <w:bCs/>
        </w:rPr>
        <w:t xml:space="preserve">NAME: Sai Datta Karanam                                                                   </w:t>
      </w:r>
      <w:proofErr w:type="spellStart"/>
      <w:proofErr w:type="gramStart"/>
      <w:r w:rsidRPr="00796595">
        <w:rPr>
          <w:rFonts w:ascii="Times New Roman" w:hAnsi="Times New Roman" w:cs="Times New Roman"/>
          <w:b/>
          <w:bCs/>
        </w:rPr>
        <w:t>Reg.No</w:t>
      </w:r>
      <w:proofErr w:type="spellEnd"/>
      <w:r w:rsidRPr="00796595">
        <w:rPr>
          <w:rFonts w:ascii="Times New Roman" w:hAnsi="Times New Roman" w:cs="Times New Roman"/>
          <w:b/>
          <w:bCs/>
        </w:rPr>
        <w:t>. :</w:t>
      </w:r>
      <w:proofErr w:type="gramEnd"/>
      <w:r w:rsidRPr="00796595">
        <w:rPr>
          <w:rFonts w:ascii="Times New Roman" w:hAnsi="Times New Roman" w:cs="Times New Roman"/>
          <w:b/>
          <w:bCs/>
        </w:rPr>
        <w:t xml:space="preserve"> 192472016 </w:t>
      </w:r>
    </w:p>
    <w:p w14:paraId="419B7F08" w14:textId="15D3919D" w:rsidR="00B043C2" w:rsidRPr="00796595" w:rsidRDefault="00B043C2" w:rsidP="00B043C2">
      <w:pPr>
        <w:pBdr>
          <w:bottom w:val="single" w:sz="6" w:space="1" w:color="auto"/>
        </w:pBdr>
        <w:ind w:firstLine="0"/>
        <w:jc w:val="both"/>
        <w:rPr>
          <w:rFonts w:ascii="Times New Roman" w:hAnsi="Times New Roman" w:cs="Times New Roman"/>
          <w:b/>
          <w:bCs/>
        </w:rPr>
      </w:pPr>
      <w:r w:rsidRPr="00796595">
        <w:rPr>
          <w:rFonts w:ascii="Times New Roman" w:hAnsi="Times New Roman" w:cs="Times New Roman"/>
          <w:b/>
          <w:bCs/>
        </w:rPr>
        <w:t xml:space="preserve">Question: </w:t>
      </w:r>
      <w:r w:rsidRPr="00796595">
        <w:rPr>
          <w:rFonts w:ascii="Times New Roman" w:hAnsi="Times New Roman" w:cs="Times New Roman"/>
        </w:rPr>
        <w:t>Derive and explain the PECS rule using your own producer and consumer examples. Then design two method signatures that would fail without appropriate wildcards. [Analyse/Create]</w:t>
      </w:r>
    </w:p>
    <w:p w14:paraId="51F0A2FA" w14:textId="1C64330C" w:rsidR="002B450B" w:rsidRPr="00796595" w:rsidRDefault="002B450B" w:rsidP="00B043C2">
      <w:pPr>
        <w:ind w:firstLine="0"/>
        <w:rPr>
          <w:rFonts w:ascii="Times New Roman" w:hAnsi="Times New Roman" w:cs="Times New Roman"/>
        </w:rPr>
      </w:pPr>
    </w:p>
    <w:p w14:paraId="5D92B770" w14:textId="3D8FFF23" w:rsidR="00B043C2" w:rsidRPr="00796595" w:rsidRDefault="00B043C2" w:rsidP="00796595">
      <w:pPr>
        <w:ind w:firstLine="0"/>
        <w:jc w:val="both"/>
        <w:rPr>
          <w:rFonts w:ascii="Times New Roman" w:hAnsi="Times New Roman" w:cs="Times New Roman"/>
        </w:rPr>
      </w:pPr>
      <w:r w:rsidRPr="00796595">
        <w:rPr>
          <w:rFonts w:ascii="Times New Roman" w:hAnsi="Times New Roman" w:cs="Times New Roman"/>
          <w:b/>
          <w:bCs/>
        </w:rPr>
        <w:t xml:space="preserve">AIM: </w:t>
      </w:r>
      <w:r w:rsidR="00796595" w:rsidRPr="00796595">
        <w:rPr>
          <w:rFonts w:ascii="Times New Roman" w:hAnsi="Times New Roman" w:cs="Times New Roman"/>
        </w:rPr>
        <w:t>To derive and explain the PECS (Producer Extends, Consumer Super) rule using custom producer and consumer examples, and to design method signatures that demonstrate compile-time failures when appropriate wildcards are not used.</w:t>
      </w:r>
    </w:p>
    <w:p w14:paraId="412E369E" w14:textId="415CE56B" w:rsidR="00796595" w:rsidRPr="00796595" w:rsidRDefault="00796595" w:rsidP="00796595">
      <w:pPr>
        <w:ind w:firstLine="0"/>
        <w:jc w:val="both"/>
        <w:rPr>
          <w:rFonts w:ascii="Times New Roman" w:hAnsi="Times New Roman" w:cs="Times New Roman"/>
          <w:b/>
          <w:bCs/>
        </w:rPr>
      </w:pPr>
      <w:r w:rsidRPr="00796595">
        <w:rPr>
          <w:rFonts w:ascii="Times New Roman" w:hAnsi="Times New Roman" w:cs="Times New Roman"/>
          <w:b/>
          <w:bCs/>
        </w:rPr>
        <w:t>PSEUDO CODE:</w:t>
      </w:r>
    </w:p>
    <w:p w14:paraId="6299F84B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BEGIN</w:t>
      </w:r>
    </w:p>
    <w:p w14:paraId="47D72DA9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// Producer example - only reads data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use extends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4FF9320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FUNCTION </w:t>
      </w:r>
      <w:proofErr w:type="spellStart"/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sumAll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producer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List of &lt;? extends Number&gt;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BBBE739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total &lt;-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</w:p>
    <w:p w14:paraId="72A2632D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  FOR EACH n IN producer</w:t>
      </w:r>
    </w:p>
    <w:p w14:paraId="5AC39DB9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total &lt;- total + </w:t>
      </w:r>
      <w:proofErr w:type="spellStart"/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n.doubleValue</w:t>
      </w:r>
      <w:proofErr w:type="spellEnd"/>
      <w:proofErr w:type="gram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1D869D19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  END FOR</w:t>
      </w:r>
    </w:p>
    <w:p w14:paraId="50458838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  RETURN total</w:t>
      </w:r>
    </w:p>
    <w:p w14:paraId="1687B8C5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END FUNCTION</w:t>
      </w:r>
    </w:p>
    <w:p w14:paraId="6FC80AAC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4E4FA9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// Consumer example - only writes data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use super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F52E4E2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FUNCTION </w:t>
      </w:r>
      <w:proofErr w:type="spellStart"/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fillWithSquares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consumer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List of &lt;? super Integer&gt;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upTo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A236773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FOR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&lt;-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TO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upTo</w:t>
      </w:r>
      <w:proofErr w:type="spellEnd"/>
    </w:p>
    <w:p w14:paraId="4B448D34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consumer.add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FE9E959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  END FOR</w:t>
      </w:r>
    </w:p>
    <w:p w14:paraId="6BA9AC8F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END FUNCTION</w:t>
      </w:r>
    </w:p>
    <w:p w14:paraId="674DD0C0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END</w:t>
      </w:r>
    </w:p>
    <w:p w14:paraId="0060FCB9" w14:textId="77777777" w:rsidR="00796595" w:rsidRPr="00796595" w:rsidRDefault="00796595" w:rsidP="00796595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4E7721B1" w14:textId="79301355" w:rsidR="00796595" w:rsidRPr="00796595" w:rsidRDefault="00796595" w:rsidP="00796595">
      <w:pPr>
        <w:ind w:firstLine="0"/>
        <w:jc w:val="both"/>
        <w:rPr>
          <w:rFonts w:ascii="Times New Roman" w:hAnsi="Times New Roman" w:cs="Times New Roman"/>
          <w:b/>
          <w:bCs/>
        </w:rPr>
      </w:pPr>
      <w:r w:rsidRPr="00796595">
        <w:rPr>
          <w:rFonts w:ascii="Times New Roman" w:hAnsi="Times New Roman" w:cs="Times New Roman"/>
          <w:b/>
          <w:bCs/>
        </w:rPr>
        <w:t>JAVA CODE:</w:t>
      </w:r>
    </w:p>
    <w:p w14:paraId="27EBB167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.List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18018194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.ArrayList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0CD4D759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C5616DF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public </w:t>
      </w:r>
      <w:r w:rsidRPr="00796595">
        <w:rPr>
          <w:rFonts w:ascii="Times New Roman" w:eastAsia="Times New Roman" w:hAnsi="Times New Roman" w:cs="Times New Roman"/>
          <w:color w:val="69A5D7"/>
          <w:kern w:val="0"/>
          <w:sz w:val="21"/>
          <w:szCs w:val="21"/>
          <w:lang w:eastAsia="en-IN"/>
          <w14:ligatures w14:val="none"/>
        </w:rPr>
        <w:t>class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PecsDemo</w:t>
      </w:r>
      <w:proofErr w:type="spell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6DB842EC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0EC56BD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// PRODUCER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only produces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reads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 -&gt; </w:t>
      </w:r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use ?</w:t>
      </w:r>
      <w:proofErr w:type="gram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extends T</w:t>
      </w:r>
    </w:p>
    <w:p w14:paraId="15C86602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public static </w:t>
      </w:r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double</w:t>
      </w:r>
      <w:proofErr w:type="gram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sumAll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List&lt;? extends Number&gt; producer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43FE09EE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double total =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03CFD9F0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6595">
        <w:rPr>
          <w:rFonts w:ascii="Times New Roman" w:eastAsia="Times New Roman" w:hAnsi="Times New Roman" w:cs="Times New Roman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Number </w:t>
      </w:r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n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producer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57E883EF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total += </w:t>
      </w:r>
      <w:proofErr w:type="spellStart"/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n.doubleValue</w:t>
      </w:r>
      <w:proofErr w:type="spellEnd"/>
      <w:proofErr w:type="gram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();</w:t>
      </w:r>
    </w:p>
    <w:p w14:paraId="0E1A4710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2124DF1F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6595">
        <w:rPr>
          <w:rFonts w:ascii="Times New Roman" w:eastAsia="Times New Roman" w:hAnsi="Times New Roman" w:cs="Times New Roman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total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1E90657B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2491E286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ABE30F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// CONSUMER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only consumes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writes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 -&gt; </w:t>
      </w:r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use ?</w:t>
      </w:r>
      <w:proofErr w:type="gram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super T</w:t>
      </w:r>
    </w:p>
    <w:p w14:paraId="5C3268A6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public static void </w:t>
      </w:r>
      <w:proofErr w:type="spellStart"/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fillWithSquares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List&lt;? super Integer&gt; consumer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upTo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14E59CF9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6595">
        <w:rPr>
          <w:rFonts w:ascii="Times New Roman" w:eastAsia="Times New Roman" w:hAnsi="Times New Roman" w:cs="Times New Roman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;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upTo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;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47C3A8D0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consumer.add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383021C8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298CD6EA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1B1DA002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A902DC3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public static void </w:t>
      </w:r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main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String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68388527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List&lt;Integer&gt;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ints</w:t>
      </w:r>
      <w:proofErr w:type="spell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List.of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5B5917E9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List&lt;Double&gt; doubles =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List.of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1.1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2.2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03F73152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"Sum (Integers): "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sumAll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ints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));</w:t>
      </w:r>
    </w:p>
    <w:p w14:paraId="3D2BCAF1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"Sum (Doubles): "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sumAll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doubles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));</w:t>
      </w:r>
    </w:p>
    <w:p w14:paraId="54154336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C04948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List&lt;Number&gt;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numberList</w:t>
      </w:r>
      <w:proofErr w:type="spell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41C820C1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fillWithSquares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numberList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359D5E89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"Squares: "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numberList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7140801D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527FCA47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164096C2" w14:textId="77777777" w:rsidR="00796595" w:rsidRPr="00796595" w:rsidRDefault="00796595" w:rsidP="00796595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16C16AB5" w14:textId="77777777" w:rsidR="00796595" w:rsidRPr="00796595" w:rsidRDefault="00796595" w:rsidP="00796595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241CA628" w14:textId="3B3E9E4B" w:rsidR="00796595" w:rsidRPr="00796595" w:rsidRDefault="00796595" w:rsidP="00796595">
      <w:pPr>
        <w:ind w:firstLine="0"/>
        <w:jc w:val="both"/>
        <w:rPr>
          <w:rFonts w:ascii="Times New Roman" w:hAnsi="Times New Roman" w:cs="Times New Roman"/>
          <w:b/>
          <w:bCs/>
        </w:rPr>
      </w:pPr>
      <w:r w:rsidRPr="00796595">
        <w:rPr>
          <w:rFonts w:ascii="Times New Roman" w:hAnsi="Times New Roman" w:cs="Times New Roman"/>
          <w:b/>
          <w:bCs/>
        </w:rPr>
        <w:t>SAMPLE INPUT:</w:t>
      </w:r>
    </w:p>
    <w:p w14:paraId="02FCD0CA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List&lt;Integer&gt;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ints</w:t>
      </w:r>
      <w:proofErr w:type="spell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List.of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37E279E0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List&lt;Double&gt; doubles =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List.of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1.1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2.2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066A4B77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List&lt;Number&gt;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numberList</w:t>
      </w:r>
      <w:proofErr w:type="spell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();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fillWithSquares</w:t>
      </w:r>
      <w:proofErr w:type="spellEnd"/>
      <w:proofErr w:type="gram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numberList</w:t>
      </w:r>
      <w:proofErr w:type="spellEnd"/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28F330AE" w14:textId="77777777" w:rsidR="00796595" w:rsidRPr="00796595" w:rsidRDefault="00796595" w:rsidP="00796595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0CB142E5" w14:textId="50823BCB" w:rsidR="00796595" w:rsidRPr="00796595" w:rsidRDefault="00796595" w:rsidP="00796595">
      <w:pPr>
        <w:ind w:firstLine="0"/>
        <w:jc w:val="both"/>
        <w:rPr>
          <w:rFonts w:ascii="Times New Roman" w:hAnsi="Times New Roman" w:cs="Times New Roman"/>
          <w:b/>
          <w:bCs/>
        </w:rPr>
      </w:pPr>
      <w:r w:rsidRPr="00796595">
        <w:rPr>
          <w:rFonts w:ascii="Times New Roman" w:hAnsi="Times New Roman" w:cs="Times New Roman"/>
          <w:b/>
          <w:bCs/>
        </w:rPr>
        <w:t>SAMPLE OUTPUT:</w:t>
      </w:r>
    </w:p>
    <w:p w14:paraId="02817174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Sum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Integers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):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6.0</w:t>
      </w:r>
    </w:p>
    <w:p w14:paraId="3AEA0DC9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Sum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Doubles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):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3.3000000000000003</w:t>
      </w:r>
    </w:p>
    <w:p w14:paraId="401FBD07" w14:textId="77777777" w:rsidR="00796595" w:rsidRPr="00796595" w:rsidRDefault="00796595" w:rsidP="00796595">
      <w:pPr>
        <w:shd w:val="clear" w:color="auto" w:fill="282A2C"/>
        <w:spacing w:after="0" w:line="285" w:lineRule="atLeast"/>
        <w:ind w:firstLine="0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Squares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9659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659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796595">
        <w:rPr>
          <w:rFonts w:ascii="Times New Roman" w:eastAsia="Times New Roman" w:hAnsi="Times New Roman" w:cs="Times New Roman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49165713" w14:textId="77777777" w:rsidR="00796595" w:rsidRPr="00796595" w:rsidRDefault="00796595" w:rsidP="00796595">
      <w:pPr>
        <w:ind w:firstLine="0"/>
        <w:jc w:val="both"/>
        <w:rPr>
          <w:rFonts w:ascii="Times New Roman" w:hAnsi="Times New Roman" w:cs="Times New Roman"/>
          <w:b/>
          <w:bCs/>
        </w:rPr>
      </w:pPr>
    </w:p>
    <w:sectPr w:rsidR="00796595" w:rsidRPr="00796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C2"/>
    <w:rsid w:val="001F0E59"/>
    <w:rsid w:val="002B450B"/>
    <w:rsid w:val="00796595"/>
    <w:rsid w:val="00970E33"/>
    <w:rsid w:val="00B043C2"/>
    <w:rsid w:val="00CD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48F34"/>
  <w15:chartTrackingRefBased/>
  <w15:docId w15:val="{B9ABEB0D-7580-4ADA-91D2-BBB923BC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ind w:firstLine="6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3C2"/>
  </w:style>
  <w:style w:type="paragraph" w:styleId="Heading1">
    <w:name w:val="heading 1"/>
    <w:basedOn w:val="Normal"/>
    <w:next w:val="Normal"/>
    <w:link w:val="Heading1Char"/>
    <w:uiPriority w:val="9"/>
    <w:qFormat/>
    <w:rsid w:val="00B04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3C2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saidattakaranam@gmail.com</dc:creator>
  <cp:keywords/>
  <dc:description/>
  <cp:lastModifiedBy>saidattakaranam@gmail.com</cp:lastModifiedBy>
  <cp:revision>1</cp:revision>
  <dcterms:created xsi:type="dcterms:W3CDTF">2026-08-01T04:29:00Z</dcterms:created>
  <dcterms:modified xsi:type="dcterms:W3CDTF">2026-08-01T04:48:00Z</dcterms:modified>
</cp:coreProperties>
</file>