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EB9A" w14:textId="3FE77948" w:rsidR="002B450B" w:rsidRPr="00C421BC" w:rsidRDefault="00C421BC" w:rsidP="00C421BC">
      <w:pPr>
        <w:ind w:firstLine="0"/>
        <w:jc w:val="center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CSA0924 JAVA PROGRAMMING </w:t>
      </w:r>
    </w:p>
    <w:p w14:paraId="0746CB5F" w14:textId="41F4A506" w:rsidR="00C421BC" w:rsidRPr="00C421BC" w:rsidRDefault="00C421BC" w:rsidP="00C421BC">
      <w:pPr>
        <w:pBdr>
          <w:bottom w:val="double" w:sz="6" w:space="1" w:color="auto"/>
        </w:pBdr>
        <w:ind w:firstLine="0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C421BC">
        <w:rPr>
          <w:rFonts w:ascii="Times New Roman" w:hAnsi="Times New Roman" w:cs="Times New Roman"/>
          <w:b/>
          <w:bCs/>
          <w:sz w:val="22"/>
          <w:szCs w:val="22"/>
        </w:rPr>
        <w:t xml:space="preserve">CO1 - ASSESMENT TOOL – 2 - </w:t>
      </w:r>
      <w:r w:rsidRPr="00C421BC">
        <w:rPr>
          <w:rFonts w:ascii="Times New Roman" w:hAnsi="Times New Roman" w:cs="Times New Roman"/>
          <w:b/>
          <w:sz w:val="22"/>
          <w:szCs w:val="22"/>
          <w:lang w:val="en-US"/>
        </w:rPr>
        <w:t xml:space="preserve">FLOWGORITHM FLOWCHART AND PSEUDO CODE </w:t>
      </w:r>
    </w:p>
    <w:p w14:paraId="2DE068C1" w14:textId="4BD5DDE3" w:rsidR="00C421BC" w:rsidRPr="00C421BC" w:rsidRDefault="00C421BC" w:rsidP="00C421BC">
      <w:pPr>
        <w:pBdr>
          <w:bottom w:val="single" w:sz="6" w:space="1" w:color="auto"/>
        </w:pBdr>
        <w:ind w:firstLine="0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NAME: Sai Datta Karanam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C421BC">
        <w:rPr>
          <w:rFonts w:ascii="Times New Roman" w:hAnsi="Times New Roman" w:cs="Times New Roman"/>
          <w:b/>
          <w:bCs/>
        </w:rPr>
        <w:t xml:space="preserve">     </w:t>
      </w:r>
      <w:proofErr w:type="spellStart"/>
      <w:proofErr w:type="gramStart"/>
      <w:r w:rsidRPr="00C421BC">
        <w:rPr>
          <w:rFonts w:ascii="Times New Roman" w:hAnsi="Times New Roman" w:cs="Times New Roman"/>
          <w:b/>
          <w:bCs/>
        </w:rPr>
        <w:t>Reg.No</w:t>
      </w:r>
      <w:proofErr w:type="spellEnd"/>
      <w:r w:rsidRPr="00C421BC">
        <w:rPr>
          <w:rFonts w:ascii="Times New Roman" w:hAnsi="Times New Roman" w:cs="Times New Roman"/>
          <w:b/>
          <w:bCs/>
        </w:rPr>
        <w:t>. :</w:t>
      </w:r>
      <w:proofErr w:type="gramEnd"/>
      <w:r w:rsidRPr="00C421BC">
        <w:rPr>
          <w:rFonts w:ascii="Times New Roman" w:hAnsi="Times New Roman" w:cs="Times New Roman"/>
          <w:b/>
          <w:bCs/>
        </w:rPr>
        <w:t xml:space="preserve"> 192472016   </w:t>
      </w:r>
    </w:p>
    <w:p w14:paraId="50EB2E67" w14:textId="77777777" w:rsidR="00C421BC" w:rsidRPr="00C421BC" w:rsidRDefault="00C421BC" w:rsidP="00C421BC">
      <w:pPr>
        <w:ind w:firstLine="0"/>
        <w:rPr>
          <w:rFonts w:ascii="Times New Roman" w:hAnsi="Times New Roman" w:cs="Times New Roman"/>
          <w:b/>
          <w:bCs/>
        </w:rPr>
      </w:pPr>
    </w:p>
    <w:p w14:paraId="3E4F5A58" w14:textId="77777777" w:rsidR="00C421BC" w:rsidRDefault="00C421BC" w:rsidP="00C421BC">
      <w:pPr>
        <w:ind w:firstLine="0"/>
        <w:rPr>
          <w:rFonts w:ascii="Times New Roman" w:hAnsi="Times New Roman" w:cs="Times New Roman"/>
          <w:b/>
          <w:bCs/>
        </w:rPr>
      </w:pPr>
      <w:r w:rsidRPr="00C421BC">
        <w:rPr>
          <w:rFonts w:ascii="Times New Roman" w:hAnsi="Times New Roman" w:cs="Times New Roman"/>
          <w:b/>
          <w:bCs/>
        </w:rPr>
        <w:t xml:space="preserve">Question 1: </w:t>
      </w:r>
      <w:r w:rsidRPr="00C421BC">
        <w:rPr>
          <w:rFonts w:ascii="Times New Roman" w:hAnsi="Times New Roman" w:cs="Times New Roman"/>
        </w:rPr>
        <w:t>Read a number from 1 to 7 and display the corresponding day of the week using a selection statement.</w:t>
      </w:r>
      <w:r w:rsidRPr="00C421BC">
        <w:rPr>
          <w:rFonts w:ascii="Times New Roman" w:hAnsi="Times New Roman" w:cs="Times New Roman"/>
          <w:b/>
          <w:bCs/>
        </w:rPr>
        <w:t xml:space="preserve"> </w:t>
      </w:r>
    </w:p>
    <w:p w14:paraId="5D71420F" w14:textId="77777777" w:rsidR="00C421BC" w:rsidRDefault="00C421BC" w:rsidP="00C421BC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6311AEF8" w14:textId="16F6A22B" w:rsidR="00C421BC" w:rsidRPr="001D3341" w:rsidRDefault="00C421BC" w:rsidP="001D33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D334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Start. </w:t>
      </w:r>
    </w:p>
    <w:p w14:paraId="3872459F" w14:textId="42C907D2" w:rsidR="00C421BC" w:rsidRPr="001D3341" w:rsidRDefault="00C421BC" w:rsidP="001D33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D334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Declare an integer variable day. </w:t>
      </w:r>
    </w:p>
    <w:p w14:paraId="12E5C353" w14:textId="47CC830B" w:rsidR="00C421BC" w:rsidRPr="001D3341" w:rsidRDefault="00C421BC" w:rsidP="001D33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D334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Read the value of day from the user. </w:t>
      </w:r>
    </w:p>
    <w:p w14:paraId="13830379" w14:textId="107A6346" w:rsidR="00C421BC" w:rsidRPr="001D3341" w:rsidRDefault="00C421BC" w:rsidP="001D33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D334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Check the value using an if-else ladder: </w:t>
      </w:r>
    </w:p>
    <w:p w14:paraId="2428F4E7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1, display Monday. </w:t>
      </w:r>
    </w:p>
    <w:p w14:paraId="52480162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2, display Tuesday. </w:t>
      </w:r>
    </w:p>
    <w:p w14:paraId="2F69E0AC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3, display Wednesday. </w:t>
      </w:r>
    </w:p>
    <w:p w14:paraId="0BDCF8AF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4, display Thursday. </w:t>
      </w:r>
    </w:p>
    <w:p w14:paraId="373D0F04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5, display Friday. </w:t>
      </w:r>
    </w:p>
    <w:p w14:paraId="3C75E432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6, display Saturday. </w:t>
      </w:r>
    </w:p>
    <w:p w14:paraId="11C0208B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day = 7, display Sunday. </w:t>
      </w:r>
    </w:p>
    <w:p w14:paraId="12AD27D3" w14:textId="77777777" w:rsidR="00C421BC" w:rsidRPr="00C421BC" w:rsidRDefault="00C421BC" w:rsidP="001D3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C421BC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Otherwise, display Invalid Input. </w:t>
      </w:r>
    </w:p>
    <w:p w14:paraId="0A19112D" w14:textId="77777777" w:rsidR="001D3341" w:rsidRDefault="00C421BC" w:rsidP="001D33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Stop.</w:t>
      </w:r>
      <w:r w:rsidRPr="001D3341">
        <w:rPr>
          <w:rFonts w:ascii="Times New Roman" w:hAnsi="Times New Roman" w:cs="Times New Roman"/>
          <w:sz w:val="22"/>
          <w:szCs w:val="22"/>
        </w:rPr>
        <w:t xml:space="preserve">      </w:t>
      </w:r>
    </w:p>
    <w:p w14:paraId="2BCE4113" w14:textId="77777777" w:rsidR="001D3341" w:rsidRDefault="001D3341" w:rsidP="001D3341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19960E" wp14:editId="54E3CC66">
            <wp:simplePos x="0" y="0"/>
            <wp:positionH relativeFrom="margin">
              <wp:posOffset>-499745</wp:posOffset>
            </wp:positionH>
            <wp:positionV relativeFrom="margin">
              <wp:posOffset>4647565</wp:posOffset>
            </wp:positionV>
            <wp:extent cx="6743065" cy="4097655"/>
            <wp:effectExtent l="0" t="0" r="635" b="0"/>
            <wp:wrapSquare wrapText="bothSides"/>
            <wp:docPr id="118056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62471" name="Picture 11805624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D3341">
        <w:rPr>
          <w:rFonts w:ascii="Times New Roman" w:hAnsi="Times New Roman" w:cs="Times New Roman"/>
          <w:b/>
          <w:bCs/>
        </w:rPr>
        <w:t>Flowgorithm</w:t>
      </w:r>
      <w:proofErr w:type="spellEnd"/>
      <w:r w:rsidRPr="001D3341">
        <w:rPr>
          <w:rFonts w:ascii="Times New Roman" w:hAnsi="Times New Roman" w:cs="Times New Roman"/>
          <w:b/>
          <w:bCs/>
        </w:rPr>
        <w:t xml:space="preserve"> Flowchart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pPr w:leftFromText="180" w:rightFromText="180" w:horzAnchor="margin" w:tblpY="467"/>
        <w:tblW w:w="9073" w:type="dxa"/>
        <w:tblLook w:val="04A0" w:firstRow="1" w:lastRow="0" w:firstColumn="1" w:lastColumn="0" w:noHBand="0" w:noVBand="1"/>
      </w:tblPr>
      <w:tblGrid>
        <w:gridCol w:w="1678"/>
        <w:gridCol w:w="1095"/>
        <w:gridCol w:w="2732"/>
        <w:gridCol w:w="2362"/>
        <w:gridCol w:w="1206"/>
      </w:tblGrid>
      <w:tr w:rsidR="001D3341" w:rsidRPr="001D3341" w14:paraId="1AEA5A14" w14:textId="77777777" w:rsidTr="001D3341">
        <w:trPr>
          <w:trHeight w:val="250"/>
        </w:trPr>
        <w:tc>
          <w:tcPr>
            <w:tcW w:w="0" w:type="auto"/>
            <w:hideMark/>
          </w:tcPr>
          <w:p w14:paraId="4BABBD1D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1682E963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37404B5D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389804CE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Actual Output</w:t>
            </w:r>
          </w:p>
        </w:tc>
        <w:tc>
          <w:tcPr>
            <w:tcW w:w="0" w:type="auto"/>
            <w:hideMark/>
          </w:tcPr>
          <w:p w14:paraId="3AFD1A65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1D3341" w:rsidRPr="001D3341" w14:paraId="5213291A" w14:textId="77777777" w:rsidTr="001D3341">
        <w:trPr>
          <w:trHeight w:val="262"/>
        </w:trPr>
        <w:tc>
          <w:tcPr>
            <w:tcW w:w="0" w:type="auto"/>
            <w:hideMark/>
          </w:tcPr>
          <w:p w14:paraId="2B8E6C63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E0D182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D21CE6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</w:t>
            </w:r>
          </w:p>
        </w:tc>
        <w:tc>
          <w:tcPr>
            <w:tcW w:w="0" w:type="auto"/>
            <w:hideMark/>
          </w:tcPr>
          <w:p w14:paraId="2FAB97FF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Monday</w:t>
            </w:r>
          </w:p>
        </w:tc>
        <w:tc>
          <w:tcPr>
            <w:tcW w:w="0" w:type="auto"/>
            <w:hideMark/>
          </w:tcPr>
          <w:p w14:paraId="64F2CF9A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1D3341" w:rsidRPr="001D3341" w14:paraId="4CC0DD05" w14:textId="77777777" w:rsidTr="001D3341">
        <w:trPr>
          <w:trHeight w:val="250"/>
        </w:trPr>
        <w:tc>
          <w:tcPr>
            <w:tcW w:w="0" w:type="auto"/>
            <w:hideMark/>
          </w:tcPr>
          <w:p w14:paraId="441CA256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98C998E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1EBAE08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Friday</w:t>
            </w:r>
          </w:p>
        </w:tc>
        <w:tc>
          <w:tcPr>
            <w:tcW w:w="0" w:type="auto"/>
            <w:hideMark/>
          </w:tcPr>
          <w:p w14:paraId="098053C2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Friday</w:t>
            </w:r>
          </w:p>
        </w:tc>
        <w:tc>
          <w:tcPr>
            <w:tcW w:w="0" w:type="auto"/>
            <w:hideMark/>
          </w:tcPr>
          <w:p w14:paraId="1B19EDB4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1D3341" w:rsidRPr="001D3341" w14:paraId="7E13148A" w14:textId="77777777" w:rsidTr="001D3341">
        <w:trPr>
          <w:trHeight w:val="262"/>
        </w:trPr>
        <w:tc>
          <w:tcPr>
            <w:tcW w:w="0" w:type="auto"/>
            <w:hideMark/>
          </w:tcPr>
          <w:p w14:paraId="1DEBDF5C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E49E64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99D5797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Sunday</w:t>
            </w:r>
          </w:p>
        </w:tc>
        <w:tc>
          <w:tcPr>
            <w:tcW w:w="0" w:type="auto"/>
            <w:hideMark/>
          </w:tcPr>
          <w:p w14:paraId="54362009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Sunday</w:t>
            </w:r>
          </w:p>
        </w:tc>
        <w:tc>
          <w:tcPr>
            <w:tcW w:w="0" w:type="auto"/>
            <w:hideMark/>
          </w:tcPr>
          <w:p w14:paraId="3B77CD7D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1D3341" w:rsidRPr="001D3341" w14:paraId="2B20FBFE" w14:textId="77777777" w:rsidTr="001D3341">
        <w:trPr>
          <w:trHeight w:val="250"/>
        </w:trPr>
        <w:tc>
          <w:tcPr>
            <w:tcW w:w="0" w:type="auto"/>
            <w:hideMark/>
          </w:tcPr>
          <w:p w14:paraId="3D07F40F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52ABC16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037E93A1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Input</w:t>
            </w:r>
          </w:p>
        </w:tc>
        <w:tc>
          <w:tcPr>
            <w:tcW w:w="0" w:type="auto"/>
            <w:hideMark/>
          </w:tcPr>
          <w:p w14:paraId="29F22FE0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Input</w:t>
            </w:r>
          </w:p>
        </w:tc>
        <w:tc>
          <w:tcPr>
            <w:tcW w:w="0" w:type="auto"/>
            <w:hideMark/>
          </w:tcPr>
          <w:p w14:paraId="4B237A8B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1D3341" w:rsidRPr="001D3341" w14:paraId="07BE83F9" w14:textId="77777777" w:rsidTr="001D3341">
        <w:trPr>
          <w:trHeight w:val="250"/>
        </w:trPr>
        <w:tc>
          <w:tcPr>
            <w:tcW w:w="0" w:type="auto"/>
            <w:hideMark/>
          </w:tcPr>
          <w:p w14:paraId="2B6FFC6B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23350BE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5AD4186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Input</w:t>
            </w:r>
          </w:p>
        </w:tc>
        <w:tc>
          <w:tcPr>
            <w:tcW w:w="0" w:type="auto"/>
            <w:hideMark/>
          </w:tcPr>
          <w:p w14:paraId="62B76382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Input</w:t>
            </w:r>
          </w:p>
        </w:tc>
        <w:tc>
          <w:tcPr>
            <w:tcW w:w="0" w:type="auto"/>
            <w:hideMark/>
          </w:tcPr>
          <w:p w14:paraId="30715B0B" w14:textId="77777777" w:rsidR="001D3341" w:rsidRPr="001D3341" w:rsidRDefault="001D3341" w:rsidP="001D3341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334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</w:tbl>
    <w:p w14:paraId="5D5D84AD" w14:textId="2F4EB1D2" w:rsidR="00C421BC" w:rsidRDefault="001D3341" w:rsidP="001D3341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Cases:</w:t>
      </w:r>
      <w:r w:rsidR="00C421BC" w:rsidRPr="001D3341">
        <w:rPr>
          <w:rFonts w:ascii="Times New Roman" w:hAnsi="Times New Roman" w:cs="Times New Roman"/>
          <w:b/>
          <w:bCs/>
        </w:rPr>
        <w:t xml:space="preserve">    </w:t>
      </w:r>
      <w:r w:rsidR="00C421BC" w:rsidRPr="001D3341">
        <w:rPr>
          <w:rFonts w:ascii="Times New Roman" w:hAnsi="Times New Roman" w:cs="Times New Roman"/>
        </w:rPr>
        <w:t xml:space="preserve">                                                   </w:t>
      </w:r>
    </w:p>
    <w:p w14:paraId="5AB687B2" w14:textId="77777777" w:rsidR="001D3341" w:rsidRDefault="001D3341" w:rsidP="001D3341">
      <w:pPr>
        <w:ind w:firstLine="0"/>
        <w:rPr>
          <w:rFonts w:ascii="Times New Roman" w:hAnsi="Times New Roman" w:cs="Times New Roman"/>
        </w:rPr>
      </w:pPr>
    </w:p>
    <w:p w14:paraId="34BADDB3" w14:textId="00F28D69" w:rsidR="001D3341" w:rsidRPr="001D3341" w:rsidRDefault="001D3341" w:rsidP="001D3341">
      <w:pPr>
        <w:ind w:firstLine="0"/>
        <w:rPr>
          <w:rFonts w:ascii="Times New Roman" w:hAnsi="Times New Roman" w:cs="Times New Roman"/>
          <w:b/>
          <w:bCs/>
        </w:rPr>
      </w:pPr>
      <w:r w:rsidRPr="001D3341">
        <w:rPr>
          <w:rFonts w:ascii="Times New Roman" w:hAnsi="Times New Roman" w:cs="Times New Roman"/>
          <w:b/>
          <w:bCs/>
        </w:rPr>
        <w:t>Equivalent Java Concept Used</w:t>
      </w:r>
      <w:r>
        <w:rPr>
          <w:rFonts w:ascii="Times New Roman" w:hAnsi="Times New Roman" w:cs="Times New Roman"/>
          <w:b/>
          <w:bCs/>
        </w:rPr>
        <w:t>:</w:t>
      </w:r>
    </w:p>
    <w:p w14:paraId="5711EDEA" w14:textId="77777777" w:rsidR="001D3341" w:rsidRDefault="001D3341" w:rsidP="001D3341">
      <w:pPr>
        <w:ind w:firstLine="0"/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1D3341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1D3341">
        <w:rPr>
          <w:rFonts w:ascii="Times New Roman" w:hAnsi="Times New Roman" w:cs="Times New Roman"/>
          <w:sz w:val="22"/>
          <w:szCs w:val="22"/>
        </w:rPr>
        <w:t xml:space="preserve"> program uses an if-else selection statement, which directly corresponds to Java's if-else-if ladder.</w:t>
      </w:r>
    </w:p>
    <w:p w14:paraId="0F943AC4" w14:textId="2BA43F02" w:rsidR="001D3341" w:rsidRPr="001D3341" w:rsidRDefault="001D3341" w:rsidP="001D33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hAnsi="Times New Roman" w:cs="Times New Roman"/>
          <w:sz w:val="22"/>
          <w:szCs w:val="22"/>
        </w:rPr>
        <w:t xml:space="preserve">Variables (int day) </w:t>
      </w:r>
    </w:p>
    <w:p w14:paraId="449F1C83" w14:textId="77777777" w:rsidR="001D3341" w:rsidRPr="001D3341" w:rsidRDefault="001D3341" w:rsidP="001D334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hAnsi="Times New Roman" w:cs="Times New Roman"/>
          <w:sz w:val="22"/>
          <w:szCs w:val="22"/>
        </w:rPr>
        <w:t xml:space="preserve">Input using the Scanner class </w:t>
      </w:r>
    </w:p>
    <w:p w14:paraId="2715A6FB" w14:textId="77777777" w:rsidR="001D3341" w:rsidRPr="001D3341" w:rsidRDefault="001D3341" w:rsidP="001D334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hAnsi="Times New Roman" w:cs="Times New Roman"/>
          <w:sz w:val="22"/>
          <w:szCs w:val="22"/>
        </w:rPr>
        <w:t xml:space="preserve">Selection statement (if-else-if) </w:t>
      </w:r>
    </w:p>
    <w:p w14:paraId="04B3B96A" w14:textId="77777777" w:rsidR="001D3341" w:rsidRPr="001D3341" w:rsidRDefault="001D3341" w:rsidP="001D334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hAnsi="Times New Roman" w:cs="Times New Roman"/>
          <w:sz w:val="22"/>
          <w:szCs w:val="22"/>
        </w:rPr>
        <w:t xml:space="preserve">Output using </w:t>
      </w:r>
      <w:proofErr w:type="spellStart"/>
      <w:r w:rsidRPr="001D3341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1D3341">
        <w:rPr>
          <w:rFonts w:ascii="Times New Roman" w:hAnsi="Times New Roman" w:cs="Times New Roman"/>
          <w:sz w:val="22"/>
          <w:szCs w:val="22"/>
        </w:rPr>
        <w:t xml:space="preserve">() </w:t>
      </w:r>
    </w:p>
    <w:p w14:paraId="09805D5E" w14:textId="126AFB42" w:rsidR="001D3341" w:rsidRDefault="001D3341" w:rsidP="001D3341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Conclusion: </w:t>
      </w:r>
    </w:p>
    <w:p w14:paraId="03C5F969" w14:textId="195B89D2" w:rsidR="001D3341" w:rsidRDefault="001D3341" w:rsidP="001D3341">
      <w:pPr>
        <w:ind w:firstLine="0"/>
        <w:jc w:val="both"/>
        <w:rPr>
          <w:rFonts w:ascii="Times New Roman" w:hAnsi="Times New Roman" w:cs="Times New Roman"/>
          <w:sz w:val="22"/>
          <w:szCs w:val="22"/>
        </w:rPr>
      </w:pPr>
      <w:r w:rsidRPr="001D3341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1D3341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1D3341">
        <w:rPr>
          <w:rFonts w:ascii="Times New Roman" w:hAnsi="Times New Roman" w:cs="Times New Roman"/>
          <w:sz w:val="22"/>
          <w:szCs w:val="22"/>
        </w:rPr>
        <w:t xml:space="preserve"> program was successfully developed using a selection statement. It correctly displayed the corresponding day for valid inputs and produced an "Invalid Input" message for values outside the range of 1 to 7. The </w:t>
      </w:r>
      <w:proofErr w:type="spellStart"/>
      <w:r w:rsidRPr="001D3341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1D3341">
        <w:rPr>
          <w:rFonts w:ascii="Times New Roman" w:hAnsi="Times New Roman" w:cs="Times New Roman"/>
          <w:sz w:val="22"/>
          <w:szCs w:val="22"/>
        </w:rPr>
        <w:t xml:space="preserve"> logic maps directly to Java's if-else-if statement.</w:t>
      </w:r>
    </w:p>
    <w:p w14:paraId="2A2749AF" w14:textId="77777777" w:rsidR="001D3341" w:rsidRDefault="001D3341" w:rsidP="001D3341">
      <w:pPr>
        <w:pBdr>
          <w:bottom w:val="double" w:sz="6" w:space="1" w:color="auto"/>
        </w:pBdr>
        <w:ind w:firstLine="0"/>
        <w:jc w:val="both"/>
        <w:rPr>
          <w:rFonts w:ascii="Times New Roman" w:hAnsi="Times New Roman" w:cs="Times New Roman"/>
          <w:sz w:val="22"/>
          <w:szCs w:val="22"/>
        </w:rPr>
      </w:pPr>
    </w:p>
    <w:p w14:paraId="04C9288A" w14:textId="77777777" w:rsidR="00E8699D" w:rsidRDefault="00E8699D" w:rsidP="001D3341">
      <w:pPr>
        <w:ind w:firstLine="0"/>
        <w:jc w:val="both"/>
        <w:rPr>
          <w:rFonts w:ascii="Times New Roman" w:hAnsi="Times New Roman" w:cs="Times New Roman"/>
          <w:sz w:val="22"/>
          <w:szCs w:val="22"/>
        </w:rPr>
      </w:pPr>
    </w:p>
    <w:p w14:paraId="0CB18029" w14:textId="5A19E5D6" w:rsidR="00633F93" w:rsidRDefault="00633F93" w:rsidP="001D3341">
      <w:pPr>
        <w:ind w:firstLine="0"/>
        <w:jc w:val="both"/>
        <w:rPr>
          <w:rFonts w:ascii="Times New Roman" w:hAnsi="Times New Roman" w:cs="Times New Roman"/>
        </w:rPr>
      </w:pPr>
      <w:r w:rsidRPr="00633F93">
        <w:rPr>
          <w:rFonts w:ascii="Times New Roman" w:hAnsi="Times New Roman" w:cs="Times New Roman"/>
          <w:b/>
          <w:bCs/>
        </w:rPr>
        <w:t xml:space="preserve">Question 2: </w:t>
      </w:r>
      <w:r w:rsidRPr="00633F93">
        <w:rPr>
          <w:rFonts w:ascii="Times New Roman" w:hAnsi="Times New Roman" w:cs="Times New Roman"/>
        </w:rPr>
        <w:t>Read a number and determine whether it is an Armstrong number for a three-digit input.</w:t>
      </w:r>
    </w:p>
    <w:p w14:paraId="241A8608" w14:textId="0B156FBF" w:rsidR="00633F93" w:rsidRDefault="00633F93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CDF4BCC" w14:textId="77777777" w:rsidR="00E8699D" w:rsidRPr="00E8699D" w:rsidRDefault="00E8699D" w:rsidP="00E86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TART.</w:t>
      </w:r>
    </w:p>
    <w:p w14:paraId="2343BD4A" w14:textId="77777777" w:rsidR="00E8699D" w:rsidRPr="00E8699D" w:rsidRDefault="00E8699D" w:rsidP="00E86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Declare four integer variables: </w:t>
      </w:r>
      <w:proofErr w:type="spellStart"/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num</w:t>
      </w:r>
      <w:proofErr w:type="spellEnd"/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temp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digit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and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sum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3F621179" w14:textId="77777777" w:rsidR="00E8699D" w:rsidRPr="00E8699D" w:rsidRDefault="00E8699D" w:rsidP="00E86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Read the input number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num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65704D94" w14:textId="0DB6F858" w:rsidR="00E8699D" w:rsidRPr="00E8699D" w:rsidRDefault="00E8699D" w:rsidP="00E869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Assign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 xml:space="preserve">temp = </w:t>
      </w:r>
      <w:proofErr w:type="spellStart"/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num</w:t>
      </w:r>
      <w:proofErr w:type="spellEnd"/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and initialize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sum = 0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205D1417" w14:textId="4958DC57" w:rsidR="00E8699D" w:rsidRPr="00E8699D" w:rsidRDefault="00E8699D" w:rsidP="00E8699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Repeat the following steps while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temp &gt; 0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: </w:t>
      </w:r>
    </w:p>
    <w:p w14:paraId="2DD86A5B" w14:textId="0A72CDBF" w:rsidR="00E8699D" w:rsidRPr="00E8699D" w:rsidRDefault="00E8699D" w:rsidP="00E8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Find the last digit using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digit = temp % 10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62750125" w14:textId="1E716018" w:rsidR="00E8699D" w:rsidRPr="00E8699D" w:rsidRDefault="00E8699D" w:rsidP="00E8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Calculate the cube of the digit and add it to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sum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73A61265" w14:textId="77777777" w:rsidR="00E8699D" w:rsidRPr="00E8699D" w:rsidRDefault="00E8699D" w:rsidP="00E8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Remove the last digit using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temp = temp / 10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66107107" w14:textId="77777777" w:rsidR="00E8699D" w:rsidRPr="00E8699D" w:rsidRDefault="00E8699D" w:rsidP="00E8699D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Compare </w:t>
      </w:r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sum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with </w:t>
      </w:r>
      <w:proofErr w:type="spellStart"/>
      <w:r w:rsidRPr="00E8699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num</w:t>
      </w:r>
      <w:proofErr w:type="spellEnd"/>
    </w:p>
    <w:p w14:paraId="43193EF4" w14:textId="77777777" w:rsidR="00E8699D" w:rsidRPr="00E8699D" w:rsidRDefault="00E8699D" w:rsidP="00E8699D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If both are equal, display </w:t>
      </w:r>
      <w:r w:rsidRPr="00E869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"Armstrong Number"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3B002F8B" w14:textId="1CA362FD" w:rsidR="00E8699D" w:rsidRPr="00E8699D" w:rsidRDefault="00E8699D" w:rsidP="00E8699D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Otherwise, display </w:t>
      </w:r>
      <w:r w:rsidRPr="00E8699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"Not an Armstrong Number"</w:t>
      </w: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. </w:t>
      </w:r>
    </w:p>
    <w:p w14:paraId="3F398FAE" w14:textId="5C4DDB51" w:rsidR="00E8699D" w:rsidRPr="00E8699D" w:rsidRDefault="00E8699D" w:rsidP="00E8699D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E8699D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STOP</w:t>
      </w:r>
    </w:p>
    <w:p w14:paraId="446F8491" w14:textId="4DED1748" w:rsidR="00633F93" w:rsidRPr="00E8699D" w:rsidRDefault="00E8699D" w:rsidP="00E8699D">
      <w:pPr>
        <w:ind w:firstLine="0"/>
        <w:jc w:val="both"/>
        <w:rPr>
          <w:rFonts w:ascii="Times New Roman" w:hAnsi="Times New Roman" w:cs="Times New Roman"/>
          <w:b/>
          <w:bCs/>
        </w:rPr>
      </w:pPr>
      <w:r w:rsidRPr="00E8699D">
        <w:lastRenderedPageBreak/>
        <w:drawing>
          <wp:anchor distT="0" distB="0" distL="114300" distR="114300" simplePos="0" relativeHeight="251659264" behindDoc="0" locked="0" layoutInCell="1" allowOverlap="1" wp14:anchorId="5BDC0920" wp14:editId="5751E5F9">
            <wp:simplePos x="0" y="0"/>
            <wp:positionH relativeFrom="margin">
              <wp:posOffset>-457290</wp:posOffset>
            </wp:positionH>
            <wp:positionV relativeFrom="margin">
              <wp:posOffset>380456</wp:posOffset>
            </wp:positionV>
            <wp:extent cx="6705600" cy="4191000"/>
            <wp:effectExtent l="0" t="0" r="0" b="0"/>
            <wp:wrapSquare wrapText="bothSides"/>
            <wp:docPr id="4289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4796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8699D">
        <w:rPr>
          <w:rFonts w:ascii="Times New Roman" w:hAnsi="Times New Roman" w:cs="Times New Roman"/>
          <w:b/>
          <w:bCs/>
        </w:rPr>
        <w:t>Flowgorithm</w:t>
      </w:r>
      <w:proofErr w:type="spellEnd"/>
      <w:r w:rsidRPr="00E8699D">
        <w:rPr>
          <w:rFonts w:ascii="Times New Roman" w:hAnsi="Times New Roman" w:cs="Times New Roman"/>
          <w:b/>
          <w:bCs/>
        </w:rPr>
        <w:t xml:space="preserve"> Flowchart:</w:t>
      </w:r>
    </w:p>
    <w:p w14:paraId="61F26A65" w14:textId="77777777" w:rsidR="00E8699D" w:rsidRDefault="00E8699D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5CFB9CAD" w14:textId="77777777" w:rsidR="00E8699D" w:rsidRDefault="00E8699D" w:rsidP="00E8699D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Cases:</w:t>
      </w:r>
      <w:r w:rsidRPr="001D3341">
        <w:rPr>
          <w:rFonts w:ascii="Times New Roman" w:hAnsi="Times New Roman" w:cs="Times New Roman"/>
          <w:b/>
          <w:bCs/>
        </w:rPr>
        <w:t xml:space="preserve">    </w:t>
      </w:r>
      <w:r w:rsidRPr="001D3341">
        <w:rPr>
          <w:rFonts w:ascii="Times New Roman" w:hAnsi="Times New Roman" w:cs="Times New Roman"/>
        </w:rPr>
        <w:t xml:space="preserve">                                                   </w:t>
      </w:r>
    </w:p>
    <w:tbl>
      <w:tblPr>
        <w:tblStyle w:val="TableGrid"/>
        <w:tblW w:w="9199" w:type="dxa"/>
        <w:jc w:val="center"/>
        <w:tblLook w:val="04A0" w:firstRow="1" w:lastRow="0" w:firstColumn="1" w:lastColumn="0" w:noHBand="0" w:noVBand="1"/>
      </w:tblPr>
      <w:tblGrid>
        <w:gridCol w:w="1960"/>
        <w:gridCol w:w="1280"/>
        <w:gridCol w:w="4550"/>
        <w:gridCol w:w="1409"/>
      </w:tblGrid>
      <w:tr w:rsidR="00E8699D" w:rsidRPr="00E8699D" w14:paraId="64178955" w14:textId="77777777" w:rsidTr="00E8699D">
        <w:trPr>
          <w:trHeight w:val="252"/>
          <w:jc w:val="center"/>
        </w:trPr>
        <w:tc>
          <w:tcPr>
            <w:tcW w:w="0" w:type="auto"/>
            <w:hideMark/>
          </w:tcPr>
          <w:p w14:paraId="670295EF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693EDD88" w14:textId="77777777" w:rsidR="00E8699D" w:rsidRPr="00E8699D" w:rsidRDefault="00E8699D" w:rsidP="00E8699D">
            <w:pPr>
              <w:ind w:firstLine="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BC59B8D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56ED2E56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E8699D" w:rsidRPr="00E8699D" w14:paraId="280E3E50" w14:textId="77777777" w:rsidTr="00E8699D">
        <w:trPr>
          <w:trHeight w:val="236"/>
          <w:jc w:val="center"/>
        </w:trPr>
        <w:tc>
          <w:tcPr>
            <w:tcW w:w="0" w:type="auto"/>
            <w:hideMark/>
          </w:tcPr>
          <w:p w14:paraId="75FC77E3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719042E3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4662EF62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Armstrong Number</w:t>
            </w:r>
          </w:p>
        </w:tc>
        <w:tc>
          <w:tcPr>
            <w:tcW w:w="0" w:type="auto"/>
            <w:hideMark/>
          </w:tcPr>
          <w:p w14:paraId="5C865240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E8699D" w:rsidRPr="00E8699D" w14:paraId="0FBCCA47" w14:textId="77777777" w:rsidTr="00E8699D">
        <w:trPr>
          <w:trHeight w:val="252"/>
          <w:jc w:val="center"/>
        </w:trPr>
        <w:tc>
          <w:tcPr>
            <w:tcW w:w="0" w:type="auto"/>
            <w:hideMark/>
          </w:tcPr>
          <w:p w14:paraId="45794D77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599DB63B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1264D3C5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Armstrong Number</w:t>
            </w:r>
          </w:p>
        </w:tc>
        <w:tc>
          <w:tcPr>
            <w:tcW w:w="0" w:type="auto"/>
            <w:hideMark/>
          </w:tcPr>
          <w:p w14:paraId="411CFA58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E8699D" w:rsidRPr="00E8699D" w14:paraId="68D84F88" w14:textId="77777777" w:rsidTr="00E8699D">
        <w:trPr>
          <w:trHeight w:val="252"/>
          <w:jc w:val="center"/>
        </w:trPr>
        <w:tc>
          <w:tcPr>
            <w:tcW w:w="0" w:type="auto"/>
            <w:hideMark/>
          </w:tcPr>
          <w:p w14:paraId="58A8C422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TC3</w:t>
            </w:r>
          </w:p>
        </w:tc>
        <w:tc>
          <w:tcPr>
            <w:tcW w:w="0" w:type="auto"/>
            <w:hideMark/>
          </w:tcPr>
          <w:p w14:paraId="5D792AFC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0C72EF33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Armstrong Number</w:t>
            </w:r>
          </w:p>
        </w:tc>
        <w:tc>
          <w:tcPr>
            <w:tcW w:w="0" w:type="auto"/>
            <w:hideMark/>
          </w:tcPr>
          <w:p w14:paraId="304F2F5A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E8699D" w:rsidRPr="00E8699D" w14:paraId="3CB7944D" w14:textId="77777777" w:rsidTr="00E8699D">
        <w:trPr>
          <w:trHeight w:val="236"/>
          <w:jc w:val="center"/>
        </w:trPr>
        <w:tc>
          <w:tcPr>
            <w:tcW w:w="0" w:type="auto"/>
            <w:hideMark/>
          </w:tcPr>
          <w:p w14:paraId="4D700B51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5E6F0661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64549CEA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Armstrong Number</w:t>
            </w:r>
          </w:p>
        </w:tc>
        <w:tc>
          <w:tcPr>
            <w:tcW w:w="0" w:type="auto"/>
            <w:hideMark/>
          </w:tcPr>
          <w:p w14:paraId="1D14A982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E8699D" w:rsidRPr="00E8699D" w14:paraId="3F51F9E6" w14:textId="77777777" w:rsidTr="00E8699D">
        <w:trPr>
          <w:trHeight w:val="252"/>
          <w:jc w:val="center"/>
        </w:trPr>
        <w:tc>
          <w:tcPr>
            <w:tcW w:w="0" w:type="auto"/>
            <w:hideMark/>
          </w:tcPr>
          <w:p w14:paraId="69C13107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TC5</w:t>
            </w:r>
          </w:p>
        </w:tc>
        <w:tc>
          <w:tcPr>
            <w:tcW w:w="0" w:type="auto"/>
            <w:hideMark/>
          </w:tcPr>
          <w:p w14:paraId="3382B854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38E63FBD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an Armstrong Number</w:t>
            </w:r>
          </w:p>
        </w:tc>
        <w:tc>
          <w:tcPr>
            <w:tcW w:w="0" w:type="auto"/>
            <w:hideMark/>
          </w:tcPr>
          <w:p w14:paraId="74280B9A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E8699D" w:rsidRPr="00E8699D" w14:paraId="2ADF4975" w14:textId="77777777" w:rsidTr="00E8699D">
        <w:trPr>
          <w:trHeight w:val="252"/>
          <w:jc w:val="center"/>
        </w:trPr>
        <w:tc>
          <w:tcPr>
            <w:tcW w:w="0" w:type="auto"/>
            <w:hideMark/>
          </w:tcPr>
          <w:p w14:paraId="46ECB636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TC6</w:t>
            </w:r>
          </w:p>
        </w:tc>
        <w:tc>
          <w:tcPr>
            <w:tcW w:w="0" w:type="auto"/>
            <w:hideMark/>
          </w:tcPr>
          <w:p w14:paraId="0216FE4D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47268ACB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an Armstrong Number</w:t>
            </w:r>
          </w:p>
        </w:tc>
        <w:tc>
          <w:tcPr>
            <w:tcW w:w="0" w:type="auto"/>
            <w:hideMark/>
          </w:tcPr>
          <w:p w14:paraId="2CA757C7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E8699D" w:rsidRPr="00E8699D" w14:paraId="45CEC174" w14:textId="77777777" w:rsidTr="00E8699D">
        <w:trPr>
          <w:trHeight w:val="236"/>
          <w:jc w:val="center"/>
        </w:trPr>
        <w:tc>
          <w:tcPr>
            <w:tcW w:w="0" w:type="auto"/>
            <w:hideMark/>
          </w:tcPr>
          <w:p w14:paraId="5311D103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TC7</w:t>
            </w:r>
          </w:p>
        </w:tc>
        <w:tc>
          <w:tcPr>
            <w:tcW w:w="0" w:type="auto"/>
            <w:hideMark/>
          </w:tcPr>
          <w:p w14:paraId="6D8C532D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3B5FE58D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an Armstrong Number</w:t>
            </w:r>
          </w:p>
        </w:tc>
        <w:tc>
          <w:tcPr>
            <w:tcW w:w="0" w:type="auto"/>
            <w:hideMark/>
          </w:tcPr>
          <w:p w14:paraId="68F623F8" w14:textId="77777777" w:rsidR="00E8699D" w:rsidRPr="00E8699D" w:rsidRDefault="00E8699D" w:rsidP="00E8699D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8699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</w:tbl>
    <w:p w14:paraId="6CC1AC4B" w14:textId="77777777" w:rsidR="00E8699D" w:rsidRDefault="00E8699D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2ED8BCDD" w14:textId="77777777" w:rsidR="00E8699D" w:rsidRPr="001D3341" w:rsidRDefault="00E8699D" w:rsidP="00E8699D">
      <w:pPr>
        <w:ind w:firstLine="0"/>
        <w:rPr>
          <w:rFonts w:ascii="Times New Roman" w:hAnsi="Times New Roman" w:cs="Times New Roman"/>
          <w:b/>
          <w:bCs/>
        </w:rPr>
      </w:pPr>
      <w:r w:rsidRPr="001D3341">
        <w:rPr>
          <w:rFonts w:ascii="Times New Roman" w:hAnsi="Times New Roman" w:cs="Times New Roman"/>
          <w:b/>
          <w:bCs/>
        </w:rPr>
        <w:t>Equivalent Java Concept Used</w:t>
      </w:r>
      <w:r>
        <w:rPr>
          <w:rFonts w:ascii="Times New Roman" w:hAnsi="Times New Roman" w:cs="Times New Roman"/>
          <w:b/>
          <w:bCs/>
        </w:rPr>
        <w:t>:</w:t>
      </w:r>
    </w:p>
    <w:p w14:paraId="54893590" w14:textId="12799CA0" w:rsidR="00E8699D" w:rsidRPr="00E8699D" w:rsidRDefault="00E8699D" w:rsidP="001D3341">
      <w:pPr>
        <w:ind w:firstLine="0"/>
        <w:jc w:val="both"/>
        <w:rPr>
          <w:rFonts w:ascii="Times New Roman" w:hAnsi="Times New Roman" w:cs="Times New Roman"/>
          <w:sz w:val="22"/>
          <w:szCs w:val="22"/>
        </w:rPr>
      </w:pPr>
      <w:r w:rsidRPr="00E8699D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E8699D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E8699D">
        <w:rPr>
          <w:rFonts w:ascii="Times New Roman" w:hAnsi="Times New Roman" w:cs="Times New Roman"/>
          <w:sz w:val="22"/>
          <w:szCs w:val="22"/>
        </w:rPr>
        <w:t xml:space="preserve"> program uses concepts that directly correspond to Java programming. Variable declarations are equivalent to Java's int data type, input is handled using the Scanner class, output is displayed with </w:t>
      </w:r>
      <w:proofErr w:type="spellStart"/>
      <w:r w:rsidRPr="00E8699D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E8699D">
        <w:rPr>
          <w:rFonts w:ascii="Times New Roman" w:hAnsi="Times New Roman" w:cs="Times New Roman"/>
          <w:sz w:val="22"/>
          <w:szCs w:val="22"/>
        </w:rPr>
        <w:t>(), assignments use the = operator, the while loop is used for repetition, the if-else statement is used for decision-making, and arithmetic operators such as %, *, +, and / are used to extract digits and calculate the Armstrong sum.</w:t>
      </w:r>
    </w:p>
    <w:p w14:paraId="1572893B" w14:textId="77777777" w:rsidR="00E8699D" w:rsidRDefault="00E8699D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758BD86D" w14:textId="10FAB946" w:rsidR="00E8699D" w:rsidRDefault="00E869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DA266A7" w14:textId="01C0AA4C" w:rsidR="00E8699D" w:rsidRDefault="00E8699D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Conclusion:</w:t>
      </w:r>
    </w:p>
    <w:p w14:paraId="2245CF21" w14:textId="3A71ECFD" w:rsidR="004A6E8B" w:rsidRDefault="004A6E8B" w:rsidP="001D3341">
      <w:pPr>
        <w:pBdr>
          <w:bottom w:val="double" w:sz="6" w:space="1" w:color="auto"/>
        </w:pBdr>
        <w:ind w:firstLine="0"/>
        <w:jc w:val="both"/>
        <w:rPr>
          <w:rFonts w:ascii="Times New Roman" w:hAnsi="Times New Roman" w:cs="Times New Roman"/>
          <w:sz w:val="22"/>
          <w:szCs w:val="22"/>
        </w:rPr>
      </w:pPr>
      <w:r w:rsidRPr="004A6E8B">
        <w:rPr>
          <w:rFonts w:ascii="Times New Roman" w:hAnsi="Times New Roman" w:cs="Times New Roman"/>
          <w:sz w:val="22"/>
          <w:szCs w:val="22"/>
        </w:rPr>
        <w:t xml:space="preserve">The program successfully determines whether a given </w:t>
      </w:r>
      <w:r w:rsidRPr="004A6E8B">
        <w:rPr>
          <w:rFonts w:ascii="Times New Roman" w:hAnsi="Times New Roman" w:cs="Times New Roman"/>
          <w:b/>
          <w:bCs/>
          <w:sz w:val="22"/>
          <w:szCs w:val="22"/>
        </w:rPr>
        <w:t>three-digit number</w:t>
      </w:r>
      <w:r w:rsidRPr="004A6E8B">
        <w:rPr>
          <w:rFonts w:ascii="Times New Roman" w:hAnsi="Times New Roman" w:cs="Times New Roman"/>
          <w:sz w:val="22"/>
          <w:szCs w:val="22"/>
        </w:rPr>
        <w:t xml:space="preserve"> is an Armstrong number by extracting each digit, calculating the sum of their cubes, and comparing the result with the original number. It demonstrates the use of selection statements (if-else), iteration (while loop), arithmetic operations, and variable manipulation in </w:t>
      </w:r>
      <w:proofErr w:type="spellStart"/>
      <w:r w:rsidRPr="004A6E8B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4A6E8B">
        <w:rPr>
          <w:rFonts w:ascii="Times New Roman" w:hAnsi="Times New Roman" w:cs="Times New Roman"/>
          <w:sz w:val="22"/>
          <w:szCs w:val="22"/>
        </w:rPr>
        <w:t>.</w:t>
      </w:r>
    </w:p>
    <w:p w14:paraId="261BDFB7" w14:textId="77777777" w:rsidR="004A6E8B" w:rsidRDefault="004A6E8B" w:rsidP="001D3341">
      <w:pPr>
        <w:pBdr>
          <w:bottom w:val="double" w:sz="6" w:space="1" w:color="auto"/>
        </w:pBdr>
        <w:ind w:firstLine="0"/>
        <w:jc w:val="both"/>
        <w:rPr>
          <w:rFonts w:ascii="Times New Roman" w:hAnsi="Times New Roman" w:cs="Times New Roman"/>
          <w:sz w:val="22"/>
          <w:szCs w:val="22"/>
        </w:rPr>
      </w:pPr>
    </w:p>
    <w:p w14:paraId="3706B9A1" w14:textId="77777777" w:rsidR="004A6E8B" w:rsidRDefault="004A6E8B" w:rsidP="001D3341">
      <w:pPr>
        <w:ind w:firstLine="0"/>
        <w:jc w:val="both"/>
        <w:rPr>
          <w:rFonts w:ascii="Times New Roman" w:hAnsi="Times New Roman" w:cs="Times New Roman"/>
          <w:sz w:val="22"/>
          <w:szCs w:val="22"/>
        </w:rPr>
      </w:pPr>
    </w:p>
    <w:p w14:paraId="7BBED09D" w14:textId="62561031" w:rsidR="004A6E8B" w:rsidRDefault="004A6E8B" w:rsidP="004A6E8B">
      <w:pPr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3: </w:t>
      </w:r>
      <w:r w:rsidRPr="004A6E8B">
        <w:rPr>
          <w:rFonts w:ascii="Times New Roman" w:hAnsi="Times New Roman" w:cs="Times New Roman"/>
        </w:rPr>
        <w:t xml:space="preserve">Create a function </w:t>
      </w:r>
      <w:proofErr w:type="spellStart"/>
      <w:r w:rsidRPr="004A6E8B">
        <w:rPr>
          <w:rFonts w:ascii="Times New Roman" w:hAnsi="Times New Roman" w:cs="Times New Roman"/>
        </w:rPr>
        <w:t>reverseNumber</w:t>
      </w:r>
      <w:proofErr w:type="spellEnd"/>
      <w:r w:rsidRPr="004A6E8B">
        <w:rPr>
          <w:rFonts w:ascii="Times New Roman" w:hAnsi="Times New Roman" w:cs="Times New Roman"/>
        </w:rPr>
        <w:t xml:space="preserve"> and reuse it in another function </w:t>
      </w:r>
      <w:proofErr w:type="spellStart"/>
      <w:r w:rsidRPr="004A6E8B">
        <w:rPr>
          <w:rFonts w:ascii="Times New Roman" w:hAnsi="Times New Roman" w:cs="Times New Roman"/>
        </w:rPr>
        <w:t>isPalindrome</w:t>
      </w:r>
      <w:proofErr w:type="spellEnd"/>
      <w:r w:rsidRPr="004A6E8B">
        <w:rPr>
          <w:rFonts w:ascii="Times New Roman" w:hAnsi="Times New Roman" w:cs="Times New Roman"/>
        </w:rPr>
        <w:t>. Demonstrate function composition in the flowchart.</w:t>
      </w:r>
    </w:p>
    <w:p w14:paraId="1E6E1CA4" w14:textId="27317055" w:rsidR="004A6E8B" w:rsidRDefault="004A6E8B" w:rsidP="004A6E8B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4B98CA7E" w14:textId="4C966072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Start. </w:t>
      </w:r>
    </w:p>
    <w:p w14:paraId="3F9D2029" w14:textId="68B92183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Read an integer num. </w:t>
      </w:r>
    </w:p>
    <w:p w14:paraId="09E79D50" w14:textId="76990E04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Call the function </w:t>
      </w:r>
      <w:proofErr w:type="spellStart"/>
      <w:r w:rsidRPr="004A6E8B">
        <w:rPr>
          <w:sz w:val="22"/>
          <w:szCs w:val="22"/>
        </w:rPr>
        <w:t>isPalindrome</w:t>
      </w:r>
      <w:proofErr w:type="spellEnd"/>
      <w:r w:rsidRPr="004A6E8B">
        <w:rPr>
          <w:sz w:val="22"/>
          <w:szCs w:val="22"/>
        </w:rPr>
        <w:t>(</w:t>
      </w:r>
      <w:proofErr w:type="spellStart"/>
      <w:r w:rsidRPr="004A6E8B">
        <w:rPr>
          <w:sz w:val="22"/>
          <w:szCs w:val="22"/>
        </w:rPr>
        <w:t>num</w:t>
      </w:r>
      <w:proofErr w:type="spellEnd"/>
      <w:r w:rsidRPr="004A6E8B">
        <w:rPr>
          <w:sz w:val="22"/>
          <w:szCs w:val="22"/>
        </w:rPr>
        <w:t xml:space="preserve">). </w:t>
      </w:r>
    </w:p>
    <w:p w14:paraId="158AC66E" w14:textId="32CEF894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Inside </w:t>
      </w:r>
      <w:proofErr w:type="spellStart"/>
      <w:r w:rsidRPr="004A6E8B">
        <w:rPr>
          <w:sz w:val="22"/>
          <w:szCs w:val="22"/>
        </w:rPr>
        <w:t>isPalindrome</w:t>
      </w:r>
      <w:proofErr w:type="spellEnd"/>
      <w:r w:rsidRPr="004A6E8B">
        <w:rPr>
          <w:sz w:val="22"/>
          <w:szCs w:val="22"/>
        </w:rPr>
        <w:t xml:space="preserve">, call the function </w:t>
      </w:r>
      <w:proofErr w:type="spellStart"/>
      <w:r w:rsidRPr="004A6E8B">
        <w:rPr>
          <w:sz w:val="22"/>
          <w:szCs w:val="22"/>
        </w:rPr>
        <w:t>reverseNumber</w:t>
      </w:r>
      <w:proofErr w:type="spellEnd"/>
      <w:r w:rsidRPr="004A6E8B">
        <w:rPr>
          <w:sz w:val="22"/>
          <w:szCs w:val="22"/>
        </w:rPr>
        <w:t>(</w:t>
      </w:r>
      <w:proofErr w:type="spellStart"/>
      <w:r w:rsidRPr="004A6E8B">
        <w:rPr>
          <w:sz w:val="22"/>
          <w:szCs w:val="22"/>
        </w:rPr>
        <w:t>num</w:t>
      </w:r>
      <w:proofErr w:type="spellEnd"/>
      <w:r w:rsidRPr="004A6E8B">
        <w:rPr>
          <w:sz w:val="22"/>
          <w:szCs w:val="22"/>
        </w:rPr>
        <w:t xml:space="preserve">) to obtain the reversed number. </w:t>
      </w:r>
    </w:p>
    <w:p w14:paraId="07EB1E90" w14:textId="3438743E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Compare the reversed number with the original number. </w:t>
      </w:r>
    </w:p>
    <w:p w14:paraId="6200416B" w14:textId="54B090E4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If both are equal, display "Palindrome Number". </w:t>
      </w:r>
    </w:p>
    <w:p w14:paraId="3EDA8E2C" w14:textId="5F8A94B2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 xml:space="preserve">Otherwise, display "Not a Palindrome Number". </w:t>
      </w:r>
    </w:p>
    <w:p w14:paraId="150234FA" w14:textId="79F4D930" w:rsidR="004A6E8B" w:rsidRPr="004A6E8B" w:rsidRDefault="004A6E8B" w:rsidP="004A6E8B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4A6E8B">
        <w:rPr>
          <w:sz w:val="22"/>
          <w:szCs w:val="22"/>
        </w:rPr>
        <w:t>Stop.</w:t>
      </w:r>
    </w:p>
    <w:p w14:paraId="5230D125" w14:textId="34B30E42" w:rsidR="004A6E8B" w:rsidRDefault="004B4732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  <w:r w:rsidRPr="004B4732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575264D7" wp14:editId="1AE87E1F">
            <wp:simplePos x="0" y="0"/>
            <wp:positionH relativeFrom="margin">
              <wp:posOffset>-501015</wp:posOffset>
            </wp:positionH>
            <wp:positionV relativeFrom="margin">
              <wp:posOffset>4919345</wp:posOffset>
            </wp:positionV>
            <wp:extent cx="6722745" cy="4201795"/>
            <wp:effectExtent l="0" t="0" r="1905" b="8255"/>
            <wp:wrapSquare wrapText="bothSides"/>
            <wp:docPr id="8153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43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74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bCs/>
        </w:rPr>
        <w:t>Flowgorithm</w:t>
      </w:r>
      <w:proofErr w:type="spellEnd"/>
      <w:r>
        <w:rPr>
          <w:rFonts w:ascii="Times New Roman" w:hAnsi="Times New Roman" w:cs="Times New Roman"/>
          <w:b/>
          <w:bCs/>
        </w:rPr>
        <w:t xml:space="preserve"> Flowchart:</w:t>
      </w:r>
    </w:p>
    <w:p w14:paraId="5AFACF8D" w14:textId="07589F35" w:rsidR="004B4732" w:rsidRDefault="004B4732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Test Case:</w:t>
      </w:r>
    </w:p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2030"/>
        <w:gridCol w:w="1370"/>
        <w:gridCol w:w="4626"/>
        <w:gridCol w:w="1460"/>
      </w:tblGrid>
      <w:tr w:rsidR="004B4732" w:rsidRPr="004B4732" w14:paraId="3F9B73A1" w14:textId="77777777" w:rsidTr="004B4732">
        <w:trPr>
          <w:trHeight w:val="262"/>
        </w:trPr>
        <w:tc>
          <w:tcPr>
            <w:tcW w:w="0" w:type="auto"/>
            <w:hideMark/>
          </w:tcPr>
          <w:p w14:paraId="180036E2" w14:textId="77777777" w:rsidR="004B4732" w:rsidRPr="004B4732" w:rsidRDefault="004B4732" w:rsidP="004B4732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hideMark/>
          </w:tcPr>
          <w:p w14:paraId="5B463353" w14:textId="77777777" w:rsidR="004B4732" w:rsidRPr="004B4732" w:rsidRDefault="004B4732" w:rsidP="004B4732">
            <w:pPr>
              <w:ind w:firstLine="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F2BCBF9" w14:textId="77777777" w:rsidR="004B4732" w:rsidRPr="004B4732" w:rsidRDefault="004B4732" w:rsidP="004B4732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Output</w:t>
            </w:r>
          </w:p>
        </w:tc>
        <w:tc>
          <w:tcPr>
            <w:tcW w:w="0" w:type="auto"/>
            <w:hideMark/>
          </w:tcPr>
          <w:p w14:paraId="3E3CDA9C" w14:textId="77777777" w:rsidR="004B4732" w:rsidRPr="004B4732" w:rsidRDefault="004B4732" w:rsidP="004B4732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4B4732" w:rsidRPr="004B4732" w14:paraId="45EF5244" w14:textId="77777777" w:rsidTr="004B4732">
        <w:trPr>
          <w:trHeight w:val="246"/>
        </w:trPr>
        <w:tc>
          <w:tcPr>
            <w:tcW w:w="0" w:type="auto"/>
            <w:hideMark/>
          </w:tcPr>
          <w:p w14:paraId="49AFC2FA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76D7C257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4E47756C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Palindrome Number</w:t>
            </w:r>
          </w:p>
        </w:tc>
        <w:tc>
          <w:tcPr>
            <w:tcW w:w="0" w:type="auto"/>
            <w:hideMark/>
          </w:tcPr>
          <w:p w14:paraId="267086C7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B4732" w:rsidRPr="004B4732" w14:paraId="154DED4F" w14:textId="77777777" w:rsidTr="004B4732">
        <w:trPr>
          <w:trHeight w:val="262"/>
        </w:trPr>
        <w:tc>
          <w:tcPr>
            <w:tcW w:w="0" w:type="auto"/>
            <w:hideMark/>
          </w:tcPr>
          <w:p w14:paraId="0933C99B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22C9FD0D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12321</w:t>
            </w:r>
          </w:p>
        </w:tc>
        <w:tc>
          <w:tcPr>
            <w:tcW w:w="0" w:type="auto"/>
            <w:hideMark/>
          </w:tcPr>
          <w:p w14:paraId="39FDA8F9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Palindrome Number</w:t>
            </w:r>
          </w:p>
        </w:tc>
        <w:tc>
          <w:tcPr>
            <w:tcW w:w="0" w:type="auto"/>
            <w:hideMark/>
          </w:tcPr>
          <w:p w14:paraId="53483CB6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B4732" w:rsidRPr="004B4732" w14:paraId="7C7E0722" w14:textId="77777777" w:rsidTr="004B4732">
        <w:trPr>
          <w:trHeight w:val="262"/>
        </w:trPr>
        <w:tc>
          <w:tcPr>
            <w:tcW w:w="0" w:type="auto"/>
            <w:hideMark/>
          </w:tcPr>
          <w:p w14:paraId="6995A558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TC3</w:t>
            </w:r>
          </w:p>
        </w:tc>
        <w:tc>
          <w:tcPr>
            <w:tcW w:w="0" w:type="auto"/>
            <w:hideMark/>
          </w:tcPr>
          <w:p w14:paraId="2CF52345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1221</w:t>
            </w:r>
          </w:p>
        </w:tc>
        <w:tc>
          <w:tcPr>
            <w:tcW w:w="0" w:type="auto"/>
            <w:hideMark/>
          </w:tcPr>
          <w:p w14:paraId="5356E309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Palindrome Number</w:t>
            </w:r>
          </w:p>
        </w:tc>
        <w:tc>
          <w:tcPr>
            <w:tcW w:w="0" w:type="auto"/>
            <w:hideMark/>
          </w:tcPr>
          <w:p w14:paraId="4750A95C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B4732" w:rsidRPr="004B4732" w14:paraId="11F333B7" w14:textId="77777777" w:rsidTr="004B4732">
        <w:trPr>
          <w:trHeight w:val="246"/>
        </w:trPr>
        <w:tc>
          <w:tcPr>
            <w:tcW w:w="0" w:type="auto"/>
            <w:hideMark/>
          </w:tcPr>
          <w:p w14:paraId="09E4A5F5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23BF4C32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7CDAE9BC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 Palindrome Number</w:t>
            </w:r>
          </w:p>
        </w:tc>
        <w:tc>
          <w:tcPr>
            <w:tcW w:w="0" w:type="auto"/>
            <w:hideMark/>
          </w:tcPr>
          <w:p w14:paraId="7545CDC0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4B4732" w:rsidRPr="004B4732" w14:paraId="7656104C" w14:textId="77777777" w:rsidTr="004B4732">
        <w:trPr>
          <w:trHeight w:val="262"/>
        </w:trPr>
        <w:tc>
          <w:tcPr>
            <w:tcW w:w="0" w:type="auto"/>
            <w:hideMark/>
          </w:tcPr>
          <w:p w14:paraId="3A13BBC9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TC5</w:t>
            </w:r>
          </w:p>
        </w:tc>
        <w:tc>
          <w:tcPr>
            <w:tcW w:w="0" w:type="auto"/>
            <w:hideMark/>
          </w:tcPr>
          <w:p w14:paraId="2217F2BA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45654</w:t>
            </w:r>
          </w:p>
        </w:tc>
        <w:tc>
          <w:tcPr>
            <w:tcW w:w="0" w:type="auto"/>
            <w:hideMark/>
          </w:tcPr>
          <w:p w14:paraId="0BC781D8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Palindrome Number</w:t>
            </w:r>
          </w:p>
        </w:tc>
        <w:tc>
          <w:tcPr>
            <w:tcW w:w="0" w:type="auto"/>
            <w:hideMark/>
          </w:tcPr>
          <w:p w14:paraId="7FCCFEC0" w14:textId="77777777" w:rsidR="004B4732" w:rsidRPr="004B4732" w:rsidRDefault="004B4732" w:rsidP="00FC7C29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473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</w:tbl>
    <w:p w14:paraId="530CB8B8" w14:textId="77777777" w:rsidR="004B4732" w:rsidRDefault="004B4732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40E616C8" w14:textId="77777777" w:rsidR="00FC7C29" w:rsidRDefault="00FC7C29" w:rsidP="00FC7C29">
      <w:pPr>
        <w:ind w:firstLine="0"/>
        <w:rPr>
          <w:rFonts w:ascii="Times New Roman" w:hAnsi="Times New Roman" w:cs="Times New Roman"/>
          <w:b/>
          <w:bCs/>
        </w:rPr>
      </w:pPr>
      <w:r w:rsidRPr="001D3341">
        <w:rPr>
          <w:rFonts w:ascii="Times New Roman" w:hAnsi="Times New Roman" w:cs="Times New Roman"/>
          <w:b/>
          <w:bCs/>
        </w:rPr>
        <w:t>Equivalent Java Concept Used</w:t>
      </w:r>
      <w:r>
        <w:rPr>
          <w:rFonts w:ascii="Times New Roman" w:hAnsi="Times New Roman" w:cs="Times New Roman"/>
          <w:b/>
          <w:bCs/>
        </w:rPr>
        <w:t>:</w:t>
      </w:r>
    </w:p>
    <w:p w14:paraId="11BF69D0" w14:textId="77C6B206" w:rsidR="00FC7C29" w:rsidRPr="00FC7C29" w:rsidRDefault="00FC7C29" w:rsidP="00FC7C29">
      <w:pPr>
        <w:ind w:firstLine="0"/>
        <w:jc w:val="both"/>
        <w:rPr>
          <w:rFonts w:ascii="Times New Roman" w:hAnsi="Times New Roman" w:cs="Times New Roman"/>
          <w:sz w:val="22"/>
          <w:szCs w:val="22"/>
        </w:rPr>
      </w:pPr>
      <w:r w:rsidRPr="00FC7C29">
        <w:rPr>
          <w:rFonts w:ascii="Times New Roman" w:hAnsi="Times New Roman" w:cs="Times New Roman"/>
          <w:sz w:val="22"/>
          <w:szCs w:val="22"/>
        </w:rPr>
        <w:t xml:space="preserve">This </w:t>
      </w:r>
      <w:proofErr w:type="spellStart"/>
      <w:r w:rsidRPr="00FC7C29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 xml:space="preserve"> program demonstrates </w:t>
      </w:r>
      <w:r w:rsidRPr="00FC7C29">
        <w:rPr>
          <w:rFonts w:ascii="Times New Roman" w:hAnsi="Times New Roman" w:cs="Times New Roman"/>
          <w:b/>
          <w:bCs/>
          <w:sz w:val="22"/>
          <w:szCs w:val="22"/>
        </w:rPr>
        <w:t>function composition</w:t>
      </w:r>
      <w:r w:rsidRPr="00FC7C29">
        <w:rPr>
          <w:rFonts w:ascii="Times New Roman" w:hAnsi="Times New Roman" w:cs="Times New Roman"/>
          <w:sz w:val="22"/>
          <w:szCs w:val="22"/>
        </w:rPr>
        <w:t xml:space="preserve"> using two functions: </w:t>
      </w:r>
      <w:proofErr w:type="spellStart"/>
      <w:proofErr w:type="gramStart"/>
      <w:r w:rsidRPr="00FC7C29">
        <w:rPr>
          <w:rFonts w:ascii="Times New Roman" w:hAnsi="Times New Roman" w:cs="Times New Roman"/>
          <w:sz w:val="22"/>
          <w:szCs w:val="22"/>
        </w:rPr>
        <w:t>reverseNumber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C7C29">
        <w:rPr>
          <w:rFonts w:ascii="Times New Roman" w:hAnsi="Times New Roman" w:cs="Times New Roman"/>
          <w:sz w:val="22"/>
          <w:szCs w:val="22"/>
        </w:rPr>
        <w:t xml:space="preserve">) and </w:t>
      </w:r>
      <w:proofErr w:type="spellStart"/>
      <w:proofErr w:type="gramStart"/>
      <w:r w:rsidRPr="00FC7C29">
        <w:rPr>
          <w:rFonts w:ascii="Times New Roman" w:hAnsi="Times New Roman" w:cs="Times New Roman"/>
          <w:sz w:val="22"/>
          <w:szCs w:val="22"/>
        </w:rPr>
        <w:t>isPalindrome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C7C29">
        <w:rPr>
          <w:rFonts w:ascii="Times New Roman" w:hAnsi="Times New Roman" w:cs="Times New Roman"/>
          <w:sz w:val="22"/>
          <w:szCs w:val="22"/>
        </w:rPr>
        <w:t>). It corresponds to Java methods where one method (</w:t>
      </w:r>
      <w:proofErr w:type="spellStart"/>
      <w:r w:rsidRPr="00FC7C29">
        <w:rPr>
          <w:rFonts w:ascii="Times New Roman" w:hAnsi="Times New Roman" w:cs="Times New Roman"/>
          <w:sz w:val="22"/>
          <w:szCs w:val="22"/>
        </w:rPr>
        <w:t>isPalindrome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>) calls another method (</w:t>
      </w:r>
      <w:proofErr w:type="spellStart"/>
      <w:r w:rsidRPr="00FC7C29">
        <w:rPr>
          <w:rFonts w:ascii="Times New Roman" w:hAnsi="Times New Roman" w:cs="Times New Roman"/>
          <w:sz w:val="22"/>
          <w:szCs w:val="22"/>
        </w:rPr>
        <w:t>reverseNumber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>). It also uses int variables, while loops, if-else statements, return values, and method calls.</w:t>
      </w:r>
    </w:p>
    <w:p w14:paraId="2E8C2701" w14:textId="52DDF09F" w:rsidR="00FC7C29" w:rsidRDefault="00FC7C29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</w:p>
    <w:p w14:paraId="6555B5A4" w14:textId="45D19226" w:rsidR="004B4732" w:rsidRDefault="00FC7C29" w:rsidP="001D3341">
      <w:pPr>
        <w:ind w:firstLine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2963D1EB" w14:textId="62AACF4E" w:rsidR="00FC7C29" w:rsidRPr="00FC7C29" w:rsidRDefault="00FC7C29" w:rsidP="001D3341">
      <w:pPr>
        <w:ind w:firstLine="0"/>
        <w:jc w:val="both"/>
        <w:rPr>
          <w:rFonts w:ascii="Times New Roman" w:hAnsi="Times New Roman" w:cs="Times New Roman"/>
          <w:sz w:val="22"/>
          <w:szCs w:val="22"/>
        </w:rPr>
      </w:pPr>
      <w:r w:rsidRPr="00FC7C29">
        <w:rPr>
          <w:rFonts w:ascii="Times New Roman" w:hAnsi="Times New Roman" w:cs="Times New Roman"/>
          <w:sz w:val="22"/>
          <w:szCs w:val="22"/>
        </w:rPr>
        <w:t xml:space="preserve">The program demonstrates function composition by reusing the </w:t>
      </w:r>
      <w:proofErr w:type="spellStart"/>
      <w:proofErr w:type="gramStart"/>
      <w:r w:rsidRPr="00FC7C29">
        <w:rPr>
          <w:rFonts w:ascii="Times New Roman" w:hAnsi="Times New Roman" w:cs="Times New Roman"/>
          <w:sz w:val="22"/>
          <w:szCs w:val="22"/>
        </w:rPr>
        <w:t>reverseNumber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C7C29">
        <w:rPr>
          <w:rFonts w:ascii="Times New Roman" w:hAnsi="Times New Roman" w:cs="Times New Roman"/>
          <w:sz w:val="22"/>
          <w:szCs w:val="22"/>
        </w:rPr>
        <w:t xml:space="preserve">) function inside </w:t>
      </w:r>
      <w:proofErr w:type="spellStart"/>
      <w:proofErr w:type="gramStart"/>
      <w:r w:rsidRPr="00FC7C29">
        <w:rPr>
          <w:rFonts w:ascii="Times New Roman" w:hAnsi="Times New Roman" w:cs="Times New Roman"/>
          <w:sz w:val="22"/>
          <w:szCs w:val="22"/>
        </w:rPr>
        <w:t>isPalindrome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FC7C29">
        <w:rPr>
          <w:rFonts w:ascii="Times New Roman" w:hAnsi="Times New Roman" w:cs="Times New Roman"/>
          <w:sz w:val="22"/>
          <w:szCs w:val="22"/>
        </w:rPr>
        <w:t xml:space="preserve">). This modular approach improves code reusability, readability, and makes the logic easier to maintain in both </w:t>
      </w:r>
      <w:proofErr w:type="spellStart"/>
      <w:r w:rsidRPr="00FC7C29">
        <w:rPr>
          <w:rFonts w:ascii="Times New Roman" w:hAnsi="Times New Roman" w:cs="Times New Roman"/>
          <w:sz w:val="22"/>
          <w:szCs w:val="22"/>
        </w:rPr>
        <w:t>Flowgorithm</w:t>
      </w:r>
      <w:proofErr w:type="spellEnd"/>
      <w:r w:rsidRPr="00FC7C29">
        <w:rPr>
          <w:rFonts w:ascii="Times New Roman" w:hAnsi="Times New Roman" w:cs="Times New Roman"/>
          <w:sz w:val="22"/>
          <w:szCs w:val="22"/>
        </w:rPr>
        <w:t xml:space="preserve"> and Java.</w:t>
      </w:r>
    </w:p>
    <w:sectPr w:rsidR="00FC7C29" w:rsidRPr="00FC7C29" w:rsidSect="00C421B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8240D"/>
    <w:multiLevelType w:val="multilevel"/>
    <w:tmpl w:val="70F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3134F"/>
    <w:multiLevelType w:val="multilevel"/>
    <w:tmpl w:val="D5E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E296C"/>
    <w:multiLevelType w:val="hybridMultilevel"/>
    <w:tmpl w:val="8876A174"/>
    <w:lvl w:ilvl="0" w:tplc="8DA811E0">
      <w:start w:val="1"/>
      <w:numFmt w:val="bullet"/>
      <w:lvlText w:val="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D07C9"/>
    <w:multiLevelType w:val="multilevel"/>
    <w:tmpl w:val="89585784"/>
    <w:lvl w:ilvl="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F5DA2"/>
    <w:multiLevelType w:val="multilevel"/>
    <w:tmpl w:val="9450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27273"/>
    <w:multiLevelType w:val="hybridMultilevel"/>
    <w:tmpl w:val="E25EC684"/>
    <w:lvl w:ilvl="0" w:tplc="8DA811E0">
      <w:start w:val="1"/>
      <w:numFmt w:val="bullet"/>
      <w:lvlText w:val="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B213A"/>
    <w:multiLevelType w:val="hybridMultilevel"/>
    <w:tmpl w:val="C0C4B3CA"/>
    <w:lvl w:ilvl="0" w:tplc="C478B56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F6108"/>
    <w:multiLevelType w:val="multilevel"/>
    <w:tmpl w:val="916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A1AC0"/>
    <w:multiLevelType w:val="hybridMultilevel"/>
    <w:tmpl w:val="DB3E85B6"/>
    <w:lvl w:ilvl="0" w:tplc="50BA3E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D26A4"/>
    <w:multiLevelType w:val="hybridMultilevel"/>
    <w:tmpl w:val="317CF2AA"/>
    <w:lvl w:ilvl="0" w:tplc="8DA811E0">
      <w:start w:val="1"/>
      <w:numFmt w:val="bullet"/>
      <w:lvlText w:val="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00ABA2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487824">
    <w:abstractNumId w:val="4"/>
  </w:num>
  <w:num w:numId="2" w16cid:durableId="119032593">
    <w:abstractNumId w:val="1"/>
  </w:num>
  <w:num w:numId="3" w16cid:durableId="2140030181">
    <w:abstractNumId w:val="5"/>
  </w:num>
  <w:num w:numId="4" w16cid:durableId="364453146">
    <w:abstractNumId w:val="8"/>
  </w:num>
  <w:num w:numId="5" w16cid:durableId="728696647">
    <w:abstractNumId w:val="0"/>
  </w:num>
  <w:num w:numId="6" w16cid:durableId="1274628972">
    <w:abstractNumId w:val="3"/>
  </w:num>
  <w:num w:numId="7" w16cid:durableId="1467360450">
    <w:abstractNumId w:val="7"/>
  </w:num>
  <w:num w:numId="8" w16cid:durableId="1963878946">
    <w:abstractNumId w:val="9"/>
  </w:num>
  <w:num w:numId="9" w16cid:durableId="1625651690">
    <w:abstractNumId w:val="2"/>
  </w:num>
  <w:num w:numId="10" w16cid:durableId="53088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BC"/>
    <w:rsid w:val="001D3341"/>
    <w:rsid w:val="001F0E59"/>
    <w:rsid w:val="00286182"/>
    <w:rsid w:val="002B450B"/>
    <w:rsid w:val="004A6E8B"/>
    <w:rsid w:val="004B4732"/>
    <w:rsid w:val="00603217"/>
    <w:rsid w:val="00633F93"/>
    <w:rsid w:val="00970E33"/>
    <w:rsid w:val="00C421BC"/>
    <w:rsid w:val="00E8699D"/>
    <w:rsid w:val="00FC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D155"/>
  <w15:chartTrackingRefBased/>
  <w15:docId w15:val="{9E3A0B76-9C9E-4369-81B6-D3D801A4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D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B47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5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saidattakaranam@gmail.com</dc:creator>
  <cp:keywords/>
  <dc:description/>
  <cp:lastModifiedBy>saidattakaranam@gmail.com</cp:lastModifiedBy>
  <cp:revision>2</cp:revision>
  <dcterms:created xsi:type="dcterms:W3CDTF">2026-07-28T11:11:00Z</dcterms:created>
  <dcterms:modified xsi:type="dcterms:W3CDTF">2026-07-30T03:29:00Z</dcterms:modified>
</cp:coreProperties>
</file>