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10CB" w14:textId="72B62276" w:rsidR="001474D3" w:rsidRDefault="001474D3">
      <w:pPr>
        <w:rPr>
          <w:sz w:val="32"/>
          <w:szCs w:val="32"/>
        </w:rPr>
      </w:pPr>
      <w:r w:rsidRPr="001474D3">
        <w:rPr>
          <w:sz w:val="32"/>
          <w:szCs w:val="32"/>
        </w:rPr>
        <w:t>EXP-</w:t>
      </w:r>
      <w:proofErr w:type="gramStart"/>
      <w:r w:rsidRPr="001474D3">
        <w:rPr>
          <w:sz w:val="32"/>
          <w:szCs w:val="32"/>
        </w:rPr>
        <w:t>05:PRODUCT</w:t>
      </w:r>
      <w:proofErr w:type="gramEnd"/>
      <w:r w:rsidRPr="001474D3">
        <w:rPr>
          <w:sz w:val="32"/>
          <w:szCs w:val="32"/>
        </w:rPr>
        <w:t xml:space="preserve"> SELLING</w:t>
      </w:r>
    </w:p>
    <w:p w14:paraId="678F1D33" w14:textId="18A45DEA" w:rsidR="001474D3" w:rsidRPr="001474D3" w:rsidRDefault="001474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B3A7A1" wp14:editId="17A766A2">
            <wp:extent cx="5731510" cy="3223895"/>
            <wp:effectExtent l="0" t="0" r="2540" b="0"/>
            <wp:docPr id="10437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9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D3" w:rsidRPr="0014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D3"/>
    <w:rsid w:val="001474D3"/>
    <w:rsid w:val="005E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13F9"/>
  <w15:chartTrackingRefBased/>
  <w15:docId w15:val="{561FFB91-3ADA-4297-B23E-A9BB7549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Meghana</dc:creator>
  <cp:keywords/>
  <dc:description/>
  <cp:lastModifiedBy>Karanam Meghana</cp:lastModifiedBy>
  <cp:revision>1</cp:revision>
  <dcterms:created xsi:type="dcterms:W3CDTF">2025-05-02T17:08:00Z</dcterms:created>
  <dcterms:modified xsi:type="dcterms:W3CDTF">2025-05-02T17:09:00Z</dcterms:modified>
</cp:coreProperties>
</file>