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Herculanum" w:cs="Herculanum" w:eastAsia="Herculanum" w:hAnsi="Herculanum"/>
          <w:sz w:val="80"/>
          <w:szCs w:val="80"/>
          <w:rtl w:val="0"/>
        </w:rPr>
        <w:t xml:space="preserve">on</w:t>
      </w: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 Appétit!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rculanum" w:cs="Herculanum" w:eastAsia="Herculanum" w:hAnsi="Herculanum"/>
          <w:sz w:val="50"/>
          <w:szCs w:val="50"/>
        </w:rPr>
      </w:pP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137161</wp:posOffset>
            </wp:positionH>
            <wp:positionV relativeFrom="paragraph">
              <wp:posOffset>161925</wp:posOffset>
            </wp:positionV>
            <wp:extent cx="8980408" cy="2701545"/>
            <wp:effectExtent b="0" l="0" r="0" t="0"/>
            <wp:wrapSquare wrapText="bothSides" distB="152400" distT="152400" distL="152400" distR="152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0408" cy="2701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There were two restaurants - a </w:t>
      </w:r>
      <w:r w:rsidDel="00000000" w:rsidR="00000000" w:rsidRPr="00000000">
        <w:rPr>
          <w:rFonts w:ascii="Herculanum" w:cs="Herculanum" w:eastAsia="Herculanum" w:hAnsi="Herculanum"/>
          <w:sz w:val="50"/>
          <w:szCs w:val="50"/>
          <w:rtl w:val="0"/>
        </w:rPr>
        <w:t xml:space="preserve">v</w:t>
      </w: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egetarian and a </w:t>
      </w:r>
      <w:r w:rsidDel="00000000" w:rsidR="00000000" w:rsidRPr="00000000">
        <w:rPr>
          <w:rFonts w:ascii="Herculanum" w:cs="Herculanum" w:eastAsia="Herculanum" w:hAnsi="Herculanum"/>
          <w:sz w:val="50"/>
          <w:szCs w:val="50"/>
          <w:rtl w:val="0"/>
        </w:rPr>
        <w:t xml:space="preserve">non v</w:t>
      </w: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egetarian. Each had their own </w:t>
      </w:r>
      <w:r w:rsidDel="00000000" w:rsidR="00000000" w:rsidRPr="00000000">
        <w:rPr>
          <w:rFonts w:ascii="Herculanum" w:cs="Herculanum" w:eastAsia="Herculanum" w:hAnsi="Herculanum"/>
          <w:sz w:val="50"/>
          <w:szCs w:val="50"/>
          <w:rtl w:val="0"/>
        </w:rPr>
        <w:t xml:space="preserve">s</w:t>
      </w: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et of staffs and separate menus. </w:t>
      </w:r>
      <w:r w:rsidDel="00000000" w:rsidR="00000000" w:rsidRPr="00000000">
        <w:rPr>
          <w:rFonts w:ascii="Herculanum" w:cs="Herculanum" w:eastAsia="Herculanum" w:hAnsi="Herculanum"/>
          <w:sz w:val="50"/>
          <w:szCs w:val="50"/>
          <w:rtl w:val="0"/>
        </w:rPr>
        <w:t xml:space="preserve">Each restaurant offered five </w:t>
      </w:r>
      <w:r w:rsidDel="00000000" w:rsidR="00000000" w:rsidRPr="00000000">
        <w:rPr>
          <w:rFonts w:ascii="Herculanum" w:cs="Herculanum" w:eastAsia="Herculanum" w:hAnsi="Herculanum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different varieties of cuisine. The customers were free to choose and dine at their preferred restaurant between the two.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1. Display the name of persons who work in the same restaurant and their year of joining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is the same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</w:t>
      </w:r>
      <w:r w:rsidDel="00000000" w:rsidR="00000000" w:rsidRPr="00000000">
        <w:rPr>
          <w:rFonts w:ascii="Ovo" w:cs="Ovo" w:eastAsia="Ovo" w:hAnsi="Ovo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(p1:Person)-[:WORKS_FOR]-&gt;(r:restaurant)&lt;-[:WORKS_FOR]-(p2:Person)WHERE p1.join = p2.join RETURN p1.name as Person1,p2.name as Person2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1400175</wp:posOffset>
            </wp:positionV>
            <wp:extent cx="9467503" cy="2530917"/>
            <wp:effectExtent b="0" l="0" r="0" t="0"/>
            <wp:wrapSquare wrapText="bothSides" distB="152400" distT="152400" distL="152400" distR="152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7503" cy="2530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2. Display the restaurants along with the number of varieties they offer.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(r:restaurant)-[:OFFERS]-&gt;(v:Variety) RETURN r.name as Restaurant_Name,size(collect(v.name)) as No_Variety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438150</wp:posOffset>
            </wp:positionV>
            <wp:extent cx="9779884" cy="2612435"/>
            <wp:effectExtent b="0" l="0" r="0" t="0"/>
            <wp:wrapSquare wrapText="bothSides" distB="152400" distT="152400" distL="152400" distR="1524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884" cy="2612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3. Display the name of persons who eat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c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hicken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b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iryani and the name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of the restaurant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they work 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(p:Person)-[:EATS]-&gt;(f:FoodItem), (p:Person)-[:WORKS_FOR]-&gt;(r:restaurant) WHERE f.name='Chicken Biryani' RETURN p.name as Person, r.name as Working_Restaurant_Name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533400</wp:posOffset>
            </wp:positionV>
            <wp:extent cx="9558388" cy="2566402"/>
            <wp:effectExtent b="0" l="0" r="0" t="0"/>
            <wp:wrapSquare wrapText="bothSides" distB="152400" distT="152400" distL="152400" distR="152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8388" cy="2566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4. Display the number of people who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like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Japanese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c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uisine but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eat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c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hilli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c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hicken.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(p:Person)-[:EATS]-&gt;(f:FoodItem), (p:Person)-[:LIKES]-&gt;(v:Variety) WHERE f.name='Chilli Chicken' AND v.name = 'Japanese' RETURN count(*) as Count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3811</wp:posOffset>
            </wp:positionH>
            <wp:positionV relativeFrom="paragraph">
              <wp:posOffset>504825</wp:posOffset>
            </wp:positionV>
            <wp:extent cx="9253400" cy="2461914"/>
            <wp:effectExtent b="0" l="0" r="0" t="0"/>
            <wp:wrapSquare wrapText="bothSides" distB="152400" distT="152400" distL="152400" distR="152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3400" cy="2461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5. Display the name of people who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eat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more than two food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i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tems, along with their count in the descending order.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(p:Person)-[:EATS]-(fp:FoodItem) WITH p, collect(fp.name) as items WHERE size(items)&gt;2 RETURN p.name, size(items) AS numberOfFoodItems ORDER BY numberOfFoodItems DESC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-67581</wp:posOffset>
            </wp:positionH>
            <wp:positionV relativeFrom="paragraph">
              <wp:posOffset>356970</wp:posOffset>
            </wp:positionV>
            <wp:extent cx="9375865" cy="2508330"/>
            <wp:effectExtent b="0" l="0" r="0" t="0"/>
            <wp:wrapSquare wrapText="bothSides" distB="152400" distT="152400" distL="152400" distR="152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5865" cy="2508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6. Display the details of people/food items which started in 1972.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(p:Person)-[:WORKS_FOR]-(r:restaurant),(r:restaurant)-[:HAS]-(f:FoodItem) WHERE p.join=1972 AND f.started=1972 RETURN p.name as Person_Name ,r.name as Restaurant_Name, f.name as Food_Name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1562100</wp:posOffset>
            </wp:positionV>
            <wp:extent cx="9459447" cy="2545111"/>
            <wp:effectExtent b="0" l="0" r="0" t="0"/>
            <wp:wrapSquare wrapText="bothSides" distB="152400" distT="152400" distL="152400" distR="152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9447" cy="2545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7. Display the cumulative price of all the food Items in both restaurants.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(r:restaurant)-[:HAS]-(f:FoodItem) RETURN r.name as Restaurant_Name, sum(f.price) as Price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-6348</wp:posOffset>
            </wp:positionH>
            <wp:positionV relativeFrom="paragraph">
              <wp:posOffset>347688</wp:posOffset>
            </wp:positionV>
            <wp:extent cx="9497735" cy="2546757"/>
            <wp:effectExtent b="0" l="0" r="0" t="0"/>
            <wp:wrapSquare wrapText="bothSides" distB="152400" distT="152400" distL="152400" distR="1524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7735" cy="2546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8. Display the name of people whose salary is more than 65000 along with their distinction.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(p:Person)-[w:WORKS_FOR]-(r:restaurant) WHERE p.salary &gt; 65000 RETURN p.name as Name, w.roles as JobDistinction, r.name as Restaurant_Name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1114425</wp:posOffset>
            </wp:positionV>
            <wp:extent cx="9542076" cy="2574616"/>
            <wp:effectExtent b="0" l="0" r="0" t="0"/>
            <wp:wrapSquare wrapText="bothSides" distB="152400" distT="152400" distL="152400" distR="1524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2076" cy="2574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9. Display the mean and standard deviation of salary of employees in both the restaurants.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(p:Person)-[:WORKS_FOR]-(r:restaurant) RETURN r.name as Restaurant_Name, avg(p.salary) as Average, stDev(p.salary) as Standard_Deviation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1438275</wp:posOffset>
            </wp:positionV>
            <wp:extent cx="9484083" cy="2577354"/>
            <wp:effectExtent b="0" l="0" r="0" t="0"/>
            <wp:wrapSquare wrapText="bothSides" distB="152400" distT="152400" distL="152400" distR="1524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4083" cy="2577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10. Display the food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i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tems and number of food </w:t>
      </w:r>
      <w:r w:rsidDel="00000000" w:rsidR="00000000" w:rsidRPr="00000000">
        <w:rPr>
          <w:rFonts w:ascii="Radley" w:cs="Radley" w:eastAsia="Radley" w:hAnsi="Radley"/>
          <w:b w:val="1"/>
          <w:sz w:val="60"/>
          <w:szCs w:val="60"/>
          <w:rtl w:val="0"/>
        </w:rPr>
        <w:t xml:space="preserve">i</w:t>
      </w: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tems eaten by the employees in the descending order.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p=(subject)-[:EATS]-&gt;(f:FoodItem)-[:EATS*0..2]-(f:FoodItem)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&lt;-[:EATS]-(person:Person)-[:LIKES]-&gt;(v:Variety)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WHERE person&lt;&gt;subject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WITH person, v, f, max(length(p)) as pathLength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ORDER BY v.name RETURN person.name AS Name, count(f) AS NoOfItems, collect(f.name) AS FoodItems ORDER BY NoOfItems DESC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vo" w:cs="Ovo" w:eastAsia="Ovo" w:hAnsi="Ov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9253400" cy="2905384"/>
            <wp:effectExtent b="0" l="0" r="0" t="0"/>
            <wp:wrapSquare wrapText="bothSides" distB="152400" distT="152400" distL="152400" distR="1524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3400" cy="2905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default"/>
      <w:footerReference r:id="rId18" w:type="default"/>
      <w:pgSz w:h="11900" w:w="16840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rculanum"/>
  <w:font w:name="Radley"/>
  <w:font w:name="Ov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