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contextualSpacing/>
        <w:jc w:val="center"/>
        <w:rPr/>
      </w:pPr>
      <w:r>
        <w:rPr>
          <w:rFonts w:ascii="Sylfaen" w:hAnsi="Sylfaen"/>
          <w:b/>
          <w:sz w:val="32"/>
          <w:szCs w:val="32"/>
          <w:lang w:val="hy-AM"/>
        </w:rPr>
        <w:t>ԵՐԵՎԱՆԻ ՊԵՏԱԿԱՆ ՀԱՄԱԼՍԱՐԱՆ</w:t>
      </w:r>
    </w:p>
    <w:p>
      <w:pPr>
        <w:pStyle w:val="Normal"/>
        <w:spacing w:lineRule="auto" w:line="360" w:before="0" w:after="0"/>
        <w:contextualSpacing/>
        <w:jc w:val="center"/>
        <w:rPr/>
      </w:pPr>
      <w:r>
        <w:rPr>
          <w:rFonts w:ascii="Sylfaen" w:hAnsi="Sylfaen"/>
          <w:b/>
          <w:sz w:val="28"/>
          <w:szCs w:val="28"/>
          <w:lang w:val="hy-AM"/>
        </w:rPr>
        <w:t>ԻՆՖՈՐՄԱՏԻԿԱՅԻ ԵՎ ԿԻՐԱՌԱԿԱՆ ՄԱԹԵՄԱՏԻԿԱՅԻ ՖԱԿՈՒԼՏԵՏ</w:t>
      </w:r>
    </w:p>
    <w:p>
      <w:pPr>
        <w:pStyle w:val="Normal"/>
        <w:spacing w:lineRule="auto" w:line="360" w:before="0" w:after="0"/>
        <w:contextualSpacing/>
        <w:jc w:val="center"/>
        <w:rPr/>
      </w:pPr>
      <w:r>
        <w:rPr>
          <w:rFonts w:eastAsia="Sylfaen" w:cs="Sylfaen" w:ascii="Sylfaen" w:hAnsi="Sylfaen"/>
          <w:b/>
          <w:bCs/>
          <w:color w:val="000000"/>
          <w:sz w:val="28"/>
          <w:szCs w:val="28"/>
          <w:lang w:val="hy-AM"/>
        </w:rPr>
        <w:t>ԾՐԱԳՐԱՎՈՐՄԱՆ ԵՎ ԻՆՖՈՐՄԱՑԻՈՆ ՏԵԽՆՈԼՈԳԻԱՆԵՐԻ ԱՄԲԻՈՆ</w:t>
      </w:r>
    </w:p>
    <w:p>
      <w:pPr>
        <w:pStyle w:val="Normal"/>
        <w:spacing w:lineRule="auto" w:line="360" w:before="0" w:after="0"/>
        <w:contextualSpacing/>
        <w:jc w:val="center"/>
        <w:rPr/>
      </w:pPr>
      <w:r>
        <w:rPr>
          <w:rFonts w:eastAsia="Sylfaen" w:cs="Sylfaen" w:ascii="Sylfaen" w:hAnsi="Sylfaen"/>
          <w:b/>
          <w:bCs/>
          <w:color w:val="000000"/>
          <w:sz w:val="28"/>
          <w:szCs w:val="28"/>
          <w:lang w:val="hy-AM"/>
        </w:rPr>
        <w:t>ԻՆՖՈՐՄԱՏԻԿԱՅԻ ԵՎ ԿԻՐԱՌԱԿԱՆ ՄԱԹԵՄԱՏԻԿԱՅԻ ԿՐԹԱԿԱՆ ԾՐԱԳԻՐ</w:t>
      </w:r>
    </w:p>
    <w:p>
      <w:pPr>
        <w:pStyle w:val="Normal"/>
        <w:spacing w:before="0" w:after="0"/>
        <w:contextualSpacing/>
        <w:jc w:val="center"/>
        <w:rPr>
          <w:rFonts w:ascii="Sylfaen" w:hAnsi="Sylfaen" w:eastAsia="Sylfaen" w:cs="Sylfaen"/>
          <w:b/>
          <w:bCs/>
          <w:color w:val="000000"/>
          <w:sz w:val="28"/>
          <w:szCs w:val="28"/>
          <w:lang w:val="hy-AM"/>
        </w:rPr>
      </w:pPr>
      <w:r>
        <w:rPr>
          <w:rFonts w:eastAsia="Sylfaen" w:cs="Sylfaen" w:ascii="Sylfaen" w:hAnsi="Sylfaen"/>
          <w:b/>
          <w:bCs/>
          <w:color w:val="000000"/>
          <w:sz w:val="28"/>
          <w:szCs w:val="28"/>
          <w:lang w:val="hy-AM"/>
        </w:rPr>
      </w:r>
    </w:p>
    <w:p>
      <w:pPr>
        <w:pStyle w:val="Normal"/>
        <w:spacing w:before="0" w:after="0"/>
        <w:contextualSpacing/>
        <w:jc w:val="center"/>
        <w:rPr>
          <w:rFonts w:ascii="Sylfaen" w:hAnsi="Sylfaen" w:eastAsia="Sylfaen" w:cs="Sylfaen"/>
          <w:b/>
          <w:bCs/>
          <w:color w:val="000000"/>
          <w:sz w:val="28"/>
          <w:szCs w:val="28"/>
          <w:lang w:val="hy-AM"/>
        </w:rPr>
      </w:pPr>
      <w:r>
        <w:rPr>
          <w:rFonts w:eastAsia="Sylfaen" w:cs="Sylfaen" w:ascii="Sylfaen" w:hAnsi="Sylfaen"/>
          <w:b/>
          <w:bCs/>
          <w:color w:val="000000"/>
          <w:sz w:val="28"/>
          <w:szCs w:val="28"/>
          <w:lang w:val="hy-AM"/>
        </w:rPr>
      </w:r>
    </w:p>
    <w:p>
      <w:pPr>
        <w:pStyle w:val="Normal"/>
        <w:spacing w:before="0" w:after="0"/>
        <w:contextualSpacing/>
        <w:jc w:val="center"/>
        <w:rPr>
          <w:rFonts w:ascii="Sylfaen" w:hAnsi="Sylfaen" w:eastAsia="Sylfaen" w:cs="Sylfaen"/>
          <w:b/>
          <w:bCs/>
          <w:color w:val="000000"/>
          <w:sz w:val="28"/>
          <w:szCs w:val="28"/>
          <w:lang w:val="hy-AM"/>
        </w:rPr>
      </w:pPr>
      <w:r>
        <w:rPr>
          <w:rFonts w:eastAsia="Sylfaen" w:cs="Sylfaen" w:ascii="Sylfaen" w:hAnsi="Sylfaen"/>
          <w:b/>
          <w:bCs/>
          <w:color w:val="000000"/>
          <w:sz w:val="28"/>
          <w:szCs w:val="28"/>
          <w:lang w:val="hy-AM"/>
        </w:rPr>
      </w:r>
    </w:p>
    <w:p>
      <w:pPr>
        <w:pStyle w:val="Normal"/>
        <w:spacing w:lineRule="auto" w:line="360" w:before="0" w:after="0"/>
        <w:contextualSpacing/>
        <w:jc w:val="center"/>
        <w:rPr/>
      </w:pPr>
      <w:r>
        <w:rPr>
          <w:rFonts w:eastAsia="Sylfaen" w:cs="Sylfaen" w:ascii="Sylfaen" w:hAnsi="Sylfaen"/>
          <w:b/>
          <w:bCs/>
          <w:color w:val="000000"/>
          <w:sz w:val="36"/>
          <w:szCs w:val="36"/>
          <w:lang w:val="hy-AM"/>
        </w:rPr>
        <w:t>Կարապետյան Կարապետ Կամոյի</w:t>
      </w:r>
    </w:p>
    <w:p>
      <w:pPr>
        <w:pStyle w:val="Normal"/>
        <w:spacing w:lineRule="auto" w:line="360" w:before="0" w:after="0"/>
        <w:contextualSpacing/>
        <w:rPr>
          <w:rFonts w:ascii="Sylfaen" w:hAnsi="Sylfaen" w:eastAsia="Sylfaen" w:cs="Sylfaen"/>
          <w:b/>
          <w:bCs/>
          <w:color w:val="000000"/>
          <w:sz w:val="36"/>
          <w:szCs w:val="36"/>
          <w:lang w:val="hy-AM"/>
        </w:rPr>
      </w:pPr>
      <w:r>
        <w:rPr>
          <w:rFonts w:eastAsia="Sylfaen" w:cs="Sylfaen" w:ascii="Sylfaen" w:hAnsi="Sylfaen"/>
          <w:b/>
          <w:bCs/>
          <w:color w:val="000000"/>
          <w:sz w:val="36"/>
          <w:szCs w:val="36"/>
          <w:lang w:val="hy-AM"/>
        </w:rPr>
      </w:r>
    </w:p>
    <w:p>
      <w:pPr>
        <w:pStyle w:val="Normal"/>
        <w:spacing w:lineRule="auto" w:line="276" w:before="0" w:after="0"/>
        <w:contextualSpacing/>
        <w:jc w:val="center"/>
        <w:rPr/>
      </w:pPr>
      <w:r>
        <w:rPr>
          <w:rFonts w:eastAsia="Sylfaen" w:cs="Sylfaen" w:ascii="Sylfaen" w:hAnsi="Sylfaen"/>
          <w:b/>
          <w:bCs/>
          <w:color w:val="000000"/>
          <w:sz w:val="60"/>
          <w:szCs w:val="60"/>
          <w:lang w:val="hy-AM"/>
        </w:rPr>
        <w:t>ԱՎԱՐՏԱԿԱՆ ԱՇԽԱՏԱՆՔ</w:t>
      </w:r>
    </w:p>
    <w:p>
      <w:pPr>
        <w:pStyle w:val="Normal"/>
        <w:spacing w:lineRule="auto" w:line="276" w:before="0" w:after="0"/>
        <w:contextualSpacing/>
        <w:jc w:val="center"/>
        <w:rPr>
          <w:rFonts w:ascii="Sylfaen" w:hAnsi="Sylfaen" w:eastAsia="Sylfaen" w:cs="Sylfaen"/>
          <w:b/>
          <w:bCs/>
          <w:color w:val="000000"/>
          <w:sz w:val="60"/>
          <w:szCs w:val="60"/>
          <w:lang w:val="hy-AM"/>
        </w:rPr>
      </w:pPr>
      <w:r>
        <w:rPr>
          <w:rFonts w:eastAsia="Sylfaen" w:cs="Sylfaen" w:ascii="Sylfaen" w:hAnsi="Sylfaen"/>
          <w:b/>
          <w:bCs/>
          <w:color w:val="000000"/>
          <w:sz w:val="60"/>
          <w:szCs w:val="60"/>
          <w:lang w:val="hy-AM"/>
        </w:rPr>
      </w:r>
    </w:p>
    <w:p>
      <w:pPr>
        <w:pStyle w:val="Normal"/>
        <w:spacing w:lineRule="auto" w:line="276" w:before="0" w:after="0"/>
        <w:contextualSpacing/>
        <w:jc w:val="center"/>
        <w:rPr/>
      </w:pPr>
      <w:r>
        <w:rPr>
          <w:rFonts w:eastAsia="Sylfaen" w:cs="Sylfaen" w:ascii="Sylfaen" w:hAnsi="Sylfaen"/>
          <w:b/>
          <w:bCs/>
          <w:i w:val="false"/>
          <w:caps w:val="false"/>
          <w:smallCaps w:val="false"/>
          <w:color w:val="000000"/>
          <w:spacing w:val="0"/>
          <w:sz w:val="36"/>
          <w:szCs w:val="36"/>
          <w:lang w:val="hy-AM"/>
        </w:rPr>
        <w:t>Մեքենայական ուսուցման միջոցով անհատականացված համակարգի մշակում</w:t>
      </w:r>
    </w:p>
    <w:p>
      <w:pPr>
        <w:pStyle w:val="Normal"/>
        <w:spacing w:lineRule="auto" w:line="360" w:before="0" w:after="0"/>
        <w:contextualSpacing/>
        <w:jc w:val="center"/>
        <w:rPr>
          <w:rFonts w:ascii="Sylfaen" w:hAnsi="Sylfaen" w:eastAsia="Sylfaen" w:cs="Sylfaen"/>
          <w:b/>
          <w:bCs/>
          <w:i/>
          <w:i/>
          <w:iCs/>
          <w:color w:val="000000"/>
          <w:sz w:val="24"/>
          <w:szCs w:val="24"/>
          <w:lang w:val="hy-AM"/>
        </w:rPr>
      </w:pPr>
      <w:r>
        <w:rPr>
          <w:rFonts w:eastAsia="Sylfaen" w:cs="Sylfaen" w:ascii="Sylfaen" w:hAnsi="Sylfaen"/>
          <w:b/>
          <w:bCs/>
          <w:i/>
          <w:iCs/>
          <w:color w:val="000000"/>
          <w:sz w:val="24"/>
          <w:szCs w:val="24"/>
          <w:lang w:val="hy-AM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Sylfaen" w:hAnsi="Sylfaen" w:eastAsia="Sylfaen" w:cs="Sylfaen"/>
          <w:b/>
          <w:bCs/>
          <w:i/>
          <w:i/>
          <w:iCs/>
          <w:color w:val="000000"/>
          <w:sz w:val="24"/>
          <w:szCs w:val="24"/>
          <w:lang w:val="hy-AM"/>
        </w:rPr>
      </w:pPr>
      <w:r>
        <w:rPr>
          <w:rFonts w:eastAsia="Sylfaen" w:cs="Sylfaen" w:ascii="Sylfaen" w:hAnsi="Sylfaen"/>
          <w:b/>
          <w:bCs/>
          <w:i/>
          <w:iCs/>
          <w:color w:val="000000"/>
          <w:sz w:val="24"/>
          <w:szCs w:val="24"/>
          <w:lang w:val="hy-AM"/>
        </w:rPr>
      </w:r>
    </w:p>
    <w:p>
      <w:pPr>
        <w:pStyle w:val="Normal"/>
        <w:spacing w:lineRule="auto" w:line="360" w:before="0" w:after="0"/>
        <w:contextualSpacing/>
        <w:jc w:val="center"/>
        <w:rPr/>
      </w:pPr>
      <w:r>
        <w:rPr>
          <w:rFonts w:eastAsia="Sylfaen" w:cs="Sylfaen" w:ascii="Sylfaen" w:hAnsi="Sylfaen"/>
          <w:b/>
          <w:bCs/>
          <w:i/>
          <w:iCs/>
          <w:color w:val="000000"/>
          <w:sz w:val="28"/>
          <w:szCs w:val="28"/>
          <w:lang w:val="hy-AM"/>
        </w:rPr>
        <w:t>«Ինֆորմատիկա (Համակարգչային գիտություն)» մասնագիտությամբ</w:t>
      </w:r>
    </w:p>
    <w:p>
      <w:pPr>
        <w:pStyle w:val="Normal"/>
        <w:spacing w:lineRule="auto" w:line="360" w:before="0" w:after="0"/>
        <w:contextualSpacing/>
        <w:jc w:val="center"/>
        <w:rPr/>
      </w:pPr>
      <w:r>
        <w:rPr>
          <w:rFonts w:eastAsia="Sylfaen" w:cs="Sylfaen" w:ascii="Sylfaen" w:hAnsi="Sylfaen"/>
          <w:b/>
          <w:bCs/>
          <w:i/>
          <w:iCs/>
          <w:color w:val="000000"/>
          <w:sz w:val="28"/>
          <w:szCs w:val="28"/>
          <w:lang w:val="hy-AM"/>
        </w:rPr>
        <w:t>Ինֆորմատիկայի բակալավրի որակավորման աստիճանի հայցման համար</w:t>
      </w:r>
    </w:p>
    <w:p>
      <w:pPr>
        <w:pStyle w:val="Normal"/>
        <w:spacing w:lineRule="auto" w:line="360" w:before="0" w:after="0"/>
        <w:contextualSpacing/>
        <w:jc w:val="both"/>
        <w:rPr>
          <w:rFonts w:ascii="Sylfaen" w:hAnsi="Sylfaen" w:eastAsia="Sylfaen" w:cs="Sylfaen"/>
          <w:b/>
          <w:bCs/>
          <w:i/>
          <w:i/>
          <w:iCs/>
          <w:color w:val="000000"/>
          <w:sz w:val="24"/>
          <w:szCs w:val="24"/>
          <w:lang w:val="hy-AM"/>
        </w:rPr>
      </w:pPr>
      <w:r>
        <w:rPr>
          <w:rFonts w:eastAsia="Sylfaen" w:cs="Sylfaen" w:ascii="Sylfaen" w:hAnsi="Sylfaen"/>
          <w:b/>
          <w:bCs/>
          <w:i/>
          <w:iCs/>
          <w:color w:val="000000"/>
          <w:sz w:val="24"/>
          <w:szCs w:val="24"/>
          <w:lang w:val="hy-AM"/>
        </w:rPr>
      </w:r>
    </w:p>
    <w:p>
      <w:pPr>
        <w:pStyle w:val="Normal"/>
        <w:spacing w:lineRule="auto" w:line="360" w:before="0" w:after="0"/>
        <w:ind w:hanging="0" w:left="0"/>
        <w:contextualSpacing/>
        <w:rPr>
          <w:rFonts w:ascii="Sylfaen" w:hAnsi="Sylfaen" w:eastAsia="Sylfaen" w:cs="Sylfaen"/>
          <w:i/>
          <w:i/>
          <w:iCs/>
          <w:color w:val="000000"/>
          <w:sz w:val="15"/>
          <w:szCs w:val="15"/>
          <w:lang w:val="hy-AM"/>
        </w:rPr>
      </w:pPr>
      <w:r>
        <w:rPr>
          <w:rFonts w:eastAsia="Sylfaen" w:cs="Sylfaen" w:ascii="Sylfaen" w:hAnsi="Sylfaen"/>
          <w:i/>
          <w:iCs/>
          <w:color w:val="000000"/>
          <w:sz w:val="15"/>
          <w:szCs w:val="15"/>
          <w:lang w:val="hy-AM"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00" w:right="1106" w:gutter="0" w:header="0" w:top="1440" w:footer="720" w:bottom="1223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360" w:before="0" w:after="0"/>
        <w:contextualSpacing/>
        <w:jc w:val="center"/>
        <w:rPr/>
      </w:pPr>
      <w:r>
        <w:rPr>
          <w:rFonts w:eastAsia="Sylfaen" w:cs="Sylfaen" w:ascii="Sylfaen" w:hAnsi="Sylfaen"/>
          <w:b/>
          <w:bCs/>
          <w:color w:val="000000"/>
          <w:sz w:val="26"/>
          <w:szCs w:val="26"/>
          <w:lang w:val="hy-AM"/>
        </w:rPr>
        <w:t>ԵՐԵՎԱՆ 2026</w:t>
      </w:r>
    </w:p>
    <w:p>
      <w:pPr>
        <w:pStyle w:val="Normal"/>
        <w:spacing w:before="0" w:after="0"/>
        <w:contextualSpacing/>
        <w:rPr/>
      </w:pPr>
      <w:r>
        <w:rPr>
          <w:rFonts w:eastAsia="Sylfaen" w:cs="Sylfaen" w:ascii="Sylfaen" w:hAnsi="Sylfaen"/>
          <w:b/>
          <w:bCs/>
          <w:i/>
          <w:iCs/>
          <w:color w:val="000000"/>
          <w:sz w:val="26"/>
          <w:szCs w:val="26"/>
          <w:lang w:val="hy-AM"/>
        </w:rPr>
        <w:t>Ուսանող`______________________________________________________</w:t>
      </w:r>
    </w:p>
    <w:p>
      <w:pPr>
        <w:pStyle w:val="Normal"/>
        <w:spacing w:before="0" w:after="0"/>
        <w:ind w:firstLine="720" w:left="2880"/>
        <w:contextualSpacing/>
        <w:rPr>
          <w:rFonts w:ascii="Sylfaen" w:hAnsi="Sylfaen" w:eastAsia="Sylfaen" w:cs="Sylfaen"/>
          <w:i/>
          <w:i/>
          <w:iCs/>
          <w:color w:val="000000"/>
          <w:sz w:val="15"/>
          <w:szCs w:val="15"/>
          <w:lang w:val="hy-AM"/>
        </w:rPr>
      </w:pPr>
      <w:r>
        <w:rPr>
          <w:rFonts w:eastAsia="Sylfaen" w:cs="Sylfaen" w:ascii="Sylfaen" w:hAnsi="Sylfaen"/>
          <w:i/>
          <w:iCs/>
          <w:color w:val="000000"/>
          <w:sz w:val="15"/>
          <w:szCs w:val="15"/>
          <w:lang w:val="hy-AM"/>
        </w:rPr>
      </w:r>
    </w:p>
    <w:p>
      <w:pPr>
        <w:pStyle w:val="Normal"/>
        <w:spacing w:before="0" w:after="0"/>
        <w:ind w:firstLine="720" w:left="2880"/>
        <w:contextualSpacing/>
        <w:rPr/>
      </w:pPr>
      <w:r>
        <w:rPr>
          <w:rFonts w:eastAsia="Sylfaen" w:cs="Sylfaen" w:ascii="Sylfaen" w:hAnsi="Sylfaen"/>
          <w:i/>
          <w:iCs/>
          <w:color w:val="000000"/>
          <w:sz w:val="15"/>
          <w:szCs w:val="15"/>
          <w:lang w:val="hy-AM"/>
        </w:rPr>
        <w:t>ստորագրություն</w:t>
      </w:r>
    </w:p>
    <w:p>
      <w:pPr>
        <w:pStyle w:val="Normal"/>
        <w:spacing w:before="0" w:after="0"/>
        <w:ind w:firstLine="720" w:left="2880"/>
        <w:contextualSpacing/>
        <w:rPr>
          <w:rFonts w:ascii="Sylfaen" w:hAnsi="Sylfaen" w:eastAsia="Sylfaen" w:cs="Sylfaen"/>
          <w:i/>
          <w:i/>
          <w:iCs/>
          <w:color w:val="000000"/>
          <w:sz w:val="15"/>
          <w:szCs w:val="15"/>
          <w:lang w:val="hy-AM"/>
        </w:rPr>
      </w:pPr>
      <w:r>
        <w:rPr>
          <w:rFonts w:eastAsia="Sylfaen" w:cs="Sylfaen" w:ascii="Sylfaen" w:hAnsi="Sylfaen"/>
          <w:i/>
          <w:iCs/>
          <w:color w:val="000000"/>
          <w:sz w:val="15"/>
          <w:szCs w:val="15"/>
          <w:lang w:val="hy-AM"/>
        </w:rPr>
      </w:r>
    </w:p>
    <w:p>
      <w:pPr>
        <w:pStyle w:val="Normal"/>
        <w:spacing w:before="0" w:after="0"/>
        <w:ind w:firstLine="720" w:left="2880"/>
        <w:contextualSpacing/>
        <w:rPr>
          <w:rFonts w:ascii="Sylfaen" w:hAnsi="Sylfaen" w:eastAsia="Sylfaen" w:cs="Sylfaen"/>
          <w:i/>
          <w:i/>
          <w:iCs/>
          <w:color w:val="000000"/>
          <w:sz w:val="15"/>
          <w:szCs w:val="15"/>
          <w:lang w:val="hy-AM"/>
        </w:rPr>
      </w:pPr>
      <w:r>
        <w:rPr>
          <w:rFonts w:eastAsia="Sylfaen" w:cs="Sylfaen" w:ascii="Sylfaen" w:hAnsi="Sylfaen"/>
          <w:i/>
          <w:iCs/>
          <w:color w:val="000000"/>
          <w:sz w:val="15"/>
          <w:szCs w:val="15"/>
          <w:lang w:val="hy-AM"/>
        </w:rPr>
      </w:r>
    </w:p>
    <w:p>
      <w:pPr>
        <w:pStyle w:val="Normal"/>
        <w:spacing w:before="0" w:after="0"/>
        <w:contextualSpacing/>
        <w:rPr>
          <w:rFonts w:ascii="Sylfaen" w:hAnsi="Sylfaen" w:eastAsia="Sylfaen" w:cs="Sylfaen"/>
          <w:b/>
          <w:bCs/>
          <w:i/>
          <w:i/>
          <w:iCs/>
          <w:color w:val="000000"/>
          <w:sz w:val="26"/>
          <w:szCs w:val="26"/>
          <w:lang w:val="hy-AM"/>
        </w:rPr>
      </w:pPr>
      <w:r>
        <w:rPr>
          <w:rFonts w:eastAsia="Sylfaen" w:cs="Sylfaen" w:ascii="Sylfaen" w:hAnsi="Sylfaen"/>
          <w:b/>
          <w:bCs/>
          <w:i/>
          <w:iCs/>
          <w:color w:val="000000"/>
          <w:sz w:val="26"/>
          <w:szCs w:val="26"/>
          <w:lang w:val="hy-AM"/>
        </w:rPr>
      </w:r>
    </w:p>
    <w:p>
      <w:pPr>
        <w:pStyle w:val="Normal"/>
        <w:spacing w:before="0" w:after="0"/>
        <w:contextualSpacing/>
        <w:rPr>
          <w:rFonts w:ascii="Sylfaen" w:hAnsi="Sylfaen" w:eastAsia="Sylfaen" w:cs="Sylfaen"/>
          <w:b/>
          <w:bCs/>
          <w:i/>
          <w:i/>
          <w:iCs/>
          <w:color w:val="000000"/>
          <w:sz w:val="26"/>
          <w:szCs w:val="26"/>
          <w:lang w:val="hy-AM"/>
        </w:rPr>
      </w:pPr>
      <w:r>
        <w:rPr>
          <w:rFonts w:eastAsia="Sylfaen" w:cs="Sylfaen" w:ascii="Sylfaen" w:hAnsi="Sylfaen"/>
          <w:b/>
          <w:bCs/>
          <w:i/>
          <w:iCs/>
          <w:color w:val="000000"/>
          <w:sz w:val="26"/>
          <w:szCs w:val="26"/>
          <w:lang w:val="hy-AM"/>
        </w:rPr>
      </w:r>
    </w:p>
    <w:p>
      <w:pPr>
        <w:pStyle w:val="Normal"/>
        <w:spacing w:before="0" w:after="0"/>
        <w:contextualSpacing/>
        <w:rPr/>
      </w:pPr>
      <w:r>
        <w:rPr>
          <w:rFonts w:eastAsia="Sylfaen" w:cs="Sylfaen" w:ascii="Sylfaen" w:hAnsi="Sylfaen"/>
          <w:b/>
          <w:bCs/>
          <w:i/>
          <w:iCs/>
          <w:color w:val="000000"/>
          <w:sz w:val="26"/>
          <w:szCs w:val="26"/>
          <w:lang w:val="hy-AM"/>
        </w:rPr>
        <w:t xml:space="preserve">_______________________Կարապետյան Կարապետ____________________ </w:t>
      </w:r>
    </w:p>
    <w:p>
      <w:pPr>
        <w:pStyle w:val="Normal"/>
        <w:spacing w:before="0" w:after="0"/>
        <w:ind w:firstLine="720" w:left="2880"/>
        <w:contextualSpacing/>
        <w:rPr>
          <w:rFonts w:ascii="Sylfaen" w:hAnsi="Sylfaen" w:eastAsia="Sylfaen" w:cs="Sylfaen"/>
          <w:i/>
          <w:i/>
          <w:iCs/>
          <w:color w:val="000000"/>
          <w:sz w:val="15"/>
          <w:szCs w:val="15"/>
          <w:lang w:val="hy-AM"/>
        </w:rPr>
      </w:pPr>
      <w:r>
        <w:rPr>
          <w:rFonts w:eastAsia="Sylfaen" w:cs="Sylfaen" w:ascii="Sylfaen" w:hAnsi="Sylfaen"/>
          <w:i/>
          <w:iCs/>
          <w:color w:val="000000"/>
          <w:sz w:val="15"/>
          <w:szCs w:val="15"/>
          <w:lang w:val="hy-AM"/>
        </w:rPr>
      </w:r>
    </w:p>
    <w:p>
      <w:pPr>
        <w:pStyle w:val="Normal"/>
        <w:spacing w:before="0" w:after="0"/>
        <w:ind w:firstLine="720" w:left="2880"/>
        <w:contextualSpacing/>
        <w:rPr/>
      </w:pPr>
      <w:r>
        <w:rPr>
          <w:rFonts w:eastAsia="Sylfaen" w:cs="Sylfaen" w:ascii="Sylfaen" w:hAnsi="Sylfaen"/>
          <w:i/>
          <w:iCs/>
          <w:color w:val="000000"/>
          <w:sz w:val="15"/>
          <w:szCs w:val="15"/>
          <w:lang w:val="hy-AM"/>
        </w:rPr>
        <w:t>ազգանուն, անուն</w:t>
      </w:r>
    </w:p>
    <w:p>
      <w:pPr>
        <w:pStyle w:val="Normal"/>
        <w:spacing w:before="0" w:after="0"/>
        <w:contextualSpacing/>
        <w:rPr>
          <w:lang w:val="hy-AM"/>
        </w:rPr>
      </w:pPr>
      <w:r>
        <w:rPr>
          <w:lang w:val="hy-AM"/>
        </w:rPr>
      </w:r>
    </w:p>
    <w:p>
      <w:pPr>
        <w:pStyle w:val="Normal"/>
        <w:spacing w:before="0" w:after="0"/>
        <w:contextualSpacing/>
        <w:rPr>
          <w:lang w:val="hy-AM"/>
        </w:rPr>
      </w:pPr>
      <w:r>
        <w:rPr>
          <w:lang w:val="hy-AM"/>
        </w:rPr>
      </w:r>
    </w:p>
    <w:p>
      <w:pPr>
        <w:pStyle w:val="Normal"/>
        <w:spacing w:before="0" w:after="0"/>
        <w:contextualSpacing/>
        <w:rPr>
          <w:lang w:val="hy-AM"/>
        </w:rPr>
      </w:pPr>
      <w:r>
        <w:rPr>
          <w:lang w:val="hy-AM"/>
        </w:rPr>
      </w:r>
    </w:p>
    <w:p>
      <w:pPr>
        <w:pStyle w:val="Normal"/>
        <w:spacing w:before="0" w:after="0"/>
        <w:contextualSpacing/>
        <w:rPr>
          <w:lang w:val="hy-AM"/>
        </w:rPr>
      </w:pPr>
      <w:r>
        <w:rPr>
          <w:lang w:val="hy-AM"/>
        </w:rPr>
      </w:r>
    </w:p>
    <w:p>
      <w:pPr>
        <w:pStyle w:val="Normal"/>
        <w:spacing w:before="0" w:after="0"/>
        <w:contextualSpacing/>
        <w:rPr/>
      </w:pPr>
      <w:r>
        <w:rPr>
          <w:rFonts w:eastAsia="Sylfaen" w:cs="Sylfaen" w:ascii="Sylfaen" w:hAnsi="Sylfaen"/>
          <w:b/>
          <w:bCs/>
          <w:i/>
          <w:iCs/>
          <w:color w:val="000000"/>
          <w:sz w:val="26"/>
          <w:szCs w:val="26"/>
          <w:lang w:val="hy-AM"/>
        </w:rPr>
        <w:t>Ղեկավար՝______________________________________________________</w:t>
      </w:r>
    </w:p>
    <w:p>
      <w:pPr>
        <w:pStyle w:val="Normal"/>
        <w:spacing w:before="0" w:after="0"/>
        <w:ind w:firstLine="720" w:left="2880"/>
        <w:contextualSpacing/>
        <w:rPr>
          <w:rFonts w:ascii="Sylfaen" w:hAnsi="Sylfaen" w:eastAsia="Sylfaen" w:cs="Sylfaen"/>
          <w:i/>
          <w:i/>
          <w:iCs/>
          <w:color w:val="000000"/>
          <w:sz w:val="15"/>
          <w:szCs w:val="15"/>
          <w:lang w:val="hy-AM"/>
        </w:rPr>
      </w:pPr>
      <w:r>
        <w:rPr>
          <w:rFonts w:eastAsia="Sylfaen" w:cs="Sylfaen" w:ascii="Sylfaen" w:hAnsi="Sylfaen"/>
          <w:i/>
          <w:iCs/>
          <w:color w:val="000000"/>
          <w:sz w:val="15"/>
          <w:szCs w:val="15"/>
          <w:lang w:val="hy-AM"/>
        </w:rPr>
      </w:r>
    </w:p>
    <w:p>
      <w:pPr>
        <w:pStyle w:val="Normal"/>
        <w:spacing w:before="0" w:after="0"/>
        <w:ind w:firstLine="720" w:left="2880"/>
        <w:contextualSpacing/>
        <w:rPr/>
      </w:pPr>
      <w:r>
        <w:rPr>
          <w:rFonts w:eastAsia="Sylfaen" w:cs="Sylfaen" w:ascii="Sylfaen" w:hAnsi="Sylfaen"/>
          <w:i/>
          <w:iCs/>
          <w:color w:val="000000"/>
          <w:sz w:val="15"/>
          <w:szCs w:val="15"/>
          <w:lang w:val="hy-AM"/>
        </w:rPr>
        <w:t xml:space="preserve">ստորագրություն </w:t>
      </w:r>
    </w:p>
    <w:p>
      <w:pPr>
        <w:pStyle w:val="Normal"/>
        <w:spacing w:before="0" w:after="0"/>
        <w:contextualSpacing/>
        <w:rPr>
          <w:rFonts w:ascii="Sylfaen" w:hAnsi="Sylfaen" w:eastAsia="Sylfaen" w:cs="Sylfaen"/>
          <w:b/>
          <w:bCs/>
          <w:i/>
          <w:i/>
          <w:iCs/>
          <w:color w:val="000000"/>
          <w:sz w:val="26"/>
          <w:szCs w:val="26"/>
          <w:lang w:val="hy-AM"/>
        </w:rPr>
      </w:pPr>
      <w:r>
        <w:rPr>
          <w:rFonts w:eastAsia="Sylfaen" w:cs="Sylfaen" w:ascii="Sylfaen" w:hAnsi="Sylfaen"/>
          <w:b/>
          <w:bCs/>
          <w:i/>
          <w:iCs/>
          <w:color w:val="000000"/>
          <w:sz w:val="26"/>
          <w:szCs w:val="26"/>
          <w:lang w:val="hy-AM"/>
        </w:rPr>
      </w:r>
    </w:p>
    <w:p>
      <w:pPr>
        <w:pStyle w:val="Normal"/>
        <w:spacing w:before="0" w:after="0"/>
        <w:contextualSpacing/>
        <w:rPr/>
      </w:pPr>
      <w:r>
        <w:rPr>
          <w:rFonts w:eastAsia="Sylfaen" w:cs="Sylfaen" w:ascii="Sylfaen" w:hAnsi="Sylfaen"/>
          <w:b/>
          <w:bCs/>
          <w:i/>
          <w:iCs/>
          <w:color w:val="000000"/>
          <w:sz w:val="26"/>
          <w:szCs w:val="26"/>
          <w:lang w:val="hy-AM"/>
        </w:rPr>
        <w:t>______________________Ամիրյան Նարե  __________________________</w:t>
      </w:r>
    </w:p>
    <w:p>
      <w:pPr>
        <w:pStyle w:val="Normal"/>
        <w:spacing w:before="0" w:after="0"/>
        <w:contextualSpacing/>
        <w:rPr>
          <w:rFonts w:ascii="Sylfaen" w:hAnsi="Sylfaen" w:eastAsia="Sylfaen" w:cs="Sylfaen"/>
          <w:i/>
          <w:i/>
          <w:iCs/>
          <w:color w:val="000000"/>
          <w:sz w:val="15"/>
          <w:szCs w:val="15"/>
          <w:lang w:val="hy-AM"/>
        </w:rPr>
      </w:pPr>
      <w:r>
        <w:rPr>
          <w:rFonts w:eastAsia="Sylfaen" w:cs="Sylfaen" w:ascii="Sylfaen" w:hAnsi="Sylfaen"/>
          <w:i/>
          <w:iCs/>
          <w:color w:val="000000"/>
          <w:sz w:val="15"/>
          <w:szCs w:val="15"/>
          <w:lang w:val="hy-AM"/>
        </w:rPr>
      </w:r>
    </w:p>
    <w:p>
      <w:pPr>
        <w:pStyle w:val="Normal"/>
        <w:spacing w:before="0" w:after="0"/>
        <w:ind w:firstLine="1213" w:left="1440"/>
        <w:contextualSpacing/>
        <w:rPr/>
      </w:pPr>
      <w:r>
        <w:rPr>
          <w:rFonts w:eastAsia="Sylfaen" w:cs="Sylfaen" w:ascii="Sylfaen" w:hAnsi="Sylfaen"/>
          <w:i/>
          <w:iCs/>
          <w:color w:val="000000"/>
          <w:sz w:val="15"/>
          <w:szCs w:val="15"/>
          <w:lang w:val="hy-AM"/>
        </w:rPr>
        <w:t>գիտ. աստիճան, կոչում, ազգանուն, անուն</w:t>
      </w:r>
    </w:p>
    <w:p>
      <w:pPr>
        <w:pStyle w:val="Normal"/>
        <w:spacing w:before="0" w:after="0"/>
        <w:contextualSpacing/>
        <w:rPr>
          <w:lang w:val="hy-AM"/>
        </w:rPr>
      </w:pPr>
      <w:r>
        <w:rPr>
          <w:lang w:val="hy-AM"/>
        </w:rPr>
      </w:r>
    </w:p>
    <w:p>
      <w:pPr>
        <w:pStyle w:val="Normal"/>
        <w:spacing w:before="0" w:after="0"/>
        <w:contextualSpacing/>
        <w:rPr>
          <w:lang w:val="hy-AM"/>
        </w:rPr>
      </w:pPr>
      <w:r>
        <w:rPr>
          <w:lang w:val="hy-AM"/>
        </w:rPr>
      </w:r>
    </w:p>
    <w:p>
      <w:pPr>
        <w:pStyle w:val="Normal"/>
        <w:spacing w:before="0" w:after="0"/>
        <w:contextualSpacing/>
        <w:rPr>
          <w:lang w:val="hy-AM"/>
        </w:rPr>
      </w:pPr>
      <w:r>
        <w:rPr>
          <w:lang w:val="hy-AM"/>
        </w:rPr>
      </w:r>
    </w:p>
    <w:p>
      <w:pPr>
        <w:pStyle w:val="Normal"/>
        <w:spacing w:before="0" w:after="0"/>
        <w:contextualSpacing/>
        <w:rPr>
          <w:lang w:val="hy-AM"/>
        </w:rPr>
      </w:pPr>
      <w:r>
        <w:rPr>
          <w:lang w:val="hy-AM"/>
        </w:rPr>
      </w:r>
    </w:p>
    <w:p>
      <w:pPr>
        <w:pStyle w:val="Normal"/>
        <w:spacing w:before="0" w:after="0"/>
        <w:contextualSpacing/>
        <w:rPr>
          <w:rFonts w:ascii="Sylfaen" w:hAnsi="Sylfaen" w:eastAsia="Sylfaen" w:cs="Sylfaen"/>
          <w:b/>
          <w:bCs/>
          <w:i/>
          <w:i/>
          <w:iCs/>
          <w:color w:val="000000"/>
          <w:sz w:val="26"/>
          <w:szCs w:val="26"/>
          <w:lang w:val="hy-AM"/>
        </w:rPr>
      </w:pPr>
      <w:r>
        <w:rPr>
          <w:rFonts w:eastAsia="Sylfaen" w:cs="Sylfaen" w:ascii="Sylfaen" w:hAnsi="Sylfaen"/>
          <w:b/>
          <w:bCs/>
          <w:i/>
          <w:iCs/>
          <w:color w:val="000000"/>
          <w:sz w:val="26"/>
          <w:szCs w:val="26"/>
          <w:lang w:val="hy-AM"/>
        </w:rPr>
      </w:r>
    </w:p>
    <w:p>
      <w:pPr>
        <w:pStyle w:val="Normal"/>
        <w:spacing w:before="0" w:after="0"/>
        <w:contextualSpacing/>
        <w:rPr>
          <w:rFonts w:ascii="Sylfaen" w:hAnsi="Sylfaen" w:eastAsia="Sylfaen" w:cs="Sylfaen"/>
          <w:b/>
          <w:bCs/>
          <w:i/>
          <w:i/>
          <w:iCs/>
          <w:color w:val="000000"/>
          <w:sz w:val="26"/>
          <w:szCs w:val="26"/>
          <w:lang w:val="hy-AM"/>
        </w:rPr>
      </w:pPr>
      <w:r>
        <w:rPr>
          <w:rFonts w:eastAsia="Sylfaen" w:cs="Sylfaen" w:ascii="Sylfaen" w:hAnsi="Sylfaen"/>
          <w:b/>
          <w:bCs/>
          <w:i/>
          <w:iCs/>
          <w:color w:val="000000"/>
          <w:sz w:val="26"/>
          <w:szCs w:val="26"/>
          <w:lang w:val="hy-AM"/>
        </w:rPr>
      </w:r>
    </w:p>
    <w:p>
      <w:pPr>
        <w:pStyle w:val="Normal"/>
        <w:spacing w:before="0" w:after="0"/>
        <w:contextualSpacing/>
        <w:rPr>
          <w:rFonts w:ascii="Sylfaen" w:hAnsi="Sylfaen" w:eastAsia="Sylfaen" w:cs="Sylfaen"/>
          <w:b/>
          <w:bCs/>
          <w:i/>
          <w:i/>
          <w:iCs/>
          <w:color w:val="000000"/>
          <w:sz w:val="26"/>
          <w:szCs w:val="26"/>
          <w:lang w:val="hy-AM"/>
        </w:rPr>
      </w:pPr>
      <w:r>
        <w:rPr>
          <w:rFonts w:eastAsia="Sylfaen" w:cs="Sylfaen" w:ascii="Sylfaen" w:hAnsi="Sylfaen"/>
          <w:b/>
          <w:bCs/>
          <w:i/>
          <w:iCs/>
          <w:color w:val="000000"/>
          <w:sz w:val="26"/>
          <w:szCs w:val="26"/>
          <w:lang w:val="hy-AM"/>
        </w:rPr>
      </w:r>
    </w:p>
    <w:p>
      <w:pPr>
        <w:pStyle w:val="Normal"/>
        <w:spacing w:before="0" w:after="0"/>
        <w:contextualSpacing/>
        <w:rPr/>
      </w:pPr>
      <w:r>
        <w:rPr>
          <w:rFonts w:eastAsia="Sylfaen" w:cs="Sylfaen" w:ascii="Sylfaen" w:hAnsi="Sylfaen"/>
          <w:b/>
          <w:bCs/>
          <w:i/>
          <w:iCs/>
          <w:color w:val="000000"/>
          <w:sz w:val="26"/>
          <w:szCs w:val="26"/>
          <w:lang w:val="hy-AM"/>
        </w:rPr>
        <w:t xml:space="preserve">«Թույլատրել պաշտպանության» </w:t>
      </w:r>
    </w:p>
    <w:p>
      <w:pPr>
        <w:pStyle w:val="Normal"/>
        <w:spacing w:before="0" w:after="0"/>
        <w:contextualSpacing/>
        <w:rPr>
          <w:rFonts w:ascii="Sylfaen" w:hAnsi="Sylfaen" w:eastAsia="Sylfaen" w:cs="Sylfaen"/>
          <w:b/>
          <w:bCs/>
          <w:i/>
          <w:i/>
          <w:iCs/>
          <w:color w:val="000000"/>
          <w:sz w:val="26"/>
          <w:szCs w:val="26"/>
          <w:lang w:val="hy-AM"/>
        </w:rPr>
      </w:pPr>
      <w:r>
        <w:rPr>
          <w:rFonts w:eastAsia="Sylfaen" w:cs="Sylfaen" w:ascii="Sylfaen" w:hAnsi="Sylfaen"/>
          <w:b/>
          <w:bCs/>
          <w:i/>
          <w:iCs/>
          <w:color w:val="000000"/>
          <w:sz w:val="26"/>
          <w:szCs w:val="26"/>
          <w:lang w:val="hy-AM"/>
        </w:rPr>
      </w:r>
    </w:p>
    <w:p>
      <w:pPr>
        <w:pStyle w:val="Normal"/>
        <w:spacing w:before="0" w:after="0"/>
        <w:contextualSpacing/>
        <w:rPr>
          <w:rFonts w:ascii="Sylfaen" w:hAnsi="Sylfaen" w:eastAsia="Sylfaen" w:cs="Sylfaen"/>
          <w:b/>
          <w:bCs/>
          <w:i/>
          <w:i/>
          <w:iCs/>
          <w:color w:val="000000"/>
          <w:sz w:val="26"/>
          <w:szCs w:val="26"/>
          <w:lang w:val="hy-AM"/>
        </w:rPr>
      </w:pPr>
      <w:r>
        <w:rPr>
          <w:rFonts w:eastAsia="Sylfaen" w:cs="Sylfaen" w:ascii="Sylfaen" w:hAnsi="Sylfaen"/>
          <w:b/>
          <w:bCs/>
          <w:i/>
          <w:iCs/>
          <w:color w:val="000000"/>
          <w:sz w:val="26"/>
          <w:szCs w:val="26"/>
          <w:lang w:val="hy-AM"/>
        </w:rPr>
      </w:r>
    </w:p>
    <w:p>
      <w:pPr>
        <w:pStyle w:val="Normal"/>
        <w:spacing w:before="0" w:after="0"/>
        <w:contextualSpacing/>
        <w:rPr/>
      </w:pPr>
      <w:r>
        <w:rPr>
          <w:rFonts w:eastAsia="Sylfaen" w:cs="Sylfaen" w:ascii="Sylfaen" w:hAnsi="Sylfaen"/>
          <w:b/>
          <w:bCs/>
          <w:color w:val="000000"/>
          <w:sz w:val="25"/>
          <w:szCs w:val="25"/>
          <w:lang w:val="hy-AM"/>
        </w:rPr>
        <w:t>Ամբիոնի վարիչ`</w:t>
      </w:r>
      <w:r>
        <w:rPr>
          <w:rFonts w:eastAsia="Sylfaen" w:cs="Sylfaen" w:ascii="Sylfaen" w:hAnsi="Sylfaen"/>
          <w:b/>
          <w:bCs/>
          <w:i/>
          <w:iCs/>
          <w:color w:val="000000"/>
          <w:sz w:val="26"/>
          <w:szCs w:val="26"/>
          <w:lang w:val="hy-AM"/>
        </w:rPr>
        <w:t xml:space="preserve">________________________________________________ </w:t>
      </w:r>
    </w:p>
    <w:p>
      <w:pPr>
        <w:pStyle w:val="Normal"/>
        <w:spacing w:before="0" w:after="0"/>
        <w:ind w:firstLine="720" w:left="2880"/>
        <w:contextualSpacing/>
        <w:rPr>
          <w:rFonts w:ascii="Sylfaen" w:hAnsi="Sylfaen" w:eastAsia="Sylfaen" w:cs="Sylfaen"/>
          <w:i/>
          <w:i/>
          <w:iCs/>
          <w:color w:val="000000"/>
          <w:sz w:val="15"/>
          <w:szCs w:val="15"/>
          <w:lang w:val="hy-AM"/>
        </w:rPr>
      </w:pPr>
      <w:r>
        <w:rPr>
          <w:rFonts w:eastAsia="Sylfaen" w:cs="Sylfaen" w:ascii="Sylfaen" w:hAnsi="Sylfaen"/>
          <w:i/>
          <w:iCs/>
          <w:color w:val="000000"/>
          <w:sz w:val="15"/>
          <w:szCs w:val="15"/>
          <w:lang w:val="hy-AM"/>
        </w:rPr>
      </w:r>
    </w:p>
    <w:p>
      <w:pPr>
        <w:pStyle w:val="Normal"/>
        <w:spacing w:before="0" w:after="0"/>
        <w:ind w:firstLine="720" w:left="2880"/>
        <w:contextualSpacing/>
        <w:rPr/>
      </w:pPr>
      <w:r>
        <w:rPr>
          <w:rFonts w:eastAsia="Sylfaen" w:cs="Sylfaen" w:ascii="Sylfaen" w:hAnsi="Sylfaen"/>
          <w:i/>
          <w:iCs/>
          <w:color w:val="000000"/>
          <w:sz w:val="15"/>
          <w:szCs w:val="15"/>
          <w:lang w:val="hy-AM"/>
        </w:rPr>
        <w:t>ստորագրություն</w:t>
      </w:r>
    </w:p>
    <w:p>
      <w:pPr>
        <w:pStyle w:val="Normal"/>
        <w:spacing w:before="0" w:after="0"/>
        <w:ind w:firstLine="720" w:left="2880"/>
        <w:contextualSpacing/>
        <w:rPr>
          <w:rFonts w:ascii="Sylfaen" w:hAnsi="Sylfaen" w:eastAsia="Sylfaen" w:cs="Sylfaen"/>
          <w:b/>
          <w:bCs/>
          <w:i/>
          <w:i/>
          <w:iCs/>
          <w:color w:val="000000"/>
          <w:sz w:val="15"/>
          <w:szCs w:val="15"/>
          <w:lang w:val="hy-AM"/>
        </w:rPr>
      </w:pPr>
      <w:r>
        <w:rPr>
          <w:rFonts w:eastAsia="Sylfaen" w:cs="Sylfaen" w:ascii="Sylfaen" w:hAnsi="Sylfaen"/>
          <w:b/>
          <w:bCs/>
          <w:i/>
          <w:iCs/>
          <w:color w:val="000000"/>
          <w:sz w:val="15"/>
          <w:szCs w:val="15"/>
          <w:lang w:val="hy-AM"/>
        </w:rPr>
      </w:r>
    </w:p>
    <w:p>
      <w:pPr>
        <w:pStyle w:val="Normal"/>
        <w:spacing w:before="0" w:after="0"/>
        <w:ind w:firstLine="720" w:left="2880"/>
        <w:contextualSpacing/>
        <w:rPr>
          <w:rFonts w:ascii="Sylfaen" w:hAnsi="Sylfaen" w:eastAsia="Sylfaen" w:cs="Sylfaen"/>
          <w:b/>
          <w:bCs/>
          <w:i/>
          <w:i/>
          <w:iCs/>
          <w:color w:val="000000"/>
          <w:sz w:val="15"/>
          <w:szCs w:val="15"/>
          <w:lang w:val="hy-AM"/>
        </w:rPr>
      </w:pPr>
      <w:r>
        <w:rPr>
          <w:rFonts w:eastAsia="Sylfaen" w:cs="Sylfaen" w:ascii="Sylfaen" w:hAnsi="Sylfaen"/>
          <w:b/>
          <w:bCs/>
          <w:i/>
          <w:iCs/>
          <w:color w:val="000000"/>
          <w:sz w:val="15"/>
          <w:szCs w:val="15"/>
          <w:lang w:val="hy-AM"/>
        </w:rPr>
      </w:r>
    </w:p>
    <w:p>
      <w:pPr>
        <w:pStyle w:val="Normal"/>
        <w:spacing w:before="0" w:after="0"/>
        <w:ind w:firstLine="720" w:left="2880"/>
        <w:contextualSpacing/>
        <w:rPr>
          <w:rFonts w:ascii="Sylfaen" w:hAnsi="Sylfaen" w:eastAsia="Sylfaen" w:cs="Sylfaen"/>
          <w:b/>
          <w:bCs/>
          <w:i/>
          <w:i/>
          <w:iCs/>
          <w:color w:val="000000"/>
          <w:sz w:val="15"/>
          <w:szCs w:val="15"/>
          <w:lang w:val="hy-AM"/>
        </w:rPr>
      </w:pPr>
      <w:r>
        <w:rPr>
          <w:rFonts w:eastAsia="Sylfaen" w:cs="Sylfaen" w:ascii="Sylfaen" w:hAnsi="Sylfaen"/>
          <w:b/>
          <w:bCs/>
          <w:i/>
          <w:iCs/>
          <w:color w:val="000000"/>
          <w:sz w:val="15"/>
          <w:szCs w:val="15"/>
          <w:lang w:val="hy-AM"/>
        </w:rPr>
      </w:r>
    </w:p>
    <w:p>
      <w:pPr>
        <w:pStyle w:val="Normal"/>
        <w:spacing w:before="0" w:after="0"/>
        <w:ind w:firstLine="720" w:left="2880"/>
        <w:contextualSpacing/>
        <w:rPr>
          <w:rFonts w:ascii="Sylfaen" w:hAnsi="Sylfaen" w:eastAsia="Sylfaen" w:cs="Sylfaen"/>
          <w:b/>
          <w:bCs/>
          <w:i/>
          <w:i/>
          <w:iCs/>
          <w:color w:val="000000"/>
          <w:sz w:val="15"/>
          <w:szCs w:val="15"/>
          <w:lang w:val="hy-AM"/>
        </w:rPr>
      </w:pPr>
      <w:r>
        <w:rPr>
          <w:rFonts w:eastAsia="Sylfaen" w:cs="Sylfaen" w:ascii="Sylfaen" w:hAnsi="Sylfaen"/>
          <w:b/>
          <w:bCs/>
          <w:i/>
          <w:iCs/>
          <w:color w:val="000000"/>
          <w:sz w:val="15"/>
          <w:szCs w:val="15"/>
          <w:lang w:val="hy-AM"/>
        </w:rPr>
      </w:r>
    </w:p>
    <w:p>
      <w:pPr>
        <w:pStyle w:val="Normal"/>
        <w:spacing w:before="0" w:after="0"/>
        <w:ind w:firstLine="720" w:left="2880"/>
        <w:contextualSpacing/>
        <w:rPr>
          <w:rFonts w:ascii="Sylfaen" w:hAnsi="Sylfaen" w:eastAsia="Sylfaen" w:cs="Sylfaen"/>
          <w:b/>
          <w:bCs/>
          <w:i/>
          <w:i/>
          <w:iCs/>
          <w:color w:val="000000"/>
          <w:sz w:val="15"/>
          <w:szCs w:val="15"/>
          <w:lang w:val="hy-AM"/>
        </w:rPr>
      </w:pPr>
      <w:r>
        <w:rPr>
          <w:rFonts w:eastAsia="Sylfaen" w:cs="Sylfaen" w:ascii="Sylfaen" w:hAnsi="Sylfaen"/>
          <w:b/>
          <w:bCs/>
          <w:i/>
          <w:iCs/>
          <w:color w:val="000000"/>
          <w:sz w:val="15"/>
          <w:szCs w:val="15"/>
          <w:lang w:val="hy-AM"/>
        </w:rPr>
      </w:r>
    </w:p>
    <w:p>
      <w:pPr>
        <w:pStyle w:val="Normal"/>
        <w:spacing w:before="0" w:after="0"/>
        <w:ind w:firstLine="720" w:left="2880"/>
        <w:contextualSpacing/>
        <w:rPr>
          <w:rFonts w:ascii="Sylfaen" w:hAnsi="Sylfaen" w:eastAsia="Sylfaen" w:cs="Sylfaen"/>
          <w:b/>
          <w:bCs/>
          <w:i/>
          <w:i/>
          <w:iCs/>
          <w:color w:val="000000"/>
          <w:sz w:val="15"/>
          <w:szCs w:val="15"/>
          <w:lang w:val="hy-AM"/>
        </w:rPr>
      </w:pPr>
      <w:r>
        <w:rPr>
          <w:rFonts w:eastAsia="Sylfaen" w:cs="Sylfaen" w:ascii="Sylfaen" w:hAnsi="Sylfaen"/>
          <w:b/>
          <w:bCs/>
          <w:i/>
          <w:iCs/>
          <w:color w:val="000000"/>
          <w:sz w:val="15"/>
          <w:szCs w:val="15"/>
          <w:lang w:val="hy-AM"/>
        </w:rPr>
      </w:r>
    </w:p>
    <w:p>
      <w:pPr>
        <w:pStyle w:val="Normal"/>
        <w:spacing w:before="0" w:after="0"/>
        <w:ind w:firstLine="720" w:left="2880"/>
        <w:contextualSpacing/>
        <w:rPr>
          <w:rFonts w:ascii="Sylfaen" w:hAnsi="Sylfaen" w:eastAsia="Sylfaen" w:cs="Sylfaen"/>
          <w:b/>
          <w:bCs/>
          <w:i/>
          <w:i/>
          <w:iCs/>
          <w:color w:val="000000"/>
          <w:sz w:val="15"/>
          <w:szCs w:val="15"/>
          <w:lang w:val="hy-AM"/>
        </w:rPr>
      </w:pPr>
      <w:r>
        <w:rPr>
          <w:rFonts w:eastAsia="Sylfaen" w:cs="Sylfaen" w:ascii="Sylfaen" w:hAnsi="Sylfaen"/>
          <w:b/>
          <w:bCs/>
          <w:i/>
          <w:iCs/>
          <w:color w:val="000000"/>
          <w:sz w:val="15"/>
          <w:szCs w:val="15"/>
          <w:lang w:val="hy-AM"/>
        </w:rPr>
      </w:r>
    </w:p>
    <w:p>
      <w:pPr>
        <w:pStyle w:val="Normal"/>
        <w:spacing w:before="0" w:after="0"/>
        <w:ind w:firstLine="720" w:left="2880"/>
        <w:contextualSpacing/>
        <w:rPr>
          <w:rFonts w:ascii="Sylfaen" w:hAnsi="Sylfaen" w:eastAsia="Sylfaen" w:cs="Sylfaen"/>
          <w:b/>
          <w:bCs/>
          <w:i/>
          <w:i/>
          <w:iCs/>
          <w:color w:val="000000"/>
          <w:sz w:val="15"/>
          <w:szCs w:val="15"/>
          <w:lang w:val="hy-AM"/>
        </w:rPr>
      </w:pPr>
      <w:r>
        <w:rPr>
          <w:rFonts w:eastAsia="Sylfaen" w:cs="Sylfaen" w:ascii="Sylfaen" w:hAnsi="Sylfaen"/>
          <w:b/>
          <w:bCs/>
          <w:i/>
          <w:iCs/>
          <w:color w:val="000000"/>
          <w:sz w:val="15"/>
          <w:szCs w:val="15"/>
          <w:lang w:val="hy-AM"/>
        </w:rPr>
      </w:r>
    </w:p>
    <w:p>
      <w:pPr>
        <w:pStyle w:val="Normal"/>
        <w:spacing w:before="0" w:after="0"/>
        <w:ind w:firstLine="720" w:left="2880"/>
        <w:contextualSpacing/>
        <w:rPr>
          <w:rFonts w:ascii="Sylfaen" w:hAnsi="Sylfaen" w:eastAsia="Sylfaen" w:cs="Sylfaen"/>
          <w:b/>
          <w:bCs/>
          <w:i/>
          <w:i/>
          <w:iCs/>
          <w:color w:val="000000"/>
          <w:sz w:val="15"/>
          <w:szCs w:val="15"/>
          <w:lang w:val="hy-AM"/>
        </w:rPr>
      </w:pPr>
      <w:r>
        <w:rPr>
          <w:rFonts w:eastAsia="Sylfaen" w:cs="Sylfaen" w:ascii="Sylfaen" w:hAnsi="Sylfaen"/>
          <w:b/>
          <w:bCs/>
          <w:i/>
          <w:iCs/>
          <w:color w:val="000000"/>
          <w:sz w:val="15"/>
          <w:szCs w:val="15"/>
          <w:lang w:val="hy-AM"/>
        </w:rPr>
      </w:r>
    </w:p>
    <w:p>
      <w:pPr>
        <w:pStyle w:val="Normal"/>
        <w:spacing w:before="0" w:after="0"/>
        <w:contextualSpacing/>
        <w:jc w:val="center"/>
        <w:rPr/>
      </w:pPr>
      <w:r>
        <w:rPr>
          <w:rFonts w:eastAsia="Sylfaen" w:cs="Sylfaen" w:ascii="Sylfaen" w:hAnsi="Sylfaen"/>
          <w:b/>
          <w:bCs/>
          <w:i/>
          <w:iCs/>
          <w:color w:val="000000"/>
          <w:sz w:val="26"/>
          <w:szCs w:val="26"/>
          <w:lang w:val="hy-AM"/>
        </w:rPr>
        <w:t>ֆ.մ.գ.թ. դոցենտ, Ս.Սարգսյան</w:t>
      </w:r>
    </w:p>
    <w:p>
      <w:pPr>
        <w:pStyle w:val="Normal"/>
        <w:spacing w:before="0" w:after="0"/>
        <w:contextualSpacing/>
        <w:rPr/>
      </w:pPr>
      <w:r>
        <w:rPr>
          <w:rFonts w:eastAsia="Sylfaen" w:cs="Sylfaen" w:ascii="Sylfaen" w:hAnsi="Sylfaen"/>
          <w:b/>
          <w:bCs/>
          <w:i/>
          <w:iCs/>
          <w:color w:val="000000"/>
          <w:sz w:val="26"/>
          <w:szCs w:val="26"/>
          <w:lang w:val="hy-AM"/>
        </w:rPr>
        <w:t>_______________________________________________________________</w:t>
      </w:r>
    </w:p>
    <w:p>
      <w:pPr>
        <w:pStyle w:val="Normal"/>
        <w:spacing w:before="0" w:after="0"/>
        <w:ind w:firstLine="720" w:left="2160"/>
        <w:contextualSpacing/>
        <w:rPr>
          <w:rFonts w:ascii="Sylfaen" w:hAnsi="Sylfaen" w:eastAsia="Sylfaen" w:cs="Sylfaen"/>
          <w:i/>
          <w:i/>
          <w:iCs/>
          <w:color w:val="000000"/>
          <w:sz w:val="15"/>
          <w:szCs w:val="15"/>
          <w:lang w:val="hy-AM"/>
        </w:rPr>
      </w:pPr>
      <w:r>
        <w:rPr>
          <w:rFonts w:eastAsia="Sylfaen" w:cs="Sylfaen" w:ascii="Sylfaen" w:hAnsi="Sylfaen"/>
          <w:i/>
          <w:iCs/>
          <w:color w:val="000000"/>
          <w:sz w:val="15"/>
          <w:szCs w:val="15"/>
          <w:lang w:val="hy-AM"/>
        </w:rPr>
      </w:r>
    </w:p>
    <w:p>
      <w:pPr>
        <w:pStyle w:val="Normal"/>
        <w:spacing w:before="0" w:after="0"/>
        <w:ind w:firstLine="720" w:left="2160"/>
        <w:contextualSpacing/>
        <w:rPr/>
      </w:pPr>
      <w:r>
        <w:rPr>
          <w:rFonts w:eastAsia="Sylfaen" w:cs="Sylfaen" w:ascii="Sylfaen" w:hAnsi="Sylfaen"/>
          <w:i/>
          <w:iCs/>
          <w:color w:val="000000"/>
          <w:sz w:val="15"/>
          <w:szCs w:val="15"/>
          <w:lang w:val="hy-AM"/>
        </w:rPr>
        <w:t xml:space="preserve">գիտ. աստիճան, կոչում, ազգանուն, անուն </w:t>
      </w:r>
    </w:p>
    <w:p>
      <w:pPr>
        <w:pStyle w:val="Normal"/>
        <w:spacing w:before="0" w:after="0"/>
        <w:contextualSpacing/>
        <w:rPr>
          <w:rFonts w:ascii="Sylfaen" w:hAnsi="Sylfaen" w:eastAsia="Sylfaen" w:cs="Sylfaen"/>
          <w:i/>
          <w:i/>
          <w:iCs/>
          <w:color w:val="000000"/>
          <w:sz w:val="26"/>
          <w:szCs w:val="26"/>
          <w:lang w:val="hy-AM"/>
        </w:rPr>
      </w:pPr>
      <w:r>
        <w:rPr>
          <w:rFonts w:eastAsia="Sylfaen" w:cs="Sylfaen" w:ascii="Sylfaen" w:hAnsi="Sylfaen"/>
          <w:i/>
          <w:iCs/>
          <w:color w:val="000000"/>
          <w:sz w:val="26"/>
          <w:szCs w:val="26"/>
          <w:lang w:val="hy-AM"/>
        </w:rPr>
      </w:r>
    </w:p>
    <w:p>
      <w:pPr>
        <w:pStyle w:val="Normal"/>
        <w:spacing w:before="0" w:after="0"/>
        <w:contextualSpacing/>
        <w:rPr>
          <w:rFonts w:ascii="Sylfaen" w:hAnsi="Sylfaen" w:eastAsia="Sylfaen" w:cs="Sylfaen"/>
          <w:i/>
          <w:i/>
          <w:iCs/>
          <w:color w:val="000000"/>
          <w:sz w:val="26"/>
          <w:szCs w:val="26"/>
          <w:lang w:val="hy-AM"/>
        </w:rPr>
      </w:pPr>
      <w:r>
        <w:rPr>
          <w:rFonts w:eastAsia="Sylfaen" w:cs="Sylfaen" w:ascii="Sylfaen" w:hAnsi="Sylfaen"/>
          <w:i/>
          <w:iCs/>
          <w:color w:val="000000"/>
          <w:sz w:val="26"/>
          <w:szCs w:val="26"/>
          <w:lang w:val="hy-AM"/>
        </w:rPr>
      </w:r>
    </w:p>
    <w:p>
      <w:pPr>
        <w:pStyle w:val="Normal"/>
        <w:spacing w:before="0" w:after="0"/>
        <w:contextualSpacing/>
        <w:rPr>
          <w:rFonts w:ascii="Sylfaen" w:hAnsi="Sylfaen" w:eastAsia="Sylfaen" w:cs="Sylfaen"/>
          <w:i/>
          <w:i/>
          <w:iCs/>
          <w:color w:val="000000"/>
          <w:sz w:val="26"/>
          <w:szCs w:val="26"/>
          <w:lang w:val="hy-AM"/>
        </w:rPr>
      </w:pPr>
      <w:r>
        <w:rPr>
          <w:rFonts w:eastAsia="Sylfaen" w:cs="Sylfaen" w:ascii="Sylfaen" w:hAnsi="Sylfaen"/>
          <w:i/>
          <w:iCs/>
          <w:color w:val="000000"/>
          <w:sz w:val="26"/>
          <w:szCs w:val="26"/>
          <w:lang w:val="hy-AM"/>
        </w:rPr>
      </w:r>
    </w:p>
    <w:p>
      <w:pPr>
        <w:pStyle w:val="Normal"/>
        <w:spacing w:before="0" w:after="0"/>
        <w:contextualSpacing/>
        <w:rPr>
          <w:rFonts w:ascii="Sylfaen" w:hAnsi="Sylfaen" w:eastAsia="Sylfaen" w:cs="Sylfaen"/>
          <w:i/>
          <w:i/>
          <w:iCs/>
          <w:color w:val="000000"/>
          <w:sz w:val="26"/>
          <w:szCs w:val="26"/>
          <w:lang w:val="hy-AM"/>
        </w:rPr>
      </w:pPr>
      <w:r>
        <w:rPr>
          <w:rFonts w:eastAsia="Sylfaen" w:cs="Sylfaen" w:ascii="Sylfaen" w:hAnsi="Sylfaen"/>
          <w:i/>
          <w:iCs/>
          <w:color w:val="000000"/>
          <w:sz w:val="26"/>
          <w:szCs w:val="26"/>
          <w:lang w:val="hy-AM"/>
        </w:rPr>
      </w:r>
    </w:p>
    <w:p>
      <w:pPr>
        <w:pStyle w:val="Normal"/>
        <w:spacing w:before="0" w:after="0"/>
        <w:contextualSpacing/>
        <w:rPr/>
      </w:pPr>
      <w:r>
        <w:rPr>
          <w:rFonts w:eastAsia="Sylfaen" w:cs="Sylfaen" w:ascii="Sylfaen" w:hAnsi="Sylfaen"/>
          <w:i/>
          <w:iCs/>
          <w:color w:val="000000"/>
          <w:sz w:val="26"/>
          <w:szCs w:val="26"/>
          <w:lang w:val="hy-AM"/>
        </w:rPr>
        <w:t>«___»_________2026թ․</w:t>
      </w:r>
    </w:p>
    <w:p>
      <w:pPr>
        <w:pStyle w:val="Normal"/>
        <w:spacing w:before="0" w:after="0"/>
        <w:contextualSpacing/>
        <w:rPr>
          <w:lang w:val="hy-AM"/>
        </w:rPr>
      </w:pPr>
      <w:r>
        <w:rPr>
          <w:lang w:val="hy-AM"/>
        </w:rPr>
      </w:r>
    </w:p>
    <w:p>
      <w:pPr>
        <w:pStyle w:val="Normal"/>
        <w:spacing w:lineRule="auto" w:line="360" w:before="0" w:after="0"/>
        <w:contextualSpacing/>
        <w:jc w:val="both"/>
        <w:rPr>
          <w:rFonts w:ascii="Sylfaen" w:hAnsi="Sylfaen"/>
        </w:rPr>
      </w:pPr>
      <w:r>
        <w:rPr>
          <w:rFonts w:eastAsia="Sylfaen" w:cs="Sylfaen" w:ascii="Sylfaen" w:hAnsi="Sylfae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  <w:lang w:val="hy-AM"/>
        </w:rPr>
        <w:t xml:space="preserve">Մեքենայական ուսուցման միջոցով անհատականացված համակարգի մշակում </w:t>
        <w:br/>
        <w:t xml:space="preserve">Разработка персонализированной системы с использованием машинного обучения </w:t>
        <w:br/>
        <w:t xml:space="preserve">Development of a </w:t>
      </w:r>
      <w:r>
        <w:rPr>
          <w:rFonts w:eastAsia="Sylfaen" w:cs="Sylfaen" w:ascii="Sylfaen" w:hAnsi="Sylfae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  <w:lang w:val="hy-AM"/>
        </w:rPr>
        <w:t>p</w:t>
      </w:r>
      <w:r>
        <w:rPr>
          <w:rFonts w:eastAsia="Sylfaen" w:cs="Sylfaen" w:ascii="Sylfaen" w:hAnsi="Sylfae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  <w:lang w:val="hy-AM"/>
        </w:rPr>
        <w:t xml:space="preserve">ersonalized </w:t>
      </w:r>
      <w:r>
        <w:rPr>
          <w:rFonts w:eastAsia="Sylfaen" w:cs="Sylfaen" w:ascii="Sylfaen" w:hAnsi="Sylfae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  <w:lang w:val="hy-AM"/>
        </w:rPr>
        <w:t>s</w:t>
      </w:r>
      <w:r>
        <w:rPr>
          <w:rFonts w:eastAsia="Sylfaen" w:cs="Sylfaen" w:ascii="Sylfaen" w:hAnsi="Sylfae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  <w:lang w:val="hy-AM"/>
        </w:rPr>
        <w:t xml:space="preserve">ystem </w:t>
      </w:r>
      <w:r>
        <w:rPr>
          <w:rFonts w:eastAsia="Sylfaen" w:cs="Sylfaen" w:ascii="Sylfaen" w:hAnsi="Sylfae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  <w:lang w:val="hy-AM"/>
        </w:rPr>
        <w:t>u</w:t>
      </w:r>
      <w:r>
        <w:rPr>
          <w:rFonts w:eastAsia="Sylfaen" w:cs="Sylfaen" w:ascii="Sylfaen" w:hAnsi="Sylfae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  <w:lang w:val="hy-AM"/>
        </w:rPr>
        <w:t xml:space="preserve">sing </w:t>
      </w:r>
      <w:r>
        <w:rPr>
          <w:rFonts w:eastAsia="Sylfaen" w:cs="Sylfaen" w:ascii="Sylfaen" w:hAnsi="Sylfae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  <w:lang w:val="hy-AM"/>
        </w:rPr>
        <w:t>m</w:t>
      </w:r>
      <w:r>
        <w:rPr>
          <w:rFonts w:eastAsia="Sylfaen" w:cs="Sylfaen" w:ascii="Sylfaen" w:hAnsi="Sylfae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  <w:lang w:val="hy-AM"/>
        </w:rPr>
        <w:t xml:space="preserve">achine </w:t>
      </w:r>
      <w:r>
        <w:rPr>
          <w:rFonts w:eastAsia="Sylfaen" w:cs="Sylfaen" w:ascii="Sylfaen" w:hAnsi="Sylfae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  <w:lang w:val="hy-AM"/>
        </w:rPr>
        <w:t>l</w:t>
      </w:r>
      <w:r>
        <w:rPr>
          <w:rFonts w:eastAsia="Sylfaen" w:cs="Sylfaen" w:ascii="Sylfaen" w:hAnsi="Sylfae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  <w:lang w:val="hy-AM"/>
        </w:rPr>
        <w:t>earning</w:t>
      </w:r>
    </w:p>
    <w:p>
      <w:pPr>
        <w:pStyle w:val="Normal"/>
        <w:spacing w:lineRule="auto" w:line="360" w:before="0" w:after="0"/>
        <w:contextualSpacing/>
        <w:jc w:val="center"/>
        <w:rPr>
          <w:rFonts w:ascii="Sylfaen" w:hAnsi="Sylfaen" w:eastAsia="Sylfaen" w:cs="Sylfaen"/>
          <w:b/>
          <w:bCs/>
          <w:color w:val="000000"/>
          <w:sz w:val="24"/>
          <w:szCs w:val="24"/>
          <w:lang w:val="hy-AM"/>
        </w:rPr>
      </w:pPr>
      <w:r>
        <w:rPr>
          <w:rFonts w:eastAsia="Sylfaen" w:cs="Sylfaen" w:ascii="Sylfaen" w:hAnsi="Sylfaen"/>
          <w:b/>
          <w:bCs/>
          <w:color w:val="000000"/>
          <w:sz w:val="24"/>
          <w:szCs w:val="24"/>
          <w:lang w:val="hy-AM"/>
        </w:rPr>
      </w:r>
    </w:p>
    <w:p>
      <w:pPr>
        <w:pStyle w:val="Normal"/>
        <w:spacing w:lineRule="auto" w:line="360" w:before="0" w:after="0"/>
        <w:contextualSpacing/>
        <w:jc w:val="both"/>
        <w:rPr>
          <w:rFonts w:ascii="Sylfaen" w:hAnsi="Sylfaen" w:eastAsia="Sylfaen" w:cs="Sylfaen"/>
          <w:b/>
          <w:bCs/>
          <w:color w:val="000000"/>
          <w:sz w:val="24"/>
          <w:szCs w:val="24"/>
          <w:lang w:val="hy-AM"/>
        </w:rPr>
      </w:pPr>
      <w:r>
        <w:rPr>
          <w:rFonts w:eastAsia="Sylfaen" w:cs="Sylfaen" w:ascii="Sylfaen" w:hAnsi="Sylfaen"/>
          <w:b/>
          <w:bCs/>
          <w:color w:val="000000"/>
          <w:sz w:val="24"/>
          <w:szCs w:val="24"/>
          <w:lang w:val="hy-AM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Sylfaen" w:hAnsi="Sylfaen"/>
        </w:rPr>
      </w:pPr>
      <w:r>
        <w:rPr>
          <w:rFonts w:eastAsia="Sylfaen" w:cs="Sylfaen" w:ascii="Sylfaen" w:hAnsi="Sylfaen"/>
          <w:b/>
          <w:bCs/>
          <w:color w:val="000000"/>
          <w:sz w:val="28"/>
          <w:szCs w:val="28"/>
          <w:lang w:val="hy-AM"/>
        </w:rPr>
        <w:t>ՀԱՄԱՌՈՏԱԳԻՐ</w:t>
      </w:r>
    </w:p>
    <w:p>
      <w:pPr>
        <w:pStyle w:val="Normal"/>
        <w:spacing w:lineRule="auto" w:line="360"/>
        <w:ind w:hanging="0" w:left="0" w:right="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ab/>
        <w:t xml:space="preserve">Սույն ավարտական աշխատանքը նվիրված է Persona-Graph-Agent տիպի համակարգի մշակմանը, որի նպատակն է մեծ լեզվային մոդելների վարքը դարձնել ավելի նպատակային, ավելի վերահսկելի և ավելի համապատասխան օգտագործողի իրական պահանջին։ Ժամանակակից արհեստական բանականության ոլորտում այս խնդիրը փորձել են լուծել տարբեր ուղղություններով՝ </w:t>
      </w:r>
      <w:r>
        <w:rPr>
          <w:rFonts w:ascii="Sylfaen" w:hAnsi="Sylfaen"/>
          <w:sz w:val="24"/>
          <w:szCs w:val="24"/>
          <w:lang w:val="en-US" w:eastAsia="zh-CN" w:bidi="ar-SA"/>
        </w:rPr>
        <w:t>retrieval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-հիմքով </w:t>
      </w:r>
      <w:r>
        <w:rPr>
          <w:rFonts w:ascii="Sylfaen" w:hAnsi="Sylfaen"/>
          <w:sz w:val="24"/>
          <w:szCs w:val="24"/>
          <w:lang w:val="en-US" w:eastAsia="zh-CN" w:bidi="ar-SA"/>
        </w:rPr>
        <w:t>grounding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, </w:t>
      </w:r>
      <w:r>
        <w:rPr>
          <w:rFonts w:ascii="Sylfaen" w:hAnsi="Sylfaen"/>
          <w:sz w:val="24"/>
          <w:szCs w:val="24"/>
          <w:lang w:val="en-US" w:eastAsia="zh-CN" w:bidi="ar-SA"/>
        </w:rPr>
        <w:t>GraphRAG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համակարգեր, </w:t>
      </w:r>
      <w:r>
        <w:rPr>
          <w:rFonts w:ascii="Sylfaen" w:hAnsi="Sylfaen"/>
          <w:sz w:val="24"/>
          <w:szCs w:val="24"/>
          <w:lang w:val="en-US" w:eastAsia="zh-CN" w:bidi="ar-SA"/>
        </w:rPr>
        <w:t>reasoning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և </w:t>
      </w:r>
      <w:r>
        <w:rPr>
          <w:rFonts w:ascii="Sylfaen" w:hAnsi="Sylfaen"/>
          <w:sz w:val="24"/>
          <w:szCs w:val="24"/>
          <w:lang w:val="en-US" w:eastAsia="zh-CN" w:bidi="ar-SA"/>
        </w:rPr>
        <w:t>prompting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ռազմավարություններ, </w:t>
      </w:r>
      <w:r>
        <w:rPr>
          <w:rFonts w:ascii="Sylfaen" w:hAnsi="Sylfaen"/>
          <w:sz w:val="24"/>
          <w:szCs w:val="24"/>
          <w:lang w:val="en-US" w:eastAsia="zh-CN" w:bidi="ar-SA"/>
        </w:rPr>
        <w:t>tool</w:t>
      </w:r>
      <w:r>
        <w:rPr>
          <w:rFonts w:ascii="Sylfaen" w:hAnsi="Sylfaen"/>
          <w:sz w:val="24"/>
          <w:szCs w:val="24"/>
          <w:lang w:val="hy-AM" w:eastAsia="zh-CN" w:bidi="ar-SA"/>
        </w:rPr>
        <w:t>-</w:t>
      </w:r>
      <w:r>
        <w:rPr>
          <w:rFonts w:ascii="Sylfaen" w:hAnsi="Sylfaen"/>
          <w:sz w:val="24"/>
          <w:szCs w:val="24"/>
          <w:lang w:val="en-US" w:eastAsia="zh-CN" w:bidi="ar-SA"/>
        </w:rPr>
        <w:t>using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</w:t>
      </w:r>
      <w:r>
        <w:rPr>
          <w:rFonts w:ascii="Sylfaen" w:hAnsi="Sylfaen"/>
          <w:sz w:val="24"/>
          <w:szCs w:val="24"/>
          <w:lang w:val="en-US" w:eastAsia="zh-CN" w:bidi="ar-SA"/>
        </w:rPr>
        <w:t>agent frameworks,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</w:t>
      </w:r>
      <w:r>
        <w:rPr>
          <w:rFonts w:ascii="Sylfaen" w:hAnsi="Sylfaen"/>
          <w:sz w:val="24"/>
          <w:szCs w:val="24"/>
          <w:lang w:val="en-US" w:eastAsia="zh-CN" w:bidi="ar-SA"/>
        </w:rPr>
        <w:t>persona-oriented dialogue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մոտեցումներ, </w:t>
      </w:r>
      <w:r>
        <w:rPr>
          <w:rFonts w:ascii="Sylfaen" w:hAnsi="Sylfaen"/>
          <w:sz w:val="24"/>
          <w:szCs w:val="24"/>
          <w:lang w:val="en-US" w:eastAsia="zh-CN" w:bidi="ar-SA"/>
        </w:rPr>
        <w:t>memory-oriented architectures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և </w:t>
      </w:r>
      <w:r>
        <w:rPr>
          <w:rFonts w:ascii="Sylfaen" w:hAnsi="Sylfaen"/>
          <w:sz w:val="24"/>
          <w:szCs w:val="24"/>
          <w:lang w:val="en-US" w:eastAsia="zh-CN" w:bidi="ar-SA"/>
        </w:rPr>
        <w:t>verification/correction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շերտեր։ Այս բոլոր մոտեցումները կարևոր դեր ունեն, սակայն դրանցից ոչ մեկը առանձին վերցրած ամբողջությամբ չի վերացնում այն իրավիճակը, երբ օգտագործողը ստիպված է իր հարցումը բազմիցս ճշտել, վերաձևակերպել և ուղղել, մինչև ստանում է իր ակնկալիքին մոտ պատասխան։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ab/>
        <w:t xml:space="preserve">Աշխատանքի հիմնական գաղափարն այն է, որ խնդիրը կապված է պատասխան ստեղծելու ամբողջ ընթացքի թույլ կազմակերպման հետ։ Եթե համակարգը հաղորդագրությունից գրեթե անմիջապես անցնում է վերջնական գեներացման, ապա այն հաճախ սկսում է լրացնել ներքին կառուցվածքի բացերը հավանականական կռահումով։ Այդ դեպքում պատասխանը կարող է թվալ լեզվապես վստահ, բայց մնալ թույլ՝ նպատակի ըմբռնման, ձևի համապատասխանության, </w:t>
      </w:r>
      <w:r>
        <w:rPr>
          <w:rFonts w:ascii="Sylfaen" w:hAnsi="Sylfaen"/>
          <w:sz w:val="24"/>
          <w:szCs w:val="24"/>
          <w:lang w:val="en-US" w:eastAsia="zh-CN" w:bidi="ar-SA"/>
        </w:rPr>
        <w:t>persona continuity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-ի և </w:t>
      </w:r>
      <w:r>
        <w:rPr>
          <w:rFonts w:ascii="Sylfaen" w:hAnsi="Sylfaen"/>
          <w:sz w:val="24"/>
          <w:szCs w:val="24"/>
          <w:lang w:val="en-US" w:eastAsia="zh-CN" w:bidi="ar-SA"/>
        </w:rPr>
        <w:t>reasoning coherence-</w:t>
      </w:r>
      <w:r>
        <w:rPr>
          <w:rFonts w:ascii="Sylfaen" w:hAnsi="Sylfaen"/>
          <w:sz w:val="24"/>
          <w:szCs w:val="24"/>
          <w:lang w:val="hy-AM" w:eastAsia="zh-CN" w:bidi="ar-SA"/>
        </w:rPr>
        <w:t>ի տեսանկյունից։</w:t>
        <w:br/>
        <w:tab/>
        <w:t xml:space="preserve">Այս աշխատանքի շրջանակում առաջարկվում է </w:t>
      </w:r>
      <w:r>
        <w:rPr>
          <w:rFonts w:ascii="Sylfaen" w:hAnsi="Sylfaen"/>
          <w:sz w:val="24"/>
          <w:szCs w:val="24"/>
          <w:lang w:val="en-US" w:eastAsia="zh-CN" w:bidi="ar-SA"/>
        </w:rPr>
        <w:t xml:space="preserve">Persona-Graph-Agent 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համակարգ, որտեղ </w:t>
      </w:r>
      <w:r>
        <w:rPr>
          <w:rFonts w:ascii="Sylfaen" w:hAnsi="Sylfaen"/>
          <w:sz w:val="24"/>
          <w:szCs w:val="24"/>
          <w:lang w:val="en-US" w:eastAsia="zh-CN" w:bidi="ar-SA"/>
        </w:rPr>
        <w:t>LLM-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ը կանչվում է սահմանափակ փուլերում, մինչդեռ </w:t>
      </w:r>
      <w:r>
        <w:rPr>
          <w:rFonts w:ascii="Sylfaen" w:hAnsi="Sylfaen"/>
          <w:sz w:val="24"/>
          <w:szCs w:val="24"/>
          <w:lang w:val="en-US" w:eastAsia="zh-CN" w:bidi="ar-SA"/>
        </w:rPr>
        <w:t>persona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</w:t>
      </w:r>
      <w:r>
        <w:rPr>
          <w:rFonts w:ascii="Sylfaen" w:hAnsi="Sylfaen"/>
          <w:sz w:val="24"/>
          <w:szCs w:val="24"/>
          <w:lang w:val="en-US" w:eastAsia="zh-CN" w:bidi="ar-SA"/>
        </w:rPr>
        <w:t>state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-ը, </w:t>
      </w:r>
      <w:r>
        <w:rPr>
          <w:rFonts w:ascii="Sylfaen" w:hAnsi="Sylfaen"/>
          <w:sz w:val="24"/>
          <w:szCs w:val="24"/>
          <w:lang w:val="en-US" w:eastAsia="zh-CN" w:bidi="ar-SA"/>
        </w:rPr>
        <w:t>graph memory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-ը, </w:t>
      </w:r>
      <w:r>
        <w:rPr>
          <w:rFonts w:ascii="Sylfaen" w:hAnsi="Sylfaen"/>
          <w:sz w:val="24"/>
          <w:szCs w:val="24"/>
          <w:lang w:val="en-US" w:eastAsia="zh-CN" w:bidi="ar-SA"/>
        </w:rPr>
        <w:t>current working context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-ը, </w:t>
      </w:r>
      <w:r>
        <w:rPr>
          <w:rFonts w:ascii="Sylfaen" w:hAnsi="Sylfaen"/>
          <w:sz w:val="24"/>
          <w:szCs w:val="24"/>
          <w:lang w:val="en-US" w:eastAsia="zh-CN" w:bidi="ar-SA"/>
        </w:rPr>
        <w:t>state transition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-ը և </w:t>
      </w:r>
      <w:r>
        <w:rPr>
          <w:rFonts w:ascii="Sylfaen" w:hAnsi="Sylfaen"/>
          <w:sz w:val="24"/>
          <w:szCs w:val="24"/>
          <w:lang w:val="en-US" w:eastAsia="zh-CN" w:bidi="ar-SA"/>
        </w:rPr>
        <w:t>write-path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-ը կառավարվում են ծրագրային կոդով։ Այս մոտեցման նպատակը  ավելի խիստ կազմակերպված </w:t>
      </w:r>
      <w:r>
        <w:rPr>
          <w:rFonts w:ascii="Sylfaen" w:hAnsi="Sylfaen"/>
          <w:sz w:val="24"/>
          <w:szCs w:val="24"/>
          <w:lang w:val="en-US" w:eastAsia="zh-CN" w:bidi="ar-SA"/>
        </w:rPr>
        <w:t>wrapper/runtime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կառուցելն է, որը կբարելավվի համակարգի վարքը և կկրճատի օգտագործողի «տանջվելու» անհրաժեշտությունը մինչև իր ուզած արդյունքին մոտենալը։</w:t>
      </w:r>
    </w:p>
    <w:p>
      <w:pPr>
        <w:pStyle w:val="BodyText"/>
        <w:spacing w:lineRule="auto" w:line="360"/>
        <w:rPr>
          <w:sz w:val="24"/>
          <w:szCs w:val="24"/>
          <w:lang w:val="hy-AM" w:eastAsia="zh-CN" w:bidi="ar-SA"/>
        </w:rPr>
      </w:pPr>
      <w:r>
        <w:rPr>
          <w:rFonts w:ascii="Sylfaen" w:hAnsi="Sylfaen"/>
        </w:rPr>
      </w:r>
    </w:p>
    <w:p>
      <w:pPr>
        <w:pStyle w:val="BodyText"/>
        <w:spacing w:lineRule="auto" w:line="360"/>
        <w:rPr>
          <w:sz w:val="24"/>
          <w:szCs w:val="24"/>
          <w:lang w:val="hy-AM" w:eastAsia="zh-CN" w:bidi="ar-SA"/>
        </w:rPr>
      </w:pPr>
      <w:r>
        <w:rPr>
          <w:rFonts w:ascii="Sylfaen" w:hAnsi="Sylfaen"/>
        </w:rPr>
      </w:r>
    </w:p>
    <w:p>
      <w:pPr>
        <w:pStyle w:val="BodyText"/>
        <w:spacing w:lineRule="auto" w:line="360"/>
        <w:rPr>
          <w:sz w:val="24"/>
          <w:szCs w:val="24"/>
          <w:lang w:val="hy-AM" w:eastAsia="zh-CN" w:bidi="ar-SA"/>
        </w:rPr>
      </w:pPr>
      <w:r>
        <w:rPr>
          <w:rFonts w:ascii="Sylfaen" w:hAnsi="Sylfaen"/>
        </w:rPr>
      </w:r>
    </w:p>
    <w:p>
      <w:pPr>
        <w:pStyle w:val="BodyText"/>
        <w:spacing w:lineRule="auto" w:line="360"/>
        <w:rPr>
          <w:sz w:val="24"/>
          <w:szCs w:val="24"/>
          <w:lang w:val="hy-AM" w:eastAsia="zh-CN" w:bidi="ar-SA"/>
        </w:rPr>
      </w:pPr>
      <w:r>
        <w:rPr>
          <w:rFonts w:ascii="Sylfaen" w:hAnsi="Sylfaen"/>
        </w:rPr>
      </w:r>
    </w:p>
    <w:p>
      <w:pPr>
        <w:pStyle w:val="BodyText"/>
        <w:spacing w:lineRule="auto" w:line="360"/>
        <w:rPr>
          <w:sz w:val="24"/>
          <w:szCs w:val="24"/>
          <w:lang w:val="hy-AM" w:eastAsia="zh-CN" w:bidi="ar-SA"/>
        </w:rPr>
      </w:pPr>
      <w:r>
        <w:rPr>
          <w:rFonts w:ascii="Sylfaen" w:hAnsi="Sylfaen"/>
        </w:rPr>
      </w:r>
    </w:p>
    <w:p>
      <w:pPr>
        <w:pStyle w:val="BodyText"/>
        <w:spacing w:lineRule="auto" w:line="360"/>
        <w:rPr>
          <w:sz w:val="24"/>
          <w:szCs w:val="24"/>
          <w:lang w:val="hy-AM" w:eastAsia="zh-CN" w:bidi="ar-SA"/>
        </w:rPr>
      </w:pPr>
      <w:r>
        <w:rPr>
          <w:rFonts w:ascii="Sylfaen" w:hAnsi="Sylfaen"/>
        </w:rPr>
      </w:r>
    </w:p>
    <w:p>
      <w:pPr>
        <w:pStyle w:val="BodyText"/>
        <w:spacing w:lineRule="auto" w:line="360"/>
        <w:rPr>
          <w:sz w:val="24"/>
          <w:szCs w:val="24"/>
          <w:lang w:val="hy-AM" w:eastAsia="zh-CN" w:bidi="ar-SA"/>
        </w:rPr>
      </w:pPr>
      <w:r>
        <w:rPr>
          <w:rFonts w:ascii="Sylfaen" w:hAnsi="Sylfaen"/>
        </w:rPr>
      </w:r>
    </w:p>
    <w:p>
      <w:pPr>
        <w:pStyle w:val="BodyText"/>
        <w:spacing w:lineRule="auto" w:line="360"/>
        <w:rPr>
          <w:sz w:val="24"/>
          <w:szCs w:val="24"/>
          <w:lang w:val="hy-AM" w:eastAsia="zh-CN" w:bidi="ar-SA"/>
        </w:rPr>
      </w:pPr>
      <w:r>
        <w:rPr>
          <w:rFonts w:ascii="Sylfaen" w:hAnsi="Sylfaen"/>
        </w:rPr>
      </w:r>
    </w:p>
    <w:p>
      <w:pPr>
        <w:pStyle w:val="BodyText"/>
        <w:spacing w:lineRule="auto" w:line="360"/>
        <w:rPr>
          <w:sz w:val="24"/>
          <w:szCs w:val="24"/>
          <w:lang w:val="hy-AM" w:eastAsia="zh-CN" w:bidi="ar-SA"/>
        </w:rPr>
      </w:pPr>
      <w:r>
        <w:rPr>
          <w:rFonts w:ascii="Sylfaen" w:hAnsi="Sylfaen"/>
        </w:rPr>
      </w:r>
    </w:p>
    <w:p>
      <w:pPr>
        <w:pStyle w:val="BodyText"/>
        <w:spacing w:lineRule="auto" w:line="360"/>
        <w:rPr>
          <w:sz w:val="24"/>
          <w:szCs w:val="24"/>
          <w:lang w:val="hy-AM" w:eastAsia="zh-CN" w:bidi="ar-SA"/>
        </w:rPr>
      </w:pPr>
      <w:r>
        <w:rPr>
          <w:rFonts w:ascii="Sylfaen" w:hAnsi="Sylfaen"/>
        </w:rPr>
      </w:r>
    </w:p>
    <w:p>
      <w:pPr>
        <w:pStyle w:val="BodyText"/>
        <w:spacing w:lineRule="auto" w:line="360"/>
        <w:rPr>
          <w:sz w:val="24"/>
          <w:szCs w:val="24"/>
          <w:lang w:val="hy-AM" w:eastAsia="zh-CN" w:bidi="ar-SA"/>
        </w:rPr>
      </w:pPr>
      <w:r>
        <w:rPr>
          <w:rFonts w:ascii="Sylfaen" w:hAnsi="Sylfaen"/>
        </w:rPr>
      </w:r>
    </w:p>
    <w:p>
      <w:pPr>
        <w:pStyle w:val="BodyText"/>
        <w:spacing w:lineRule="auto" w:line="360"/>
        <w:rPr>
          <w:sz w:val="24"/>
          <w:szCs w:val="24"/>
          <w:lang w:val="hy-AM" w:eastAsia="zh-CN" w:bidi="ar-SA"/>
        </w:rPr>
      </w:pPr>
      <w:r>
        <w:rPr>
          <w:rFonts w:ascii="Sylfaen" w:hAnsi="Sylfaen"/>
        </w:rPr>
      </w:r>
    </w:p>
    <w:p>
      <w:pPr>
        <w:pStyle w:val="BodyText"/>
        <w:spacing w:lineRule="auto" w:line="360"/>
        <w:rPr>
          <w:sz w:val="24"/>
          <w:szCs w:val="24"/>
          <w:lang w:val="hy-AM" w:eastAsia="zh-CN" w:bidi="ar-SA"/>
        </w:rPr>
      </w:pPr>
      <w:r>
        <w:rPr>
          <w:rFonts w:ascii="Sylfaen" w:hAnsi="Sylfaen"/>
        </w:rPr>
      </w:r>
    </w:p>
    <w:p>
      <w:pPr>
        <w:pStyle w:val="BodyText"/>
        <w:spacing w:lineRule="auto" w:line="360"/>
        <w:rPr>
          <w:sz w:val="24"/>
          <w:szCs w:val="24"/>
          <w:lang w:val="hy-AM" w:eastAsia="zh-CN" w:bidi="ar-SA"/>
        </w:rPr>
      </w:pPr>
      <w:r>
        <w:rPr>
          <w:rFonts w:ascii="Sylfaen" w:hAnsi="Sylfaen"/>
        </w:rPr>
      </w:r>
    </w:p>
    <w:p>
      <w:pPr>
        <w:pStyle w:val="BodyText"/>
        <w:spacing w:lineRule="auto" w:line="360"/>
        <w:rPr>
          <w:sz w:val="24"/>
          <w:szCs w:val="24"/>
          <w:lang w:val="hy-AM" w:eastAsia="zh-CN" w:bidi="ar-SA"/>
        </w:rPr>
      </w:pPr>
      <w:r>
        <w:rPr>
          <w:rFonts w:ascii="Sylfaen" w:hAnsi="Sylfaen"/>
        </w:rPr>
      </w:r>
    </w:p>
    <w:p>
      <w:pPr>
        <w:pStyle w:val="BodyText"/>
        <w:spacing w:lineRule="auto" w:line="360"/>
        <w:rPr>
          <w:sz w:val="24"/>
          <w:szCs w:val="24"/>
          <w:lang w:val="hy-AM" w:eastAsia="zh-CN" w:bidi="ar-SA"/>
        </w:rPr>
      </w:pPr>
      <w:r>
        <w:rPr>
          <w:rFonts w:ascii="Sylfaen" w:hAnsi="Sylfaen"/>
        </w:rPr>
      </w:r>
    </w:p>
    <w:p>
      <w:pPr>
        <w:pStyle w:val="BodyText"/>
        <w:spacing w:lineRule="auto" w:line="360"/>
        <w:rPr>
          <w:sz w:val="24"/>
          <w:szCs w:val="24"/>
          <w:lang w:val="hy-AM" w:eastAsia="zh-CN" w:bidi="ar-SA"/>
        </w:rPr>
      </w:pPr>
      <w:r>
        <w:rPr>
          <w:rFonts w:ascii="Sylfaen" w:hAnsi="Sylfaen"/>
        </w:rPr>
      </w:r>
    </w:p>
    <w:p>
      <w:pPr>
        <w:pStyle w:val="BodyText"/>
        <w:spacing w:lineRule="auto" w:line="360"/>
        <w:rPr>
          <w:sz w:val="24"/>
          <w:szCs w:val="24"/>
          <w:lang w:val="hy-AM" w:eastAsia="zh-CN" w:bidi="ar-SA"/>
        </w:rPr>
      </w:pPr>
      <w:r>
        <w:rPr>
          <w:rFonts w:ascii="Sylfaen" w:hAnsi="Sylfaen"/>
        </w:rPr>
      </w:r>
    </w:p>
    <w:p>
      <w:pPr>
        <w:pStyle w:val="BodyText"/>
        <w:spacing w:lineRule="auto" w:line="360"/>
        <w:rPr>
          <w:sz w:val="24"/>
          <w:szCs w:val="24"/>
          <w:lang w:val="hy-AM" w:eastAsia="zh-CN" w:bidi="ar-SA"/>
        </w:rPr>
      </w:pPr>
      <w:r>
        <w:rPr>
          <w:rFonts w:ascii="Sylfaen" w:hAnsi="Sylfaen"/>
        </w:rPr>
      </w:r>
    </w:p>
    <w:p>
      <w:pPr>
        <w:sectPr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00" w:right="1056" w:gutter="0" w:header="0" w:top="1040" w:footer="720" w:bottom="144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Web"/>
        <w:spacing w:lineRule="auto" w:line="360" w:before="100" w:after="100"/>
        <w:contextualSpacing/>
        <w:rPr>
          <w:rFonts w:ascii="Sylfaen" w:hAnsi="Sylfaen" w:cs="Times New Roman"/>
          <w:sz w:val="28"/>
          <w:szCs w:val="28"/>
          <w:lang w:val="hy-AM" w:eastAsia="zh-CN" w:bidi="ar-SA"/>
        </w:rPr>
      </w:pPr>
      <w:r>
        <w:rPr>
          <w:rFonts w:cs="Times New Roman" w:ascii="Sylfaen" w:hAnsi="Sylfaen"/>
          <w:sz w:val="28"/>
          <w:szCs w:val="28"/>
          <w:lang w:val="hy-AM" w:eastAsia="zh-CN" w:bidi="ar-SA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Sylfaen" w:hAnsi="Sylfaen"/>
        </w:rPr>
      </w:pPr>
      <w:r>
        <w:rPr>
          <w:rFonts w:eastAsia="Sylfaen" w:cs="Times New Roman" w:ascii="Sylfaen" w:hAnsi="Sylfaen"/>
          <w:b/>
          <w:bCs/>
          <w:color w:val="000000"/>
          <w:sz w:val="28"/>
          <w:szCs w:val="28"/>
          <w:lang w:val="hy-AM" w:eastAsia="zh-CN" w:bidi="ar-SA"/>
        </w:rPr>
        <w:t>ԲՈՎԱՆԴԱԿՈՒԹՅՈՒՆ</w:t>
      </w:r>
    </w:p>
    <w:p>
      <w:pPr>
        <w:pStyle w:val="Normal"/>
        <w:spacing w:lineRule="auto" w:line="360" w:before="0" w:after="0"/>
        <w:contextualSpacing/>
        <w:rPr>
          <w:rFonts w:ascii="Sylfaen" w:hAnsi="Sylfaen" w:cs="Times New Roman"/>
          <w:sz w:val="28"/>
          <w:szCs w:val="28"/>
          <w:lang w:val="hy-AM" w:eastAsia="zh-CN" w:bidi="ar-SA"/>
        </w:rPr>
      </w:pPr>
      <w:r>
        <w:rPr>
          <w:rFonts w:cs="Times New Roman" w:ascii="Sylfaen" w:hAnsi="Sylfaen"/>
          <w:sz w:val="28"/>
          <w:szCs w:val="28"/>
          <w:lang w:val="hy-AM" w:eastAsia="zh-CN" w:bidi="ar-SA"/>
        </w:rPr>
      </w:r>
    </w:p>
    <w:p>
      <w:pPr>
        <w:pStyle w:val="Normal"/>
        <w:spacing w:lineRule="auto" w:line="360" w:before="0" w:after="0"/>
        <w:contextualSpacing/>
        <w:rPr>
          <w:rFonts w:ascii="Sylfaen" w:hAnsi="Sylfaen" w:cs="Times New Roman"/>
          <w:sz w:val="28"/>
          <w:szCs w:val="28"/>
          <w:lang w:val="hy-AM" w:eastAsia="zh-CN" w:bidi="ar-SA"/>
        </w:rPr>
      </w:pPr>
      <w:r>
        <w:rPr>
          <w:rFonts w:cs="Times New Roman" w:ascii="Sylfaen" w:hAnsi="Sylfaen"/>
          <w:sz w:val="28"/>
          <w:szCs w:val="28"/>
          <w:lang w:val="hy-AM" w:eastAsia="zh-CN" w:bidi="ar-SA"/>
        </w:rPr>
      </w:r>
    </w:p>
    <w:p>
      <w:pPr>
        <w:pStyle w:val="Normal"/>
        <w:spacing w:lineRule="auto" w:line="360" w:before="0" w:after="0"/>
        <w:contextualSpacing/>
        <w:rPr>
          <w:rFonts w:ascii="Sylfaen" w:hAnsi="Sylfaen"/>
        </w:rPr>
      </w:pPr>
      <w:r>
        <w:rPr>
          <w:rFonts w:cs="Times New Roman" w:ascii="Sylfaen" w:hAnsi="Sylfaen"/>
          <w:sz w:val="24"/>
          <w:szCs w:val="24"/>
          <w:lang w:val="hy-AM" w:eastAsia="zh-CN" w:bidi="ar-SA"/>
        </w:rPr>
        <w:t>ՆԵՐԱԾՈՒԹՅՈՒՆ</w:t>
        <w:tab/>
        <w:t xml:space="preserve">                                                                                                     </w:t>
        <w:tab/>
        <w:t xml:space="preserve">       5</w:t>
      </w:r>
    </w:p>
    <w:p>
      <w:pPr>
        <w:pStyle w:val="Normal"/>
        <w:spacing w:lineRule="auto" w:line="360" w:before="0" w:after="0"/>
        <w:contextualSpacing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 xml:space="preserve">ԳԼՈՒԽ 1. ՄԵԾ ԼԵԶՎԱՅԻՆ ՄՈԴԵԼՆԵՐԻ ՉԱՓԱԶԱՆՑ ԸՆԴՀԱՆՐԱԿԱՆ, ԱՆԿԱՅՈՒՆ ԵՎ ՀԱԼՅՈՒՑԻՆԱՑԻԱՆԵՐՈՎ ԼԻ ՎԱՐՔԸ ՀԱՂԹԱՀԱՐԵԼՈՒ ՀԵՏԱԶՈՏԱԿԱՆ ՄՈՏԵՑՈՒՄՆԵՐԸ                                                                                    </w:t>
      </w:r>
      <w:r>
        <w:rPr>
          <w:rFonts w:ascii="Sylfaen" w:hAnsi="Sylfaen"/>
          <w:sz w:val="24"/>
          <w:szCs w:val="24"/>
          <w:lang w:val="en-US" w:eastAsia="zh-CN" w:bidi="ar-SA"/>
        </w:rPr>
        <w:t>7</w:t>
      </w:r>
    </w:p>
    <w:p>
      <w:pPr>
        <w:pStyle w:val="Normal"/>
        <w:spacing w:lineRule="auto" w:line="360" w:before="0" w:after="0"/>
        <w:contextualSpacing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 xml:space="preserve">        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1.1. Խնդրի ընդհանուր բնութագիրը                                                                  </w:t>
      </w:r>
      <w:r>
        <w:rPr>
          <w:rFonts w:ascii="Sylfaen" w:hAnsi="Sylfaen"/>
          <w:sz w:val="24"/>
          <w:szCs w:val="24"/>
          <w:lang w:val="en-US" w:eastAsia="zh-CN" w:bidi="ar-SA"/>
        </w:rPr>
        <w:t>7</w:t>
      </w:r>
    </w:p>
    <w:p>
      <w:pPr>
        <w:pStyle w:val="Normal"/>
        <w:spacing w:lineRule="auto" w:line="360" w:before="0" w:after="0"/>
        <w:contextualSpacing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 xml:space="preserve">        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1.2. </w:t>
      </w:r>
      <w:r>
        <w:rPr>
          <w:rFonts w:ascii="Sylfaen" w:hAnsi="Sylfaen"/>
          <w:sz w:val="24"/>
          <w:szCs w:val="24"/>
          <w:lang w:val="en-US" w:eastAsia="zh-CN" w:bidi="ar-SA"/>
        </w:rPr>
        <w:t>Retrieval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և </w:t>
      </w:r>
      <w:r>
        <w:rPr>
          <w:rFonts w:ascii="Sylfaen" w:hAnsi="Sylfaen"/>
          <w:sz w:val="24"/>
          <w:szCs w:val="24"/>
          <w:lang w:val="en-US" w:eastAsia="zh-CN" w:bidi="ar-SA"/>
        </w:rPr>
        <w:t>grounding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մոտեցումներ                                                           </w:t>
      </w:r>
      <w:r>
        <w:rPr>
          <w:rFonts w:ascii="Sylfaen" w:hAnsi="Sylfaen"/>
          <w:sz w:val="24"/>
          <w:szCs w:val="24"/>
          <w:lang w:val="en-US" w:eastAsia="zh-CN" w:bidi="ar-SA"/>
        </w:rPr>
        <w:t>7</w:t>
      </w:r>
    </w:p>
    <w:p>
      <w:pPr>
        <w:pStyle w:val="Normal"/>
        <w:spacing w:lineRule="auto" w:line="360" w:before="0" w:after="0"/>
        <w:contextualSpacing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 xml:space="preserve">        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1.3. </w:t>
      </w:r>
      <w:r>
        <w:rPr>
          <w:rFonts w:ascii="Sylfaen" w:hAnsi="Sylfaen"/>
          <w:sz w:val="24"/>
          <w:szCs w:val="24"/>
          <w:lang w:val="en-US" w:eastAsia="zh-CN" w:bidi="ar-SA"/>
        </w:rPr>
        <w:t>GraphRAG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և կառուցվածքային գիտելիքի օգտագործումը                  </w:t>
      </w:r>
      <w:r>
        <w:rPr>
          <w:rFonts w:ascii="Sylfaen" w:hAnsi="Sylfaen"/>
          <w:sz w:val="24"/>
          <w:szCs w:val="24"/>
          <w:lang w:val="en-US" w:eastAsia="zh-CN" w:bidi="ar-SA"/>
        </w:rPr>
        <w:t>8</w:t>
      </w:r>
    </w:p>
    <w:p>
      <w:pPr>
        <w:pStyle w:val="Normal"/>
        <w:spacing w:lineRule="auto" w:line="360" w:before="0" w:after="0"/>
        <w:contextualSpacing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 xml:space="preserve">        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1.4. </w:t>
      </w:r>
      <w:r>
        <w:rPr>
          <w:rFonts w:ascii="Sylfaen" w:hAnsi="Sylfaen"/>
          <w:sz w:val="24"/>
          <w:szCs w:val="24"/>
          <w:lang w:val="en-US" w:eastAsia="zh-CN" w:bidi="ar-SA"/>
        </w:rPr>
        <w:t>Reasoning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և </w:t>
      </w:r>
      <w:r>
        <w:rPr>
          <w:rFonts w:ascii="Sylfaen" w:hAnsi="Sylfaen"/>
          <w:sz w:val="24"/>
          <w:szCs w:val="24"/>
          <w:lang w:val="en-US" w:eastAsia="zh-CN" w:bidi="ar-SA"/>
        </w:rPr>
        <w:t>prompting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ռազմավարություններ                                     </w:t>
      </w:r>
      <w:r>
        <w:rPr>
          <w:rFonts w:ascii="Sylfaen" w:hAnsi="Sylfaen"/>
          <w:sz w:val="24"/>
          <w:szCs w:val="24"/>
          <w:lang w:val="en-US" w:eastAsia="zh-CN" w:bidi="ar-SA"/>
        </w:rPr>
        <w:t xml:space="preserve">  8</w:t>
      </w:r>
    </w:p>
    <w:p>
      <w:pPr>
        <w:pStyle w:val="Normal"/>
        <w:spacing w:lineRule="auto" w:line="360" w:before="0" w:after="0"/>
        <w:contextualSpacing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 xml:space="preserve">        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1.5. </w:t>
      </w:r>
      <w:r>
        <w:rPr>
          <w:rFonts w:ascii="Sylfaen" w:hAnsi="Sylfaen"/>
          <w:sz w:val="24"/>
          <w:szCs w:val="24"/>
          <w:lang w:val="en-US" w:eastAsia="zh-CN" w:bidi="ar-SA"/>
        </w:rPr>
        <w:t xml:space="preserve">Tool use 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և </w:t>
      </w:r>
      <w:r>
        <w:rPr>
          <w:rFonts w:ascii="Sylfaen" w:hAnsi="Sylfaen"/>
          <w:sz w:val="24"/>
          <w:szCs w:val="24"/>
          <w:lang w:val="en-US" w:eastAsia="zh-CN" w:bidi="ar-SA"/>
        </w:rPr>
        <w:t xml:space="preserve">agent frameworks                                                                        8 </w:t>
      </w:r>
    </w:p>
    <w:p>
      <w:pPr>
        <w:pStyle w:val="Normal"/>
        <w:spacing w:lineRule="auto" w:line="360" w:before="0" w:after="0"/>
        <w:contextualSpacing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 xml:space="preserve">        </w:t>
      </w:r>
      <w:r>
        <w:rPr>
          <w:rFonts w:ascii="Sylfaen" w:hAnsi="Sylfaen"/>
          <w:sz w:val="24"/>
          <w:szCs w:val="24"/>
          <w:lang w:val="hy-AM" w:eastAsia="zh-CN" w:bidi="ar-SA"/>
        </w:rPr>
        <w:t>1.6</w:t>
      </w:r>
      <w:r>
        <w:rPr>
          <w:rFonts w:ascii="Sylfaen" w:hAnsi="Sylfaen"/>
          <w:sz w:val="24"/>
          <w:szCs w:val="24"/>
        </w:rPr>
        <w:t xml:space="preserve">. Persona-oriented dialogue </w:t>
      </w:r>
      <w:r>
        <w:rPr>
          <w:rFonts w:ascii="Sylfaen" w:hAnsi="Sylfaen"/>
          <w:sz w:val="24"/>
          <w:szCs w:val="24"/>
          <w:lang w:val="hy-AM" w:eastAsia="zh-CN" w:bidi="ar-SA"/>
        </w:rPr>
        <w:t>և</w:t>
      </w:r>
      <w:r>
        <w:rPr>
          <w:rFonts w:ascii="Sylfaen" w:hAnsi="Sylfaen"/>
          <w:sz w:val="24"/>
          <w:szCs w:val="24"/>
        </w:rPr>
        <w:t xml:space="preserve"> personalization                                            </w:t>
      </w:r>
      <w:r>
        <w:rPr>
          <w:rFonts w:ascii="Sylfaen" w:hAnsi="Sylfaen"/>
          <w:sz w:val="24"/>
          <w:szCs w:val="24"/>
          <w:lang w:val="en-US" w:eastAsia="zh-CN" w:bidi="ar-SA"/>
        </w:rPr>
        <w:t>9</w:t>
      </w:r>
    </w:p>
    <w:p>
      <w:pPr>
        <w:pStyle w:val="Normal"/>
        <w:spacing w:lineRule="auto" w:line="360" w:before="0" w:after="0"/>
        <w:contextualSpacing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 xml:space="preserve">        </w:t>
      </w:r>
      <w:r>
        <w:rPr>
          <w:rFonts w:ascii="Sylfaen" w:hAnsi="Sylfaen"/>
          <w:sz w:val="24"/>
          <w:szCs w:val="24"/>
          <w:lang w:val="hy-AM" w:eastAsia="zh-CN" w:bidi="ar-SA"/>
        </w:rPr>
        <w:t>1.7</w:t>
      </w:r>
      <w:r>
        <w:rPr>
          <w:rFonts w:ascii="Sylfaen" w:hAnsi="Sylfaen"/>
          <w:sz w:val="24"/>
          <w:szCs w:val="24"/>
        </w:rPr>
        <w:t xml:space="preserve">. Memory-oriented systems                                                                             </w:t>
      </w:r>
      <w:r>
        <w:rPr>
          <w:rFonts w:ascii="Sylfaen" w:hAnsi="Sylfaen"/>
          <w:sz w:val="24"/>
          <w:szCs w:val="24"/>
          <w:lang w:val="en-US" w:eastAsia="zh-CN" w:bidi="ar-SA"/>
        </w:rPr>
        <w:t>9</w:t>
      </w:r>
    </w:p>
    <w:p>
      <w:pPr>
        <w:pStyle w:val="Normal"/>
        <w:spacing w:lineRule="auto" w:line="360" w:before="0" w:after="0"/>
        <w:contextualSpacing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 xml:space="preserve">        </w:t>
      </w:r>
      <w:r>
        <w:rPr>
          <w:rFonts w:ascii="Sylfaen" w:hAnsi="Sylfaen"/>
          <w:sz w:val="24"/>
          <w:szCs w:val="24"/>
          <w:lang w:val="hy-AM" w:eastAsia="zh-CN" w:bidi="ar-SA"/>
        </w:rPr>
        <w:t>1.8</w:t>
      </w:r>
      <w:r>
        <w:rPr>
          <w:rFonts w:ascii="Sylfaen" w:hAnsi="Sylfaen"/>
          <w:sz w:val="24"/>
          <w:szCs w:val="24"/>
        </w:rPr>
        <w:t xml:space="preserve">. Verification, detection </w:t>
      </w:r>
      <w:r>
        <w:rPr>
          <w:rFonts w:ascii="Sylfaen" w:hAnsi="Sylfaen"/>
          <w:sz w:val="24"/>
          <w:szCs w:val="24"/>
          <w:lang w:val="hy-AM" w:eastAsia="zh-CN" w:bidi="ar-SA"/>
        </w:rPr>
        <w:t>և</w:t>
      </w:r>
      <w:r>
        <w:rPr>
          <w:rFonts w:ascii="Sylfaen" w:hAnsi="Sylfaen"/>
          <w:sz w:val="24"/>
          <w:szCs w:val="24"/>
        </w:rPr>
        <w:t xml:space="preserve"> correction 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մոտեցումներ                                  </w:t>
      </w:r>
      <w:r>
        <w:rPr>
          <w:rFonts w:ascii="Sylfaen" w:hAnsi="Sylfaen"/>
          <w:sz w:val="24"/>
          <w:szCs w:val="24"/>
          <w:lang w:val="en-US" w:eastAsia="zh-CN" w:bidi="ar-SA"/>
        </w:rPr>
        <w:t>10</w:t>
      </w:r>
    </w:p>
    <w:p>
      <w:pPr>
        <w:pStyle w:val="Normal"/>
        <w:spacing w:lineRule="auto" w:line="360" w:before="0" w:after="0"/>
        <w:contextualSpacing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 xml:space="preserve">        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1.9. Ընդհանուր եզրակացություն առաջին գլխի համար                           </w:t>
      </w:r>
      <w:r>
        <w:rPr>
          <w:rFonts w:ascii="Sylfaen" w:hAnsi="Sylfaen"/>
          <w:sz w:val="24"/>
          <w:szCs w:val="24"/>
          <w:lang w:val="en-US" w:eastAsia="zh-CN" w:bidi="ar-SA"/>
        </w:rPr>
        <w:t>10</w:t>
      </w:r>
    </w:p>
    <w:p>
      <w:pPr>
        <w:pStyle w:val="Normal"/>
        <w:spacing w:lineRule="auto" w:line="360" w:before="0" w:after="0"/>
        <w:contextualSpacing/>
        <w:rPr>
          <w:rFonts w:ascii="Sylfaen" w:hAnsi="Sylfaen"/>
          <w:sz w:val="24"/>
          <w:szCs w:val="24"/>
          <w:lang w:val="hy-AM" w:eastAsia="zh-CN" w:bidi="ar-SA"/>
        </w:rPr>
      </w:pPr>
      <w:r>
        <w:rPr>
          <w:rFonts w:ascii="Sylfaen" w:hAnsi="Sylfaen"/>
          <w:sz w:val="24"/>
          <w:szCs w:val="24"/>
          <w:lang w:val="hy-AM" w:eastAsia="zh-CN" w:bidi="ar-SA"/>
        </w:rPr>
      </w:r>
    </w:p>
    <w:p>
      <w:pPr>
        <w:pStyle w:val="Normal"/>
        <w:spacing w:lineRule="auto" w:line="360" w:before="0" w:after="0"/>
        <w:contextualSpacing/>
        <w:rPr>
          <w:rFonts w:ascii="Sylfaen" w:hAnsi="Sylfaen"/>
          <w:sz w:val="24"/>
          <w:szCs w:val="24"/>
          <w:lang w:val="hy-AM" w:eastAsia="zh-CN" w:bidi="ar-SA"/>
        </w:rPr>
      </w:pPr>
      <w:r>
        <w:rPr>
          <w:rFonts w:ascii="Sylfaen" w:hAnsi="Sylfaen"/>
          <w:sz w:val="24"/>
          <w:szCs w:val="24"/>
          <w:lang w:val="hy-AM" w:eastAsia="zh-CN" w:bidi="ar-SA"/>
        </w:rPr>
      </w:r>
    </w:p>
    <w:p>
      <w:pPr>
        <w:pStyle w:val="Normal"/>
        <w:spacing w:lineRule="auto" w:line="360" w:before="0" w:after="0"/>
        <w:contextualSpacing/>
        <w:rPr>
          <w:rFonts w:ascii="Sylfaen" w:hAnsi="Sylfaen"/>
          <w:sz w:val="24"/>
          <w:szCs w:val="24"/>
          <w:lang w:val="hy-AM" w:eastAsia="zh-CN" w:bidi="ar-SA"/>
        </w:rPr>
      </w:pPr>
      <w:r>
        <w:rPr>
          <w:rFonts w:ascii="Sylfaen" w:hAnsi="Sylfaen"/>
          <w:sz w:val="24"/>
          <w:szCs w:val="24"/>
          <w:lang w:val="hy-AM" w:eastAsia="zh-CN" w:bidi="ar-SA"/>
        </w:rPr>
      </w:r>
    </w:p>
    <w:p>
      <w:pPr>
        <w:pStyle w:val="Normal"/>
        <w:spacing w:lineRule="auto" w:line="360" w:before="0" w:after="0"/>
        <w:contextualSpacing/>
        <w:rPr>
          <w:rFonts w:ascii="Sylfaen" w:hAnsi="Sylfaen"/>
          <w:sz w:val="24"/>
          <w:szCs w:val="24"/>
          <w:lang w:val="hy-AM" w:eastAsia="zh-CN" w:bidi="ar-SA"/>
        </w:rPr>
      </w:pPr>
      <w:r>
        <w:rPr>
          <w:rFonts w:ascii="Sylfaen" w:hAnsi="Sylfaen"/>
          <w:sz w:val="24"/>
          <w:szCs w:val="24"/>
          <w:lang w:val="hy-AM" w:eastAsia="zh-CN" w:bidi="ar-SA"/>
        </w:rPr>
      </w:r>
    </w:p>
    <w:p>
      <w:pPr>
        <w:pStyle w:val="Normal"/>
        <w:spacing w:lineRule="auto" w:line="360" w:before="0" w:after="0"/>
        <w:contextualSpacing/>
        <w:rPr>
          <w:rFonts w:ascii="Sylfaen" w:hAnsi="Sylfaen"/>
          <w:sz w:val="24"/>
          <w:szCs w:val="24"/>
          <w:lang w:val="hy-AM" w:eastAsia="zh-CN" w:bidi="ar-SA"/>
        </w:rPr>
      </w:pPr>
      <w:r>
        <w:rPr>
          <w:rFonts w:ascii="Sylfaen" w:hAnsi="Sylfaen"/>
          <w:sz w:val="24"/>
          <w:szCs w:val="24"/>
          <w:lang w:val="hy-AM" w:eastAsia="zh-CN" w:bidi="ar-SA"/>
        </w:rPr>
      </w:r>
    </w:p>
    <w:p>
      <w:pPr>
        <w:pStyle w:val="Heading2"/>
        <w:spacing w:lineRule="auto" w:line="360" w:before="280" w:after="280"/>
        <w:contextualSpacing/>
        <w:jc w:val="center"/>
        <w:rPr>
          <w:rFonts w:ascii="Sylfaen" w:hAnsi="Sylfaen"/>
          <w:lang w:val="hy-AM" w:eastAsia="zh-CN" w:bidi="ar-SA"/>
        </w:rPr>
      </w:pPr>
      <w:r>
        <w:rPr>
          <w:rFonts w:ascii="Sylfaen" w:hAnsi="Sylfaen"/>
          <w:lang w:val="hy-AM" w:eastAsia="zh-CN" w:bidi="ar-SA"/>
        </w:rPr>
      </w:r>
    </w:p>
    <w:p>
      <w:pPr>
        <w:pStyle w:val="Heading2"/>
        <w:spacing w:lineRule="auto" w:line="360" w:before="280" w:after="280"/>
        <w:contextualSpacing/>
        <w:jc w:val="center"/>
        <w:rPr>
          <w:rFonts w:ascii="Sylfaen" w:hAnsi="Sylfaen"/>
          <w:lang w:val="hy-AM" w:eastAsia="zh-CN" w:bidi="ar-SA"/>
        </w:rPr>
      </w:pPr>
      <w:r>
        <w:rPr>
          <w:rFonts w:ascii="Sylfaen" w:hAnsi="Sylfaen"/>
          <w:lang w:val="hy-AM" w:eastAsia="zh-CN" w:bidi="ar-SA"/>
        </w:rPr>
      </w:r>
    </w:p>
    <w:p>
      <w:pPr>
        <w:pStyle w:val="Heading2"/>
        <w:spacing w:lineRule="auto" w:line="360" w:before="280" w:after="280"/>
        <w:contextualSpacing/>
        <w:jc w:val="center"/>
        <w:rPr>
          <w:rFonts w:ascii="Sylfaen" w:hAnsi="Sylfaen"/>
          <w:lang w:val="hy-AM" w:eastAsia="zh-CN" w:bidi="ar-SA"/>
        </w:rPr>
      </w:pPr>
      <w:r>
        <w:rPr>
          <w:rFonts w:ascii="Sylfaen" w:hAnsi="Sylfaen"/>
          <w:lang w:val="hy-AM" w:eastAsia="zh-CN" w:bidi="ar-SA"/>
        </w:rPr>
      </w:r>
    </w:p>
    <w:p>
      <w:pPr>
        <w:pStyle w:val="Heading2"/>
        <w:spacing w:lineRule="auto" w:line="360" w:before="280" w:after="280"/>
        <w:contextualSpacing/>
        <w:jc w:val="center"/>
        <w:rPr>
          <w:rFonts w:ascii="Sylfaen" w:hAnsi="Sylfaen"/>
          <w:lang w:val="hy-AM" w:eastAsia="zh-CN" w:bidi="ar-SA"/>
        </w:rPr>
      </w:pPr>
      <w:r>
        <w:rPr>
          <w:rFonts w:ascii="Sylfaen" w:hAnsi="Sylfaen"/>
          <w:lang w:val="hy-AM" w:eastAsia="zh-CN" w:bidi="ar-SA"/>
        </w:rPr>
      </w:r>
    </w:p>
    <w:p>
      <w:pPr>
        <w:pStyle w:val="Heading2"/>
        <w:spacing w:lineRule="auto" w:line="360" w:before="280" w:after="280"/>
        <w:contextualSpacing/>
        <w:jc w:val="center"/>
        <w:rPr>
          <w:rFonts w:ascii="Sylfaen" w:hAnsi="Sylfaen"/>
        </w:rPr>
      </w:pPr>
      <w:r>
        <w:rPr>
          <w:rFonts w:cs="Times New Roman" w:ascii="Sylfaen" w:hAnsi="Sylfaen"/>
          <w:sz w:val="28"/>
          <w:szCs w:val="28"/>
          <w:lang w:val="hy-AM" w:eastAsia="zh-CN" w:bidi="ar-SA"/>
        </w:rPr>
        <w:t>ՆԵՐԱԾՈՒԹՅՈՒՆ</w:t>
      </w:r>
    </w:p>
    <w:p>
      <w:pPr>
        <w:pStyle w:val="BodyText"/>
        <w:spacing w:lineRule="auto" w:line="360" w:beforeAutospacing="1" w:after="0"/>
        <w:ind w:firstLine="720"/>
        <w:contextualSpacing/>
        <w:jc w:val="both"/>
        <w:rPr>
          <w:rFonts w:ascii="Sylfaen" w:hAnsi="Sylfaen"/>
        </w:rPr>
      </w:pPr>
      <w:r>
        <w:rPr>
          <w:rFonts w:cs="Times New Roman" w:ascii="Sylfaen" w:hAnsi="Sylfaen"/>
          <w:sz w:val="24"/>
          <w:szCs w:val="24"/>
          <w:lang w:val="hy-AM" w:eastAsia="zh-CN" w:bidi="ar-SA"/>
        </w:rPr>
        <w:t>Վերջին տարիներին մեծ լեզվային մոդելների և դրանց հիմքով կառուցվող agent համակարգերի զարգացումը զգալիորեն ընդլայնել է արհեստական բանականության կիրառման հնարավորությունները։ Այդպիսի համակարգերը կիրառվում են ծրագրավորման, վերլուծության, փաստաթղթերի մշակման, հարցուպատասխանի, թվային օգնականների և մասնագիտական տարբեր միջավայրերի մեջ։ Սակայն նույնիսկ այս արագ առաջընթացի պայմաններում պահպանվում է մի հիմնարար գործնական խնդիր. օգտագործողը հաճախ ստիպված է երկար ժամանակ ծախսել, իր պահանջը մի քանի անգամ տարբեր ձևերով բացատրել, սխալ մեկնաբանությունները ուղղել և համակարգը «մոտեցնել» իր իրական նպատակին, մինչև ստանում է օգտակար պատասխան։</w:t>
      </w:r>
    </w:p>
    <w:p>
      <w:pPr>
        <w:pStyle w:val="BodyText"/>
        <w:spacing w:lineRule="auto" w:line="360"/>
        <w:jc w:val="both"/>
        <w:rPr/>
      </w:pPr>
      <w:r>
        <w:rPr>
          <w:rFonts w:ascii="Sylfaen" w:hAnsi="Sylfaen"/>
          <w:sz w:val="24"/>
          <w:szCs w:val="24"/>
          <w:lang w:val="hy-AM" w:eastAsia="zh-CN" w:bidi="ar-SA"/>
        </w:rPr>
        <w:tab/>
        <w:t xml:space="preserve">Այս խնդիրը միայն հալյուցինացիաների խնդիր չէ։ Շատ հաճախ համակարգը տալիս է արտաքուստ ճիշտ, լեզվապես վստահ, նույնիսկ լավ կառուցված պատասխան, որը, սակայն, լիովին չի համապատասխանում օգտագործողի ակնկալիքին։ Այն կարող է չափազանց ընդհանուր լինել, սխալ հասկանալ խնդրի ձևը, խառնել բովանդակությունն ու կառուցվածքը, սխալ ընտրել պատասխանի ձևաչափը կամ պարզապես չըմբռնել, թե իրականում ինչ է ուզում մարդը։ Հետևաբար խնդիրը պետք է դիտարկել ոչ միայն որպես factual </w:t>
      </w:r>
      <w:r>
        <w:rPr>
          <w:rFonts w:ascii="Sylfaen" w:hAnsi="Sylfaen"/>
          <w:sz w:val="24"/>
          <w:szCs w:val="24"/>
          <w:lang w:val="en-US" w:eastAsia="zh-CN" w:bidi="ar-SA"/>
        </w:rPr>
        <w:t>accuracy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-ի խնդիր, այլ նաև որպես </w:t>
      </w:r>
      <w:r>
        <w:rPr>
          <w:rStyle w:val="Strong"/>
          <w:rFonts w:ascii="Sylfaen" w:hAnsi="Sylfaen"/>
          <w:sz w:val="24"/>
          <w:szCs w:val="24"/>
          <w:lang w:val="hy-AM" w:eastAsia="zh-CN" w:bidi="ar-SA"/>
        </w:rPr>
        <w:t>նպատակի ընկալման, վարքի կայունության և runtime կազմակերպման խնդիր</w:t>
      </w:r>
      <w:r>
        <w:rPr>
          <w:rFonts w:ascii="Sylfaen" w:hAnsi="Sylfaen"/>
          <w:sz w:val="24"/>
          <w:szCs w:val="24"/>
          <w:lang w:val="hy-AM" w:eastAsia="zh-CN" w:bidi="ar-SA"/>
        </w:rPr>
        <w:t>։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ab/>
        <w:t xml:space="preserve">Այս սահմանափակումները հաղթահարելու համար </w:t>
      </w:r>
      <w:r>
        <w:rPr>
          <w:rFonts w:ascii="Sylfaen" w:hAnsi="Sylfaen"/>
          <w:sz w:val="24"/>
          <w:szCs w:val="24"/>
          <w:lang w:val="en-US" w:eastAsia="zh-CN" w:bidi="ar-SA"/>
        </w:rPr>
        <w:t>AI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ոլորտում առաջարկվել են մի շարք հետազոտական ուղղություններ։ </w:t>
      </w:r>
      <w:r>
        <w:rPr>
          <w:rFonts w:ascii="Sylfaen" w:hAnsi="Sylfaen"/>
          <w:sz w:val="24"/>
          <w:szCs w:val="24"/>
          <w:lang w:val="en-US" w:eastAsia="zh-CN" w:bidi="ar-SA"/>
        </w:rPr>
        <w:t xml:space="preserve">Retrieval 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համակարգերը փորձում են </w:t>
      </w:r>
      <w:r>
        <w:rPr>
          <w:rFonts w:ascii="Sylfaen" w:hAnsi="Sylfaen"/>
          <w:sz w:val="24"/>
          <w:szCs w:val="24"/>
          <w:lang w:val="en-US" w:eastAsia="zh-CN" w:bidi="ar-SA"/>
        </w:rPr>
        <w:t>grounding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տալ արտաքին փաստաթղթերի միջոցով։ </w:t>
      </w:r>
      <w:r>
        <w:rPr>
          <w:rFonts w:ascii="Sylfaen" w:hAnsi="Sylfaen"/>
          <w:sz w:val="24"/>
          <w:szCs w:val="24"/>
          <w:lang w:val="en-US" w:eastAsia="zh-CN" w:bidi="ar-SA"/>
        </w:rPr>
        <w:t>GraphRAG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մոտեցումները փորձում են գիտելիքը դարձնել ավելի կառուցվածքային։ Reasoning/</w:t>
      </w:r>
      <w:r>
        <w:rPr>
          <w:rFonts w:ascii="Sylfaen" w:hAnsi="Sylfaen"/>
          <w:sz w:val="24"/>
          <w:szCs w:val="24"/>
          <w:lang w:val="en-US" w:eastAsia="zh-CN" w:bidi="ar-SA"/>
        </w:rPr>
        <w:t>prompting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մեթոդները ստիպում են մոդելին անցնել միջանկյալ քայլերով։ </w:t>
      </w:r>
      <w:r>
        <w:rPr>
          <w:rFonts w:ascii="Sylfaen" w:hAnsi="Sylfaen"/>
          <w:sz w:val="24"/>
          <w:szCs w:val="24"/>
          <w:lang w:val="en-US" w:eastAsia="zh-CN" w:bidi="ar-SA"/>
        </w:rPr>
        <w:t>Tool</w:t>
      </w:r>
      <w:r>
        <w:rPr>
          <w:rFonts w:ascii="Sylfaen" w:hAnsi="Sylfaen"/>
          <w:sz w:val="24"/>
          <w:szCs w:val="24"/>
          <w:lang w:val="hy-AM" w:eastAsia="zh-CN" w:bidi="ar-SA"/>
        </w:rPr>
        <w:t>-</w:t>
      </w:r>
      <w:r>
        <w:rPr>
          <w:rFonts w:ascii="Sylfaen" w:hAnsi="Sylfaen"/>
          <w:sz w:val="24"/>
          <w:szCs w:val="24"/>
          <w:lang w:val="en-US" w:eastAsia="zh-CN" w:bidi="ar-SA"/>
        </w:rPr>
        <w:t>using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</w:t>
      </w:r>
      <w:r>
        <w:rPr>
          <w:rFonts w:ascii="Sylfaen" w:hAnsi="Sylfaen"/>
          <w:sz w:val="24"/>
          <w:szCs w:val="24"/>
          <w:lang w:val="en-US" w:eastAsia="zh-CN" w:bidi="ar-SA"/>
        </w:rPr>
        <w:t>agent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-ները լուծումը բաժանում են պլանավորման, գործիքների օգտագործման և վերջնական պատասխանի փուլերի։ </w:t>
      </w:r>
      <w:r>
        <w:rPr>
          <w:rFonts w:ascii="Sylfaen" w:hAnsi="Sylfaen"/>
          <w:sz w:val="24"/>
          <w:szCs w:val="24"/>
          <w:lang w:val="en-US" w:eastAsia="zh-CN" w:bidi="ar-SA"/>
        </w:rPr>
        <w:t xml:space="preserve">Persona-oriented dialogue 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համակարգերը փորձում են նվազեցնել չափազանց ընդհանուր վարքը, իսկ memory-oriented </w:t>
      </w:r>
      <w:r>
        <w:rPr>
          <w:rFonts w:ascii="Sylfaen" w:hAnsi="Sylfaen"/>
          <w:sz w:val="24"/>
          <w:szCs w:val="24"/>
          <w:lang w:val="en-US" w:eastAsia="zh-CN" w:bidi="ar-SA"/>
        </w:rPr>
        <w:t>architectures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-ը՝ ապահովել </w:t>
      </w:r>
      <w:r>
        <w:rPr>
          <w:rFonts w:ascii="Sylfaen" w:hAnsi="Sylfaen"/>
          <w:sz w:val="24"/>
          <w:szCs w:val="24"/>
          <w:lang w:val="en-US" w:eastAsia="zh-CN" w:bidi="ar-SA"/>
        </w:rPr>
        <w:t>continuity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և երկարատև փոխազդեցություն։ </w:t>
      </w:r>
      <w:r>
        <w:rPr>
          <w:rFonts w:ascii="Sylfaen" w:hAnsi="Sylfaen"/>
          <w:sz w:val="24"/>
          <w:szCs w:val="24"/>
          <w:lang w:val="en-US" w:eastAsia="zh-CN" w:bidi="ar-SA"/>
        </w:rPr>
        <w:t>Verification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և </w:t>
      </w:r>
      <w:r>
        <w:rPr>
          <w:rFonts w:ascii="Sylfaen" w:hAnsi="Sylfaen"/>
          <w:sz w:val="24"/>
          <w:szCs w:val="24"/>
          <w:lang w:val="en-US" w:eastAsia="zh-CN" w:bidi="ar-SA"/>
        </w:rPr>
        <w:t>correction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մոտեցումները, իրենց հերթին, փորձում են ոչ միայն գեներացնել պատասխան, այլ նաև ստուգել այն մինչև վերջնական ներկայացումը։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ab/>
        <w:t xml:space="preserve">Սակայն այս ուղղությունների համեմատական ուսումնասիրությունը ցույց է տալիս, որ դրանց մեծ մասը ուժեղացնում է խնդրի առանձին կողմերը, բայց չի վերակազմակերպում ամբողջ </w:t>
      </w:r>
      <w:r>
        <w:rPr>
          <w:rFonts w:ascii="Sylfaen" w:hAnsi="Sylfaen"/>
          <w:sz w:val="24"/>
          <w:szCs w:val="24"/>
          <w:lang w:val="en-US" w:eastAsia="zh-CN" w:bidi="ar-SA"/>
        </w:rPr>
        <w:t>AI runtime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-ը։ </w:t>
      </w:r>
      <w:r>
        <w:rPr>
          <w:rFonts w:ascii="Sylfaen" w:hAnsi="Sylfaen"/>
          <w:sz w:val="24"/>
          <w:szCs w:val="24"/>
          <w:lang w:val="en-US" w:eastAsia="zh-CN" w:bidi="ar-SA"/>
        </w:rPr>
        <w:t>Retrieval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-ը բարելավում է </w:t>
      </w:r>
      <w:r>
        <w:rPr>
          <w:rFonts w:ascii="Sylfaen" w:hAnsi="Sylfaen"/>
          <w:sz w:val="24"/>
          <w:szCs w:val="24"/>
          <w:lang w:val="en-US" w:eastAsia="zh-CN" w:bidi="ar-SA"/>
        </w:rPr>
        <w:t>knowledge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</w:t>
      </w:r>
      <w:r>
        <w:rPr>
          <w:rFonts w:ascii="Sylfaen" w:hAnsi="Sylfaen"/>
          <w:sz w:val="24"/>
          <w:szCs w:val="24"/>
          <w:lang w:val="en-US" w:eastAsia="zh-CN" w:bidi="ar-SA"/>
        </w:rPr>
        <w:t>grounding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-ը, բայց ինքնին չի լուծում </w:t>
      </w:r>
      <w:r>
        <w:rPr>
          <w:rFonts w:ascii="Sylfaen" w:hAnsi="Sylfaen"/>
          <w:sz w:val="24"/>
          <w:szCs w:val="24"/>
          <w:lang w:val="en-US" w:eastAsia="zh-CN" w:bidi="ar-SA"/>
        </w:rPr>
        <w:t>persona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</w:t>
      </w:r>
      <w:r>
        <w:rPr>
          <w:rFonts w:ascii="Sylfaen" w:hAnsi="Sylfaen"/>
          <w:sz w:val="24"/>
          <w:szCs w:val="24"/>
          <w:lang w:val="en-US" w:eastAsia="zh-CN" w:bidi="ar-SA"/>
        </w:rPr>
        <w:t>continuity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-ը։ </w:t>
      </w:r>
      <w:r>
        <w:rPr>
          <w:rFonts w:ascii="Sylfaen" w:hAnsi="Sylfaen"/>
          <w:sz w:val="24"/>
          <w:szCs w:val="24"/>
          <w:lang w:val="en-US" w:eastAsia="zh-CN" w:bidi="ar-SA"/>
        </w:rPr>
        <w:t>Prompting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-ը բարելավում է </w:t>
      </w:r>
      <w:r>
        <w:rPr>
          <w:rFonts w:ascii="Sylfaen" w:hAnsi="Sylfaen"/>
          <w:sz w:val="24"/>
          <w:szCs w:val="24"/>
          <w:lang w:val="en-US" w:eastAsia="zh-CN" w:bidi="ar-SA"/>
        </w:rPr>
        <w:t>reasoning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-ի տեսքը, բայց չի ստեղծում իրական </w:t>
      </w:r>
      <w:r>
        <w:rPr>
          <w:rFonts w:ascii="Sylfaen" w:hAnsi="Sylfaen"/>
          <w:sz w:val="24"/>
          <w:szCs w:val="24"/>
          <w:lang w:val="en-US" w:eastAsia="zh-CN" w:bidi="ar-SA"/>
        </w:rPr>
        <w:t>operational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</w:t>
      </w:r>
      <w:r>
        <w:rPr>
          <w:rFonts w:ascii="Sylfaen" w:hAnsi="Sylfaen"/>
          <w:sz w:val="24"/>
          <w:szCs w:val="24"/>
          <w:lang w:val="en-US" w:eastAsia="zh-CN" w:bidi="ar-SA"/>
        </w:rPr>
        <w:t>state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։ </w:t>
      </w:r>
      <w:r>
        <w:rPr>
          <w:rFonts w:ascii="Sylfaen" w:hAnsi="Sylfaen"/>
          <w:sz w:val="24"/>
          <w:szCs w:val="24"/>
          <w:lang w:val="en-US" w:eastAsia="zh-CN" w:bidi="ar-SA"/>
        </w:rPr>
        <w:t>Tool use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-ը օգնում է բազմափուլ կատարմանը, բայց առանց </w:t>
      </w:r>
      <w:r>
        <w:rPr>
          <w:rFonts w:ascii="Sylfaen" w:hAnsi="Sylfaen"/>
          <w:sz w:val="24"/>
          <w:szCs w:val="24"/>
          <w:lang w:val="en-US" w:eastAsia="zh-CN" w:bidi="ar-SA"/>
        </w:rPr>
        <w:t>persona/state layer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-ի համակարգը շարունակում է մնալ չափազանց ընդհանուր։ </w:t>
      </w:r>
      <w:r>
        <w:rPr>
          <w:rFonts w:ascii="Sylfaen" w:hAnsi="Sylfaen"/>
          <w:sz w:val="24"/>
          <w:szCs w:val="24"/>
          <w:lang w:val="en-US" w:eastAsia="zh-CN" w:bidi="ar-SA"/>
        </w:rPr>
        <w:t>Memory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-ն կարևոր է </w:t>
      </w:r>
      <w:r>
        <w:rPr>
          <w:rFonts w:ascii="Sylfaen" w:hAnsi="Sylfaen"/>
          <w:sz w:val="24"/>
          <w:szCs w:val="24"/>
          <w:lang w:val="en-US" w:eastAsia="zh-CN" w:bidi="ar-SA"/>
        </w:rPr>
        <w:t>continuity</w:t>
      </w:r>
      <w:r>
        <w:rPr>
          <w:rFonts w:ascii="Sylfaen" w:hAnsi="Sylfaen"/>
          <w:sz w:val="24"/>
          <w:szCs w:val="24"/>
          <w:lang w:val="hy-AM" w:eastAsia="zh-CN" w:bidi="ar-SA"/>
        </w:rPr>
        <w:t>-ի համար, բայց եթե այն խիստ չի կառավարվում, կարող է ինքն էլ դառնալ նոր սխալների աղբյուր։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ab/>
        <w:t xml:space="preserve">Այս աշխատանքի հիմքում ընկած է այն գաղափարը, որ մեծ լեզվային մոդելի շուրջ պետք է կառուցել ոչ թե պարզապես ավելի մեծ </w:t>
      </w:r>
      <w:r>
        <w:rPr>
          <w:rFonts w:ascii="Sylfaen" w:hAnsi="Sylfaen"/>
          <w:sz w:val="24"/>
          <w:szCs w:val="24"/>
          <w:lang w:val="en-US" w:eastAsia="zh-CN" w:bidi="ar-SA"/>
        </w:rPr>
        <w:t>prompt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, այլ ավելի խիստ կազմակերպված </w:t>
      </w:r>
      <w:r>
        <w:rPr>
          <w:rFonts w:ascii="Sylfaen" w:hAnsi="Sylfaen"/>
          <w:sz w:val="24"/>
          <w:szCs w:val="24"/>
          <w:lang w:val="en-US" w:eastAsia="zh-CN" w:bidi="ar-SA"/>
        </w:rPr>
        <w:t>wrapper/runtime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համակարգ։ Այդ </w:t>
      </w:r>
      <w:r>
        <w:rPr>
          <w:rFonts w:ascii="Sylfaen" w:hAnsi="Sylfaen"/>
          <w:sz w:val="24"/>
          <w:szCs w:val="24"/>
          <w:lang w:val="en-US" w:eastAsia="zh-CN" w:bidi="ar-SA"/>
        </w:rPr>
        <w:t>wrapper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-ը պետք է ապահովի՝ օգտագործողի հարցման նախնական ուսումնասիրություն, նպատակի պարզում, </w:t>
      </w:r>
      <w:r>
        <w:rPr>
          <w:rFonts w:ascii="Sylfaen" w:hAnsi="Sylfaen"/>
          <w:sz w:val="24"/>
          <w:szCs w:val="24"/>
          <w:lang w:val="en-US" w:eastAsia="zh-CN" w:bidi="ar-SA"/>
        </w:rPr>
        <w:t>persona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-ի և թեմայի տարանջատում, համապատասխան </w:t>
      </w:r>
      <w:r>
        <w:rPr>
          <w:rFonts w:ascii="Sylfaen" w:hAnsi="Sylfaen"/>
          <w:sz w:val="24"/>
          <w:szCs w:val="24"/>
          <w:lang w:val="en-US" w:eastAsia="zh-CN" w:bidi="ar-SA"/>
        </w:rPr>
        <w:t>working context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-ի սահմանափակ կառուցում, պատասխանի </w:t>
      </w:r>
      <w:r>
        <w:rPr>
          <w:rFonts w:ascii="Sylfaen" w:hAnsi="Sylfaen"/>
          <w:sz w:val="24"/>
          <w:szCs w:val="24"/>
          <w:lang w:val="en-US" w:eastAsia="zh-CN" w:bidi="ar-SA"/>
        </w:rPr>
        <w:t>review/shaping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մինչև վերջնական գեներացում, ինչպես նաև հիշողության և </w:t>
      </w:r>
      <w:r>
        <w:rPr>
          <w:rFonts w:ascii="Sylfaen" w:hAnsi="Sylfaen"/>
          <w:sz w:val="24"/>
          <w:szCs w:val="24"/>
          <w:lang w:val="en-US" w:eastAsia="zh-CN" w:bidi="ar-SA"/>
        </w:rPr>
        <w:t>graph</w:t>
      </w:r>
      <w:r>
        <w:rPr>
          <w:rFonts w:ascii="Sylfaen" w:hAnsi="Sylfaen"/>
          <w:sz w:val="24"/>
          <w:szCs w:val="24"/>
          <w:lang w:val="hy-AM" w:eastAsia="zh-CN" w:bidi="ar-SA"/>
        </w:rPr>
        <w:t>-ի վերահսկվող թարմացում։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ab/>
        <w:t xml:space="preserve">Սույն աշխատանքի նպատակն է առաջարկել </w:t>
      </w:r>
      <w:r>
        <w:rPr>
          <w:rFonts w:ascii="Sylfaen" w:hAnsi="Sylfaen"/>
          <w:sz w:val="24"/>
          <w:szCs w:val="24"/>
          <w:lang w:val="en-US" w:eastAsia="zh-CN" w:bidi="ar-SA"/>
        </w:rPr>
        <w:t>Persona-Graph-Agent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համակարգի նախնական տարբերակը՝ որպես </w:t>
      </w:r>
      <w:r>
        <w:rPr>
          <w:rFonts w:ascii="Sylfaen" w:hAnsi="Sylfaen"/>
          <w:sz w:val="24"/>
          <w:szCs w:val="24"/>
          <w:lang w:val="en-US" w:eastAsia="zh-CN" w:bidi="ar-SA"/>
        </w:rPr>
        <w:t>graph-grounded, file-backed, state-transition runtime,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որը պետք է մեղմի մեծ լեզվային մոդելների չափազանց ընդհանրական, անկայուն և երբեմն հալյուցինացիոն վարքը։ Աշխատանքի շրջանակում ուսումնասիրվում են համապատասխան հետազոտական ուղղությունները, վերլուծվում են դրանց սահմանափակումները, ձևակերպվում է առաջարկվող համակարգի կառուցվածքային գաղափարը և նկարագրվում են դրա հիմնական ծրագրային շերտերը։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ab/>
        <w:t xml:space="preserve">Ուսումնասիրության օբյեկտը </w:t>
      </w:r>
      <w:r>
        <w:rPr>
          <w:rFonts w:ascii="Sylfaen" w:hAnsi="Sylfaen"/>
          <w:sz w:val="24"/>
          <w:szCs w:val="24"/>
          <w:lang w:val="en-US" w:eastAsia="zh-CN" w:bidi="ar-SA"/>
        </w:rPr>
        <w:t xml:space="preserve">stateful, persona-aware, graph-grounded 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ինտելեկտուալ համակարգն է, որը մշակում է օգտագործողի բնական լեզվով հարցումները։ Ուսումնասիրության առարկան այն ճարտարապետական և ծրագրային մեխանիզմներն են, որոնց միջոցով հնարավոր է նվազեցնել մեծ լեզվային մոդելների չափազանց ընդհանրական և թույլ վերահսկվող վարքը՝ այն փոխարինելով ավելի խիստ կազմակերպված </w:t>
      </w:r>
      <w:r>
        <w:rPr>
          <w:rFonts w:ascii="Sylfaen" w:hAnsi="Sylfaen"/>
          <w:sz w:val="24"/>
          <w:szCs w:val="24"/>
          <w:lang w:val="en-US" w:eastAsia="zh-CN" w:bidi="ar-SA"/>
        </w:rPr>
        <w:t xml:space="preserve">state-transition </w:t>
      </w:r>
      <w:r>
        <w:rPr>
          <w:rFonts w:ascii="Sylfaen" w:hAnsi="Sylfaen"/>
          <w:sz w:val="24"/>
          <w:szCs w:val="24"/>
          <w:lang w:val="hy-AM" w:eastAsia="zh-CN" w:bidi="ar-SA"/>
        </w:rPr>
        <w:t>մոտեցմամբ։</w:t>
      </w:r>
    </w:p>
    <w:p>
      <w:pPr>
        <w:pStyle w:val="BodyText"/>
        <w:spacing w:lineRule="auto" w:line="360" w:beforeAutospacing="1" w:after="0"/>
        <w:ind w:firstLine="720"/>
        <w:contextualSpacing/>
        <w:jc w:val="both"/>
        <w:rPr>
          <w:rFonts w:ascii="Sylfaen" w:hAnsi="Sylfaen" w:cs="Times New Roman"/>
        </w:rPr>
      </w:pPr>
      <w:r>
        <w:rPr>
          <w:rFonts w:cs="Times New Roman" w:ascii="Sylfaen" w:hAnsi="Sylfaen"/>
        </w:rPr>
      </w:r>
    </w:p>
    <w:p>
      <w:pPr>
        <w:pStyle w:val="BodyText"/>
        <w:spacing w:lineRule="auto" w:line="360" w:beforeAutospacing="1" w:after="0"/>
        <w:ind w:firstLine="720"/>
        <w:contextualSpacing/>
        <w:jc w:val="both"/>
        <w:rPr>
          <w:rFonts w:ascii="Sylfaen" w:hAnsi="Sylfaen"/>
          <w:sz w:val="24"/>
          <w:szCs w:val="24"/>
          <w:lang w:val="hy-AM" w:eastAsia="zh-CN" w:bidi="ar-SA"/>
        </w:rPr>
      </w:pPr>
      <w:r>
        <w:rPr>
          <w:rFonts w:ascii="Sylfaen" w:hAnsi="Sylfaen"/>
          <w:sz w:val="24"/>
          <w:szCs w:val="24"/>
          <w:lang w:val="hy-AM" w:eastAsia="zh-CN" w:bidi="ar-SA"/>
        </w:rPr>
      </w:r>
    </w:p>
    <w:p>
      <w:pPr>
        <w:pStyle w:val="Heading1"/>
        <w:spacing w:lineRule="auto" w:line="360" w:before="0" w:after="140"/>
        <w:contextualSpacing/>
        <w:jc w:val="left"/>
        <w:rPr>
          <w:rFonts w:ascii="Sylfaen" w:hAnsi="Sylfaen"/>
        </w:rPr>
      </w:pPr>
      <w:r>
        <w:rPr>
          <w:rFonts w:ascii="Sylfaen" w:hAnsi="Sylfaen"/>
          <w:sz w:val="28"/>
          <w:szCs w:val="28"/>
          <w:lang w:val="hy-AM" w:eastAsia="zh-CN" w:bidi="ar-SA"/>
        </w:rPr>
        <w:t>ԳԼՈՒԽ 1. ՄԵԾ ԼԵԶՎԱՅԻՆ ՄՈԴԵԼՆԵՐԻ ՉԱՓԱԶԱՆՑ ԸՆԴՀԱՆՐԱԿԱՆ, ԱՆԿԱՅՈՒՆ ԵՎ ՀԱԼՅՈՒՑԻՆԱՑԻԱՆԵՐՈՎ ԼԻ ՎԱՐՔԸ ՀԱՂԹԱՀԱՐԵԼՈՒ ՀԵՏԱԶՈՏԱԿԱՆ ՄՈՏԵՑՈՒՄՆԵՐԸ</w:t>
      </w:r>
    </w:p>
    <w:p>
      <w:pPr>
        <w:pStyle w:val="Heading2"/>
        <w:spacing w:lineRule="auto" w:line="360" w:before="280" w:after="280"/>
        <w:jc w:val="both"/>
        <w:rPr>
          <w:rFonts w:ascii="Sylfaen" w:hAnsi="Sylfaen"/>
        </w:rPr>
      </w:pPr>
      <w:r>
        <w:rPr>
          <w:rFonts w:ascii="Sylfaen" w:hAnsi="Sylfaen"/>
          <w:sz w:val="28"/>
          <w:szCs w:val="28"/>
          <w:lang w:val="hy-AM" w:eastAsia="zh-CN" w:bidi="ar-SA"/>
        </w:rPr>
        <w:t>1.1. Խնդրի ընդհանուր բնութագիրը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ab/>
        <w:t>Մեծ լեզվային մոդելների հիմնական գործնական խնդիրներից մեկը նրանց չափազանց ընդհանրական վարքն է։ Շատ դեպքերում մոդելը կարող է տալ լեզվապես գեղեցիկ, վստահ և ամբողջական թվացող պատասխան, որը, սակայն, քիչ է համապատասխանում օգտագործողի իրական մտադրությանը։ Նման պատասխաններում հաճախ միաժամանակ առկա են մի քանի թերություններ՝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0"/>
        <w:ind w:hanging="283" w:left="709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 xml:space="preserve">չափազանց ընդհանուր ձևակերպում,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0"/>
        <w:ind w:hanging="283" w:left="709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 xml:space="preserve">խնդրի նպատակի մասնակի սխալ ընկալում,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0"/>
        <w:ind w:hanging="283" w:left="709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en-US" w:eastAsia="zh-CN" w:bidi="ar-SA"/>
        </w:rPr>
        <w:t>reasoning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-ի անկայունություն,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0"/>
        <w:ind w:hanging="283" w:left="709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en-US" w:eastAsia="zh-CN" w:bidi="ar-SA"/>
        </w:rPr>
        <w:t>persona continuity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-ի բացակայություն,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hanging="283" w:left="709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 xml:space="preserve">հալյուցինացիոն կամ չհիմնավորված պնդումների ներմուծում։ 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ab/>
        <w:t xml:space="preserve">Հենց այս խնդրի շուրջ էլ ձևավորվել են մի շարք հետազոտական ուղղություններ, որոնք տարբեր ճանապարհներով փորձում են բարձրացնել </w:t>
      </w:r>
      <w:r>
        <w:rPr>
          <w:rFonts w:ascii="Sylfaen" w:hAnsi="Sylfaen"/>
          <w:sz w:val="24"/>
          <w:szCs w:val="24"/>
          <w:lang w:val="en-US" w:eastAsia="zh-CN" w:bidi="ar-SA"/>
        </w:rPr>
        <w:t>LLM</w:t>
      </w:r>
      <w:r>
        <w:rPr>
          <w:rFonts w:ascii="Sylfaen" w:hAnsi="Sylfaen"/>
          <w:sz w:val="24"/>
          <w:szCs w:val="24"/>
          <w:lang w:val="hy-AM" w:eastAsia="zh-CN" w:bidi="ar-SA"/>
        </w:rPr>
        <w:t>-ների օգտակարությունն ու վստահելիությունը։</w:t>
      </w:r>
    </w:p>
    <w:p>
      <w:pPr>
        <w:pStyle w:val="BodyText"/>
        <w:spacing w:lineRule="auto" w:line="360" w:before="0" w:after="140"/>
        <w:contextualSpacing/>
        <w:jc w:val="both"/>
        <w:rPr>
          <w:rFonts w:ascii="Sylfaen" w:hAnsi="Sylfaen"/>
          <w:sz w:val="24"/>
          <w:szCs w:val="24"/>
          <w:lang w:val="hy-AM" w:eastAsia="zh-CN" w:bidi="ar-SA"/>
        </w:rPr>
      </w:pPr>
      <w:r>
        <w:rPr>
          <w:rFonts w:ascii="Sylfaen" w:hAnsi="Sylfaen"/>
          <w:sz w:val="24"/>
          <w:szCs w:val="24"/>
          <w:lang w:val="hy-AM" w:eastAsia="zh-CN" w:bidi="ar-SA"/>
        </w:rPr>
      </w:r>
    </w:p>
    <w:p>
      <w:pPr>
        <w:pStyle w:val="Heading2"/>
        <w:spacing w:lineRule="auto" w:line="360" w:before="0" w:after="140"/>
        <w:contextualSpacing/>
        <w:jc w:val="both"/>
        <w:rPr>
          <w:rFonts w:ascii="Sylfaen" w:hAnsi="Sylfaen"/>
        </w:rPr>
      </w:pPr>
      <w:r>
        <w:rPr>
          <w:rFonts w:ascii="Sylfaen" w:hAnsi="Sylfaen"/>
          <w:sz w:val="28"/>
          <w:szCs w:val="28"/>
          <w:lang w:val="hy-AM" w:eastAsia="zh-CN" w:bidi="ar-SA"/>
        </w:rPr>
        <w:t xml:space="preserve">1.2. </w:t>
      </w:r>
      <w:r>
        <w:rPr>
          <w:rFonts w:ascii="Sylfaen" w:hAnsi="Sylfaen"/>
          <w:sz w:val="28"/>
          <w:szCs w:val="28"/>
          <w:lang w:val="en-US" w:eastAsia="zh-CN" w:bidi="ar-SA"/>
        </w:rPr>
        <w:t>Retrieval</w:t>
      </w:r>
      <w:r>
        <w:rPr>
          <w:rFonts w:ascii="Sylfaen" w:hAnsi="Sylfaen"/>
          <w:sz w:val="28"/>
          <w:szCs w:val="28"/>
          <w:lang w:val="hy-AM" w:eastAsia="zh-CN" w:bidi="ar-SA"/>
        </w:rPr>
        <w:t xml:space="preserve"> և </w:t>
      </w:r>
      <w:r>
        <w:rPr>
          <w:rFonts w:ascii="Sylfaen" w:hAnsi="Sylfaen"/>
          <w:sz w:val="28"/>
          <w:szCs w:val="28"/>
          <w:lang w:val="en-US" w:eastAsia="zh-CN" w:bidi="ar-SA"/>
        </w:rPr>
        <w:t>grounding</w:t>
      </w:r>
      <w:r>
        <w:rPr>
          <w:rFonts w:ascii="Sylfaen" w:hAnsi="Sylfaen"/>
          <w:sz w:val="28"/>
          <w:szCs w:val="28"/>
          <w:lang w:val="hy-AM" w:eastAsia="zh-CN" w:bidi="ar-SA"/>
        </w:rPr>
        <w:t xml:space="preserve"> մոտեցումներ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ab/>
        <w:t xml:space="preserve">Այս ուղղության հիմնական գաղափարն այն է, որ մոդելը չպետք է պատասխան ձևավորի միայն իր պարամետրային գիտելիքի հիման վրա, այլ պետք է </w:t>
      </w:r>
      <w:r>
        <w:rPr>
          <w:rFonts w:ascii="Sylfaen" w:hAnsi="Sylfaen"/>
          <w:sz w:val="24"/>
          <w:szCs w:val="24"/>
          <w:lang w:val="en-US" w:eastAsia="zh-CN" w:bidi="ar-SA"/>
        </w:rPr>
        <w:t>grounding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ստանա արտաքին աղբյուրներից։ Այդ պատճառով լայնորեն կիրառվել են </w:t>
      </w:r>
      <w:r>
        <w:rPr>
          <w:rFonts w:ascii="Sylfaen" w:hAnsi="Sylfaen"/>
          <w:sz w:val="24"/>
          <w:szCs w:val="24"/>
          <w:lang w:val="en-US" w:eastAsia="zh-CN" w:bidi="ar-SA"/>
        </w:rPr>
        <w:t>Retrieval-Augmented Generation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համակարգերը, որտեղ նախ որոնվում են հարցման հետ կապված փաստաթղթեր կամ գիտելիքային հատվածներ, ապա դրանք տրվում են մոդելին որպես </w:t>
      </w:r>
      <w:r>
        <w:rPr>
          <w:rFonts w:ascii="Sylfaen" w:hAnsi="Sylfaen"/>
          <w:sz w:val="24"/>
          <w:szCs w:val="24"/>
          <w:lang w:val="en-US" w:eastAsia="zh-CN" w:bidi="ar-SA"/>
        </w:rPr>
        <w:t>supporting context</w:t>
      </w:r>
      <w:r>
        <w:rPr>
          <w:rFonts w:ascii="Sylfaen" w:hAnsi="Sylfaen"/>
          <w:sz w:val="24"/>
          <w:szCs w:val="24"/>
          <w:lang w:val="hy-AM" w:eastAsia="zh-CN" w:bidi="ar-SA"/>
        </w:rPr>
        <w:t>։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ab/>
        <w:t xml:space="preserve">Այս մոտեցման ուժեղ կողմն այն է, որ այն բարելավում է </w:t>
      </w:r>
      <w:r>
        <w:rPr>
          <w:rFonts w:ascii="Sylfaen" w:hAnsi="Sylfaen"/>
          <w:sz w:val="24"/>
          <w:szCs w:val="24"/>
          <w:lang w:val="en-US" w:eastAsia="zh-CN" w:bidi="ar-SA"/>
        </w:rPr>
        <w:t>factual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</w:t>
      </w:r>
      <w:r>
        <w:rPr>
          <w:rFonts w:ascii="Sylfaen" w:hAnsi="Sylfaen"/>
          <w:sz w:val="24"/>
          <w:szCs w:val="24"/>
          <w:lang w:val="en-US" w:eastAsia="zh-CN" w:bidi="ar-SA"/>
        </w:rPr>
        <w:t>grounding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-ը և հատկապես օգտակար է այն դեպքերում, երբ անհրաժեշտ է հենվել կոնկրետ կամ արտաքին </w:t>
      </w:r>
      <w:r>
        <w:rPr>
          <w:rFonts w:ascii="Sylfaen" w:hAnsi="Sylfaen"/>
          <w:sz w:val="24"/>
          <w:szCs w:val="24"/>
          <w:lang w:val="en-US" w:eastAsia="zh-CN" w:bidi="ar-SA"/>
        </w:rPr>
        <w:t>knowledge source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-երի վրա։ Սակայն </w:t>
      </w:r>
      <w:r>
        <w:rPr>
          <w:rFonts w:ascii="Sylfaen" w:hAnsi="Sylfaen"/>
          <w:sz w:val="24"/>
          <w:szCs w:val="24"/>
          <w:lang w:val="en-US" w:eastAsia="zh-CN" w:bidi="ar-SA"/>
        </w:rPr>
        <w:t>retrieval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-ը հիմնականում լուծում է «ինչ տեղեկատվություն տալ մոդելին» խնդիրը, ոչ թե ամբողջությամբ «ինչպես պետք է հասկանալ իրավիճակը և ինչ կերպ պետք է կառուցել պատասխանը» խնդիրը։ Այդ պատճառով </w:t>
      </w:r>
      <w:r>
        <w:rPr>
          <w:rFonts w:ascii="Sylfaen" w:hAnsi="Sylfaen"/>
          <w:sz w:val="24"/>
          <w:szCs w:val="24"/>
          <w:lang w:val="en-US" w:eastAsia="zh-CN" w:bidi="ar-SA"/>
        </w:rPr>
        <w:t>retrieval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-ով հագեցած համակարգն անգամ կարող է մնալ </w:t>
      </w:r>
      <w:r>
        <w:rPr>
          <w:rFonts w:ascii="Sylfaen" w:hAnsi="Sylfaen"/>
          <w:sz w:val="24"/>
          <w:szCs w:val="24"/>
          <w:lang w:val="en-US" w:eastAsia="zh-CN" w:bidi="ar-SA"/>
        </w:rPr>
        <w:t>generic assistant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, եթե չունի </w:t>
      </w:r>
      <w:r>
        <w:rPr>
          <w:rFonts w:ascii="Sylfaen" w:hAnsi="Sylfaen"/>
          <w:sz w:val="24"/>
          <w:szCs w:val="24"/>
          <w:lang w:val="en-US" w:eastAsia="zh-CN" w:bidi="ar-SA"/>
        </w:rPr>
        <w:t>persona/state continuity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և </w:t>
      </w:r>
      <w:r>
        <w:rPr>
          <w:rFonts w:ascii="Sylfaen" w:hAnsi="Sylfaen"/>
          <w:sz w:val="24"/>
          <w:szCs w:val="24"/>
          <w:lang w:val="en-US" w:eastAsia="zh-CN" w:bidi="ar-SA"/>
        </w:rPr>
        <w:t>current working context-</w:t>
      </w:r>
      <w:r>
        <w:rPr>
          <w:rFonts w:ascii="Sylfaen" w:hAnsi="Sylfaen"/>
          <w:sz w:val="24"/>
          <w:szCs w:val="24"/>
          <w:lang w:val="hy-AM" w:eastAsia="zh-CN" w:bidi="ar-SA"/>
        </w:rPr>
        <w:t>ի խիստ կառավարում։</w:t>
      </w:r>
    </w:p>
    <w:p>
      <w:pPr>
        <w:pStyle w:val="BodyText"/>
        <w:spacing w:lineRule="auto" w:line="360" w:before="0" w:after="140"/>
        <w:contextualSpacing/>
        <w:jc w:val="both"/>
        <w:rPr>
          <w:rFonts w:ascii="Sylfaen" w:hAnsi="Sylfaen"/>
          <w:sz w:val="24"/>
          <w:szCs w:val="24"/>
          <w:lang w:val="hy-AM" w:eastAsia="zh-CN" w:bidi="ar-SA"/>
        </w:rPr>
      </w:pPr>
      <w:r>
        <w:rPr>
          <w:rFonts w:ascii="Sylfaen" w:hAnsi="Sylfaen"/>
          <w:sz w:val="24"/>
          <w:szCs w:val="24"/>
          <w:lang w:val="hy-AM" w:eastAsia="zh-CN" w:bidi="ar-SA"/>
        </w:rPr>
      </w:r>
    </w:p>
    <w:p>
      <w:pPr>
        <w:pStyle w:val="Heading2"/>
        <w:spacing w:lineRule="auto" w:line="360" w:before="0" w:after="140"/>
        <w:contextualSpacing/>
        <w:jc w:val="both"/>
        <w:rPr>
          <w:rFonts w:ascii="Sylfaen" w:hAnsi="Sylfaen"/>
        </w:rPr>
      </w:pPr>
      <w:r>
        <w:rPr>
          <w:rFonts w:ascii="Sylfaen" w:hAnsi="Sylfaen"/>
          <w:sz w:val="28"/>
          <w:szCs w:val="28"/>
          <w:lang w:val="hy-AM" w:eastAsia="zh-CN" w:bidi="ar-SA"/>
        </w:rPr>
        <w:t xml:space="preserve">1.3. </w:t>
      </w:r>
      <w:r>
        <w:rPr>
          <w:rFonts w:ascii="Sylfaen" w:hAnsi="Sylfaen"/>
          <w:sz w:val="28"/>
          <w:szCs w:val="28"/>
          <w:lang w:val="en-US" w:eastAsia="zh-CN" w:bidi="ar-SA"/>
        </w:rPr>
        <w:t>GraphRAG</w:t>
      </w:r>
      <w:r>
        <w:rPr>
          <w:rFonts w:ascii="Sylfaen" w:hAnsi="Sylfaen"/>
          <w:sz w:val="28"/>
          <w:szCs w:val="28"/>
          <w:lang w:val="hy-AM" w:eastAsia="zh-CN" w:bidi="ar-SA"/>
        </w:rPr>
        <w:t xml:space="preserve"> և կառուցվածքային գիտելիքի օգտագործումը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en-US" w:eastAsia="zh-CN" w:bidi="ar-SA"/>
        </w:rPr>
        <w:tab/>
        <w:t>Retrieval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ուղղության զարգացած տարբերակը </w:t>
      </w:r>
      <w:r>
        <w:rPr>
          <w:rFonts w:ascii="Sylfaen" w:hAnsi="Sylfaen"/>
          <w:sz w:val="24"/>
          <w:szCs w:val="24"/>
          <w:lang w:val="en-US" w:eastAsia="zh-CN" w:bidi="ar-SA"/>
        </w:rPr>
        <w:t>GraphRAG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-ն է, որտեղ </w:t>
      </w:r>
      <w:r>
        <w:rPr>
          <w:rFonts w:ascii="Sylfaen" w:hAnsi="Sylfaen"/>
          <w:sz w:val="24"/>
          <w:szCs w:val="24"/>
          <w:lang w:val="en-US" w:eastAsia="zh-CN" w:bidi="ar-SA"/>
        </w:rPr>
        <w:t>grounding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-ը կառուցվում է ոչ միայն փաստաթղթերի, այլ նաև </w:t>
      </w:r>
      <w:r>
        <w:rPr>
          <w:rFonts w:ascii="Sylfaen" w:hAnsi="Sylfaen"/>
          <w:sz w:val="24"/>
          <w:szCs w:val="24"/>
          <w:lang w:val="en-US" w:eastAsia="zh-CN" w:bidi="ar-SA"/>
        </w:rPr>
        <w:t>graph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կառուցվածքների հիման վրա։ Այս մոտեցումը կարևոր է այն դեպքերում, երբ անհրաժեշտ է ոչ միայն գտնել փաստ, այլ նաև հասկանալ </w:t>
      </w:r>
      <w:r>
        <w:rPr>
          <w:rFonts w:ascii="Sylfaen" w:hAnsi="Sylfaen"/>
          <w:sz w:val="24"/>
          <w:szCs w:val="24"/>
          <w:lang w:val="en-US" w:eastAsia="zh-CN" w:bidi="ar-SA"/>
        </w:rPr>
        <w:t>entity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-ների միջև կապերը, բազմաքայլ հարաբերությունները և կառուցվածքային </w:t>
      </w:r>
      <w:r>
        <w:rPr>
          <w:rFonts w:ascii="Sylfaen" w:hAnsi="Sylfaen"/>
          <w:sz w:val="24"/>
          <w:szCs w:val="24"/>
          <w:lang w:val="en-US" w:eastAsia="zh-CN" w:bidi="ar-SA"/>
        </w:rPr>
        <w:t>evidence</w:t>
      </w:r>
      <w:r>
        <w:rPr>
          <w:rFonts w:ascii="Sylfaen" w:hAnsi="Sylfaen"/>
          <w:sz w:val="24"/>
          <w:szCs w:val="24"/>
          <w:lang w:val="hy-AM" w:eastAsia="zh-CN" w:bidi="ar-SA"/>
        </w:rPr>
        <w:t>-ը։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en-US" w:eastAsia="zh-CN" w:bidi="ar-SA"/>
        </w:rPr>
        <w:tab/>
        <w:t>GraphRAG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-ի առավելությունն այն է, որ այն կարող է բարելավել </w:t>
      </w:r>
      <w:r>
        <w:rPr>
          <w:rFonts w:ascii="Sylfaen" w:hAnsi="Sylfaen"/>
          <w:sz w:val="24"/>
          <w:szCs w:val="24"/>
          <w:lang w:val="en-US" w:eastAsia="zh-CN" w:bidi="ar-SA"/>
        </w:rPr>
        <w:t>knowledge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</w:t>
      </w:r>
      <w:r>
        <w:rPr>
          <w:rFonts w:ascii="Sylfaen" w:hAnsi="Sylfaen"/>
          <w:sz w:val="24"/>
          <w:szCs w:val="24"/>
          <w:lang w:val="en-US" w:eastAsia="zh-CN" w:bidi="ar-SA"/>
        </w:rPr>
        <w:t>representation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-ը և </w:t>
      </w:r>
      <w:r>
        <w:rPr>
          <w:rFonts w:ascii="Sylfaen" w:hAnsi="Sylfaen"/>
          <w:sz w:val="24"/>
          <w:szCs w:val="24"/>
          <w:lang w:val="en-US" w:eastAsia="zh-CN" w:bidi="ar-SA"/>
        </w:rPr>
        <w:t>reasoning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-ի հիմքը։ Սակայն նույնիսկ </w:t>
      </w:r>
      <w:r>
        <w:rPr>
          <w:rFonts w:ascii="Sylfaen" w:hAnsi="Sylfaen"/>
          <w:sz w:val="24"/>
          <w:szCs w:val="24"/>
          <w:lang w:val="en-US" w:eastAsia="zh-CN" w:bidi="ar-SA"/>
        </w:rPr>
        <w:t>graph-aware retrieval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-ը ինքնին դեռ չի ապահովում </w:t>
      </w:r>
      <w:r>
        <w:rPr>
          <w:rFonts w:ascii="Sylfaen" w:hAnsi="Sylfaen"/>
          <w:sz w:val="24"/>
          <w:szCs w:val="24"/>
          <w:lang w:val="en-US" w:eastAsia="zh-CN" w:bidi="ar-SA"/>
        </w:rPr>
        <w:t>persona continuity, behavioral consistency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կամ </w:t>
      </w:r>
      <w:r>
        <w:rPr>
          <w:rFonts w:ascii="Sylfaen" w:hAnsi="Sylfaen"/>
          <w:sz w:val="24"/>
          <w:szCs w:val="24"/>
          <w:lang w:val="en-US" w:eastAsia="zh-CN" w:bidi="ar-SA"/>
        </w:rPr>
        <w:t>stateful response shaping։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Այսինքն՝ </w:t>
      </w:r>
      <w:r>
        <w:rPr>
          <w:rFonts w:ascii="Sylfaen" w:hAnsi="Sylfaen"/>
          <w:sz w:val="24"/>
          <w:szCs w:val="24"/>
          <w:lang w:val="en-US" w:eastAsia="zh-CN" w:bidi="ar-SA"/>
        </w:rPr>
        <w:t>graph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-ը կարող է լավացնել գիտելիքի կառուցվածքը, բայց դեռ պարտադիր չի դարձնում ամբողջ </w:t>
      </w:r>
      <w:r>
        <w:rPr>
          <w:rFonts w:ascii="Sylfaen" w:hAnsi="Sylfaen"/>
          <w:sz w:val="24"/>
          <w:szCs w:val="24"/>
          <w:lang w:val="en-US" w:eastAsia="zh-CN" w:bidi="ar-SA"/>
        </w:rPr>
        <w:t>runtime</w:t>
      </w:r>
      <w:r>
        <w:rPr>
          <w:rFonts w:ascii="Sylfaen" w:hAnsi="Sylfaen"/>
          <w:sz w:val="24"/>
          <w:szCs w:val="24"/>
          <w:lang w:val="hy-AM" w:eastAsia="zh-CN" w:bidi="ar-SA"/>
        </w:rPr>
        <w:t>-ը լավ կազմակերպված։</w:t>
      </w:r>
    </w:p>
    <w:p>
      <w:pPr>
        <w:pStyle w:val="BodyText"/>
        <w:spacing w:lineRule="auto" w:line="360" w:before="0" w:after="140"/>
        <w:contextualSpacing/>
        <w:jc w:val="both"/>
        <w:rPr>
          <w:rFonts w:ascii="Sylfaen" w:hAnsi="Sylfaen"/>
          <w:sz w:val="24"/>
          <w:szCs w:val="24"/>
          <w:lang w:val="hy-AM" w:eastAsia="zh-CN" w:bidi="ar-SA"/>
        </w:rPr>
      </w:pPr>
      <w:r>
        <w:rPr>
          <w:rFonts w:ascii="Sylfaen" w:hAnsi="Sylfaen"/>
          <w:sz w:val="24"/>
          <w:szCs w:val="24"/>
          <w:lang w:val="hy-AM" w:eastAsia="zh-CN" w:bidi="ar-SA"/>
        </w:rPr>
      </w:r>
    </w:p>
    <w:p>
      <w:pPr>
        <w:pStyle w:val="Heading2"/>
        <w:spacing w:lineRule="auto" w:line="360" w:before="0" w:after="140"/>
        <w:contextualSpacing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 xml:space="preserve">1.4. </w:t>
      </w:r>
      <w:r>
        <w:rPr>
          <w:rFonts w:ascii="Sylfaen" w:hAnsi="Sylfaen"/>
          <w:sz w:val="28"/>
          <w:szCs w:val="28"/>
          <w:lang w:val="en-US" w:eastAsia="zh-CN" w:bidi="ar-SA"/>
        </w:rPr>
        <w:t>Reasoning</w:t>
      </w:r>
      <w:r>
        <w:rPr>
          <w:rFonts w:ascii="Sylfaen" w:hAnsi="Sylfaen"/>
          <w:sz w:val="28"/>
          <w:szCs w:val="28"/>
          <w:lang w:val="hy-AM" w:eastAsia="zh-CN" w:bidi="ar-SA"/>
        </w:rPr>
        <w:t xml:space="preserve"> և </w:t>
      </w:r>
      <w:r>
        <w:rPr>
          <w:rFonts w:ascii="Sylfaen" w:hAnsi="Sylfaen"/>
          <w:sz w:val="28"/>
          <w:szCs w:val="28"/>
          <w:lang w:val="en-US" w:eastAsia="zh-CN" w:bidi="ar-SA"/>
        </w:rPr>
        <w:t>prompting</w:t>
      </w:r>
      <w:r>
        <w:rPr>
          <w:rFonts w:ascii="Sylfaen" w:hAnsi="Sylfaen"/>
          <w:sz w:val="28"/>
          <w:szCs w:val="28"/>
          <w:lang w:val="hy-AM" w:eastAsia="zh-CN" w:bidi="ar-SA"/>
        </w:rPr>
        <w:t xml:space="preserve"> ռազմավարություններ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ab/>
        <w:t xml:space="preserve">Հետազոտությունների մեկ այլ մեծ ուղղություն փորձում է ստիպել մոդելին չանցնել անմիջապես վերջնական պատասխանի, այլ նախ կառուցել </w:t>
      </w:r>
      <w:r>
        <w:rPr>
          <w:rFonts w:ascii="Sylfaen" w:hAnsi="Sylfaen"/>
          <w:sz w:val="24"/>
          <w:szCs w:val="24"/>
          <w:lang w:val="en-US" w:eastAsia="zh-CN" w:bidi="ar-SA"/>
        </w:rPr>
        <w:t>reasoning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-ի միջանկյալ քայլեր։ Այստեղ մտնում են </w:t>
      </w:r>
      <w:r>
        <w:rPr>
          <w:rFonts w:ascii="Sylfaen" w:hAnsi="Sylfaen"/>
          <w:sz w:val="24"/>
          <w:szCs w:val="24"/>
          <w:lang w:val="en-US" w:eastAsia="zh-CN" w:bidi="ar-SA"/>
        </w:rPr>
        <w:t>chain-of-thought, self-consistency, decomposition, verification prompting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և նման ռազմավարություններ։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ab/>
        <w:t xml:space="preserve">Այս մեթոդների առավելությունն այն է, որ դրանք նվազեցնում են լիովին անմիջական և մակերեսային պատասխանների հավանականությունը։ Սակայն դրանց հիմնական սահմանափակումն այն է, որ </w:t>
      </w:r>
      <w:r>
        <w:rPr>
          <w:rFonts w:ascii="Sylfaen" w:hAnsi="Sylfaen"/>
          <w:sz w:val="24"/>
          <w:szCs w:val="24"/>
          <w:lang w:val="en-US" w:eastAsia="zh-CN" w:bidi="ar-SA"/>
        </w:rPr>
        <w:t>reasoning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</w:t>
      </w:r>
      <w:r>
        <w:rPr>
          <w:rFonts w:ascii="Sylfaen" w:hAnsi="Sylfaen"/>
          <w:sz w:val="24"/>
          <w:szCs w:val="24"/>
          <w:lang w:val="en-US" w:eastAsia="zh-CN" w:bidi="ar-SA"/>
        </w:rPr>
        <w:t>prompting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-ը հաճախ բարելավում է </w:t>
      </w:r>
      <w:r>
        <w:rPr>
          <w:rFonts w:ascii="Sylfaen" w:hAnsi="Sylfaen"/>
          <w:sz w:val="24"/>
          <w:szCs w:val="24"/>
          <w:lang w:val="en-US" w:eastAsia="zh-CN" w:bidi="ar-SA"/>
        </w:rPr>
        <w:t>reasoning</w:t>
      </w:r>
      <w:r>
        <w:rPr>
          <w:rFonts w:ascii="Sylfaen" w:hAnsi="Sylfaen"/>
          <w:sz w:val="24"/>
          <w:szCs w:val="24"/>
          <w:lang w:val="hy-AM" w:eastAsia="zh-CN" w:bidi="ar-SA"/>
        </w:rPr>
        <w:t>-ի արտաքին ներկայացումը, բայց պարտադիր չի ստեղծում իրական</w:t>
      </w:r>
      <w:r>
        <w:rPr>
          <w:rFonts w:ascii="Sylfaen" w:hAnsi="Sylfaen"/>
          <w:sz w:val="24"/>
          <w:szCs w:val="24"/>
          <w:lang w:val="en-US" w:eastAsia="zh-CN" w:bidi="ar-SA"/>
        </w:rPr>
        <w:t xml:space="preserve"> operational state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։ Այլ կերպ ասած՝ մոդելը կարող է «գրել մտածելու նմանվող քայլեր», բայց դեռ չունենալ հստակ տարբերակում՝ որն է նպատակը, որն է ձևը, որն է </w:t>
      </w:r>
      <w:r>
        <w:rPr>
          <w:rFonts w:ascii="Sylfaen" w:hAnsi="Sylfaen"/>
          <w:sz w:val="24"/>
          <w:szCs w:val="24"/>
          <w:lang w:val="en-US" w:eastAsia="zh-CN" w:bidi="ar-SA"/>
        </w:rPr>
        <w:t>persona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-ն, և որ </w:t>
      </w:r>
      <w:r>
        <w:rPr>
          <w:rFonts w:ascii="Sylfaen" w:hAnsi="Sylfaen"/>
          <w:sz w:val="24"/>
          <w:szCs w:val="24"/>
          <w:lang w:val="en-US" w:eastAsia="zh-CN" w:bidi="ar-SA"/>
        </w:rPr>
        <w:t>knowledge</w:t>
      </w:r>
      <w:r>
        <w:rPr>
          <w:rFonts w:ascii="Sylfaen" w:hAnsi="Sylfaen"/>
          <w:sz w:val="24"/>
          <w:szCs w:val="24"/>
          <w:lang w:val="hy-AM" w:eastAsia="zh-CN" w:bidi="ar-SA"/>
        </w:rPr>
        <w:t>-ն է այժմ իրականում կարևոր։</w:t>
      </w:r>
    </w:p>
    <w:p>
      <w:pPr>
        <w:pStyle w:val="BodyText"/>
        <w:spacing w:lineRule="auto" w:line="360"/>
        <w:rPr>
          <w:rFonts w:ascii="Sylfaen" w:hAnsi="Sylfaen"/>
          <w:sz w:val="24"/>
          <w:szCs w:val="24"/>
          <w:lang w:val="hy-AM" w:eastAsia="zh-CN" w:bidi="ar-SA"/>
        </w:rPr>
      </w:pPr>
      <w:r>
        <w:rPr>
          <w:rFonts w:ascii="Sylfaen" w:hAnsi="Sylfaen"/>
          <w:sz w:val="24"/>
          <w:szCs w:val="24"/>
          <w:lang w:val="hy-AM" w:eastAsia="zh-CN" w:bidi="ar-SA"/>
        </w:rPr>
      </w:r>
    </w:p>
    <w:p>
      <w:pPr>
        <w:pStyle w:val="Heading2"/>
        <w:spacing w:lineRule="auto" w:line="360" w:before="0" w:after="140"/>
        <w:contextualSpacing/>
        <w:jc w:val="both"/>
        <w:rPr>
          <w:rFonts w:ascii="Sylfaen" w:hAnsi="Sylfaen"/>
        </w:rPr>
      </w:pPr>
      <w:r>
        <w:rPr>
          <w:rFonts w:ascii="Sylfaen" w:hAnsi="Sylfaen"/>
          <w:sz w:val="28"/>
          <w:szCs w:val="28"/>
          <w:lang w:val="hy-AM" w:eastAsia="zh-CN" w:bidi="ar-SA"/>
        </w:rPr>
        <w:t xml:space="preserve">1.5. </w:t>
      </w:r>
      <w:r>
        <w:rPr>
          <w:rFonts w:ascii="Sylfaen" w:hAnsi="Sylfaen"/>
          <w:sz w:val="28"/>
          <w:szCs w:val="28"/>
          <w:lang w:val="en-US" w:eastAsia="zh-CN" w:bidi="ar-SA"/>
        </w:rPr>
        <w:t xml:space="preserve">Tool use </w:t>
      </w:r>
      <w:r>
        <w:rPr>
          <w:rFonts w:ascii="Sylfaen" w:hAnsi="Sylfaen"/>
          <w:sz w:val="28"/>
          <w:szCs w:val="28"/>
          <w:lang w:val="hy-AM" w:eastAsia="zh-CN" w:bidi="ar-SA"/>
        </w:rPr>
        <w:t xml:space="preserve">և </w:t>
      </w:r>
      <w:r>
        <w:rPr>
          <w:rFonts w:ascii="Sylfaen" w:hAnsi="Sylfaen"/>
          <w:sz w:val="28"/>
          <w:szCs w:val="28"/>
          <w:lang w:val="en-US" w:eastAsia="zh-CN" w:bidi="ar-SA"/>
        </w:rPr>
        <w:t>agent frameworks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ab/>
        <w:t xml:space="preserve">Գործիքների օգտագործման և բազմափուլ </w:t>
      </w:r>
      <w:r>
        <w:rPr>
          <w:rFonts w:ascii="Sylfaen" w:hAnsi="Sylfaen"/>
          <w:sz w:val="24"/>
          <w:szCs w:val="24"/>
          <w:lang w:val="en-US" w:eastAsia="zh-CN" w:bidi="ar-SA"/>
        </w:rPr>
        <w:t>execution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-ի ուղղությամբ կարևոր տեղ են զբաղեցնում </w:t>
      </w:r>
      <w:r>
        <w:rPr>
          <w:rFonts w:ascii="Sylfaen" w:hAnsi="Sylfaen"/>
          <w:sz w:val="24"/>
          <w:szCs w:val="24"/>
          <w:lang w:val="en-US" w:eastAsia="zh-CN" w:bidi="ar-SA"/>
        </w:rPr>
        <w:t>agent framework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-ները և </w:t>
      </w:r>
      <w:r>
        <w:rPr>
          <w:rFonts w:ascii="Sylfaen" w:hAnsi="Sylfaen"/>
          <w:sz w:val="24"/>
          <w:szCs w:val="24"/>
          <w:lang w:val="en-US" w:eastAsia="zh-CN" w:bidi="ar-SA"/>
        </w:rPr>
        <w:t>tool-using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համակարգերը։ Այս մոտեցումների հիմնական գաղափարն այն է, որ խնդիրն անհրաժեշտ է բաժանել փուլերի՝ պլանավորում, </w:t>
      </w:r>
      <w:r>
        <w:rPr>
          <w:rFonts w:ascii="Sylfaen" w:hAnsi="Sylfaen"/>
          <w:sz w:val="24"/>
          <w:szCs w:val="24"/>
          <w:lang w:val="en-US" w:eastAsia="zh-CN" w:bidi="ar-SA"/>
        </w:rPr>
        <w:t>tool call</w:t>
      </w:r>
      <w:r>
        <w:rPr>
          <w:rFonts w:ascii="Sylfaen" w:hAnsi="Sylfaen"/>
          <w:sz w:val="24"/>
          <w:szCs w:val="24"/>
          <w:lang w:val="hy-AM" w:eastAsia="zh-CN" w:bidi="ar-SA"/>
        </w:rPr>
        <w:t>, ստացված արդյունքի ինտեգրում և վերջնական պատասխան։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ab/>
        <w:t xml:space="preserve">Այս ուղղության առավելությունն այն է, որ մոդելը դադարում է լինել միայն «տեքստ գրող» և սկսում է աշխատել նաև որպես </w:t>
      </w:r>
      <w:r>
        <w:rPr>
          <w:rFonts w:ascii="Sylfaen" w:hAnsi="Sylfaen"/>
          <w:sz w:val="24"/>
          <w:szCs w:val="24"/>
          <w:lang w:val="en-US" w:eastAsia="zh-CN" w:bidi="ar-SA"/>
        </w:rPr>
        <w:t>orchestration engine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։ Սակայն առանց հստակ </w:t>
      </w:r>
      <w:r>
        <w:rPr>
          <w:rFonts w:ascii="Sylfaen" w:hAnsi="Sylfaen"/>
          <w:sz w:val="24"/>
          <w:szCs w:val="24"/>
          <w:lang w:val="en-US" w:eastAsia="zh-CN" w:bidi="ar-SA"/>
        </w:rPr>
        <w:t>persona/state layer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-ի նույնիսկ բազմափուլ </w:t>
      </w:r>
      <w:r>
        <w:rPr>
          <w:rFonts w:ascii="Sylfaen" w:hAnsi="Sylfaen"/>
          <w:sz w:val="24"/>
          <w:szCs w:val="24"/>
          <w:lang w:val="en-US" w:eastAsia="zh-CN" w:bidi="ar-SA"/>
        </w:rPr>
        <w:t>agent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-ները հաճախ պահպանում են չափազանց ընդհանուր վարք։ Նրանք կարող են ավելի լավ </w:t>
      </w:r>
      <w:r>
        <w:rPr>
          <w:rFonts w:ascii="Sylfaen" w:hAnsi="Sylfaen"/>
          <w:sz w:val="24"/>
          <w:szCs w:val="24"/>
          <w:lang w:val="en-US" w:eastAsia="zh-CN" w:bidi="ar-SA"/>
        </w:rPr>
        <w:t>tool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</w:t>
      </w:r>
      <w:r>
        <w:rPr>
          <w:rFonts w:ascii="Sylfaen" w:hAnsi="Sylfaen"/>
          <w:sz w:val="24"/>
          <w:szCs w:val="24"/>
          <w:lang w:val="en-US" w:eastAsia="zh-CN" w:bidi="ar-SA"/>
        </w:rPr>
        <w:t>call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անել կամ ավելի լավ բաժանել խնդիրը քայլերի, բայց դեռ չհասկանալ՝ օգտագործողը ինչ է ակնկալում պատասխանի ձևի, խորության և կառուցվածքի տեսանկյունից։</w:t>
      </w:r>
    </w:p>
    <w:p>
      <w:pPr>
        <w:pStyle w:val="BodyText"/>
        <w:spacing w:lineRule="auto" w:line="360" w:before="0" w:after="140"/>
        <w:contextualSpacing/>
        <w:jc w:val="both"/>
        <w:rPr>
          <w:rFonts w:ascii="Sylfaen" w:hAnsi="Sylfaen"/>
          <w:sz w:val="24"/>
          <w:szCs w:val="24"/>
          <w:lang w:val="hy-AM" w:eastAsia="zh-CN" w:bidi="ar-SA"/>
        </w:rPr>
      </w:pPr>
      <w:r>
        <w:rPr>
          <w:rFonts w:ascii="Sylfaen" w:hAnsi="Sylfaen"/>
          <w:sz w:val="24"/>
          <w:szCs w:val="24"/>
          <w:lang w:val="hy-AM" w:eastAsia="zh-CN" w:bidi="ar-SA"/>
        </w:rPr>
      </w:r>
    </w:p>
    <w:p>
      <w:pPr>
        <w:pStyle w:val="Heading2"/>
        <w:spacing w:lineRule="auto" w:line="360" w:before="0" w:after="140"/>
        <w:contextualSpacing/>
        <w:jc w:val="both"/>
        <w:rPr>
          <w:rFonts w:ascii="Sylfaen" w:hAnsi="Sylfaen"/>
        </w:rPr>
      </w:pPr>
      <w:r>
        <w:rPr>
          <w:rFonts w:ascii="Sylfaen" w:hAnsi="Sylfaen"/>
          <w:sz w:val="28"/>
          <w:szCs w:val="28"/>
          <w:lang w:val="hy-AM" w:eastAsia="zh-CN" w:bidi="ar-SA"/>
        </w:rPr>
        <w:t xml:space="preserve">1.6. </w:t>
      </w:r>
      <w:r>
        <w:rPr>
          <w:rFonts w:ascii="Sylfaen" w:hAnsi="Sylfaen"/>
          <w:sz w:val="28"/>
          <w:szCs w:val="28"/>
          <w:lang w:val="en-US" w:eastAsia="zh-CN" w:bidi="ar-SA"/>
        </w:rPr>
        <w:t>Persona-oriented dialogue</w:t>
      </w:r>
      <w:r>
        <w:rPr>
          <w:rFonts w:ascii="Sylfaen" w:hAnsi="Sylfaen"/>
          <w:sz w:val="28"/>
          <w:szCs w:val="28"/>
          <w:lang w:val="hy-AM" w:eastAsia="zh-CN" w:bidi="ar-SA"/>
        </w:rPr>
        <w:t xml:space="preserve"> և </w:t>
      </w:r>
      <w:r>
        <w:rPr>
          <w:rFonts w:ascii="Sylfaen" w:hAnsi="Sylfaen"/>
          <w:sz w:val="28"/>
          <w:szCs w:val="28"/>
          <w:lang w:val="en-US" w:eastAsia="zh-CN" w:bidi="ar-SA"/>
        </w:rPr>
        <w:t>personalization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en-US" w:eastAsia="zh-CN" w:bidi="ar-SA"/>
        </w:rPr>
        <w:tab/>
        <w:t>Persona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-ի և </w:t>
      </w:r>
      <w:r>
        <w:rPr>
          <w:rFonts w:ascii="Sylfaen" w:hAnsi="Sylfaen"/>
          <w:sz w:val="24"/>
          <w:szCs w:val="24"/>
          <w:lang w:val="en-US" w:eastAsia="zh-CN" w:bidi="ar-SA"/>
        </w:rPr>
        <w:t>personalization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-ի ուղղությունը փորձում է հաղթահարել մեծ լեզվային մոդելների «միևնույն բոլորը համար» բնույթը։ </w:t>
      </w:r>
      <w:r>
        <w:rPr>
          <w:rFonts w:ascii="Sylfaen" w:hAnsi="Sylfaen"/>
          <w:sz w:val="24"/>
          <w:szCs w:val="24"/>
          <w:lang w:val="en-US" w:eastAsia="zh-CN" w:bidi="ar-SA"/>
        </w:rPr>
        <w:t>Persona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-հիմքով համակարգերը փորձում են մոդելին տալ կայուն ինքնություն, խոսքի նախընտրելի ձև, հարաբերություններ, </w:t>
      </w:r>
      <w:r>
        <w:rPr>
          <w:rFonts w:ascii="Sylfaen" w:hAnsi="Sylfaen"/>
          <w:sz w:val="24"/>
          <w:szCs w:val="24"/>
          <w:lang w:val="en-US" w:eastAsia="zh-CN" w:bidi="ar-SA"/>
        </w:rPr>
        <w:t>background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</w:t>
      </w:r>
      <w:r>
        <w:rPr>
          <w:rFonts w:ascii="Sylfaen" w:hAnsi="Sylfaen"/>
          <w:sz w:val="24"/>
          <w:szCs w:val="24"/>
          <w:lang w:val="en-US" w:eastAsia="zh-CN" w:bidi="ar-SA"/>
        </w:rPr>
        <w:t>knowledge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կամ վարքային գիծ, որպեսզի պատասխանը լինի ոչ միայն ընդհանուր, այլ նաև անձնավորված և ավելի </w:t>
      </w:r>
      <w:r>
        <w:rPr>
          <w:rFonts w:ascii="Sylfaen" w:hAnsi="Sylfaen"/>
          <w:sz w:val="24"/>
          <w:szCs w:val="24"/>
          <w:lang w:val="en-US" w:eastAsia="zh-CN" w:bidi="ar-SA"/>
        </w:rPr>
        <w:t>consistent</w:t>
      </w:r>
      <w:r>
        <w:rPr>
          <w:rFonts w:ascii="Sylfaen" w:hAnsi="Sylfaen"/>
          <w:sz w:val="24"/>
          <w:szCs w:val="24"/>
          <w:lang w:val="hy-AM" w:eastAsia="zh-CN" w:bidi="ar-SA"/>
        </w:rPr>
        <w:t>։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 xml:space="preserve">Այս ուղղությունը ցույց է տվել, որ </w:t>
      </w:r>
      <w:r>
        <w:rPr>
          <w:rFonts w:ascii="Sylfaen" w:hAnsi="Sylfaen"/>
          <w:sz w:val="24"/>
          <w:szCs w:val="24"/>
          <w:lang w:val="en-US" w:eastAsia="zh-CN" w:bidi="ar-SA"/>
        </w:rPr>
        <w:t>persona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-ն կարող է բարելավել </w:t>
      </w:r>
      <w:r>
        <w:rPr>
          <w:rFonts w:ascii="Sylfaen" w:hAnsi="Sylfaen"/>
          <w:sz w:val="24"/>
          <w:szCs w:val="24"/>
          <w:lang w:val="en-US" w:eastAsia="zh-CN" w:bidi="ar-SA"/>
        </w:rPr>
        <w:t>style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</w:t>
      </w:r>
      <w:r>
        <w:rPr>
          <w:rFonts w:ascii="Sylfaen" w:hAnsi="Sylfaen"/>
          <w:sz w:val="24"/>
          <w:szCs w:val="24"/>
          <w:lang w:val="en-US" w:eastAsia="zh-CN" w:bidi="ar-SA"/>
        </w:rPr>
        <w:t>consistency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-ն և երկխոսության կապակցվածությունը։ Սակայն այստեղ կա կարևոր սահմանափակում. շատ աշխատանքներում </w:t>
      </w:r>
      <w:r>
        <w:rPr>
          <w:rFonts w:ascii="Sylfaen" w:hAnsi="Sylfaen"/>
          <w:sz w:val="24"/>
          <w:szCs w:val="24"/>
          <w:lang w:val="en-US" w:eastAsia="zh-CN" w:bidi="ar-SA"/>
        </w:rPr>
        <w:t>persona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-ն մնում է պարզապես prompt-ի մաս կամ տեքստային </w:t>
      </w:r>
      <w:r>
        <w:rPr>
          <w:rFonts w:ascii="Sylfaen" w:hAnsi="Sylfaen"/>
          <w:sz w:val="24"/>
          <w:szCs w:val="24"/>
          <w:lang w:val="en-US" w:eastAsia="zh-CN" w:bidi="ar-SA"/>
        </w:rPr>
        <w:t>profile block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։ Այդ դեպքում այն կարող է օգնել ոճին, բայց չի դառնում լիարժեք </w:t>
      </w:r>
      <w:r>
        <w:rPr>
          <w:rFonts w:ascii="Sylfaen" w:hAnsi="Sylfaen"/>
          <w:sz w:val="24"/>
          <w:szCs w:val="24"/>
          <w:lang w:val="en-US" w:eastAsia="zh-CN" w:bidi="ar-SA"/>
        </w:rPr>
        <w:t>operational state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։ Եթե </w:t>
      </w:r>
      <w:r>
        <w:rPr>
          <w:rFonts w:ascii="Sylfaen" w:hAnsi="Sylfaen"/>
          <w:sz w:val="24"/>
          <w:szCs w:val="24"/>
          <w:lang w:val="en-US" w:eastAsia="zh-CN" w:bidi="ar-SA"/>
        </w:rPr>
        <w:t>persona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-ն չունի իր առանձին </w:t>
      </w:r>
      <w:r>
        <w:rPr>
          <w:rFonts w:ascii="Sylfaen" w:hAnsi="Sylfaen"/>
          <w:sz w:val="24"/>
          <w:szCs w:val="24"/>
          <w:lang w:val="en-US" w:eastAsia="zh-CN" w:bidi="ar-SA"/>
        </w:rPr>
        <w:t>state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-ը, </w:t>
      </w:r>
      <w:r>
        <w:rPr>
          <w:rFonts w:ascii="Sylfaen" w:hAnsi="Sylfaen"/>
          <w:sz w:val="24"/>
          <w:szCs w:val="24"/>
          <w:lang w:val="en-US" w:eastAsia="zh-CN" w:bidi="ar-SA"/>
        </w:rPr>
        <w:t>revision history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-ն, </w:t>
      </w:r>
      <w:r>
        <w:rPr>
          <w:rFonts w:ascii="Sylfaen" w:hAnsi="Sylfaen"/>
          <w:sz w:val="24"/>
          <w:szCs w:val="24"/>
          <w:lang w:val="en-US" w:eastAsia="zh-CN" w:bidi="ar-SA"/>
        </w:rPr>
        <w:t>reaction pattern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-երը, </w:t>
      </w:r>
      <w:r>
        <w:rPr>
          <w:rFonts w:ascii="Sylfaen" w:hAnsi="Sylfaen"/>
          <w:sz w:val="24"/>
          <w:szCs w:val="24"/>
          <w:lang w:val="en-US" w:eastAsia="zh-CN" w:bidi="ar-SA"/>
        </w:rPr>
        <w:t>decision pattern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-երը և </w:t>
      </w:r>
      <w:r>
        <w:rPr>
          <w:rFonts w:ascii="Sylfaen" w:hAnsi="Sylfaen"/>
          <w:sz w:val="24"/>
          <w:szCs w:val="24"/>
          <w:lang w:val="en-US" w:eastAsia="zh-CN" w:bidi="ar-SA"/>
        </w:rPr>
        <w:t>local graph</w:t>
      </w:r>
      <w:r>
        <w:rPr>
          <w:rFonts w:ascii="Sylfaen" w:hAnsi="Sylfaen"/>
          <w:sz w:val="24"/>
          <w:szCs w:val="24"/>
          <w:lang w:val="hy-AM" w:eastAsia="zh-CN" w:bidi="ar-SA"/>
        </w:rPr>
        <w:t>-ը, ապա այն շարունակում է մնալ ավելի շատ գեներացիոն հուշում, քան համակարգի իրական վարքային հիմք։</w:t>
      </w:r>
    </w:p>
    <w:p>
      <w:pPr>
        <w:pStyle w:val="Heading2"/>
        <w:spacing w:lineRule="auto" w:line="360" w:before="280" w:after="28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</w:rPr>
        <w:t>1.7. Memory-oriented systems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</w:rPr>
        <w:tab/>
        <w:t xml:space="preserve">Memory </w:t>
      </w:r>
      <w:r>
        <w:rPr>
          <w:rFonts w:ascii="Sylfaen" w:hAnsi="Sylfaen"/>
          <w:sz w:val="24"/>
          <w:szCs w:val="24"/>
          <w:lang w:val="hy-AM" w:eastAsia="zh-CN" w:bidi="ar-SA"/>
        </w:rPr>
        <w:t>ուղղությունը փորձում է լուծել այն խնդիրը, որ մոդելը սովորաբար չունի իրական երկարաժամկետ աշխատանքային հիշողություն և յուրաքանչյուր նոր</w:t>
      </w:r>
      <w:r>
        <w:rPr>
          <w:rFonts w:ascii="Sylfaen" w:hAnsi="Sylfaen"/>
          <w:sz w:val="24"/>
          <w:szCs w:val="24"/>
        </w:rPr>
        <w:t xml:space="preserve"> turn-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ում մասամբ սկսում է նորից։ Այդ պատճառով առաջարկվել են </w:t>
      </w:r>
      <w:r>
        <w:rPr>
          <w:rFonts w:ascii="Sylfaen" w:hAnsi="Sylfaen"/>
          <w:sz w:val="24"/>
          <w:szCs w:val="24"/>
        </w:rPr>
        <w:t>long-term profile storage, episodic memory, semantic memory, compressed summaries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և այլ մեխանիզմներ։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ab/>
        <w:t>Այս մոտեցումների կարևորությունն այն է, որ</w:t>
      </w:r>
      <w:r>
        <w:rPr>
          <w:rFonts w:ascii="Sylfaen" w:hAnsi="Sylfaen"/>
          <w:sz w:val="24"/>
          <w:szCs w:val="24"/>
        </w:rPr>
        <w:t xml:space="preserve"> continuity-</w:t>
      </w:r>
      <w:r>
        <w:rPr>
          <w:rFonts w:ascii="Sylfaen" w:hAnsi="Sylfaen"/>
          <w:sz w:val="24"/>
          <w:szCs w:val="24"/>
          <w:lang w:val="hy-AM" w:eastAsia="zh-CN" w:bidi="ar-SA"/>
        </w:rPr>
        <w:t>ի բացակայության պատճառով օգտվողը հաճախ ստիպված է նույն սահմանափակումը,</w:t>
      </w:r>
      <w:r>
        <w:rPr>
          <w:rFonts w:ascii="Sylfaen" w:hAnsi="Sylfaen"/>
          <w:sz w:val="24"/>
          <w:szCs w:val="24"/>
        </w:rPr>
        <w:t xml:space="preserve"> preference-</w:t>
      </w:r>
      <w:r>
        <w:rPr>
          <w:rFonts w:ascii="Sylfaen" w:hAnsi="Sylfaen"/>
          <w:sz w:val="24"/>
          <w:szCs w:val="24"/>
          <w:lang w:val="hy-AM" w:eastAsia="zh-CN" w:bidi="ar-SA"/>
        </w:rPr>
        <w:t>ը կամ</w:t>
      </w:r>
      <w:r>
        <w:rPr>
          <w:rFonts w:ascii="Sylfaen" w:hAnsi="Sylfaen"/>
          <w:sz w:val="24"/>
          <w:szCs w:val="24"/>
        </w:rPr>
        <w:t xml:space="preserve"> context-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ը նորից ու նորից բացատրել։ Սակայն </w:t>
      </w:r>
      <w:r>
        <w:rPr>
          <w:rFonts w:ascii="Sylfaen" w:hAnsi="Sylfaen"/>
          <w:sz w:val="24"/>
          <w:szCs w:val="24"/>
        </w:rPr>
        <w:t xml:space="preserve">memory </w:t>
      </w:r>
      <w:r>
        <w:rPr>
          <w:rFonts w:ascii="Sylfaen" w:hAnsi="Sylfaen"/>
          <w:sz w:val="24"/>
          <w:szCs w:val="24"/>
          <w:lang w:val="hy-AM" w:eastAsia="zh-CN" w:bidi="ar-SA"/>
        </w:rPr>
        <w:t>ունենալը դեռ բավարար չէ։ Եթե</w:t>
      </w:r>
      <w:r>
        <w:rPr>
          <w:rFonts w:ascii="Sylfaen" w:hAnsi="Sylfaen"/>
          <w:sz w:val="24"/>
          <w:szCs w:val="24"/>
        </w:rPr>
        <w:t xml:space="preserve"> write-path-</w:t>
      </w:r>
      <w:r>
        <w:rPr>
          <w:rFonts w:ascii="Sylfaen" w:hAnsi="Sylfaen"/>
          <w:sz w:val="24"/>
          <w:szCs w:val="24"/>
          <w:lang w:val="hy-AM" w:eastAsia="zh-CN" w:bidi="ar-SA"/>
        </w:rPr>
        <w:t>ը թույլ է վերահսկվում,</w:t>
      </w:r>
      <w:r>
        <w:rPr>
          <w:rFonts w:ascii="Sylfaen" w:hAnsi="Sylfaen"/>
          <w:sz w:val="24"/>
          <w:szCs w:val="24"/>
        </w:rPr>
        <w:t xml:space="preserve"> current working context-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ը չի տարբերակվում </w:t>
      </w:r>
      <w:r>
        <w:rPr>
          <w:rFonts w:ascii="Sylfaen" w:hAnsi="Sylfaen"/>
          <w:sz w:val="24"/>
          <w:szCs w:val="24"/>
        </w:rPr>
        <w:t>long-term memory-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ից, կամ սխալ եզրակացություններն էլ են պահվում որպես հիշողություն, ապա </w:t>
      </w:r>
      <w:r>
        <w:rPr>
          <w:rFonts w:ascii="Sylfaen" w:hAnsi="Sylfaen"/>
          <w:sz w:val="24"/>
          <w:szCs w:val="24"/>
        </w:rPr>
        <w:t>memory-</w:t>
      </w:r>
      <w:r>
        <w:rPr>
          <w:rFonts w:ascii="Sylfaen" w:hAnsi="Sylfaen"/>
          <w:sz w:val="24"/>
          <w:szCs w:val="24"/>
          <w:lang w:val="hy-AM" w:eastAsia="zh-CN" w:bidi="ar-SA"/>
        </w:rPr>
        <w:t>ն կարող է դառնալ ոչ թե օգնություն, այլ նոր սխալների աղբյուր։</w:t>
      </w:r>
    </w:p>
    <w:p>
      <w:pPr>
        <w:pStyle w:val="Heading2"/>
        <w:spacing w:lineRule="auto" w:line="360" w:before="280" w:after="28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</w:rPr>
        <w:t xml:space="preserve">1.8. Verification, detection </w:t>
      </w:r>
      <w:r>
        <w:rPr>
          <w:rFonts w:ascii="Sylfaen" w:hAnsi="Sylfaen"/>
          <w:sz w:val="24"/>
          <w:szCs w:val="24"/>
          <w:lang w:val="hy-AM" w:eastAsia="zh-CN" w:bidi="ar-SA"/>
        </w:rPr>
        <w:t>և</w:t>
      </w:r>
      <w:r>
        <w:rPr>
          <w:rFonts w:ascii="Sylfaen" w:hAnsi="Sylfaen"/>
          <w:sz w:val="24"/>
          <w:szCs w:val="24"/>
        </w:rPr>
        <w:t xml:space="preserve"> correction </w:t>
      </w:r>
      <w:r>
        <w:rPr>
          <w:rFonts w:ascii="Sylfaen" w:hAnsi="Sylfaen"/>
          <w:sz w:val="24"/>
          <w:szCs w:val="24"/>
          <w:lang w:val="hy-AM" w:eastAsia="zh-CN" w:bidi="ar-SA"/>
        </w:rPr>
        <w:t>մոտեցումներ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ab/>
        <w:t>Հետազոտությունների մեկ այլ կարևոր ուղղություն կապված է պատասխանի ստուգման հետ։ Այս մոտեցումների հիմքում ընկած է այն գաղափարը, որ մոդելին չպետք է լիովին վստահել վերջնական պատասխանի մակարդակում։ Փոխարենը անհրաժեշտ է ունենալ երկրորդ շերտ, որը կարող է ստուգել, հայտնաբերել կամ ուղղել թույլ, չհիմնավորված կամ հալյուցինացիոն հատվածները։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ab/>
        <w:t>Այս ուղղության մեջ մտնում են</w:t>
      </w:r>
      <w:r>
        <w:rPr>
          <w:rFonts w:ascii="Sylfaen" w:hAnsi="Sylfaen"/>
          <w:sz w:val="24"/>
          <w:szCs w:val="24"/>
        </w:rPr>
        <w:t xml:space="preserve"> self-checking, claim verification, external fact-checking, critique loop </w:t>
      </w:r>
      <w:r>
        <w:rPr>
          <w:rFonts w:ascii="Sylfaen" w:hAnsi="Sylfaen"/>
          <w:sz w:val="24"/>
          <w:szCs w:val="24"/>
          <w:lang w:val="hy-AM" w:eastAsia="zh-CN" w:bidi="ar-SA"/>
        </w:rPr>
        <w:t>և</w:t>
      </w:r>
      <w:r>
        <w:rPr>
          <w:rFonts w:ascii="Sylfaen" w:hAnsi="Sylfaen"/>
          <w:sz w:val="24"/>
          <w:szCs w:val="24"/>
        </w:rPr>
        <w:t xml:space="preserve"> correction pipeline-</w:t>
      </w:r>
      <w:r>
        <w:rPr>
          <w:rFonts w:ascii="Sylfaen" w:hAnsi="Sylfaen"/>
          <w:sz w:val="24"/>
          <w:szCs w:val="24"/>
          <w:lang w:val="hy-AM" w:eastAsia="zh-CN" w:bidi="ar-SA"/>
        </w:rPr>
        <w:t>ները։ Այս մոտեցումների առավելությունն այն է, որ դրանք բացահայտորեն ընդունում են</w:t>
      </w:r>
      <w:r>
        <w:rPr>
          <w:rFonts w:ascii="Sylfaen" w:hAnsi="Sylfaen"/>
          <w:sz w:val="24"/>
          <w:szCs w:val="24"/>
        </w:rPr>
        <w:t xml:space="preserve"> AI-</w:t>
      </w:r>
      <w:r>
        <w:rPr>
          <w:rFonts w:ascii="Sylfaen" w:hAnsi="Sylfaen"/>
          <w:sz w:val="24"/>
          <w:szCs w:val="24"/>
          <w:lang w:val="hy-AM" w:eastAsia="zh-CN" w:bidi="ar-SA"/>
        </w:rPr>
        <w:t>ի սահմանափակելիությունը և փորձում են ոչ թե միայն ավելի լավ պատասխան գեներացնել, այլ նաև ավելի խիստ վերահսկել արդեն գեներացված արդյունքը։</w:t>
      </w:r>
    </w:p>
    <w:p>
      <w:pPr>
        <w:pStyle w:val="Heading2"/>
        <w:spacing w:lineRule="auto" w:line="360" w:before="280" w:after="28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</w:rPr>
        <w:t>1.9.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 Ընդհանուր եզրակացություն առաջին գլխի համար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ab/>
        <w:t>Վերոնշյալ բոլոր հետազոտական ուղղությունները ցույց են տալիս, որ ոլորտում արդեն գոյություն ունեն բազմաթիվ լուրջ փորձեր՝ նվազեցնելու</w:t>
      </w:r>
      <w:r>
        <w:rPr>
          <w:rFonts w:ascii="Sylfaen" w:hAnsi="Sylfaen"/>
          <w:sz w:val="24"/>
          <w:szCs w:val="24"/>
        </w:rPr>
        <w:t xml:space="preserve"> LLM-</w:t>
      </w:r>
      <w:r>
        <w:rPr>
          <w:rFonts w:ascii="Sylfaen" w:hAnsi="Sylfaen"/>
          <w:sz w:val="24"/>
          <w:szCs w:val="24"/>
          <w:lang w:val="hy-AM" w:eastAsia="zh-CN" w:bidi="ar-SA"/>
        </w:rPr>
        <w:t>ների չափազանց ընդհանրական, անկայուն և հալյուցինացիաներով հարուստ վարքը։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ab/>
        <w:t>Դրանք հիմնականում ուժեղացնում են հետևյալ գործոններից մեկը կամ մի քանիսը՝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0"/>
        <w:ind w:hanging="283" w:left="709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</w:rPr>
        <w:t xml:space="preserve">grounding,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0"/>
        <w:ind w:hanging="283" w:left="709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</w:rPr>
        <w:t xml:space="preserve">reasoning,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0"/>
        <w:ind w:hanging="283" w:left="709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</w:rPr>
        <w:t xml:space="preserve">tool use,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0"/>
        <w:ind w:hanging="283" w:left="709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</w:rPr>
        <w:t xml:space="preserve">persona consistency,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0"/>
        <w:ind w:hanging="283" w:left="709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</w:rPr>
        <w:t xml:space="preserve">continuity,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709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</w:rPr>
        <w:t xml:space="preserve">verification։ 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ab/>
        <w:t>Սակայն գործնականում օգտագործողը հաճախ շարունակում է տանջվել մինչև ստանում է իր ուզածին մոտիկ պատասխան, որովհետև այս</w:t>
      </w:r>
      <w:r>
        <w:rPr>
          <w:rFonts w:ascii="Sylfaen" w:hAnsi="Sylfaen"/>
          <w:sz w:val="24"/>
          <w:szCs w:val="24"/>
        </w:rPr>
        <w:t xml:space="preserve"> </w:t>
      </w:r>
      <w:r>
        <w:rPr>
          <w:rFonts w:ascii="Sylfaen" w:hAnsi="Sylfaen"/>
          <w:sz w:val="24"/>
          <w:szCs w:val="24"/>
          <w:lang w:val="hy-AM" w:eastAsia="zh-CN" w:bidi="ar-SA"/>
        </w:rPr>
        <w:t>ուղղությունները</w:t>
      </w:r>
      <w:r>
        <w:rPr>
          <w:rFonts w:ascii="Sylfaen" w:hAnsi="Sylfaen"/>
          <w:sz w:val="24"/>
          <w:szCs w:val="24"/>
        </w:rPr>
        <w:t xml:space="preserve"> </w:t>
      </w:r>
      <w:r>
        <w:rPr>
          <w:rFonts w:ascii="Sylfaen" w:hAnsi="Sylfaen"/>
          <w:sz w:val="24"/>
          <w:szCs w:val="24"/>
          <w:lang w:val="hy-AM" w:eastAsia="zh-CN" w:bidi="ar-SA"/>
        </w:rPr>
        <w:t>շատ դեպքերում ուժեղացնում են խնդրի առանձին կողմերը, բայց չեն վերակազմակերպում ամբողջ runtime-ը որպես խիստ վերահսկվող,</w:t>
      </w:r>
      <w:r>
        <w:rPr>
          <w:rFonts w:ascii="Sylfaen" w:hAnsi="Sylfaen"/>
          <w:sz w:val="24"/>
          <w:szCs w:val="24"/>
        </w:rPr>
        <w:t xml:space="preserve"> state-aware, persona-aware </w:t>
      </w:r>
      <w:r>
        <w:rPr>
          <w:rFonts w:ascii="Sylfaen" w:hAnsi="Sylfaen"/>
          <w:sz w:val="24"/>
          <w:szCs w:val="24"/>
          <w:lang w:val="hy-AM" w:eastAsia="zh-CN" w:bidi="ar-SA"/>
        </w:rPr>
        <w:t>և</w:t>
      </w:r>
      <w:r>
        <w:rPr>
          <w:rFonts w:ascii="Sylfaen" w:hAnsi="Sylfaen"/>
          <w:sz w:val="24"/>
          <w:szCs w:val="24"/>
        </w:rPr>
        <w:t xml:space="preserve"> graph-aware operational </w:t>
      </w:r>
      <w:r>
        <w:rPr>
          <w:rFonts w:ascii="Sylfaen" w:hAnsi="Sylfaen"/>
          <w:sz w:val="24"/>
          <w:szCs w:val="24"/>
          <w:lang w:val="hy-AM" w:eastAsia="zh-CN" w:bidi="ar-SA"/>
        </w:rPr>
        <w:t>համակարգ։</w:t>
      </w:r>
    </w:p>
    <w:p>
      <w:pPr>
        <w:pStyle w:val="BodyText"/>
        <w:spacing w:lineRule="auto" w:line="360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ab/>
        <w:t>Հենց այս բացն է հիմք տալիս առաջարկելու այլ մոտեցում, որտեղ հիմնական հարցը դառնում է ոչ թե միայն «ինչքան շատ բան տալ մոդելին», այլ՝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0"/>
        <w:ind w:hanging="283" w:left="709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 xml:space="preserve">ինչ հերթականությամբ պետք է այն աշխատի,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0"/>
        <w:ind w:hanging="283" w:left="709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>ինչ</w:t>
      </w:r>
      <w:r>
        <w:rPr>
          <w:rFonts w:ascii="Sylfaen" w:hAnsi="Sylfaen"/>
          <w:sz w:val="24"/>
          <w:szCs w:val="24"/>
        </w:rPr>
        <w:t xml:space="preserve"> state-</w:t>
      </w:r>
      <w:r>
        <w:rPr>
          <w:rFonts w:ascii="Sylfaen" w:hAnsi="Sylfaen"/>
          <w:sz w:val="24"/>
          <w:szCs w:val="24"/>
          <w:lang w:val="hy-AM" w:eastAsia="zh-CN" w:bidi="ar-SA"/>
        </w:rPr>
        <w:t xml:space="preserve">ով պետք է պատասխան ձևավորի,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0"/>
        <w:ind w:hanging="283" w:left="709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 xml:space="preserve">ինչպես պետք է առանձնացվի </w:t>
      </w:r>
      <w:r>
        <w:rPr>
          <w:rFonts w:ascii="Sylfaen" w:hAnsi="Sylfaen"/>
          <w:sz w:val="24"/>
          <w:szCs w:val="24"/>
        </w:rPr>
        <w:t>current working context</w:t>
      </w:r>
      <w:r>
        <w:rPr>
          <w:rFonts w:ascii="Sylfaen" w:hAnsi="Sylfaen"/>
          <w:sz w:val="24"/>
          <w:szCs w:val="24"/>
          <w:lang w:val="hy-AM" w:eastAsia="zh-CN" w:bidi="ar-SA"/>
        </w:rPr>
        <w:t>-ը</w:t>
      </w:r>
      <w:r>
        <w:rPr>
          <w:rFonts w:ascii="Sylfaen" w:hAnsi="Sylfaen"/>
          <w:sz w:val="24"/>
          <w:szCs w:val="24"/>
        </w:rPr>
        <w:t xml:space="preserve">,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0"/>
        <w:ind w:hanging="283" w:left="709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 xml:space="preserve">ինչպես պետք է վերահսկվի </w:t>
      </w:r>
      <w:r>
        <w:rPr>
          <w:rFonts w:ascii="Sylfaen" w:hAnsi="Sylfaen"/>
          <w:sz w:val="24"/>
          <w:szCs w:val="24"/>
        </w:rPr>
        <w:t>write-path-</w:t>
      </w:r>
      <w:r>
        <w:rPr>
          <w:rFonts w:ascii="Sylfaen" w:hAnsi="Sylfaen"/>
          <w:sz w:val="24"/>
          <w:szCs w:val="24"/>
          <w:lang w:val="hy-AM" w:eastAsia="zh-CN" w:bidi="ar-SA"/>
        </w:rPr>
        <w:t>ը</w:t>
      </w:r>
      <w:r>
        <w:rPr>
          <w:rFonts w:ascii="Sylfaen" w:hAnsi="Sylfaen"/>
          <w:sz w:val="24"/>
          <w:szCs w:val="24"/>
        </w:rPr>
        <w:t xml:space="preserve">,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hanging="283" w:left="709"/>
        <w:jc w:val="both"/>
        <w:rPr>
          <w:rFonts w:ascii="Sylfaen" w:hAnsi="Sylfaen"/>
        </w:rPr>
      </w:pPr>
      <w:r>
        <w:rPr>
          <w:rFonts w:ascii="Sylfaen" w:hAnsi="Sylfaen"/>
          <w:sz w:val="24"/>
          <w:szCs w:val="24"/>
          <w:lang w:val="hy-AM" w:eastAsia="zh-CN" w:bidi="ar-SA"/>
        </w:rPr>
        <w:t>և ինչպես կարելի է մոդելը պահել ավելի կայուն վարքի սահմաններում։</w:t>
      </w:r>
    </w:p>
    <w:p>
      <w:pPr>
        <w:pStyle w:val="BodyText"/>
        <w:spacing w:lineRule="auto" w:line="360" w:before="0" w:after="140"/>
        <w:contextualSpacing/>
        <w:jc w:val="both"/>
        <w:rPr>
          <w:rFonts w:ascii="Sylfaen" w:hAnsi="Sylfaen"/>
          <w:sz w:val="24"/>
          <w:szCs w:val="24"/>
          <w:lang w:val="hy-AM" w:eastAsia="zh-CN" w:bidi="ar-SA"/>
        </w:rPr>
      </w:pPr>
      <w:r>
        <w:rPr>
          <w:rFonts w:ascii="Sylfaen" w:hAnsi="Sylfaen"/>
          <w:sz w:val="24"/>
          <w:szCs w:val="24"/>
          <w:lang w:val="hy-AM" w:eastAsia="zh-CN" w:bidi="ar-SA"/>
        </w:rPr>
      </w:r>
    </w:p>
    <w:p>
      <w:pPr>
        <w:pStyle w:val="BodyText"/>
        <w:spacing w:lineRule="auto" w:line="360" w:before="0" w:after="140"/>
        <w:contextualSpacing/>
        <w:jc w:val="both"/>
        <w:rPr>
          <w:rFonts w:ascii="Sylfaen" w:hAnsi="Sylfaen"/>
          <w:sz w:val="24"/>
          <w:szCs w:val="24"/>
          <w:lang w:val="hy-AM" w:eastAsia="zh-CN" w:bidi="ar-SA"/>
        </w:rPr>
      </w:pPr>
      <w:r>
        <w:rPr>
          <w:rFonts w:ascii="Sylfaen" w:hAnsi="Sylfaen"/>
          <w:sz w:val="24"/>
          <w:szCs w:val="24"/>
          <w:lang w:val="hy-AM" w:eastAsia="zh-CN" w:bidi="ar-SA"/>
        </w:rPr>
      </w:r>
    </w:p>
    <w:p>
      <w:pPr>
        <w:pStyle w:val="BodyText"/>
        <w:spacing w:lineRule="auto" w:line="360" w:before="0" w:after="140"/>
        <w:contextualSpacing/>
        <w:jc w:val="both"/>
        <w:rPr>
          <w:rFonts w:ascii="Sylfaen" w:hAnsi="Sylfaen"/>
          <w:sz w:val="24"/>
          <w:szCs w:val="24"/>
          <w:lang w:val="hy-AM" w:eastAsia="zh-CN" w:bidi="ar-SA"/>
        </w:rPr>
      </w:pPr>
      <w:r>
        <w:rPr>
          <w:rFonts w:ascii="Sylfaen" w:hAnsi="Sylfaen"/>
          <w:sz w:val="24"/>
          <w:szCs w:val="24"/>
          <w:lang w:val="hy-AM" w:eastAsia="zh-CN" w:bidi="ar-SA"/>
        </w:rPr>
      </w:r>
    </w:p>
    <w:p>
      <w:pPr>
        <w:pStyle w:val="BodyText"/>
        <w:spacing w:lineRule="auto" w:line="360" w:before="0" w:after="140"/>
        <w:contextualSpacing/>
        <w:jc w:val="both"/>
        <w:rPr>
          <w:rFonts w:ascii="Sylfaen" w:hAnsi="Sylfaen"/>
          <w:sz w:val="24"/>
          <w:szCs w:val="24"/>
          <w:lang w:val="hy-AM" w:eastAsia="zh-CN" w:bidi="ar-SA"/>
        </w:rPr>
      </w:pPr>
      <w:r>
        <w:rPr>
          <w:rFonts w:ascii="Sylfaen" w:hAnsi="Sylfaen"/>
          <w:sz w:val="24"/>
          <w:szCs w:val="24"/>
          <w:lang w:val="hy-AM" w:eastAsia="zh-CN" w:bidi="ar-SA"/>
        </w:rPr>
      </w:r>
    </w:p>
    <w:p>
      <w:pPr>
        <w:pStyle w:val="BodyText"/>
        <w:spacing w:lineRule="auto" w:line="360" w:before="0" w:after="140"/>
        <w:contextualSpacing/>
        <w:jc w:val="both"/>
        <w:rPr>
          <w:rFonts w:ascii="Sylfaen" w:hAnsi="Sylfaen"/>
          <w:sz w:val="24"/>
          <w:szCs w:val="24"/>
          <w:lang w:val="hy-AM" w:eastAsia="zh-CN" w:bidi="ar-SA"/>
        </w:rPr>
      </w:pPr>
      <w:r>
        <w:rPr>
          <w:rFonts w:ascii="Sylfaen" w:hAnsi="Sylfaen"/>
          <w:sz w:val="24"/>
          <w:szCs w:val="24"/>
          <w:lang w:val="hy-AM" w:eastAsia="zh-CN" w:bidi="ar-SA"/>
        </w:rPr>
      </w:r>
    </w:p>
    <w:p>
      <w:pPr>
        <w:pStyle w:val="BodyText"/>
        <w:spacing w:lineRule="auto" w:line="360" w:before="0" w:after="140"/>
        <w:contextualSpacing/>
        <w:jc w:val="both"/>
        <w:rPr>
          <w:rFonts w:ascii="Sylfaen" w:hAnsi="Sylfaen"/>
          <w:sz w:val="24"/>
          <w:szCs w:val="24"/>
          <w:lang w:val="hy-AM" w:eastAsia="zh-CN" w:bidi="ar-SA"/>
        </w:rPr>
      </w:pPr>
      <w:r>
        <w:rPr>
          <w:rFonts w:ascii="Sylfaen" w:hAnsi="Sylfaen"/>
          <w:sz w:val="24"/>
          <w:szCs w:val="24"/>
          <w:lang w:val="hy-AM" w:eastAsia="zh-CN" w:bidi="ar-SA"/>
        </w:rPr>
      </w:r>
    </w:p>
    <w:p>
      <w:pPr>
        <w:pStyle w:val="BodyText"/>
        <w:spacing w:lineRule="auto" w:line="360" w:before="0" w:after="140"/>
        <w:contextualSpacing/>
        <w:jc w:val="both"/>
        <w:rPr>
          <w:rFonts w:ascii="Sylfaen" w:hAnsi="Sylfaen"/>
          <w:sz w:val="24"/>
          <w:szCs w:val="24"/>
          <w:lang w:val="hy-AM" w:eastAsia="zh-CN" w:bidi="ar-SA"/>
        </w:rPr>
      </w:pPr>
      <w:r>
        <w:rPr>
          <w:rFonts w:ascii="Sylfaen" w:hAnsi="Sylfaen"/>
          <w:sz w:val="24"/>
          <w:szCs w:val="24"/>
          <w:lang w:val="hy-AM" w:eastAsia="zh-CN" w:bidi="ar-SA"/>
        </w:rPr>
      </w:r>
    </w:p>
    <w:p>
      <w:pPr>
        <w:pStyle w:val="BodyText"/>
        <w:spacing w:lineRule="auto" w:line="360" w:before="0" w:after="140"/>
        <w:contextualSpacing/>
        <w:jc w:val="both"/>
        <w:rPr>
          <w:rFonts w:ascii="Sylfaen" w:hAnsi="Sylfaen"/>
          <w:sz w:val="24"/>
          <w:szCs w:val="24"/>
          <w:lang w:val="hy-AM" w:eastAsia="zh-CN" w:bidi="ar-SA"/>
        </w:rPr>
      </w:pPr>
      <w:r>
        <w:rPr>
          <w:rFonts w:ascii="Sylfaen" w:hAnsi="Sylfaen"/>
          <w:sz w:val="24"/>
          <w:szCs w:val="24"/>
          <w:lang w:val="hy-AM" w:eastAsia="zh-CN" w:bidi="ar-SA"/>
        </w:rPr>
      </w:r>
    </w:p>
    <w:p>
      <w:pPr>
        <w:pStyle w:val="BodyText"/>
        <w:spacing w:lineRule="auto" w:line="360" w:before="0" w:after="140"/>
        <w:contextualSpacing/>
        <w:jc w:val="both"/>
        <w:rPr>
          <w:rFonts w:ascii="Sylfaen" w:hAnsi="Sylfaen"/>
          <w:sz w:val="24"/>
          <w:szCs w:val="24"/>
          <w:lang w:val="hy-AM" w:eastAsia="zh-CN" w:bidi="ar-SA"/>
        </w:rPr>
      </w:pPr>
      <w:r>
        <w:rPr>
          <w:rFonts w:ascii="Sylfaen" w:hAnsi="Sylfaen"/>
          <w:sz w:val="24"/>
          <w:szCs w:val="24"/>
          <w:lang w:val="hy-AM" w:eastAsia="zh-CN" w:bidi="ar-SA"/>
        </w:rPr>
      </w:r>
    </w:p>
    <w:p>
      <w:pPr>
        <w:pStyle w:val="BodyText"/>
        <w:spacing w:lineRule="auto" w:line="360" w:before="0" w:after="140"/>
        <w:contextualSpacing/>
        <w:jc w:val="both"/>
        <w:rPr>
          <w:rFonts w:ascii="Sylfaen" w:hAnsi="Sylfaen" w:cs="Times New Roman"/>
          <w:b/>
          <w:bCs/>
          <w:sz w:val="24"/>
          <w:szCs w:val="24"/>
          <w:lang w:val="hy-AM" w:eastAsia="zh-CN" w:bidi="ar-SA"/>
        </w:rPr>
      </w:pPr>
      <w:r>
        <w:rPr>
          <w:rFonts w:cs="Times New Roman" w:ascii="Sylfaen" w:hAnsi="Sylfaen"/>
          <w:b/>
          <w:bCs/>
          <w:sz w:val="24"/>
          <w:szCs w:val="24"/>
          <w:lang w:val="hy-AM" w:eastAsia="zh-CN" w:bidi="ar-SA"/>
        </w:rPr>
      </w:r>
    </w:p>
    <w:p>
      <w:pPr>
        <w:pStyle w:val="Normal"/>
        <w:spacing w:lineRule="auto" w:line="360" w:before="0" w:after="0"/>
        <w:contextualSpacing/>
        <w:jc w:val="both"/>
        <w:rPr>
          <w:rFonts w:ascii="Sylfaen" w:hAnsi="Sylfaen" w:cs="Times New Roman"/>
          <w:b/>
          <w:bCs/>
          <w:sz w:val="24"/>
          <w:szCs w:val="24"/>
          <w:lang w:val="hy-AM" w:eastAsia="zh-CN" w:bidi="ar-SA"/>
        </w:rPr>
      </w:pPr>
      <w:r>
        <w:rPr>
          <w:rFonts w:cs="Times New Roman" w:ascii="Sylfaen" w:hAnsi="Sylfaen"/>
          <w:b/>
          <w:bCs/>
          <w:sz w:val="24"/>
          <w:szCs w:val="24"/>
          <w:lang w:val="hy-AM" w:eastAsia="zh-CN" w:bidi="ar-SA"/>
        </w:rPr>
      </w:r>
    </w:p>
    <w:p>
      <w:pPr>
        <w:pStyle w:val="Normal"/>
        <w:spacing w:lineRule="auto" w:line="360" w:before="0" w:after="0"/>
        <w:contextualSpacing/>
        <w:jc w:val="both"/>
        <w:rPr>
          <w:rFonts w:ascii="Sylfaen" w:hAnsi="Sylfaen" w:cs="Times New Roman"/>
          <w:b/>
          <w:bCs/>
          <w:sz w:val="24"/>
          <w:szCs w:val="24"/>
          <w:lang w:val="hy-AM" w:eastAsia="zh-CN" w:bidi="ar-SA"/>
        </w:rPr>
      </w:pPr>
      <w:r>
        <w:rPr>
          <w:rFonts w:cs="Times New Roman" w:ascii="Sylfaen" w:hAnsi="Sylfaen"/>
          <w:b/>
          <w:bCs/>
          <w:sz w:val="24"/>
          <w:szCs w:val="24"/>
          <w:lang w:val="hy-AM" w:eastAsia="zh-CN" w:bidi="ar-SA"/>
        </w:rPr>
      </w:r>
    </w:p>
    <w:p>
      <w:pPr>
        <w:pStyle w:val="Normal"/>
        <w:spacing w:lineRule="auto" w:line="360" w:before="0" w:after="0"/>
        <w:contextualSpacing/>
        <w:jc w:val="both"/>
        <w:rPr>
          <w:rFonts w:ascii="Sylfaen" w:hAnsi="Sylfaen" w:cs="Times New Roman"/>
          <w:b/>
          <w:bCs/>
          <w:sz w:val="24"/>
          <w:szCs w:val="24"/>
          <w:lang w:val="hy-AM" w:eastAsia="zh-CN" w:bidi="ar-SA"/>
        </w:rPr>
      </w:pPr>
      <w:r>
        <w:rPr>
          <w:rFonts w:cs="Times New Roman" w:ascii="Sylfaen" w:hAnsi="Sylfaen"/>
          <w:b/>
          <w:bCs/>
          <w:sz w:val="24"/>
          <w:szCs w:val="24"/>
          <w:lang w:val="hy-AM" w:eastAsia="zh-CN" w:bidi="ar-SA"/>
        </w:rPr>
      </w:r>
    </w:p>
    <w:p>
      <w:pPr>
        <w:pStyle w:val="Normal"/>
        <w:spacing w:lineRule="auto" w:line="360" w:before="0" w:after="0"/>
        <w:contextualSpacing/>
        <w:jc w:val="both"/>
        <w:rPr>
          <w:rFonts w:ascii="Sylfaen" w:hAnsi="Sylfaen" w:cs="Times New Roman"/>
          <w:b/>
          <w:bCs/>
          <w:sz w:val="24"/>
          <w:szCs w:val="24"/>
          <w:lang w:val="hy-AM" w:eastAsia="zh-CN" w:bidi="ar-SA"/>
        </w:rPr>
      </w:pPr>
      <w:r>
        <w:rPr>
          <w:rFonts w:cs="Times New Roman" w:ascii="Sylfaen" w:hAnsi="Sylfaen"/>
          <w:b/>
          <w:bCs/>
          <w:sz w:val="24"/>
          <w:szCs w:val="24"/>
          <w:lang w:val="hy-AM" w:eastAsia="zh-CN" w:bidi="ar-SA"/>
        </w:rPr>
      </w:r>
    </w:p>
    <w:p>
      <w:pPr>
        <w:pStyle w:val="Normal"/>
        <w:spacing w:lineRule="auto" w:line="360" w:before="0" w:after="0"/>
        <w:contextualSpacing/>
        <w:jc w:val="both"/>
        <w:rPr>
          <w:rFonts w:ascii="Sylfaen" w:hAnsi="Sylfaen" w:cs="Times New Roman"/>
          <w:b/>
          <w:bCs/>
          <w:sz w:val="24"/>
          <w:szCs w:val="24"/>
          <w:lang w:val="hy-AM" w:eastAsia="zh-CN" w:bidi="ar-SA"/>
        </w:rPr>
      </w:pPr>
      <w:r>
        <w:rPr>
          <w:rFonts w:cs="Times New Roman" w:ascii="Sylfaen" w:hAnsi="Sylfaen"/>
          <w:b/>
          <w:bCs/>
          <w:sz w:val="24"/>
          <w:szCs w:val="24"/>
          <w:lang w:val="hy-AM" w:eastAsia="zh-CN" w:bidi="ar-SA"/>
        </w:rPr>
      </w:r>
    </w:p>
    <w:p>
      <w:pPr>
        <w:pStyle w:val="Normal"/>
        <w:spacing w:lineRule="auto" w:line="360" w:before="0" w:after="0"/>
        <w:contextualSpacing/>
        <w:jc w:val="both"/>
        <w:rPr>
          <w:rFonts w:ascii="Sylfaen" w:hAnsi="Sylfaen" w:cs="Times New Roman"/>
          <w:b/>
          <w:bCs/>
          <w:sz w:val="24"/>
          <w:szCs w:val="24"/>
          <w:lang w:val="hy-AM" w:eastAsia="zh-CN" w:bidi="ar-SA"/>
        </w:rPr>
      </w:pPr>
      <w:r>
        <w:rPr>
          <w:rFonts w:cs="Times New Roman" w:ascii="Sylfaen" w:hAnsi="Sylfaen"/>
          <w:b/>
          <w:bCs/>
          <w:sz w:val="24"/>
          <w:szCs w:val="24"/>
          <w:lang w:val="hy-AM" w:eastAsia="zh-CN" w:bidi="ar-SA"/>
        </w:rPr>
      </w:r>
    </w:p>
    <w:sectPr>
      <w:type w:val="continuous"/>
      <w:pgSz w:w="11906" w:h="16838"/>
      <w:pgMar w:left="1400" w:right="1056" w:gutter="0" w:header="0" w:top="1040" w:footer="720" w:bottom="144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imSun"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lfaen">
    <w:charset w:val="01"/>
    <w:family w:val="roman"/>
    <w:pitch w:val="variable"/>
  </w:font>
  <w:font w:name="Sylfaen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1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1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isLgl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isLgl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isLgl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isLgl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isLgl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isLgl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isLgl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isLgl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lineRule="auto" w:line="578" w:before="340" w:after="330"/>
      <w:outlineLvl w:val="0"/>
    </w:pPr>
    <w:rPr>
      <w:b/>
      <w:bCs/>
      <w:sz w:val="44"/>
      <w:szCs w:val="44"/>
    </w:rPr>
  </w:style>
  <w:style w:type="paragraph" w:styleId="Heading2">
    <w:name w:val="Heading 2"/>
    <w:next w:val="Normal"/>
    <w:unhideWhenUsed/>
    <w:qFormat/>
    <w:pPr>
      <w:widowControl/>
      <w:suppressAutoHyphens w:val="true"/>
      <w:bidi w:val="0"/>
      <w:spacing w:beforeAutospacing="1" w:afterAutospacing="1"/>
      <w:jc w:val="left"/>
      <w:outlineLvl w:val="1"/>
    </w:pPr>
    <w:rPr>
      <w:rFonts w:ascii="SimSun" w:hAnsi="SimSun" w:eastAsia="SimSun" w:cs="SimSun"/>
      <w:b/>
      <w:bCs/>
      <w:color w:val="auto"/>
      <w:kern w:val="0"/>
      <w:sz w:val="36"/>
      <w:szCs w:val="36"/>
      <w:lang w:val="en-US" w:eastAsia="zh-CN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Style5">
    <w:name w:val="Символ сноски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Style6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Style7" w:customStyle="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rongEmphasis" w:customStyle="1">
    <w:name w:val="Strong Emphasis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Style8" w:customStyle="1">
    <w:name w:val="Символ нумерации"/>
    <w:qFormat/>
    <w:rPr/>
  </w:style>
  <w:style w:type="character" w:styleId="UnresolvedMention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Style9">
    <w:name w:val="Маркеры"/>
    <w:qFormat/>
    <w:rPr>
      <w:rFonts w:ascii="OpenSymbol" w:hAnsi="OpenSymbol" w:eastAsia="OpenSymbol" w:cs="OpenSymbol"/>
    </w:rPr>
  </w:style>
  <w:style w:type="paragraph" w:styleId="Style10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1" w:customStyle="1">
    <w:name w:val="Указатель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Style10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0"/>
      <w:szCs w:val="20"/>
      <w:lang w:val="en-US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 w:val="18"/>
      <w:szCs w:val="18"/>
    </w:rPr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 w:val="18"/>
      <w:szCs w:val="18"/>
    </w:rPr>
  </w:style>
  <w:style w:type="paragraph" w:styleId="HTMLPreformatted">
    <w:name w:val="HTML Preformatted"/>
    <w:qFormat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true"/>
      <w:bidi w:val="0"/>
      <w:spacing w:before="0" w:after="0"/>
      <w:jc w:val="left"/>
    </w:pPr>
    <w:rPr>
      <w:rFonts w:ascii="SimSun" w:hAnsi="SimSun" w:eastAsia="SimSun" w:cs="SimSun"/>
      <w:color w:val="auto"/>
      <w:kern w:val="0"/>
      <w:sz w:val="24"/>
      <w:szCs w:val="24"/>
      <w:lang w:val="en-US" w:eastAsia="zh-CN" w:bidi="ar-SA"/>
    </w:rPr>
  </w:style>
  <w:style w:type="paragraph" w:styleId="NormalWeb">
    <w:name w:val="Normal (Web)"/>
    <w:qFormat/>
    <w:pPr>
      <w:widowControl/>
      <w:suppressAutoHyphens w:val="true"/>
      <w:bidi w:val="0"/>
      <w:spacing w:beforeAutospacing="1" w:afterAutospacing="1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FrameContents" w:customStyle="1">
    <w:name w:val="Frame Contents"/>
    <w:basedOn w:val="Normal"/>
    <w:qFormat/>
    <w:pPr/>
    <w:rPr/>
  </w:style>
  <w:style w:type="paragraph" w:styleId="Style12" w:customStyle="1">
    <w:name w:val="Текст в заданном формате"/>
    <w:basedOn w:val="Normal"/>
    <w:qFormat/>
    <w:pPr/>
    <w:rPr>
      <w:rFonts w:ascii="Liberation Mono" w:hAnsi="Liberation Mono" w:eastAsia="Noto Sans Mono CJK SC" w:cs="Liberation Mono"/>
    </w:rPr>
  </w:style>
  <w:style w:type="paragraph" w:styleId="DefaultDrawingStyle" w:customStyle="1">
    <w:name w:val="Default Drawing Styl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0"/>
      <w:sz w:val="24"/>
      <w:szCs w:val="24"/>
      <w:lang w:val="en-US" w:eastAsia="zh-CN" w:bidi="hi-IN"/>
    </w:rPr>
  </w:style>
  <w:style w:type="paragraph" w:styleId="Sylfaen" w:customStyle="1">
    <w:name w:val="Sylfaen"/>
    <w:basedOn w:val="DefaultDrawingStyle"/>
    <w:qFormat/>
    <w:pPr>
      <w:numPr>
        <w:ilvl w:val="0"/>
        <w:numId w:val="1"/>
      </w:numPr>
    </w:pPr>
    <w:rPr/>
  </w:style>
  <w:style w:type="paragraph" w:styleId="Style13">
    <w:name w:val="Содержимое врезки"/>
    <w:basedOn w:val="Normal"/>
    <w:qFormat/>
    <w:pPr/>
    <w:rPr/>
  </w:style>
  <w:style w:type="numbering" w:styleId="Style14">
    <w:name w:val="Без списка"/>
    <w:uiPriority w:val="99"/>
    <w:semiHidden/>
    <w:unhideWhenUsed/>
    <w:qFormat/>
  </w:style>
  <w:style w:type="table" w:styleId="12">
    <w:name w:val="Table Grid"/>
    <w:basedOn w:val="763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">
    <w:name w:val="Table Grid Light"/>
    <w:basedOn w:val="76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4">
    <w:name w:val="Plain Table 1"/>
    <w:basedOn w:val="76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5">
    <w:name w:val="Plain Table 2"/>
    <w:basedOn w:val="763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6">
    <w:name w:val="Plain Table 3"/>
    <w:basedOn w:val="7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7">
    <w:name w:val="Plain Table 4"/>
    <w:basedOn w:val="7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8">
    <w:name w:val="Plain Table 5"/>
    <w:basedOn w:val="7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9">
    <w:name w:val="Grid Table 1 Light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0">
    <w:name w:val="Grid Table 1 Light - Accent 1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1">
    <w:name w:val="Grid Table 1 Light - Accent 2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2">
    <w:name w:val="Grid Table 1 Light - Accent 3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3">
    <w:name w:val="Grid Table 1 Light - Accent 4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4">
    <w:name w:val="Grid Table 1 Light - Accent 5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5">
    <w:name w:val="Grid Table 1 Light - Accent 6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6">
    <w:name w:val="Grid Table 2"/>
    <w:basedOn w:val="7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7">
    <w:name w:val="Grid Table 2 - Accent 1"/>
    <w:basedOn w:val="7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8">
    <w:name w:val="Grid Table 2 - Accent 2"/>
    <w:basedOn w:val="7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9">
    <w:name w:val="Grid Table 2 - Accent 3"/>
    <w:basedOn w:val="7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0">
    <w:name w:val="Grid Table 2 - Accent 4"/>
    <w:basedOn w:val="7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1">
    <w:name w:val="Grid Table 2 - Accent 5"/>
    <w:basedOn w:val="7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2">
    <w:name w:val="Grid Table 2 - Accent 6"/>
    <w:basedOn w:val="7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3">
    <w:name w:val="Grid Table 3"/>
    <w:basedOn w:val="7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4">
    <w:name w:val="Grid Table 3 - Accent 1"/>
    <w:basedOn w:val="7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5">
    <w:name w:val="Grid Table 3 - Accent 2"/>
    <w:basedOn w:val="7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6">
    <w:name w:val="Grid Table 3 - Accent 3"/>
    <w:basedOn w:val="7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7">
    <w:name w:val="Grid Table 3 - Accent 4"/>
    <w:basedOn w:val="7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8">
    <w:name w:val="Grid Table 3 - Accent 5"/>
    <w:basedOn w:val="7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9">
    <w:name w:val="Grid Table 3 - Accent 6"/>
    <w:basedOn w:val="7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0">
    <w:name w:val="Grid Table 4"/>
    <w:basedOn w:val="7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1">
    <w:name w:val="Grid Table 4 - Accent 1"/>
    <w:basedOn w:val="7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2">
    <w:name w:val="Grid Table 4 - Accent 2"/>
    <w:basedOn w:val="7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3">
    <w:name w:val="Grid Table 4 - Accent 3"/>
    <w:basedOn w:val="7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4">
    <w:name w:val="Grid Table 4 - Accent 4"/>
    <w:basedOn w:val="7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5">
    <w:name w:val="Grid Table 4 - Accent 5"/>
    <w:basedOn w:val="7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6">
    <w:name w:val="Grid Table 4 - Accent 6"/>
    <w:basedOn w:val="7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7">
    <w:name w:val="Grid Table 5 Dark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8">
    <w:name w:val="Grid Table 5 Dark- Accent 1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4D1EC" w:themeFill="accent1" w:themeFillTint="75"/>
      </w:tcPr>
    </w:tblStylePr>
    <w:tblStylePr w:type="band1Vert">
      <w:tblPr/>
      <w:tcPr>
        <w:shd w:val="clear" w:color="FFFFFF" w:fill="B4D1EC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9">
    <w:name w:val="Grid Table 5 Dark - Accent 2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7C3A0" w:themeFill="accent2" w:themeFillTint="75"/>
      </w:tcPr>
    </w:tblStylePr>
    <w:tblStylePr w:type="band1Vert">
      <w:tblPr/>
      <w:tcPr>
        <w:shd w:val="clear" w:color="FFFFFF" w:fill="F7C3A0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0">
    <w:name w:val="Grid Table 5 Dark - Accent 3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6D6D6" w:themeFill="accent3" w:themeFillTint="75"/>
      </w:tcPr>
    </w:tblStylePr>
    <w:tblStylePr w:type="band1Vert">
      <w:tblPr/>
      <w:tcPr>
        <w:shd w:val="clear" w:color="FFFFFF" w:fill="D6D6D6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1">
    <w:name w:val="Grid Table 5 Dark- Accent 4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FE28A" w:themeFill="accent4" w:themeFillTint="75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2">
    <w:name w:val="Grid Table 5 Dark - Accent 5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9BEE4" w:themeFill="accent5" w:themeFillTint="7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3">
    <w:name w:val="Grid Table 5 Dark - Accent 6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DDBA8" w:themeFill="accent6" w:themeFillTint="75"/>
      </w:tcPr>
    </w:tblStylePr>
    <w:tblStylePr w:type="band1Vert">
      <w:tblPr/>
      <w:tcPr>
        <w:shd w:val="clear" w:color="FFFFFF" w:fill="BDDBA8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4">
    <w:name w:val="Grid Table 6 Colorful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55">
    <w:name w:val="Grid Table 6 Colorful - Accent 1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tblPr/>
      <w:tcPr>
        <w:shd w:val="clear" w:color="FFFFFF" w:fill="DE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56">
    <w:name w:val="Grid Table 6 Colorful - Accent 2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tblPr/>
      <w:tcPr>
        <w:shd w:val="clear" w:color="FFFFFF" w:fill="FBE6D7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57">
    <w:name w:val="Grid Table 6 Colorful - Accent 3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58">
    <w:name w:val="Grid Table 6 Colorful - Accent 4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59">
    <w:name w:val="Grid Table 6 Colorful - Accent 5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tblPr/>
      <w:tcPr>
        <w:shd w:val="clear" w:color="FFFFFF" w:fill="D9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60">
    <w:name w:val="Grid Table 6 Colorful - Accent 6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tblPr/>
      <w:tcPr>
        <w:shd w:val="clear" w:color="FFFFFF" w:fill="E2EFD9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61">
    <w:name w:val="Grid Table 7 Colorful"/>
    <w:basedOn w:val="7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2">
    <w:name w:val="Grid Table 7 Colorful - Accent 1"/>
    <w:basedOn w:val="7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tblPr/>
      <w:tcPr>
        <w:shd w:val="clear" w:color="FFFFFF" w:fill="DE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3">
    <w:name w:val="Grid Table 7 Colorful - Accent 2"/>
    <w:basedOn w:val="7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tblPr/>
      <w:tcPr>
        <w:shd w:val="clear" w:color="FFFFFF" w:fill="FBE6D7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4">
    <w:name w:val="Grid Table 7 Colorful - Accent 3"/>
    <w:basedOn w:val="7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5">
    <w:name w:val="Grid Table 7 Colorful - Accent 4"/>
    <w:basedOn w:val="7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6">
    <w:name w:val="Grid Table 7 Colorful - Accent 5"/>
    <w:basedOn w:val="7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tblPr/>
      <w:tcPr>
        <w:shd w:val="clear" w:color="FFFFFF" w:fill="D9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7">
    <w:name w:val="Grid Table 7 Colorful - Accent 6"/>
    <w:basedOn w:val="7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tblPr/>
      <w:tcPr>
        <w:shd w:val="clear" w:color="FFFFFF" w:fill="E2EFD9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8">
    <w:name w:val="List Table 1 Light"/>
    <w:basedOn w:val="7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9">
    <w:name w:val="List Table 1 Light - Accent 1"/>
    <w:basedOn w:val="7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">
    <w:name w:val="List Table 1 Light - Accent 2"/>
    <w:basedOn w:val="7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">
    <w:name w:val="List Table 1 Light - Accent 3"/>
    <w:basedOn w:val="7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">
    <w:name w:val="List Table 1 Light - Accent 4"/>
    <w:basedOn w:val="7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">
    <w:name w:val="List Table 1 Light - Accent 5"/>
    <w:basedOn w:val="7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">
    <w:name w:val="List Table 1 Light - Accent 6"/>
    <w:basedOn w:val="7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">
    <w:name w:val="List Table 2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">
    <w:name w:val="List Table 2 - Accent 1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">
    <w:name w:val="List Table 2 - Accent 2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">
    <w:name w:val="List Table 2 - Accent 3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">
    <w:name w:val="List Table 2 - Accent 4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">
    <w:name w:val="List Table 2 - Accent 5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">
    <w:name w:val="List Table 2 - Accent 6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">
    <w:name w:val="List Table 3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">
    <w:name w:val="List Table 3 - Accent 1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">
    <w:name w:val="List Table 3 - Accent 2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">
    <w:name w:val="List Table 3 - Accent 3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">
    <w:name w:val="List Table 3 - Accent 4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">
    <w:name w:val="List Table 3 - Accent 5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">
    <w:name w:val="List Table 3 - Accent 6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">
    <w:name w:val="List Table 4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">
    <w:name w:val="List Table 4 - Accent 1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">
    <w:name w:val="List Table 4 - Accent 2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">
    <w:name w:val="List Table 4 - Accent 3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">
    <w:name w:val="List Table 4 - Accent 4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">
    <w:name w:val="List Table 4 - Accent 5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5">
    <w:name w:val="List Table 4 - Accent 6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6">
    <w:name w:val="List Table 5 Dark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7">
    <w:name w:val="List Table 5 Dark - Accent 1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8">
    <w:name w:val="List Table 5 Dark - Accent 2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9">
    <w:name w:val="List Table 5 Dark - Accent 3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0">
    <w:name w:val="List Table 5 Dark - Accent 4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1">
    <w:name w:val="List Table 5 Dark - Accent 5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2">
    <w:name w:val="List Table 5 Dark - Accent 6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3">
    <w:name w:val="List Table 6 Colorful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band2Vert"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4">
    <w:name w:val="List Table 6 Colorful - Accent 1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5">
    <w:name w:val="List Table 6 Colorful - Accent 2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6">
    <w:name w:val="List Table 6 Colorful - Accent 3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7">
    <w:name w:val="List Table 6 Colorful - Accent 4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8">
    <w:name w:val="List Table 6 Colorful - Accent 5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9">
    <w:name w:val="List Table 6 Colorful - Accent 6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0">
    <w:name w:val="List Table 7 Colorful"/>
    <w:basedOn w:val="7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111">
    <w:name w:val="List Table 7 Colorful - Accent 1"/>
    <w:basedOn w:val="7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Shade="95"/>
        <w:sz w:val="22"/>
      </w:rPr>
      <w:tblPr/>
    </w:tblStylePr>
  </w:style>
  <w:style w:type="table" w:styleId="112">
    <w:name w:val="List Table 7 Colorful - Accent 2"/>
    <w:basedOn w:val="7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113">
    <w:name w:val="List Table 7 Colorful - Accent 3"/>
    <w:basedOn w:val="7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114">
    <w:name w:val="List Table 7 Colorful - Accent 4"/>
    <w:basedOn w:val="7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115">
    <w:name w:val="List Table 7 Colorful - Accent 5"/>
    <w:basedOn w:val="7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116">
    <w:name w:val="List Table 7 Colorful - Accent 6"/>
    <w:basedOn w:val="7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117">
    <w:name w:val="Lined - Accent"/>
    <w:basedOn w:val="7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8">
    <w:name w:val="Lined - Accent 1"/>
    <w:basedOn w:val="7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rPr>
        <w:sz w:val="22"/>
      </w:rPr>
      <w:tblPr/>
      <w:tcPr>
        <w:shd w:val="clear" w:color="FFFFFF" w:fill="CCE0F2" w:themeFill="accent1" w:themeFillTint="50"/>
      </w:tcPr>
    </w:tblStylePr>
    <w:tblStylePr w:type="firstCol">
      <w:rPr>
        <w:sz w:val="22"/>
      </w:rPr>
      <w:tblPr/>
      <w:tcPr>
        <w:shd w:val="clear" w:color="FFFFFF" w:fill="69A3D8" w:themeFill="accent1" w:themeFillTint="ea"/>
      </w:tcPr>
    </w:tblStylePr>
    <w:tblStylePr w:type="firstRow">
      <w:rPr>
        <w:sz w:val="22"/>
      </w:rPr>
      <w:tblPr/>
      <w:tcPr>
        <w:shd w:val="clear" w:color="FFFFFF" w:fill="69A3D8" w:themeFill="accent1" w:themeFillTint="ea"/>
      </w:tcPr>
    </w:tblStylePr>
    <w:tblStylePr w:type="lastCol">
      <w:rPr>
        <w:sz w:val="22"/>
      </w:rPr>
      <w:tblPr/>
      <w:tcPr>
        <w:shd w:val="clear" w:color="FFFFFF" w:fill="69A3D8" w:themeFill="accent1" w:themeFillTint="ea"/>
      </w:tcPr>
    </w:tblStylePr>
    <w:tblStylePr w:type="lastRow">
      <w:rPr>
        <w:sz w:val="22"/>
      </w:rPr>
      <w:tblPr/>
      <w:tcPr>
        <w:shd w:val="clear" w:color="FFFFFF" w:fill="69A3D8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9">
    <w:name w:val="Lined - Accent 2"/>
    <w:basedOn w:val="7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rPr>
        <w:sz w:val="22"/>
      </w:rPr>
      <w:tblPr/>
      <w:tcPr>
        <w:shd w:val="clear" w:color="FFFFFF" w:fill="FBE6D7" w:themeFill="accent2" w:themeFillTint="32"/>
      </w:tcPr>
    </w:tblStylePr>
    <w:tblStylePr w:type="firstCol">
      <w:rPr>
        <w:sz w:val="22"/>
      </w:rPr>
      <w:tblPr/>
      <w:tcPr>
        <w:shd w:val="clear" w:color="FFFFFF" w:fill="F4B285" w:themeFill="accent2" w:themeFillTint="97"/>
      </w:tcPr>
    </w:tblStylePr>
    <w:tblStylePr w:type="firstRow">
      <w:rPr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sz w:val="22"/>
      </w:rPr>
      <w:tblPr/>
      <w:tcPr>
        <w:shd w:val="clear" w:color="FFFFFF" w:fill="F4B285" w:themeFill="accent2" w:themeFillTint="97"/>
      </w:tcPr>
    </w:tblStylePr>
    <w:tblStylePr w:type="lastRow">
      <w:rPr>
        <w:sz w:val="22"/>
      </w:rPr>
      <w:tblPr/>
      <w:tcPr>
        <w:shd w:val="clear" w:color="FFFFFF" w:fill="F4B285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">
    <w:name w:val="Lined - Accent 3"/>
    <w:basedOn w:val="7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1">
    <w:name w:val="Lined - Accent 4"/>
    <w:basedOn w:val="7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firstCol">
      <w:rPr>
        <w:sz w:val="22"/>
      </w:rPr>
      <w:tblPr/>
      <w:tcPr>
        <w:shd w:val="clear" w:color="FFFFFF" w:fill="FFD965" w:themeFill="accent4" w:themeFillTint="9a"/>
      </w:tcPr>
    </w:tblStylePr>
    <w:tblStylePr w:type="firstRow">
      <w:rPr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sz w:val="22"/>
      </w:rPr>
      <w:tblPr/>
      <w:tcPr>
        <w:shd w:val="clear" w:color="FFFFFF" w:fill="FFD965" w:themeFill="accent4" w:themeFillTint="9a"/>
      </w:tcPr>
    </w:tblStylePr>
    <w:tblStylePr w:type="lastRow">
      <w:rPr>
        <w:sz w:val="22"/>
      </w:rPr>
      <w:tblPr/>
      <w:tcPr>
        <w:shd w:val="clear" w:color="FFFFFF" w:fill="FFD9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2">
    <w:name w:val="Lined - Accent 5"/>
    <w:basedOn w:val="7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rPr>
        <w:sz w:val="22"/>
      </w:rPr>
      <w:tblPr/>
      <w:tcPr>
        <w:shd w:val="clear" w:color="FFFFFF" w:fill="D9E2F3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3">
    <w:name w:val="Lined - Accent 6"/>
    <w:basedOn w:val="7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rPr>
        <w:sz w:val="22"/>
      </w:rPr>
      <w:tblPr/>
      <w:tcPr>
        <w:shd w:val="clear" w:color="FFFFFF" w:fill="E2EFD9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4">
    <w:name w:val="Bordered &amp; Lined - Accent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5">
    <w:name w:val="Bordered &amp; Lined - Accent 1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rPr>
        <w:sz w:val="22"/>
      </w:rPr>
      <w:tblPr/>
      <w:tcPr>
        <w:shd w:val="clear" w:color="FFFFFF" w:fill="CCE0F2" w:themeFill="accent1" w:themeFillTint="50"/>
      </w:tcPr>
    </w:tblStylePr>
    <w:tblStylePr w:type="firstCol">
      <w:rPr>
        <w:sz w:val="22"/>
      </w:rPr>
      <w:tblPr/>
      <w:tcPr>
        <w:shd w:val="clear" w:color="FFFFFF" w:fill="69A3D8" w:themeFill="accent1" w:themeFillTint="ea"/>
      </w:tcPr>
    </w:tblStylePr>
    <w:tblStylePr w:type="firstRow">
      <w:rPr>
        <w:sz w:val="22"/>
      </w:rPr>
      <w:tblPr/>
      <w:tcPr>
        <w:shd w:val="clear" w:color="FFFFFF" w:fill="69A3D8" w:themeFill="accent1" w:themeFillTint="ea"/>
      </w:tcPr>
    </w:tblStylePr>
    <w:tblStylePr w:type="lastCol">
      <w:rPr>
        <w:sz w:val="22"/>
      </w:rPr>
      <w:tblPr/>
      <w:tcPr>
        <w:shd w:val="clear" w:color="FFFFFF" w:fill="69A3D8" w:themeFill="accent1" w:themeFillTint="ea"/>
      </w:tcPr>
    </w:tblStylePr>
    <w:tblStylePr w:type="lastRow">
      <w:rPr>
        <w:sz w:val="22"/>
      </w:rPr>
      <w:tblPr/>
      <w:tcPr>
        <w:shd w:val="clear" w:color="FFFFFF" w:fill="69A3D8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6">
    <w:name w:val="Bordered &amp; Lined - Accent 2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rPr>
        <w:sz w:val="22"/>
      </w:rPr>
      <w:tblPr/>
      <w:tcPr>
        <w:shd w:val="clear" w:color="FFFFFF" w:fill="FBE6D7" w:themeFill="accent2" w:themeFillTint="32"/>
      </w:tcPr>
    </w:tblStylePr>
    <w:tblStylePr w:type="firstCol">
      <w:rPr>
        <w:sz w:val="22"/>
      </w:rPr>
      <w:tblPr/>
      <w:tcPr>
        <w:shd w:val="clear" w:color="FFFFFF" w:fill="F4B285" w:themeFill="accent2" w:themeFillTint="97"/>
      </w:tcPr>
    </w:tblStylePr>
    <w:tblStylePr w:type="firstRow">
      <w:rPr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sz w:val="22"/>
      </w:rPr>
      <w:tblPr/>
      <w:tcPr>
        <w:shd w:val="clear" w:color="FFFFFF" w:fill="F4B285" w:themeFill="accent2" w:themeFillTint="97"/>
      </w:tcPr>
    </w:tblStylePr>
    <w:tblStylePr w:type="lastRow">
      <w:rPr>
        <w:sz w:val="22"/>
      </w:rPr>
      <w:tblPr/>
      <w:tcPr>
        <w:shd w:val="clear" w:color="FFFFFF" w:fill="F4B285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7">
    <w:name w:val="Bordered &amp; Lined - Accent 3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8">
    <w:name w:val="Bordered &amp; Lined - Accent 4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firstCol">
      <w:rPr>
        <w:sz w:val="22"/>
      </w:rPr>
      <w:tblPr/>
      <w:tcPr>
        <w:shd w:val="clear" w:color="FFFFFF" w:fill="FFD965" w:themeFill="accent4" w:themeFillTint="9a"/>
      </w:tcPr>
    </w:tblStylePr>
    <w:tblStylePr w:type="firstRow">
      <w:rPr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sz w:val="22"/>
      </w:rPr>
      <w:tblPr/>
      <w:tcPr>
        <w:shd w:val="clear" w:color="FFFFFF" w:fill="FFD965" w:themeFill="accent4" w:themeFillTint="9a"/>
      </w:tcPr>
    </w:tblStylePr>
    <w:tblStylePr w:type="lastRow">
      <w:rPr>
        <w:sz w:val="22"/>
      </w:rPr>
      <w:tblPr/>
      <w:tcPr>
        <w:shd w:val="clear" w:color="FFFFFF" w:fill="FFD9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9">
    <w:name w:val="Bordered &amp; Lined - Accent 5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rPr>
        <w:sz w:val="22"/>
      </w:rPr>
      <w:tblPr/>
      <w:tcPr>
        <w:shd w:val="clear" w:color="FFFFFF" w:fill="D9E2F3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0">
    <w:name w:val="Bordered &amp; Lined - Accent 6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rPr>
        <w:sz w:val="22"/>
      </w:rPr>
      <w:tblPr/>
      <w:tcPr>
        <w:shd w:val="clear" w:color="FFFFFF" w:fill="E2EFD9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1">
    <w:name w:val="Bordered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2">
    <w:name w:val="Bordered - Accent 1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3">
    <w:name w:val="Bordered - Accent 2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4">
    <w:name w:val="Bordered - Accent 3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5">
    <w:name w:val="Bordered - Accent 4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6">
    <w:name w:val="Bordered - Accent 5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7">
    <w:name w:val="Bordered - Accent 6"/>
    <w:basedOn w:val="7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default="1" w:styleId="763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5F_x0000_s1026" textRotate="1"/>
  </customShpExts>
</s:customData>
</file>

<file path=customXml/itemProps1.xml><?xml version="1.0" encoding="utf-8"?>
<ds:datastoreItem xmlns:ds="http://schemas.openxmlformats.org/officeDocument/2006/customXml" ds:itemID="B1977F7D-205B-4081-913C-38D41E755F92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Application>LibreOffice/24.2.7.2$Linux_X86_64 LibreOffice_project/420$Build-2</Application>
  <AppVersion>15.0000</AppVersion>
  <Pages>15</Pages>
  <Words>1856</Words>
  <Characters>13088</Characters>
  <CharactersWithSpaces>15575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2025-04-18T18:40:00Z</dcterms:created>
  <dc:creator>chris</dc:creator>
  <dc:description/>
  <dc:language>en-US</dc:language>
  <cp:lastModifiedBy/>
  <dcterms:modified xsi:type="dcterms:W3CDTF">2026-04-18T20:38:27Z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0A223B8927F746469729E5F6647EDA12_11</vt:lpwstr>
  </property>
  <property fmtid="{D5CDD505-2E9C-101B-9397-08002B2CF9AE}" pid="3" name="KSOProductBuildVer">
    <vt:lpwstr>1033-12.2.0.20795</vt:lpwstr>
  </property>
</Properties>
</file>