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B4AAC4" w14:textId="77777777" w:rsidR="00DB59F2" w:rsidRDefault="002D28F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14:paraId="3407E89C" w14:textId="77777777" w:rsidR="00DB59F2" w:rsidRDefault="002D28F8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14:paraId="2E73867C" w14:textId="77777777" w:rsidR="00DB59F2" w:rsidRDefault="002D28F8">
      <w:pPr>
        <w:tabs>
          <w:tab w:val="left" w:pos="42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«НАЦИОНАЛЬНЫЙ ИССЛЕДОВАТЕЛЬСКИЙ УНИВЕРСИТЕТ ИТМО»</w:t>
      </w:r>
    </w:p>
    <w:p w14:paraId="20FB0669" w14:textId="77777777" w:rsidR="00DB59F2" w:rsidRDefault="00DB59F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931A8EF" w14:textId="77777777" w:rsidR="00DB59F2" w:rsidRDefault="00DB59F2">
      <w:pPr>
        <w:spacing w:line="240" w:lineRule="auto"/>
        <w:jc w:val="center"/>
        <w:rPr>
          <w:rFonts w:ascii="Times New Roman" w:eastAsia="Times New Roman" w:hAnsi="Times New Roman" w:cs="Times New Roman"/>
          <w:smallCaps/>
          <w:sz w:val="24"/>
          <w:szCs w:val="24"/>
        </w:rPr>
      </w:pPr>
    </w:p>
    <w:p w14:paraId="612ABAE7" w14:textId="77777777" w:rsidR="00DB59F2" w:rsidRDefault="00DB59F2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F512734" w14:textId="77777777" w:rsidR="00DB59F2" w:rsidRDefault="00DB59F2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759D653" w14:textId="77777777" w:rsidR="00DB59F2" w:rsidRDefault="00DB59F2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C7FFF3A" w14:textId="77777777" w:rsidR="00DB59F2" w:rsidRDefault="002D28F8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Отчет</w:t>
      </w:r>
    </w:p>
    <w:p w14:paraId="156F1C14" w14:textId="77777777" w:rsidR="00DB59F2" w:rsidRDefault="002D28F8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_heading=h.30j0zll" w:colFirst="0" w:colLast="0"/>
      <w:bookmarkEnd w:id="0"/>
      <w:r>
        <w:rPr>
          <w:rFonts w:ascii="Times New Roman" w:eastAsia="Times New Roman" w:hAnsi="Times New Roman" w:cs="Times New Roman"/>
          <w:sz w:val="24"/>
          <w:szCs w:val="24"/>
        </w:rPr>
        <w:t>по лабораторной работе №2 «Наводнение»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6294F418" w14:textId="77777777" w:rsidR="00DB59F2" w:rsidRDefault="002D28F8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дисциплине «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Безопасность жизнедеятельности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» </w:t>
      </w:r>
    </w:p>
    <w:p w14:paraId="07652BD7" w14:textId="77777777" w:rsidR="00DB59F2" w:rsidRDefault="00DB59F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F4F98E4" w14:textId="77777777" w:rsidR="00DB59F2" w:rsidRDefault="00DB59F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BA94F1A" w14:textId="77777777" w:rsidR="00747F7C" w:rsidRDefault="002D28F8" w:rsidP="00747F7C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Авторы:</w:t>
      </w:r>
      <w:r w:rsidR="00747F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Дзюба Мария Олеговна,</w:t>
      </w:r>
    </w:p>
    <w:p w14:paraId="694C5DFA" w14:textId="77777777" w:rsidR="00747F7C" w:rsidRDefault="00747F7C" w:rsidP="00747F7C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Барышников Илья Максимович,</w:t>
      </w:r>
    </w:p>
    <w:p w14:paraId="31BE2F3D" w14:textId="77777777" w:rsidR="00747F7C" w:rsidRDefault="00747F7C" w:rsidP="00747F7C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677B">
        <w:rPr>
          <w:rFonts w:ascii="Times New Roman" w:eastAsia="Times New Roman" w:hAnsi="Times New Roman" w:cs="Times New Roman"/>
          <w:color w:val="000000"/>
          <w:sz w:val="24"/>
          <w:szCs w:val="24"/>
        </w:rPr>
        <w:t>Рындина Валерия Александровна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</w:p>
    <w:p w14:paraId="682714D2" w14:textId="77777777" w:rsidR="00747F7C" w:rsidRDefault="00747F7C" w:rsidP="00747F7C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677B">
        <w:rPr>
          <w:rFonts w:ascii="Times New Roman" w:eastAsia="Times New Roman" w:hAnsi="Times New Roman" w:cs="Times New Roman"/>
          <w:color w:val="000000"/>
          <w:sz w:val="24"/>
          <w:szCs w:val="24"/>
        </w:rPr>
        <w:t>Монахов Даниил Александрович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</w:p>
    <w:p w14:paraId="3E569814" w14:textId="77777777" w:rsidR="00DB59F2" w:rsidRDefault="00747F7C" w:rsidP="00747F7C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677B">
        <w:rPr>
          <w:rFonts w:ascii="Times New Roman" w:eastAsia="Times New Roman" w:hAnsi="Times New Roman" w:cs="Times New Roman"/>
          <w:color w:val="000000"/>
          <w:sz w:val="24"/>
          <w:szCs w:val="24"/>
        </w:rPr>
        <w:t>Карасева Екатерина Павловна</w:t>
      </w:r>
    </w:p>
    <w:p w14:paraId="1B14FE4D" w14:textId="77777777" w:rsidR="00DB59F2" w:rsidRDefault="002D28F8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Факультет: </w:t>
      </w:r>
      <w:proofErr w:type="spellStart"/>
      <w:r w:rsidR="00747F7C">
        <w:rPr>
          <w:rFonts w:ascii="Times New Roman" w:eastAsia="Times New Roman" w:hAnsi="Times New Roman" w:cs="Times New Roman"/>
          <w:color w:val="000000"/>
          <w:sz w:val="24"/>
          <w:szCs w:val="24"/>
        </w:rPr>
        <w:t>ФИТиП</w:t>
      </w:r>
      <w:proofErr w:type="spellEnd"/>
    </w:p>
    <w:p w14:paraId="0F6C8AF2" w14:textId="77777777" w:rsidR="00DB59F2" w:rsidRDefault="002D28F8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Группа: </w:t>
      </w:r>
      <w:r w:rsidR="00747F7C">
        <w:rPr>
          <w:rFonts w:ascii="Times New Roman" w:eastAsia="Times New Roman" w:hAnsi="Times New Roman" w:cs="Times New Roman"/>
          <w:color w:val="000000"/>
          <w:sz w:val="24"/>
          <w:szCs w:val="24"/>
        </w:rPr>
        <w:t>М3235</w:t>
      </w:r>
    </w:p>
    <w:p w14:paraId="521B1784" w14:textId="77777777" w:rsidR="00DB59F2" w:rsidRDefault="002D28F8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Преподаватель:</w:t>
      </w:r>
      <w:r w:rsidR="00747F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747F7C" w:rsidRPr="00747F7C">
        <w:rPr>
          <w:rFonts w:ascii="Times New Roman" w:eastAsia="Times New Roman" w:hAnsi="Times New Roman" w:cs="Times New Roman"/>
          <w:color w:val="000000"/>
          <w:sz w:val="24"/>
          <w:szCs w:val="24"/>
        </w:rPr>
        <w:t>Назарова Анастасия Владимировна</w:t>
      </w:r>
    </w:p>
    <w:p w14:paraId="7462063B" w14:textId="77777777" w:rsidR="00DB59F2" w:rsidRDefault="00DB59F2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F95F91F" w14:textId="77777777" w:rsidR="00DB59F2" w:rsidRDefault="002D28F8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72CB751" wp14:editId="49816349">
            <wp:extent cx="2295525" cy="1562100"/>
            <wp:effectExtent l="0" t="0" r="0" b="0"/>
            <wp:docPr id="17" name="image1.jpg" descr="bw_rus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bw_rus.jpg"/>
                    <pic:cNvPicPr preferRelativeResize="0"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1562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783057B" w14:textId="77777777" w:rsidR="00DB59F2" w:rsidRDefault="002D28F8">
      <w:pPr>
        <w:shd w:val="clear" w:color="auto" w:fill="FFFFFF"/>
        <w:spacing w:line="360" w:lineRule="auto"/>
        <w:ind w:firstLine="14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Санкт-Петербург 2020</w:t>
      </w:r>
    </w:p>
    <w:p w14:paraId="28763D31" w14:textId="77777777" w:rsidR="00DB59F2" w:rsidRDefault="00DB59F2">
      <w:pPr>
        <w:shd w:val="clear" w:color="auto" w:fill="FFFFFF"/>
        <w:spacing w:line="360" w:lineRule="auto"/>
        <w:ind w:firstLine="142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B163DCB" w14:textId="4CD660E3" w:rsidR="003F0E10" w:rsidRDefault="003F0E10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7C38BBC" w14:textId="27647D9B" w:rsidR="00DB59F2" w:rsidRDefault="002D28F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Цель работы: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3D482BE" w14:textId="77777777" w:rsidR="00DB59F2" w:rsidRDefault="002D28F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Установить различия между гидродинамической и коммунальной авариями и их последствиями.</w:t>
      </w:r>
    </w:p>
    <w:p w14:paraId="0AA86587" w14:textId="77777777" w:rsidR="00DB59F2" w:rsidRDefault="002D28F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Разработать необходимые действия при возникновении наводнения.</w:t>
      </w:r>
    </w:p>
    <w:p w14:paraId="794BAFDA" w14:textId="2754B58C" w:rsidR="003F0E10" w:rsidRDefault="003F0E1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67A626CB" w14:textId="77777777" w:rsidR="00DB59F2" w:rsidRDefault="002D28F8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Пример ситуации №1:</w:t>
      </w:r>
    </w:p>
    <w:p w14:paraId="6C2B2976" w14:textId="77777777" w:rsidR="00DB59F2" w:rsidRDefault="00A620EC">
      <w:pPr>
        <w:shd w:val="clear" w:color="auto" w:fill="FEFEFE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</w:t>
      </w:r>
      <w:r w:rsidRPr="00A620EC">
        <w:rPr>
          <w:rFonts w:ascii="Times New Roman" w:eastAsia="Times New Roman" w:hAnsi="Times New Roman" w:cs="Times New Roman"/>
          <w:sz w:val="24"/>
          <w:szCs w:val="24"/>
        </w:rPr>
        <w:t xml:space="preserve"> некоторых территориях Хабаровского края из-за подъём</w:t>
      </w:r>
      <w:r>
        <w:rPr>
          <w:rFonts w:ascii="Times New Roman" w:eastAsia="Times New Roman" w:hAnsi="Times New Roman" w:cs="Times New Roman"/>
          <w:sz w:val="24"/>
          <w:szCs w:val="24"/>
        </w:rPr>
        <w:t>а</w:t>
      </w:r>
      <w:r w:rsidRPr="00A620EC">
        <w:rPr>
          <w:rFonts w:ascii="Times New Roman" w:eastAsia="Times New Roman" w:hAnsi="Times New Roman" w:cs="Times New Roman"/>
          <w:sz w:val="24"/>
          <w:szCs w:val="24"/>
        </w:rPr>
        <w:t xml:space="preserve"> уровня воды в реке Амур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620EC">
        <w:rPr>
          <w:rFonts w:ascii="Times New Roman" w:eastAsia="Times New Roman" w:hAnsi="Times New Roman" w:cs="Times New Roman"/>
          <w:sz w:val="24"/>
          <w:szCs w:val="24"/>
        </w:rPr>
        <w:t>начинаются подтопления низких мест в прибрежной полосе</w:t>
      </w:r>
      <w:r>
        <w:rPr>
          <w:rFonts w:ascii="Times New Roman" w:eastAsia="Times New Roman" w:hAnsi="Times New Roman" w:cs="Times New Roman"/>
          <w:sz w:val="24"/>
          <w:szCs w:val="24"/>
        </w:rPr>
        <w:t>. Введен р</w:t>
      </w:r>
      <w:r w:rsidRPr="00A620EC">
        <w:rPr>
          <w:rFonts w:ascii="Times New Roman" w:eastAsia="Times New Roman" w:hAnsi="Times New Roman" w:cs="Times New Roman"/>
          <w:sz w:val="24"/>
          <w:szCs w:val="24"/>
        </w:rPr>
        <w:t>ежим повышенной готовности. Об этом сообщает региональное правительство.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620EC">
        <w:rPr>
          <w:rFonts w:ascii="Times New Roman" w:eastAsia="Times New Roman" w:hAnsi="Times New Roman" w:cs="Times New Roman"/>
          <w:sz w:val="24"/>
          <w:szCs w:val="24"/>
        </w:rPr>
        <w:t>В районе Хабаровска затоплено 662 дачных участка.</w:t>
      </w:r>
    </w:p>
    <w:p w14:paraId="4EE28D66" w14:textId="77777777" w:rsidR="00A620EC" w:rsidRDefault="00A620EC">
      <w:pPr>
        <w:shd w:val="clear" w:color="auto" w:fill="FEFEFE"/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645773DE" w14:textId="77777777" w:rsidR="00DB59F2" w:rsidRDefault="002D28F8">
      <w:pPr>
        <w:shd w:val="clear" w:color="auto" w:fill="FEFEFE"/>
        <w:spacing w:after="0" w:line="360" w:lineRule="auto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 xml:space="preserve">Задание: </w:t>
      </w:r>
    </w:p>
    <w:p w14:paraId="0A05087C" w14:textId="77777777" w:rsidR="00DB59F2" w:rsidRDefault="002D28F8">
      <w:pPr>
        <w:numPr>
          <w:ilvl w:val="0"/>
          <w:numId w:val="1"/>
        </w:numPr>
        <w:shd w:val="clear" w:color="auto" w:fill="FEFEFE"/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Опишите основные характеристики гидродинамической аварии и ее последствия.</w:t>
      </w:r>
    </w:p>
    <w:p w14:paraId="7E2321AF" w14:textId="77777777" w:rsidR="00DB59F2" w:rsidRDefault="002D28F8">
      <w:pPr>
        <w:shd w:val="clear" w:color="auto" w:fill="FEFEFE"/>
        <w:spacing w:after="0" w:line="360" w:lineRule="auto"/>
        <w:ind w:left="72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Пример выполнения:</w:t>
      </w:r>
    </w:p>
    <w:tbl>
      <w:tblPr>
        <w:tblStyle w:val="af0"/>
        <w:tblW w:w="8625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69"/>
        <w:gridCol w:w="3468"/>
        <w:gridCol w:w="4388"/>
      </w:tblGrid>
      <w:tr w:rsidR="00DB59F2" w14:paraId="06EE430A" w14:textId="77777777">
        <w:tc>
          <w:tcPr>
            <w:tcW w:w="769" w:type="dxa"/>
          </w:tcPr>
          <w:p w14:paraId="24D02FF6" w14:textId="77777777" w:rsidR="00DB59F2" w:rsidRDefault="002D28F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№п/п</w:t>
            </w:r>
          </w:p>
        </w:tc>
        <w:tc>
          <w:tcPr>
            <w:tcW w:w="3468" w:type="dxa"/>
          </w:tcPr>
          <w:p w14:paraId="61CCADBB" w14:textId="77777777" w:rsidR="00DB59F2" w:rsidRDefault="002D28F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Характеристика гидродинамической аварии</w:t>
            </w:r>
          </w:p>
        </w:tc>
        <w:tc>
          <w:tcPr>
            <w:tcW w:w="4388" w:type="dxa"/>
          </w:tcPr>
          <w:p w14:paraId="0431D613" w14:textId="77777777" w:rsidR="00DB59F2" w:rsidRDefault="002D28F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Последствия аварии</w:t>
            </w:r>
          </w:p>
        </w:tc>
      </w:tr>
      <w:tr w:rsidR="00DB59F2" w14:paraId="6838AE25" w14:textId="77777777">
        <w:tc>
          <w:tcPr>
            <w:tcW w:w="769" w:type="dxa"/>
          </w:tcPr>
          <w:p w14:paraId="7D8E8995" w14:textId="77777777" w:rsidR="00DB59F2" w:rsidRDefault="00DB59F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</w:p>
          <w:p w14:paraId="604106BF" w14:textId="77777777" w:rsidR="00DB59F2" w:rsidRDefault="00DB59F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</w:p>
          <w:p w14:paraId="39ACC3B3" w14:textId="77777777" w:rsidR="00DB59F2" w:rsidRDefault="002D28F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1.</w:t>
            </w:r>
          </w:p>
        </w:tc>
        <w:tc>
          <w:tcPr>
            <w:tcW w:w="3468" w:type="dxa"/>
          </w:tcPr>
          <w:p w14:paraId="33DC7C99" w14:textId="77777777" w:rsidR="00DB59F2" w:rsidRDefault="00DB59F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</w:p>
          <w:p w14:paraId="2CA4D9DE" w14:textId="77777777" w:rsidR="00DB59F2" w:rsidRDefault="00DB59F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</w:p>
          <w:p w14:paraId="4B46DCC9" w14:textId="77777777" w:rsidR="00DB59F2" w:rsidRDefault="002D28F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Затопление</w:t>
            </w:r>
          </w:p>
        </w:tc>
        <w:tc>
          <w:tcPr>
            <w:tcW w:w="4388" w:type="dxa"/>
          </w:tcPr>
          <w:p w14:paraId="7890DB44" w14:textId="77777777" w:rsidR="00DB59F2" w:rsidRDefault="002D28F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Образование зон затопления — обширные частей местности, прилегающей к реке (озеру, водохранилищу), покрытых слоем воды от 0,5 м до 10 м и более</w:t>
            </w:r>
          </w:p>
        </w:tc>
      </w:tr>
    </w:tbl>
    <w:p w14:paraId="16FB47E2" w14:textId="77777777" w:rsidR="00505B68" w:rsidRDefault="00505B68" w:rsidP="003F0E10">
      <w:pPr>
        <w:shd w:val="clear" w:color="auto" w:fill="FEFEFE"/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41016B7D" w14:textId="77777777" w:rsidR="00DB59F2" w:rsidRDefault="002D28F8">
      <w:pPr>
        <w:numPr>
          <w:ilvl w:val="0"/>
          <w:numId w:val="1"/>
        </w:numPr>
        <w:shd w:val="clear" w:color="auto" w:fill="FEFEFE"/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Укажите правильные действия населения при внезапном наступлении катастрофического затопления в случае гидродинамической аварии.</w:t>
      </w:r>
    </w:p>
    <w:p w14:paraId="6E8571B3" w14:textId="77777777" w:rsidR="00DB59F2" w:rsidRDefault="00DB59F2">
      <w:pPr>
        <w:shd w:val="clear" w:color="auto" w:fill="FEFEFE"/>
        <w:spacing w:after="0" w:line="360" w:lineRule="auto"/>
        <w:ind w:left="720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1067D152" w14:textId="77777777" w:rsidR="00DB59F2" w:rsidRDefault="002D28F8" w:rsidP="003F0E1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Указать сигнал оповещения</w:t>
      </w:r>
    </w:p>
    <w:p w14:paraId="79D602D7" w14:textId="77777777" w:rsidR="00A620EC" w:rsidRDefault="00A620EC" w:rsidP="003F0E1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радио и телевидению передаются сообщения и рекомендации органов, уполномоченных на решение вопросов ГО и ЧС. Также население информируется смс рассылкой от МЧС.</w:t>
      </w:r>
    </w:p>
    <w:p w14:paraId="2237D9F5" w14:textId="77777777" w:rsidR="00A620EC" w:rsidRDefault="00A620EC" w:rsidP="003F0E1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3B15C8D" w14:textId="77777777" w:rsidR="00DB59F2" w:rsidRDefault="002D28F8" w:rsidP="003F0E1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Подробное описание действий человека, который находится в помещении и на улице</w:t>
      </w:r>
    </w:p>
    <w:p w14:paraId="6BD38FC1" w14:textId="77777777" w:rsidR="003F0E10" w:rsidRDefault="00505B68" w:rsidP="003F0E1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На улице:</w:t>
      </w:r>
    </w:p>
    <w:p w14:paraId="5638712D" w14:textId="32EA9143" w:rsidR="00505B68" w:rsidRDefault="00505B68" w:rsidP="003F0E1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05B68">
        <w:rPr>
          <w:rFonts w:ascii="Times New Roman" w:eastAsia="Times New Roman" w:hAnsi="Times New Roman" w:cs="Times New Roman"/>
          <w:sz w:val="24"/>
          <w:szCs w:val="24"/>
        </w:rPr>
        <w:t>При внезапном затоплении для спасени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я от удара волны прорыва срочно </w:t>
      </w:r>
      <w:r w:rsidRPr="00505B68">
        <w:rPr>
          <w:rFonts w:ascii="Times New Roman" w:eastAsia="Times New Roman" w:hAnsi="Times New Roman" w:cs="Times New Roman"/>
          <w:sz w:val="24"/>
          <w:szCs w:val="24"/>
        </w:rPr>
        <w:t>займите ближайшее возвышенное место, заберитесь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на крупное дерево или </w:t>
      </w:r>
      <w:r w:rsidRPr="00505B68">
        <w:rPr>
          <w:rFonts w:ascii="Times New Roman" w:eastAsia="Times New Roman" w:hAnsi="Times New Roman" w:cs="Times New Roman"/>
          <w:sz w:val="24"/>
          <w:szCs w:val="24"/>
        </w:rPr>
        <w:t>верхний этаж устойчивого здания. В случае нахождения в воде, при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5B68">
        <w:rPr>
          <w:rFonts w:ascii="Times New Roman" w:eastAsia="Times New Roman" w:hAnsi="Times New Roman" w:cs="Times New Roman"/>
          <w:sz w:val="24"/>
          <w:szCs w:val="24"/>
        </w:rPr>
        <w:t>приближении волны прорыва нырни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те в глубину у основания волны. </w:t>
      </w:r>
      <w:r w:rsidRPr="00505B68">
        <w:rPr>
          <w:rFonts w:ascii="Times New Roman" w:eastAsia="Times New Roman" w:hAnsi="Times New Roman" w:cs="Times New Roman"/>
          <w:sz w:val="24"/>
          <w:szCs w:val="24"/>
        </w:rPr>
        <w:t>Оказавши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сь в воде, вплавь или с помощью </w:t>
      </w:r>
      <w:r w:rsidRPr="00505B68">
        <w:rPr>
          <w:rFonts w:ascii="Times New Roman" w:eastAsia="Times New Roman" w:hAnsi="Times New Roman" w:cs="Times New Roman"/>
          <w:sz w:val="24"/>
          <w:szCs w:val="24"/>
        </w:rPr>
        <w:t>подручных средств выбирайтесь на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5B68">
        <w:rPr>
          <w:rFonts w:ascii="Times New Roman" w:eastAsia="Times New Roman" w:hAnsi="Times New Roman" w:cs="Times New Roman"/>
          <w:sz w:val="24"/>
          <w:szCs w:val="24"/>
        </w:rPr>
        <w:t>сухое место, лучше всего на дор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огу или дамбу, по </w:t>
      </w:r>
      <w:r w:rsidRPr="00505B68">
        <w:rPr>
          <w:rFonts w:ascii="Times New Roman" w:eastAsia="Times New Roman" w:hAnsi="Times New Roman" w:cs="Times New Roman"/>
          <w:sz w:val="24"/>
          <w:szCs w:val="24"/>
        </w:rPr>
        <w:t>которым можно добраться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5B68">
        <w:rPr>
          <w:rFonts w:ascii="Times New Roman" w:eastAsia="Times New Roman" w:hAnsi="Times New Roman" w:cs="Times New Roman"/>
          <w:sz w:val="24"/>
          <w:szCs w:val="24"/>
        </w:rPr>
        <w:t>до незатопленной территории.</w:t>
      </w:r>
    </w:p>
    <w:p w14:paraId="4E5AB106" w14:textId="126E2A2D" w:rsidR="00505B68" w:rsidRDefault="003F0E10" w:rsidP="003F0E1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помещении</w:t>
      </w:r>
      <w:r w:rsidR="00505B68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8461FAE" w14:textId="77777777" w:rsidR="00505B68" w:rsidRDefault="00505B68" w:rsidP="003F0E1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05B68">
        <w:rPr>
          <w:rFonts w:ascii="Times New Roman" w:eastAsia="Times New Roman" w:hAnsi="Times New Roman" w:cs="Times New Roman"/>
          <w:sz w:val="24"/>
          <w:szCs w:val="24"/>
        </w:rPr>
        <w:lastRenderedPageBreak/>
        <w:t>При подтоплении Вашего дома отключите ег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о электроснабжение, подайте сигнал о </w:t>
      </w:r>
      <w:r w:rsidRPr="00505B68">
        <w:rPr>
          <w:rFonts w:ascii="Times New Roman" w:eastAsia="Times New Roman" w:hAnsi="Times New Roman" w:cs="Times New Roman"/>
          <w:sz w:val="24"/>
          <w:szCs w:val="24"/>
        </w:rPr>
        <w:t xml:space="preserve">нахождении в доме (квартире)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людей путем вывешивания из окна днем флага из яркой </w:t>
      </w:r>
      <w:r w:rsidRPr="00505B68">
        <w:rPr>
          <w:rFonts w:ascii="Times New Roman" w:eastAsia="Times New Roman" w:hAnsi="Times New Roman" w:cs="Times New Roman"/>
          <w:sz w:val="24"/>
          <w:szCs w:val="24"/>
        </w:rPr>
        <w:t>ткани, а ночью – ф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онаря. Для получения информации </w:t>
      </w:r>
      <w:r w:rsidRPr="00505B68">
        <w:rPr>
          <w:rFonts w:ascii="Times New Roman" w:eastAsia="Times New Roman" w:hAnsi="Times New Roman" w:cs="Times New Roman"/>
          <w:sz w:val="24"/>
          <w:szCs w:val="24"/>
        </w:rPr>
        <w:t>используйте радиоприемник с автон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омным питанием. Наиболее ценное </w:t>
      </w:r>
      <w:r w:rsidRPr="00505B68">
        <w:rPr>
          <w:rFonts w:ascii="Times New Roman" w:eastAsia="Times New Roman" w:hAnsi="Times New Roman" w:cs="Times New Roman"/>
          <w:sz w:val="24"/>
          <w:szCs w:val="24"/>
        </w:rPr>
        <w:t>имущество переместите на верхние эт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ажи и чердаки. Организуйте учет </w:t>
      </w:r>
      <w:r w:rsidRPr="00505B68">
        <w:rPr>
          <w:rFonts w:ascii="Times New Roman" w:eastAsia="Times New Roman" w:hAnsi="Times New Roman" w:cs="Times New Roman"/>
          <w:sz w:val="24"/>
          <w:szCs w:val="24"/>
        </w:rPr>
        <w:t>продуктов питания и питьевой воды, их за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щиту от воздействия прибывающей </w:t>
      </w:r>
      <w:r w:rsidRPr="00505B68">
        <w:rPr>
          <w:rFonts w:ascii="Times New Roman" w:eastAsia="Times New Roman" w:hAnsi="Times New Roman" w:cs="Times New Roman"/>
          <w:sz w:val="24"/>
          <w:szCs w:val="24"/>
        </w:rPr>
        <w:t>воды и экономное расходование.</w:t>
      </w:r>
    </w:p>
    <w:p w14:paraId="053A0A4A" w14:textId="77777777" w:rsidR="00505B68" w:rsidRDefault="00505B68" w:rsidP="003F0E1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EA97594" w14:textId="77777777" w:rsidR="00DB59F2" w:rsidRDefault="002D28F8" w:rsidP="003F0E1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Какие вещи пригодятся человеку при эвакуации</w:t>
      </w:r>
    </w:p>
    <w:p w14:paraId="6610672F" w14:textId="77777777" w:rsidR="00505B68" w:rsidRDefault="00505B68" w:rsidP="003F0E1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05B68">
        <w:rPr>
          <w:rFonts w:ascii="Times New Roman" w:eastAsia="Times New Roman" w:hAnsi="Times New Roman" w:cs="Times New Roman"/>
          <w:sz w:val="24"/>
          <w:szCs w:val="24"/>
        </w:rPr>
        <w:t>Готовясь к возможной эвакуации по вод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е, возьмите документы, предметы </w:t>
      </w:r>
      <w:r w:rsidRPr="00505B68">
        <w:rPr>
          <w:rFonts w:ascii="Times New Roman" w:eastAsia="Times New Roman" w:hAnsi="Times New Roman" w:cs="Times New Roman"/>
          <w:sz w:val="24"/>
          <w:szCs w:val="24"/>
        </w:rPr>
        <w:t>первой необходимости, одежду и обувь с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водоотталкивающими свойствами, </w:t>
      </w:r>
      <w:r w:rsidRPr="00505B68">
        <w:rPr>
          <w:rFonts w:ascii="Times New Roman" w:eastAsia="Times New Roman" w:hAnsi="Times New Roman" w:cs="Times New Roman"/>
          <w:sz w:val="24"/>
          <w:szCs w:val="24"/>
        </w:rPr>
        <w:t>подручные спасательные средства (надувные матрасы, подушки).</w:t>
      </w:r>
    </w:p>
    <w:p w14:paraId="1E536DAA" w14:textId="77777777" w:rsidR="00DB59F2" w:rsidRPr="003F0E10" w:rsidRDefault="00DB59F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1A2C257" w14:textId="7355D40C" w:rsidR="003F0E10" w:rsidRDefault="002D28F8" w:rsidP="00505B6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F0E10">
        <w:rPr>
          <w:rFonts w:ascii="Times New Roman" w:eastAsia="Times New Roman" w:hAnsi="Times New Roman" w:cs="Times New Roman"/>
          <w:sz w:val="24"/>
          <w:szCs w:val="24"/>
        </w:rPr>
        <w:t>Выводы</w:t>
      </w:r>
      <w:proofErr w:type="gramStart"/>
      <w:r w:rsidRPr="003F0E10">
        <w:rPr>
          <w:rFonts w:ascii="Times New Roman" w:eastAsia="Times New Roman" w:hAnsi="Times New Roman" w:cs="Times New Roman"/>
          <w:sz w:val="24"/>
          <w:szCs w:val="24"/>
        </w:rPr>
        <w:t>:</w:t>
      </w:r>
      <w:r w:rsidR="00F75B0E" w:rsidRPr="003F0E1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05B68">
        <w:rPr>
          <w:rFonts w:ascii="Times New Roman" w:eastAsia="Times New Roman" w:hAnsi="Times New Roman" w:cs="Times New Roman"/>
          <w:sz w:val="24"/>
          <w:szCs w:val="24"/>
        </w:rPr>
        <w:t>При</w:t>
      </w:r>
      <w:proofErr w:type="gramEnd"/>
      <w:r w:rsidR="00505B68">
        <w:rPr>
          <w:rFonts w:ascii="Times New Roman" w:eastAsia="Times New Roman" w:hAnsi="Times New Roman" w:cs="Times New Roman"/>
          <w:sz w:val="24"/>
          <w:szCs w:val="24"/>
        </w:rPr>
        <w:t xml:space="preserve"> возникновении гидродинамической аварии, человеку следует найти возвышенное место и </w:t>
      </w:r>
      <w:r>
        <w:rPr>
          <w:rFonts w:ascii="Times New Roman" w:eastAsia="Times New Roman" w:hAnsi="Times New Roman" w:cs="Times New Roman"/>
          <w:sz w:val="24"/>
          <w:szCs w:val="24"/>
        </w:rPr>
        <w:t>дожидаться помощи. В отличие от коммунальной аварии не следует пытаться</w:t>
      </w:r>
      <w:r w:rsidR="00505B68" w:rsidRPr="00505B68">
        <w:rPr>
          <w:rFonts w:ascii="Times New Roman" w:eastAsia="Times New Roman" w:hAnsi="Times New Roman" w:cs="Times New Roman"/>
          <w:sz w:val="24"/>
          <w:szCs w:val="24"/>
        </w:rPr>
        <w:t xml:space="preserve"> эвакуироваться самостоятельно. Это возможно только при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05B68" w:rsidRPr="00505B68">
        <w:rPr>
          <w:rFonts w:ascii="Times New Roman" w:eastAsia="Times New Roman" w:hAnsi="Times New Roman" w:cs="Times New Roman"/>
          <w:sz w:val="24"/>
          <w:szCs w:val="24"/>
        </w:rPr>
        <w:t>видимости незатопленной территории, угрозе ухудшения обстановки,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05B68" w:rsidRPr="00505B68">
        <w:rPr>
          <w:rFonts w:ascii="Times New Roman" w:eastAsia="Times New Roman" w:hAnsi="Times New Roman" w:cs="Times New Roman"/>
          <w:sz w:val="24"/>
          <w:szCs w:val="24"/>
        </w:rPr>
        <w:t>необходимости получения медицинской помощи, израсходовании продуктов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05B68" w:rsidRPr="00505B68">
        <w:rPr>
          <w:rFonts w:ascii="Times New Roman" w:eastAsia="Times New Roman" w:hAnsi="Times New Roman" w:cs="Times New Roman"/>
          <w:sz w:val="24"/>
          <w:szCs w:val="24"/>
        </w:rPr>
        <w:t>питания и отсутствии перспектив в получении помощи со стороны.</w:t>
      </w:r>
    </w:p>
    <w:p w14:paraId="3EB4C94B" w14:textId="77777777" w:rsidR="003F0E10" w:rsidRDefault="003F0E10" w:rsidP="003F0E1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5C064431" w14:textId="77777777" w:rsidR="00DB59F2" w:rsidRDefault="002D28F8">
      <w:pPr>
        <w:shd w:val="clear" w:color="auto" w:fill="FEFEFE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lastRenderedPageBreak/>
        <w:t>Пример ситуации №2: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В Саяногорске (Хакасия) жители шести домов микрорайона Ленинградский остались без холодного водоснабжения. Как объяснили корреспонденту ИА «Хакасия» в оперативной службе ГО и ЧС администрации Саяногорска, на улице Металлургов в районе бывшего общежития прорвало трубу водовода.</w:t>
      </w:r>
    </w:p>
    <w:p w14:paraId="7772FBAB" w14:textId="77777777" w:rsidR="00DB59F2" w:rsidRDefault="002D28F8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Задания: </w:t>
      </w:r>
    </w:p>
    <w:p w14:paraId="112DBBB2" w14:textId="77777777" w:rsidR="00DB59F2" w:rsidRDefault="002D28F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Опишите основные характеристики коммунальной аварии и ее последствия.</w:t>
      </w:r>
    </w:p>
    <w:p w14:paraId="228656C9" w14:textId="77777777" w:rsidR="00DB59F2" w:rsidRDefault="002D28F8">
      <w:pPr>
        <w:pBdr>
          <w:top w:val="nil"/>
          <w:left w:val="nil"/>
          <w:bottom w:val="nil"/>
          <w:right w:val="nil"/>
          <w:between w:val="nil"/>
        </w:pBdr>
        <w:shd w:val="clear" w:color="auto" w:fill="FEFEFE"/>
        <w:spacing w:after="0" w:line="360" w:lineRule="auto"/>
        <w:ind w:left="72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Пример выполнения:</w:t>
      </w:r>
    </w:p>
    <w:tbl>
      <w:tblPr>
        <w:tblStyle w:val="af1"/>
        <w:tblW w:w="8625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69"/>
        <w:gridCol w:w="3468"/>
        <w:gridCol w:w="4388"/>
      </w:tblGrid>
      <w:tr w:rsidR="00DB59F2" w14:paraId="546836BA" w14:textId="77777777">
        <w:tc>
          <w:tcPr>
            <w:tcW w:w="769" w:type="dxa"/>
          </w:tcPr>
          <w:p w14:paraId="16BC1C90" w14:textId="77777777" w:rsidR="00DB59F2" w:rsidRDefault="002D28F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№п/п</w:t>
            </w:r>
          </w:p>
        </w:tc>
        <w:tc>
          <w:tcPr>
            <w:tcW w:w="3468" w:type="dxa"/>
          </w:tcPr>
          <w:p w14:paraId="49A074FD" w14:textId="77777777" w:rsidR="00DB59F2" w:rsidRDefault="002D28F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Характеристика коммунальной аварии</w:t>
            </w:r>
          </w:p>
        </w:tc>
        <w:tc>
          <w:tcPr>
            <w:tcW w:w="4388" w:type="dxa"/>
          </w:tcPr>
          <w:p w14:paraId="2BB4DBFD" w14:textId="77777777" w:rsidR="00DB59F2" w:rsidRDefault="002D28F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Последствия аварии</w:t>
            </w:r>
          </w:p>
        </w:tc>
      </w:tr>
      <w:tr w:rsidR="00DB59F2" w14:paraId="6B054509" w14:textId="77777777" w:rsidTr="00D62D2E">
        <w:tc>
          <w:tcPr>
            <w:tcW w:w="769" w:type="dxa"/>
            <w:vAlign w:val="center"/>
          </w:tcPr>
          <w:p w14:paraId="03369285" w14:textId="77777777" w:rsidR="00DB59F2" w:rsidRDefault="002D28F8" w:rsidP="00D62D2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1.</w:t>
            </w:r>
          </w:p>
        </w:tc>
        <w:tc>
          <w:tcPr>
            <w:tcW w:w="3468" w:type="dxa"/>
            <w:vAlign w:val="center"/>
          </w:tcPr>
          <w:p w14:paraId="0BD07973" w14:textId="47C42F76" w:rsidR="00DB59F2" w:rsidRDefault="002D28F8" w:rsidP="00D62D2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Аварии на тепловых сетях в зимнее время года</w:t>
            </w:r>
          </w:p>
        </w:tc>
        <w:tc>
          <w:tcPr>
            <w:tcW w:w="4388" w:type="dxa"/>
          </w:tcPr>
          <w:p w14:paraId="2D92925A" w14:textId="3DE975B3" w:rsidR="00DB59F2" w:rsidRDefault="002D28F8">
            <w:pPr>
              <w:spacing w:line="36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Невозможность проживания населения в не отапливаемых помещениях и его вынужденной эвакуации</w:t>
            </w:r>
          </w:p>
        </w:tc>
      </w:tr>
      <w:tr w:rsidR="00F75B0E" w14:paraId="045A7237" w14:textId="77777777" w:rsidTr="00D62D2E">
        <w:tc>
          <w:tcPr>
            <w:tcW w:w="769" w:type="dxa"/>
            <w:vAlign w:val="center"/>
          </w:tcPr>
          <w:p w14:paraId="19FED8E9" w14:textId="50B9010B" w:rsidR="00F75B0E" w:rsidRDefault="00F75B0E" w:rsidP="00D62D2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2.</w:t>
            </w:r>
          </w:p>
        </w:tc>
        <w:tc>
          <w:tcPr>
            <w:tcW w:w="3468" w:type="dxa"/>
            <w:vAlign w:val="center"/>
          </w:tcPr>
          <w:p w14:paraId="60D42D6C" w14:textId="289F748E" w:rsidR="00F75B0E" w:rsidRDefault="00F75B0E" w:rsidP="00D62D2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F75B0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Аварии в системах водоснабжения</w:t>
            </w:r>
          </w:p>
        </w:tc>
        <w:tc>
          <w:tcPr>
            <w:tcW w:w="4388" w:type="dxa"/>
          </w:tcPr>
          <w:p w14:paraId="46DF6CB7" w14:textId="72468CE5" w:rsidR="00F75B0E" w:rsidRDefault="00F75B0E" w:rsidP="00F75B0E">
            <w:pPr>
              <w:spacing w:line="36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Н</w:t>
            </w:r>
            <w:r w:rsidRPr="00F75B0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арушают обеспечение населения водой</w:t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 </w:t>
            </w:r>
            <w:r w:rsidRPr="00F75B0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или делают воду непригодной для питья</w:t>
            </w:r>
          </w:p>
        </w:tc>
      </w:tr>
      <w:tr w:rsidR="00F75B0E" w14:paraId="07406D40" w14:textId="77777777" w:rsidTr="00D62D2E">
        <w:tc>
          <w:tcPr>
            <w:tcW w:w="769" w:type="dxa"/>
            <w:vAlign w:val="center"/>
          </w:tcPr>
          <w:p w14:paraId="31334212" w14:textId="552CB52C" w:rsidR="00F75B0E" w:rsidRDefault="00F75B0E" w:rsidP="00D62D2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3.</w:t>
            </w:r>
          </w:p>
        </w:tc>
        <w:tc>
          <w:tcPr>
            <w:tcW w:w="3468" w:type="dxa"/>
            <w:vAlign w:val="center"/>
          </w:tcPr>
          <w:p w14:paraId="167A77D8" w14:textId="5FB4EEA6" w:rsidR="00F75B0E" w:rsidRPr="00F75B0E" w:rsidRDefault="00F75B0E" w:rsidP="00D62D2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F75B0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Аварии на канализационных системах</w:t>
            </w:r>
          </w:p>
        </w:tc>
        <w:tc>
          <w:tcPr>
            <w:tcW w:w="4388" w:type="dxa"/>
          </w:tcPr>
          <w:p w14:paraId="735461FF" w14:textId="327A6A5B" w:rsidR="00F75B0E" w:rsidRDefault="00F75B0E" w:rsidP="00D62D2E">
            <w:pPr>
              <w:spacing w:line="36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С</w:t>
            </w:r>
            <w:r w:rsidRPr="00F75B0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пособствуют массовому выбросу</w:t>
            </w:r>
            <w:r w:rsidR="00D62D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 </w:t>
            </w:r>
            <w:r w:rsidRPr="00F75B0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загрязняющих веществ и ухудшению санитарно-эпидемиологической</w:t>
            </w:r>
            <w:r w:rsidR="00D62D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 </w:t>
            </w:r>
            <w:r w:rsidRPr="00F75B0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обстановки</w:t>
            </w:r>
          </w:p>
        </w:tc>
      </w:tr>
      <w:tr w:rsidR="00F75B0E" w14:paraId="69CAE73F" w14:textId="77777777" w:rsidTr="00D62D2E">
        <w:tc>
          <w:tcPr>
            <w:tcW w:w="769" w:type="dxa"/>
            <w:vAlign w:val="center"/>
          </w:tcPr>
          <w:p w14:paraId="7CAA289D" w14:textId="79E691E8" w:rsidR="00F75B0E" w:rsidRDefault="00F75B0E" w:rsidP="00D62D2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4.</w:t>
            </w:r>
          </w:p>
        </w:tc>
        <w:tc>
          <w:tcPr>
            <w:tcW w:w="3468" w:type="dxa"/>
            <w:vAlign w:val="center"/>
          </w:tcPr>
          <w:p w14:paraId="26E516F5" w14:textId="476933AB" w:rsidR="00F75B0E" w:rsidRPr="00F75B0E" w:rsidRDefault="00F75B0E" w:rsidP="00D62D2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F75B0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Аварии на электроэнергетических системах</w:t>
            </w:r>
          </w:p>
        </w:tc>
        <w:tc>
          <w:tcPr>
            <w:tcW w:w="4388" w:type="dxa"/>
          </w:tcPr>
          <w:p w14:paraId="3DAE7BA9" w14:textId="795F1D31" w:rsidR="00F75B0E" w:rsidRDefault="00F75B0E" w:rsidP="00D62D2E">
            <w:pPr>
              <w:spacing w:line="36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М</w:t>
            </w:r>
            <w:r w:rsidRPr="00F75B0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огут привести к</w:t>
            </w:r>
            <w:r w:rsidR="00D62D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 </w:t>
            </w:r>
            <w:r w:rsidRPr="00F75B0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долговременным перерывам электроснабжения потребителей, обширных</w:t>
            </w:r>
            <w:r w:rsidR="00D62D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 </w:t>
            </w:r>
            <w:r w:rsidRPr="00F75B0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территорий, нарушению графиков движения общественного</w:t>
            </w:r>
            <w:r w:rsidR="00D62D2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 </w:t>
            </w:r>
            <w:r w:rsidRPr="00F75B0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электротранспорта, поражению людей электрическим током.</w:t>
            </w:r>
          </w:p>
        </w:tc>
      </w:tr>
    </w:tbl>
    <w:p w14:paraId="443648E7" w14:textId="77777777" w:rsidR="00DB59F2" w:rsidRDefault="00DB59F2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197AFA4" w14:textId="77777777" w:rsidR="00DB59F2" w:rsidRDefault="002D28F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Укажите правильные действия населения при коммунальной аварии.</w:t>
      </w:r>
    </w:p>
    <w:p w14:paraId="633A0BBB" w14:textId="3C075118" w:rsidR="00DB59F2" w:rsidRPr="003F0E10" w:rsidRDefault="002D28F8" w:rsidP="003F0E1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F0E10">
        <w:rPr>
          <w:rFonts w:ascii="Times New Roman" w:eastAsia="Times New Roman" w:hAnsi="Times New Roman" w:cs="Times New Roman"/>
          <w:sz w:val="24"/>
          <w:szCs w:val="24"/>
        </w:rPr>
        <w:t>- Указать сигнал оповещения</w:t>
      </w:r>
    </w:p>
    <w:p w14:paraId="035FD36E" w14:textId="1B3C1045" w:rsidR="00832644" w:rsidRPr="003F0E10" w:rsidRDefault="00832644" w:rsidP="003F0E1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F0E10">
        <w:rPr>
          <w:rFonts w:ascii="Times New Roman" w:eastAsia="Times New Roman" w:hAnsi="Times New Roman" w:cs="Times New Roman"/>
          <w:sz w:val="24"/>
          <w:szCs w:val="24"/>
        </w:rPr>
        <w:t>Обычно нет оповещений, аварии ликвидируются в кратчайшие сроки. Сообщить об аварии и\или узнать подробности можно узнать у диспетчеров Ремонтно-эксплуатационного управления (РЭУ) или Жилищно-эксплуатационной конторы (ЖЭКа)</w:t>
      </w:r>
      <w:r w:rsidR="00D62D2E" w:rsidRPr="003F0E1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132EF5D" w14:textId="77777777" w:rsidR="00832644" w:rsidRPr="003F0E10" w:rsidRDefault="00832644" w:rsidP="003F0E1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4E0E72A" w14:textId="6A48F67D" w:rsidR="00DB59F2" w:rsidRPr="003F0E10" w:rsidRDefault="002D28F8" w:rsidP="003F0E1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F0E10">
        <w:rPr>
          <w:rFonts w:ascii="Times New Roman" w:eastAsia="Times New Roman" w:hAnsi="Times New Roman" w:cs="Times New Roman"/>
          <w:sz w:val="24"/>
          <w:szCs w:val="24"/>
        </w:rPr>
        <w:t>- Подробное описание действий человека, который находится в помещении и на улице</w:t>
      </w:r>
    </w:p>
    <w:p w14:paraId="0C2507EF" w14:textId="03F2F0CF" w:rsidR="00D62D2E" w:rsidRPr="003F0E10" w:rsidRDefault="00D62D2E" w:rsidP="003F0E1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F0E10">
        <w:rPr>
          <w:rFonts w:ascii="Times New Roman" w:eastAsia="Times New Roman" w:hAnsi="Times New Roman" w:cs="Times New Roman"/>
          <w:sz w:val="24"/>
          <w:szCs w:val="24"/>
        </w:rPr>
        <w:lastRenderedPageBreak/>
        <w:t>В</w:t>
      </w:r>
      <w:r w:rsidRPr="003F0E10">
        <w:rPr>
          <w:rFonts w:ascii="Times New Roman" w:eastAsia="Times New Roman" w:hAnsi="Times New Roman" w:cs="Times New Roman"/>
          <w:sz w:val="24"/>
          <w:szCs w:val="24"/>
        </w:rPr>
        <w:t xml:space="preserve"> помещении</w:t>
      </w:r>
      <w:r w:rsidRPr="003F0E10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A0CEBAD" w14:textId="06D28156" w:rsidR="00D62D2E" w:rsidRPr="003F0E10" w:rsidRDefault="00D62D2E" w:rsidP="003F0E1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F0E10">
        <w:rPr>
          <w:rFonts w:ascii="Times New Roman" w:eastAsia="Times New Roman" w:hAnsi="Times New Roman" w:cs="Times New Roman"/>
          <w:sz w:val="24"/>
          <w:szCs w:val="24"/>
        </w:rPr>
        <w:t>Сообщить об аварии диспетчеру Ремонтно-эксплуатационного управления (РЭУ) или Жилищно-эксплуатационной конторы (ЖЭКа) и попросить вызвать аварийную службу.</w:t>
      </w:r>
    </w:p>
    <w:p w14:paraId="17D3274B" w14:textId="28FE2056" w:rsidR="00832644" w:rsidRPr="003F0E10" w:rsidRDefault="00832644" w:rsidP="003F0E1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F0E10">
        <w:rPr>
          <w:rFonts w:ascii="Times New Roman" w:eastAsia="Times New Roman" w:hAnsi="Times New Roman" w:cs="Times New Roman"/>
          <w:sz w:val="24"/>
          <w:szCs w:val="24"/>
        </w:rPr>
        <w:t>При исчезновении в водопроводной системе воды закройте все открытые до</w:t>
      </w:r>
      <w:r w:rsidR="003F0E1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F0E10">
        <w:rPr>
          <w:rFonts w:ascii="Times New Roman" w:eastAsia="Times New Roman" w:hAnsi="Times New Roman" w:cs="Times New Roman"/>
          <w:sz w:val="24"/>
          <w:szCs w:val="24"/>
        </w:rPr>
        <w:t>этого краны. Для приготовления пищи используйте имеющуюся в продаже</w:t>
      </w:r>
      <w:r w:rsidR="003F0E1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F0E10">
        <w:rPr>
          <w:rFonts w:ascii="Times New Roman" w:eastAsia="Times New Roman" w:hAnsi="Times New Roman" w:cs="Times New Roman"/>
          <w:sz w:val="24"/>
          <w:szCs w:val="24"/>
        </w:rPr>
        <w:t>питьевую воду, воздержитесь от употребления воды из родников и других</w:t>
      </w:r>
      <w:r w:rsidR="003F0E1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F0E10">
        <w:rPr>
          <w:rFonts w:ascii="Times New Roman" w:eastAsia="Times New Roman" w:hAnsi="Times New Roman" w:cs="Times New Roman"/>
          <w:sz w:val="24"/>
          <w:szCs w:val="24"/>
        </w:rPr>
        <w:t>открытых водоемов до получения заключения о ее безопасности. Помните, что</w:t>
      </w:r>
      <w:r w:rsidR="003F0E1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F0E10">
        <w:rPr>
          <w:rFonts w:ascii="Times New Roman" w:eastAsia="Times New Roman" w:hAnsi="Times New Roman" w:cs="Times New Roman"/>
          <w:sz w:val="24"/>
          <w:szCs w:val="24"/>
        </w:rPr>
        <w:t>кипячение воды разрушает большинство вредных биологических примесей.</w:t>
      </w:r>
    </w:p>
    <w:p w14:paraId="1A144809" w14:textId="382B4CAC" w:rsidR="00D62D2E" w:rsidRPr="003F0E10" w:rsidRDefault="00832644" w:rsidP="003F0E1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F0E10">
        <w:rPr>
          <w:rFonts w:ascii="Times New Roman" w:eastAsia="Times New Roman" w:hAnsi="Times New Roman" w:cs="Times New Roman"/>
          <w:sz w:val="24"/>
          <w:szCs w:val="24"/>
        </w:rPr>
        <w:t>В случае отключения центрального парового отопления, для обогрева помещения используйте электрообогреватели не самодельного, а только заводского изготовления. В противном случае высока вероятность пожара или выхода из строя системы электроснабжения. Помните, что отопление квартиры с помощью газовой или электрической плиты может привести к трагедии. Для сохранения в помещении тепла заделайте щели в окнах и балконных дверях, завесьте их одеялами или коврами.</w:t>
      </w:r>
    </w:p>
    <w:p w14:paraId="322B7D86" w14:textId="11C2FC5C" w:rsidR="00D62D2E" w:rsidRPr="003F0E10" w:rsidRDefault="00D62D2E" w:rsidP="003F0E1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F0E10">
        <w:rPr>
          <w:rFonts w:ascii="Times New Roman" w:eastAsia="Times New Roman" w:hAnsi="Times New Roman" w:cs="Times New Roman"/>
          <w:sz w:val="24"/>
          <w:szCs w:val="24"/>
        </w:rPr>
        <w:t>Н</w:t>
      </w:r>
      <w:r w:rsidRPr="003F0E10">
        <w:rPr>
          <w:rFonts w:ascii="Times New Roman" w:eastAsia="Times New Roman" w:hAnsi="Times New Roman" w:cs="Times New Roman"/>
          <w:sz w:val="24"/>
          <w:szCs w:val="24"/>
        </w:rPr>
        <w:t>а улице</w:t>
      </w:r>
      <w:r w:rsidRPr="003F0E10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9E85518" w14:textId="113CAFC6" w:rsidR="00832644" w:rsidRPr="003F0E10" w:rsidRDefault="00D62D2E" w:rsidP="003F0E1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F0E10">
        <w:rPr>
          <w:rFonts w:ascii="Times New Roman" w:eastAsia="Times New Roman" w:hAnsi="Times New Roman" w:cs="Times New Roman"/>
          <w:sz w:val="24"/>
          <w:szCs w:val="24"/>
        </w:rPr>
        <w:t>С</w:t>
      </w:r>
      <w:r w:rsidRPr="003F0E10">
        <w:rPr>
          <w:rFonts w:ascii="Times New Roman" w:eastAsia="Times New Roman" w:hAnsi="Times New Roman" w:cs="Times New Roman"/>
          <w:sz w:val="24"/>
          <w:szCs w:val="24"/>
        </w:rPr>
        <w:t>ообщить об аварии диспетчеру Ремонтно-эксплуатационного управления (РЭУ) или Жилищно-эксплуатационной конторы (ЖЭКа) и попросить вызвать аварийную службу.</w:t>
      </w:r>
      <w:r w:rsidRPr="003F0E1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B333D" w:rsidRPr="003F0E10">
        <w:rPr>
          <w:rFonts w:ascii="Times New Roman" w:eastAsia="Times New Roman" w:hAnsi="Times New Roman" w:cs="Times New Roman"/>
          <w:sz w:val="24"/>
          <w:szCs w:val="24"/>
        </w:rPr>
        <w:t>Не пытайтесь самостоятельно устранить аварию.</w:t>
      </w:r>
    </w:p>
    <w:p w14:paraId="43A8AEDF" w14:textId="77777777" w:rsidR="008D455F" w:rsidRPr="003F0E10" w:rsidRDefault="008D455F" w:rsidP="003F0E1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311151F" w14:textId="774E0741" w:rsidR="00DB59F2" w:rsidRPr="003F0E10" w:rsidRDefault="002D28F8" w:rsidP="003F0E1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F0E10">
        <w:rPr>
          <w:rFonts w:ascii="Times New Roman" w:eastAsia="Times New Roman" w:hAnsi="Times New Roman" w:cs="Times New Roman"/>
          <w:sz w:val="24"/>
          <w:szCs w:val="24"/>
        </w:rPr>
        <w:t>- Какие вещи пригодятся человеку при эвакуации</w:t>
      </w:r>
    </w:p>
    <w:p w14:paraId="07794ED0" w14:textId="1EEE2A0C" w:rsidR="000931E0" w:rsidRPr="003F0E10" w:rsidRDefault="000931E0" w:rsidP="003F0E1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F0E10">
        <w:rPr>
          <w:rFonts w:ascii="Times New Roman" w:eastAsia="Times New Roman" w:hAnsi="Times New Roman" w:cs="Times New Roman"/>
          <w:sz w:val="24"/>
          <w:szCs w:val="24"/>
        </w:rPr>
        <w:t>Как правило, эвакуации не происходит</w:t>
      </w:r>
      <w:r w:rsidR="00AC5527" w:rsidRPr="003F0E10">
        <w:rPr>
          <w:rFonts w:ascii="Times New Roman" w:eastAsia="Times New Roman" w:hAnsi="Times New Roman" w:cs="Times New Roman"/>
          <w:sz w:val="24"/>
          <w:szCs w:val="24"/>
        </w:rPr>
        <w:t xml:space="preserve"> при коммунальных авариях. Эвакуация возможна</w:t>
      </w:r>
      <w:r w:rsidR="0048541D" w:rsidRPr="003F0E10">
        <w:rPr>
          <w:rFonts w:ascii="Times New Roman" w:eastAsia="Times New Roman" w:hAnsi="Times New Roman" w:cs="Times New Roman"/>
          <w:sz w:val="24"/>
          <w:szCs w:val="24"/>
        </w:rPr>
        <w:t xml:space="preserve"> из-за непригодных условий </w:t>
      </w:r>
      <w:r w:rsidR="00754667" w:rsidRPr="003F0E10">
        <w:rPr>
          <w:rFonts w:ascii="Times New Roman" w:eastAsia="Times New Roman" w:hAnsi="Times New Roman" w:cs="Times New Roman"/>
          <w:sz w:val="24"/>
          <w:szCs w:val="24"/>
        </w:rPr>
        <w:t xml:space="preserve">для </w:t>
      </w:r>
      <w:r w:rsidR="00754667" w:rsidRPr="003F0E10">
        <w:rPr>
          <w:rFonts w:ascii="Times New Roman" w:eastAsia="Times New Roman" w:hAnsi="Times New Roman" w:cs="Times New Roman"/>
          <w:sz w:val="24"/>
          <w:szCs w:val="24"/>
        </w:rPr>
        <w:t>жизнедеятельности</w:t>
      </w:r>
      <w:r w:rsidR="00754667" w:rsidRPr="003F0E1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8541D" w:rsidRPr="003F0E10">
        <w:rPr>
          <w:rFonts w:ascii="Times New Roman" w:eastAsia="Times New Roman" w:hAnsi="Times New Roman" w:cs="Times New Roman"/>
          <w:sz w:val="24"/>
          <w:szCs w:val="24"/>
        </w:rPr>
        <w:t xml:space="preserve">(отсутствие чистой воды, электричества и </w:t>
      </w:r>
      <w:proofErr w:type="spellStart"/>
      <w:r w:rsidR="0048541D" w:rsidRPr="003F0E10">
        <w:rPr>
          <w:rFonts w:ascii="Times New Roman" w:eastAsia="Times New Roman" w:hAnsi="Times New Roman" w:cs="Times New Roman"/>
          <w:sz w:val="24"/>
          <w:szCs w:val="24"/>
        </w:rPr>
        <w:t>тд</w:t>
      </w:r>
      <w:proofErr w:type="spellEnd"/>
      <w:r w:rsidR="0048541D" w:rsidRPr="003F0E10">
        <w:rPr>
          <w:rFonts w:ascii="Times New Roman" w:eastAsia="Times New Roman" w:hAnsi="Times New Roman" w:cs="Times New Roman"/>
          <w:sz w:val="24"/>
          <w:szCs w:val="24"/>
        </w:rPr>
        <w:t xml:space="preserve">.), вызванных аварией, и отсутствие возможности устранить её в течении длительного периода (несколько дней и больше). Информацию обо всём (включая список вещей) в этих случаях стоит уточнять у администрации. </w:t>
      </w:r>
      <w:r w:rsidR="009E71B0" w:rsidRPr="003F0E10">
        <w:rPr>
          <w:rFonts w:ascii="Times New Roman" w:eastAsia="Times New Roman" w:hAnsi="Times New Roman" w:cs="Times New Roman"/>
          <w:sz w:val="24"/>
          <w:szCs w:val="24"/>
        </w:rPr>
        <w:t>Стоит взять с собой документы, предметы необходимости и одежду на время ликвидации аварии.</w:t>
      </w:r>
    </w:p>
    <w:p w14:paraId="4163F817" w14:textId="77777777" w:rsidR="00DB59F2" w:rsidRPr="003F0E10" w:rsidRDefault="00DB59F2" w:rsidP="003F0E1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3315C2E" w14:textId="4BD87CAC" w:rsidR="00DB59F2" w:rsidRPr="003F0E10" w:rsidRDefault="002D28F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F0E10">
        <w:rPr>
          <w:rFonts w:ascii="Times New Roman" w:eastAsia="Times New Roman" w:hAnsi="Times New Roman" w:cs="Times New Roman"/>
          <w:sz w:val="24"/>
          <w:szCs w:val="24"/>
        </w:rPr>
        <w:t>Выводы:</w:t>
      </w:r>
      <w:r w:rsidR="00754667" w:rsidRPr="003F0E10">
        <w:rPr>
          <w:rFonts w:ascii="Times New Roman" w:eastAsia="Times New Roman" w:hAnsi="Times New Roman" w:cs="Times New Roman"/>
          <w:sz w:val="24"/>
          <w:szCs w:val="24"/>
        </w:rPr>
        <w:t xml:space="preserve"> Коммунальные аварии </w:t>
      </w:r>
      <w:r w:rsidR="00754667" w:rsidRPr="003F0E10">
        <w:rPr>
          <w:rFonts w:ascii="Times New Roman" w:eastAsia="Times New Roman" w:hAnsi="Times New Roman" w:cs="Times New Roman"/>
          <w:sz w:val="24"/>
          <w:szCs w:val="24"/>
        </w:rPr>
        <w:t>создают существенные трудности жизнедеятельности</w:t>
      </w:r>
      <w:r w:rsidR="00754667" w:rsidRPr="003F0E10">
        <w:rPr>
          <w:rFonts w:ascii="Times New Roman" w:eastAsia="Times New Roman" w:hAnsi="Times New Roman" w:cs="Times New Roman"/>
          <w:sz w:val="24"/>
          <w:szCs w:val="24"/>
        </w:rPr>
        <w:t>, но редко создают угрозы для жизни человека. Практически все а</w:t>
      </w:r>
      <w:r w:rsidR="00754667" w:rsidRPr="003F0E10">
        <w:rPr>
          <w:rFonts w:ascii="Times New Roman" w:eastAsia="Times New Roman" w:hAnsi="Times New Roman" w:cs="Times New Roman"/>
          <w:sz w:val="24"/>
          <w:szCs w:val="24"/>
        </w:rPr>
        <w:t>варии на коммунальных системах, как правило, ликвидируются в кратчайшие срок</w:t>
      </w:r>
      <w:r w:rsidR="00754667" w:rsidRPr="003F0E10">
        <w:rPr>
          <w:rFonts w:ascii="Times New Roman" w:eastAsia="Times New Roman" w:hAnsi="Times New Roman" w:cs="Times New Roman"/>
          <w:sz w:val="24"/>
          <w:szCs w:val="24"/>
        </w:rPr>
        <w:t>и, поэтому довольно редко приходится из-за них эвакуироваться. При коммунальной аварии нужно с</w:t>
      </w:r>
      <w:r w:rsidR="00754667" w:rsidRPr="003F0E10">
        <w:rPr>
          <w:rFonts w:ascii="Times New Roman" w:eastAsia="Times New Roman" w:hAnsi="Times New Roman" w:cs="Times New Roman"/>
          <w:sz w:val="24"/>
          <w:szCs w:val="24"/>
        </w:rPr>
        <w:t>ообщит</w:t>
      </w:r>
      <w:r w:rsidR="00754667" w:rsidRPr="003F0E10">
        <w:rPr>
          <w:rFonts w:ascii="Times New Roman" w:eastAsia="Times New Roman" w:hAnsi="Times New Roman" w:cs="Times New Roman"/>
          <w:sz w:val="24"/>
          <w:szCs w:val="24"/>
        </w:rPr>
        <w:t>ь</w:t>
      </w:r>
      <w:r w:rsidR="00754667" w:rsidRPr="003F0E10">
        <w:rPr>
          <w:rFonts w:ascii="Times New Roman" w:eastAsia="Times New Roman" w:hAnsi="Times New Roman" w:cs="Times New Roman"/>
          <w:sz w:val="24"/>
          <w:szCs w:val="24"/>
        </w:rPr>
        <w:t xml:space="preserve"> об аварии диспетчеру Ремонтно-эксплуатационного управления (РЭУ) или Жилищно-эксплуатационной конторы (ЖЭКа)</w:t>
      </w:r>
      <w:r w:rsidR="00754667" w:rsidRPr="003F0E10">
        <w:rPr>
          <w:rFonts w:ascii="Times New Roman" w:eastAsia="Times New Roman" w:hAnsi="Times New Roman" w:cs="Times New Roman"/>
          <w:sz w:val="24"/>
          <w:szCs w:val="24"/>
        </w:rPr>
        <w:t xml:space="preserve"> и</w:t>
      </w:r>
      <w:r w:rsidR="00754667" w:rsidRPr="003F0E10">
        <w:rPr>
          <w:rFonts w:ascii="Times New Roman" w:eastAsia="Times New Roman" w:hAnsi="Times New Roman" w:cs="Times New Roman"/>
          <w:sz w:val="24"/>
          <w:szCs w:val="24"/>
        </w:rPr>
        <w:t xml:space="preserve"> попросит</w:t>
      </w:r>
      <w:r w:rsidR="00754667" w:rsidRPr="003F0E10">
        <w:rPr>
          <w:rFonts w:ascii="Times New Roman" w:eastAsia="Times New Roman" w:hAnsi="Times New Roman" w:cs="Times New Roman"/>
          <w:sz w:val="24"/>
          <w:szCs w:val="24"/>
        </w:rPr>
        <w:t>ь</w:t>
      </w:r>
      <w:r w:rsidR="00754667" w:rsidRPr="003F0E10">
        <w:rPr>
          <w:rFonts w:ascii="Times New Roman" w:eastAsia="Times New Roman" w:hAnsi="Times New Roman" w:cs="Times New Roman"/>
          <w:sz w:val="24"/>
          <w:szCs w:val="24"/>
        </w:rPr>
        <w:t xml:space="preserve"> вызвать аварийную службу.</w:t>
      </w:r>
    </w:p>
    <w:p w14:paraId="07AA28AE" w14:textId="77777777" w:rsidR="00DB59F2" w:rsidRPr="003F0E10" w:rsidRDefault="00DB59F2" w:rsidP="003F0E1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5E75821" w14:textId="77777777" w:rsidR="00DB59F2" w:rsidRPr="003F0E10" w:rsidRDefault="00DB59F2" w:rsidP="003F0E1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DB59F2" w:rsidRPr="003F0E10" w:rsidSect="00DB59F2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1D0844"/>
    <w:multiLevelType w:val="multilevel"/>
    <w:tmpl w:val="FEC0BCEA"/>
    <w:lvl w:ilvl="0">
      <w:start w:val="1"/>
      <w:numFmt w:val="decimal"/>
      <w:lvlText w:val="%1."/>
      <w:lvlJc w:val="left"/>
      <w:pPr>
        <w:ind w:left="720" w:hanging="360"/>
      </w:pPr>
      <w:rPr>
        <w:strike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B59F2"/>
    <w:rsid w:val="000931E0"/>
    <w:rsid w:val="002D28F8"/>
    <w:rsid w:val="003F0E10"/>
    <w:rsid w:val="0048541D"/>
    <w:rsid w:val="004B333D"/>
    <w:rsid w:val="00505B68"/>
    <w:rsid w:val="00747F7C"/>
    <w:rsid w:val="00754667"/>
    <w:rsid w:val="00832644"/>
    <w:rsid w:val="008D455F"/>
    <w:rsid w:val="009E71B0"/>
    <w:rsid w:val="00A620EC"/>
    <w:rsid w:val="00AC5527"/>
    <w:rsid w:val="00D62D2E"/>
    <w:rsid w:val="00DB59F2"/>
    <w:rsid w:val="00E96FD3"/>
    <w:rsid w:val="00F75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FE5CE2"/>
  <w15:docId w15:val="{199FD543-B531-46AB-A307-ACE6C1F7F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0D47"/>
  </w:style>
  <w:style w:type="paragraph" w:styleId="1">
    <w:name w:val="heading 1"/>
    <w:basedOn w:val="a"/>
    <w:link w:val="10"/>
    <w:uiPriority w:val="9"/>
    <w:qFormat/>
    <w:rsid w:val="00181DC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rsid w:val="00DB59F2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81DC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uiPriority w:val="9"/>
    <w:semiHidden/>
    <w:unhideWhenUsed/>
    <w:qFormat/>
    <w:rsid w:val="00DB59F2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rsid w:val="00DB59F2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rsid w:val="00DB59F2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Обычный1"/>
    <w:rsid w:val="00DB59F2"/>
  </w:style>
  <w:style w:type="table" w:customStyle="1" w:styleId="TableNormal">
    <w:name w:val="Table Normal"/>
    <w:rsid w:val="00DB59F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rsid w:val="00DB59F2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rsid w:val="00DB59F2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4">
    <w:name w:val="Table Grid"/>
    <w:basedOn w:val="a1"/>
    <w:uiPriority w:val="59"/>
    <w:rsid w:val="00181D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unhideWhenUsed/>
    <w:rsid w:val="00181D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6">
    <w:name w:val="Hyperlink"/>
    <w:basedOn w:val="a0"/>
    <w:uiPriority w:val="99"/>
    <w:unhideWhenUsed/>
    <w:rsid w:val="00181DCF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181DC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181DC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7">
    <w:name w:val="Emphasis"/>
    <w:basedOn w:val="a0"/>
    <w:uiPriority w:val="20"/>
    <w:qFormat/>
    <w:rsid w:val="00181DCF"/>
    <w:rPr>
      <w:i/>
      <w:iCs/>
    </w:rPr>
  </w:style>
  <w:style w:type="character" w:customStyle="1" w:styleId="zw">
    <w:name w:val="zw"/>
    <w:basedOn w:val="a0"/>
    <w:rsid w:val="00181DCF"/>
  </w:style>
  <w:style w:type="character" w:customStyle="1" w:styleId="product-title">
    <w:name w:val="product-title"/>
    <w:basedOn w:val="a0"/>
    <w:rsid w:val="00181DCF"/>
  </w:style>
  <w:style w:type="paragraph" w:styleId="a8">
    <w:name w:val="Balloon Text"/>
    <w:basedOn w:val="a"/>
    <w:link w:val="a9"/>
    <w:uiPriority w:val="99"/>
    <w:semiHidden/>
    <w:unhideWhenUsed/>
    <w:rsid w:val="00C11E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C11ED1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C11ED1"/>
    <w:pPr>
      <w:ind w:left="720"/>
      <w:contextualSpacing/>
    </w:pPr>
  </w:style>
  <w:style w:type="paragraph" w:styleId="ab">
    <w:name w:val="No Spacing"/>
    <w:uiPriority w:val="1"/>
    <w:qFormat/>
    <w:rsid w:val="001B261A"/>
    <w:pPr>
      <w:spacing w:after="0" w:line="240" w:lineRule="auto"/>
    </w:pPr>
  </w:style>
  <w:style w:type="paragraph" w:customStyle="1" w:styleId="Author">
    <w:name w:val="Author"/>
    <w:basedOn w:val="a"/>
    <w:rsid w:val="001B261A"/>
    <w:pPr>
      <w:overflowPunct w:val="0"/>
      <w:autoSpaceDE w:val="0"/>
      <w:autoSpaceDN w:val="0"/>
      <w:adjustRightInd w:val="0"/>
      <w:spacing w:before="120" w:after="0" w:line="288" w:lineRule="auto"/>
      <w:jc w:val="right"/>
      <w:textAlignment w:val="baseline"/>
    </w:pPr>
    <w:rPr>
      <w:rFonts w:ascii="Times New Roman" w:eastAsia="Times New Roman" w:hAnsi="Times New Roman" w:cs="Times New Roman"/>
      <w:i/>
      <w:sz w:val="24"/>
      <w:szCs w:val="20"/>
    </w:rPr>
  </w:style>
  <w:style w:type="paragraph" w:customStyle="1" w:styleId="Authortitle">
    <w:name w:val="Author_title"/>
    <w:basedOn w:val="Author"/>
    <w:rsid w:val="001B261A"/>
    <w:rPr>
      <w:i w:val="0"/>
    </w:rPr>
  </w:style>
  <w:style w:type="paragraph" w:styleId="ac">
    <w:name w:val="Subtitle"/>
    <w:basedOn w:val="11"/>
    <w:next w:val="11"/>
    <w:rsid w:val="00DB59F2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d">
    <w:name w:val="annotation text"/>
    <w:basedOn w:val="a"/>
    <w:link w:val="ae"/>
    <w:uiPriority w:val="99"/>
    <w:semiHidden/>
    <w:unhideWhenUsed/>
    <w:rsid w:val="00DB59F2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DB59F2"/>
    <w:rPr>
      <w:sz w:val="20"/>
      <w:szCs w:val="20"/>
    </w:rPr>
  </w:style>
  <w:style w:type="character" w:styleId="af">
    <w:name w:val="annotation reference"/>
    <w:basedOn w:val="a0"/>
    <w:uiPriority w:val="99"/>
    <w:semiHidden/>
    <w:unhideWhenUsed/>
    <w:rsid w:val="00DB59F2"/>
    <w:rPr>
      <w:sz w:val="16"/>
      <w:szCs w:val="16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D3731F"/>
    <w:rPr>
      <w:color w:val="605E5C"/>
      <w:shd w:val="clear" w:color="auto" w:fill="E1DFDD"/>
    </w:rPr>
  </w:style>
  <w:style w:type="table" w:customStyle="1" w:styleId="af0">
    <w:basedOn w:val="TableNormal0"/>
    <w:rsid w:val="00DB59F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1">
    <w:basedOn w:val="TableNormal0"/>
    <w:rsid w:val="00DB59F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wg1o4pkmnPyN09ai6eBpgGV0WRQ==">AMUW2mUUgcMW7hwvo1Ie0+KWUzoEMC8BdXiGLlWzM5+zmlTSkzReBG+/RP36GGcwA/DGWn8Mv1C+v+LEnrIxzmmC69dhvxe5HpwLSpnviXbciZAoCanbSQ9CgktZkpLTADq018mXH7cT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6</Pages>
  <Words>1042</Words>
  <Characters>5945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Рындина Валерия Александровна</cp:lastModifiedBy>
  <cp:revision>7</cp:revision>
  <dcterms:created xsi:type="dcterms:W3CDTF">2020-08-27T15:52:00Z</dcterms:created>
  <dcterms:modified xsi:type="dcterms:W3CDTF">2020-10-14T16:26:00Z</dcterms:modified>
</cp:coreProperties>
</file>