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26F1" w:rsidRPr="00B3798A" w:rsidRDefault="00BA26F1" w:rsidP="00B3798A">
      <w:pPr>
        <w:jc w:val="both"/>
        <w:rPr>
          <w:rFonts w:ascii="Arial" w:hAnsi="Arial" w:cs="Arial"/>
          <w:b/>
          <w:bCs/>
          <w:sz w:val="22"/>
          <w:szCs w:val="22"/>
          <w:lang w:val="en-US"/>
        </w:rPr>
      </w:pPr>
      <w:r w:rsidRPr="00B3798A">
        <w:rPr>
          <w:rFonts w:ascii="Arial" w:hAnsi="Arial" w:cs="Arial"/>
          <w:b/>
          <w:bCs/>
          <w:sz w:val="22"/>
          <w:szCs w:val="22"/>
          <w:lang w:val="en-US"/>
        </w:rPr>
        <w:t>Technical Questions:</w:t>
      </w:r>
    </w:p>
    <w:p w:rsidR="00BA26F1" w:rsidRPr="00B3798A" w:rsidRDefault="00B3798A" w:rsidP="00B3798A">
      <w:pPr>
        <w:pStyle w:val="ListParagraph"/>
        <w:numPr>
          <w:ilvl w:val="0"/>
          <w:numId w:val="1"/>
        </w:numPr>
        <w:jc w:val="both"/>
        <w:rPr>
          <w:rFonts w:ascii="Arial" w:hAnsi="Arial" w:cs="Arial"/>
          <w:sz w:val="22"/>
          <w:szCs w:val="22"/>
          <w:lang w:val="en-US"/>
        </w:rPr>
      </w:pPr>
      <w:r w:rsidRPr="00B3798A">
        <w:rPr>
          <w:rFonts w:ascii="Arial" w:hAnsi="Arial" w:cs="Arial"/>
          <w:b/>
          <w:bCs/>
          <w:sz w:val="22"/>
          <w:szCs w:val="22"/>
          <w:lang w:val="en-US"/>
        </w:rPr>
        <w:t>Azure Integration:</w:t>
      </w:r>
      <w:r w:rsidRPr="00B3798A">
        <w:rPr>
          <w:rFonts w:ascii="Arial" w:hAnsi="Arial" w:cs="Arial"/>
          <w:sz w:val="22"/>
          <w:szCs w:val="22"/>
          <w:lang w:val="en-US"/>
        </w:rPr>
        <w:t xml:space="preserve"> What Azure services would you recommend for a secure API</w:t>
      </w:r>
      <w:r w:rsidRPr="00B3798A">
        <w:rPr>
          <w:rFonts w:ascii="Arial" w:hAnsi="Arial" w:cs="Arial"/>
          <w:sz w:val="22"/>
          <w:szCs w:val="22"/>
          <w:lang w:val="en-US"/>
        </w:rPr>
        <w:t xml:space="preserve"> </w:t>
      </w:r>
      <w:r w:rsidRPr="00B3798A">
        <w:rPr>
          <w:rFonts w:ascii="Arial" w:hAnsi="Arial" w:cs="Arial"/>
          <w:sz w:val="22"/>
          <w:szCs w:val="22"/>
          <w:lang w:val="en-US"/>
        </w:rPr>
        <w:t>gateway that</w:t>
      </w:r>
      <w:r w:rsidRPr="00B3798A">
        <w:rPr>
          <w:rFonts w:ascii="Arial" w:hAnsi="Arial" w:cs="Arial"/>
          <w:sz w:val="22"/>
          <w:szCs w:val="22"/>
          <w:lang w:val="en-US"/>
        </w:rPr>
        <w:t xml:space="preserve"> </w:t>
      </w:r>
      <w:r w:rsidRPr="00B3798A">
        <w:rPr>
          <w:rFonts w:ascii="Arial" w:hAnsi="Arial" w:cs="Arial"/>
          <w:sz w:val="22"/>
          <w:szCs w:val="22"/>
          <w:lang w:val="en-US"/>
        </w:rPr>
        <w:t>connects multiple identity data sources to a centralized API? How</w:t>
      </w:r>
      <w:r w:rsidRPr="00B3798A">
        <w:rPr>
          <w:rFonts w:ascii="Arial" w:hAnsi="Arial" w:cs="Arial"/>
          <w:sz w:val="22"/>
          <w:szCs w:val="22"/>
          <w:lang w:val="en-US"/>
        </w:rPr>
        <w:t xml:space="preserve"> </w:t>
      </w:r>
      <w:r w:rsidRPr="00B3798A">
        <w:rPr>
          <w:rFonts w:ascii="Arial" w:hAnsi="Arial" w:cs="Arial"/>
          <w:sz w:val="22"/>
          <w:szCs w:val="22"/>
          <w:lang w:val="en-US"/>
        </w:rPr>
        <w:t>would you handle authentication?</w:t>
      </w:r>
    </w:p>
    <w:p w:rsidR="00B3798A" w:rsidRPr="00B3798A" w:rsidRDefault="00B3798A" w:rsidP="00B3798A">
      <w:pPr>
        <w:jc w:val="both"/>
        <w:rPr>
          <w:rFonts w:ascii="Arial" w:hAnsi="Arial" w:cs="Arial"/>
          <w:b/>
          <w:bCs/>
          <w:sz w:val="22"/>
          <w:szCs w:val="22"/>
          <w:lang w:val="en-US"/>
        </w:rPr>
      </w:pPr>
      <w:r w:rsidRPr="00B3798A">
        <w:rPr>
          <w:rFonts w:ascii="Arial" w:hAnsi="Arial" w:cs="Arial"/>
          <w:b/>
          <w:bCs/>
          <w:sz w:val="22"/>
          <w:szCs w:val="22"/>
          <w:lang w:val="en-US"/>
        </w:rPr>
        <w:t>Answer:</w:t>
      </w:r>
    </w:p>
    <w:p w:rsidR="00B3798A" w:rsidRPr="00B3798A" w:rsidRDefault="00B3798A" w:rsidP="00B3798A">
      <w:pPr>
        <w:ind w:firstLine="720"/>
        <w:jc w:val="both"/>
        <w:rPr>
          <w:rFonts w:ascii="Arial" w:hAnsi="Arial" w:cs="Arial"/>
          <w:b/>
          <w:bCs/>
          <w:sz w:val="22"/>
          <w:szCs w:val="22"/>
          <w:lang w:val="en-US"/>
        </w:rPr>
      </w:pPr>
      <w:r w:rsidRPr="00B3798A">
        <w:rPr>
          <w:rFonts w:ascii="Arial" w:hAnsi="Arial" w:cs="Arial"/>
          <w:sz w:val="22"/>
          <w:szCs w:val="22"/>
        </w:rPr>
        <w:t xml:space="preserve">I </w:t>
      </w:r>
      <w:r w:rsidRPr="00B3798A">
        <w:rPr>
          <w:rFonts w:ascii="Arial" w:hAnsi="Arial" w:cs="Arial"/>
          <w:sz w:val="22"/>
          <w:szCs w:val="22"/>
        </w:rPr>
        <w:t>would recommend Azure API Management (APIM) as the primary API gateway, which provides centralized authentication, rate limiting, and request/response transformation capabilities. For authentication, I would implement OAuth 2.0/OpenID Connect using Azure Active Directory B2C or Azure AD, with JWT tokens for stateless authentication. Azure Application Gateway with Web Application Firewall (WAF) would provide additional security layers including SSL termination and DDoS protection. For connecting to multiple identity sources, I would use Azure Logic Apps or Azure Functions to orchestrate data retrieval and transformation from various sources like Active Directory, LDAP, or third-party identity providers.</w:t>
      </w:r>
    </w:p>
    <w:p w:rsidR="00BA26F1" w:rsidRPr="00B3798A" w:rsidRDefault="00B3798A" w:rsidP="00B3798A">
      <w:pPr>
        <w:pStyle w:val="ListParagraph"/>
        <w:numPr>
          <w:ilvl w:val="0"/>
          <w:numId w:val="1"/>
        </w:numPr>
        <w:jc w:val="both"/>
        <w:rPr>
          <w:rFonts w:ascii="Arial" w:hAnsi="Arial" w:cs="Arial"/>
          <w:sz w:val="22"/>
          <w:szCs w:val="22"/>
          <w:lang w:val="en-US"/>
        </w:rPr>
      </w:pPr>
      <w:r w:rsidRPr="00B3798A">
        <w:rPr>
          <w:rFonts w:ascii="Arial" w:hAnsi="Arial" w:cs="Arial"/>
          <w:b/>
          <w:bCs/>
          <w:sz w:val="22"/>
          <w:szCs w:val="22"/>
          <w:lang w:val="en-US"/>
        </w:rPr>
        <w:t>Data Access</w:t>
      </w:r>
      <w:r w:rsidRPr="00B3798A">
        <w:rPr>
          <w:rFonts w:ascii="Arial" w:hAnsi="Arial" w:cs="Arial"/>
          <w:sz w:val="22"/>
          <w:szCs w:val="22"/>
          <w:lang w:val="en-US"/>
        </w:rPr>
        <w:t>: How would you optimize SQL queries when dealing with large</w:t>
      </w:r>
      <w:r w:rsidRPr="00B3798A">
        <w:rPr>
          <w:rFonts w:ascii="Arial" w:hAnsi="Arial" w:cs="Arial"/>
          <w:sz w:val="22"/>
          <w:szCs w:val="22"/>
          <w:lang w:val="en-US"/>
        </w:rPr>
        <w:t xml:space="preserve"> </w:t>
      </w:r>
      <w:r w:rsidRPr="00B3798A">
        <w:rPr>
          <w:rFonts w:ascii="Arial" w:hAnsi="Arial" w:cs="Arial"/>
          <w:sz w:val="22"/>
          <w:szCs w:val="22"/>
          <w:lang w:val="en-US"/>
        </w:rPr>
        <w:t>volumes of identity data in SQL Server? Provide a specific example of a</w:t>
      </w:r>
      <w:r w:rsidRPr="00B3798A">
        <w:rPr>
          <w:rFonts w:ascii="Arial" w:hAnsi="Arial" w:cs="Arial"/>
          <w:sz w:val="22"/>
          <w:szCs w:val="22"/>
          <w:lang w:val="en-US"/>
        </w:rPr>
        <w:t xml:space="preserve"> </w:t>
      </w:r>
      <w:r w:rsidRPr="00B3798A">
        <w:rPr>
          <w:rFonts w:ascii="Arial" w:hAnsi="Arial" w:cs="Arial"/>
          <w:sz w:val="22"/>
          <w:szCs w:val="22"/>
          <w:lang w:val="en-US"/>
        </w:rPr>
        <w:t>technique you've used.</w:t>
      </w:r>
    </w:p>
    <w:p w:rsidR="00B3798A" w:rsidRPr="00B3798A" w:rsidRDefault="00B3798A" w:rsidP="00B3798A">
      <w:pPr>
        <w:jc w:val="both"/>
        <w:rPr>
          <w:rFonts w:ascii="Arial" w:hAnsi="Arial" w:cs="Arial"/>
          <w:b/>
          <w:bCs/>
          <w:sz w:val="22"/>
          <w:szCs w:val="22"/>
          <w:lang w:val="en-US"/>
        </w:rPr>
      </w:pPr>
      <w:r w:rsidRPr="00B3798A">
        <w:rPr>
          <w:rFonts w:ascii="Arial" w:hAnsi="Arial" w:cs="Arial"/>
          <w:b/>
          <w:bCs/>
          <w:sz w:val="22"/>
          <w:szCs w:val="22"/>
          <w:lang w:val="en-US"/>
        </w:rPr>
        <w:t xml:space="preserve">Answer: </w:t>
      </w:r>
    </w:p>
    <w:p w:rsidR="00B3798A" w:rsidRPr="00B3798A" w:rsidRDefault="00B3798A" w:rsidP="00B3798A">
      <w:pPr>
        <w:jc w:val="both"/>
        <w:rPr>
          <w:rFonts w:ascii="Arial" w:hAnsi="Arial" w:cs="Arial"/>
          <w:sz w:val="22"/>
          <w:szCs w:val="22"/>
        </w:rPr>
      </w:pPr>
      <w:r w:rsidRPr="00B3798A">
        <w:rPr>
          <w:rFonts w:ascii="Arial" w:hAnsi="Arial" w:cs="Arial"/>
          <w:sz w:val="22"/>
          <w:szCs w:val="22"/>
          <w:lang w:val="en-US"/>
        </w:rPr>
        <w:tab/>
      </w:r>
      <w:r>
        <w:rPr>
          <w:rFonts w:ascii="Arial" w:hAnsi="Arial" w:cs="Arial"/>
          <w:sz w:val="22"/>
          <w:szCs w:val="22"/>
          <w:lang w:val="en-US"/>
        </w:rPr>
        <w:t>F</w:t>
      </w:r>
      <w:r w:rsidRPr="00B3798A">
        <w:rPr>
          <w:rFonts w:ascii="Arial" w:hAnsi="Arial" w:cs="Arial"/>
          <w:sz w:val="22"/>
          <w:szCs w:val="22"/>
        </w:rPr>
        <w:t xml:space="preserve">or large volumes of identity data, I would implement several optimization techniques: First, create composite indexes on frequently queried columns like </w:t>
      </w:r>
      <w:r w:rsidRPr="00B3798A">
        <w:rPr>
          <w:rStyle w:val="HTMLCode"/>
          <w:rFonts w:ascii="Arial" w:eastAsiaTheme="majorEastAsia" w:hAnsi="Arial" w:cs="Arial"/>
          <w:sz w:val="22"/>
          <w:szCs w:val="22"/>
        </w:rPr>
        <w:t>(</w:t>
      </w:r>
      <w:proofErr w:type="spellStart"/>
      <w:r w:rsidRPr="00B3798A">
        <w:rPr>
          <w:rStyle w:val="HTMLCode"/>
          <w:rFonts w:ascii="Arial" w:eastAsiaTheme="majorEastAsia" w:hAnsi="Arial" w:cs="Arial"/>
          <w:sz w:val="22"/>
          <w:szCs w:val="22"/>
        </w:rPr>
        <w:t>SourceSystem</w:t>
      </w:r>
      <w:proofErr w:type="spellEnd"/>
      <w:r w:rsidRPr="00B3798A">
        <w:rPr>
          <w:rStyle w:val="HTMLCode"/>
          <w:rFonts w:ascii="Arial" w:eastAsiaTheme="majorEastAsia" w:hAnsi="Arial" w:cs="Arial"/>
          <w:sz w:val="22"/>
          <w:szCs w:val="22"/>
        </w:rPr>
        <w:t xml:space="preserve">, </w:t>
      </w:r>
      <w:proofErr w:type="spellStart"/>
      <w:r w:rsidRPr="00B3798A">
        <w:rPr>
          <w:rStyle w:val="HTMLCode"/>
          <w:rFonts w:ascii="Arial" w:eastAsiaTheme="majorEastAsia" w:hAnsi="Arial" w:cs="Arial"/>
          <w:sz w:val="22"/>
          <w:szCs w:val="22"/>
        </w:rPr>
        <w:t>IsActive</w:t>
      </w:r>
      <w:proofErr w:type="spellEnd"/>
      <w:r w:rsidRPr="00B3798A">
        <w:rPr>
          <w:rStyle w:val="HTMLCode"/>
          <w:rFonts w:ascii="Arial" w:eastAsiaTheme="majorEastAsia" w:hAnsi="Arial" w:cs="Arial"/>
          <w:sz w:val="22"/>
          <w:szCs w:val="22"/>
        </w:rPr>
        <w:t xml:space="preserve">, </w:t>
      </w:r>
      <w:proofErr w:type="spellStart"/>
      <w:r w:rsidRPr="00B3798A">
        <w:rPr>
          <w:rStyle w:val="HTMLCode"/>
          <w:rFonts w:ascii="Arial" w:eastAsiaTheme="majorEastAsia" w:hAnsi="Arial" w:cs="Arial"/>
          <w:sz w:val="22"/>
          <w:szCs w:val="22"/>
        </w:rPr>
        <w:t>LastUpdated</w:t>
      </w:r>
      <w:proofErr w:type="spellEnd"/>
      <w:r w:rsidRPr="00B3798A">
        <w:rPr>
          <w:rStyle w:val="HTMLCode"/>
          <w:rFonts w:ascii="Arial" w:eastAsiaTheme="majorEastAsia" w:hAnsi="Arial" w:cs="Arial"/>
          <w:sz w:val="22"/>
          <w:szCs w:val="22"/>
        </w:rPr>
        <w:t>)</w:t>
      </w:r>
      <w:r w:rsidRPr="00B3798A">
        <w:rPr>
          <w:rFonts w:ascii="Arial" w:hAnsi="Arial" w:cs="Arial"/>
          <w:sz w:val="22"/>
          <w:szCs w:val="22"/>
        </w:rPr>
        <w:t xml:space="preserve"> to support common filter operations. Second, implement query pagination using </w:t>
      </w:r>
      <w:r w:rsidRPr="00B3798A">
        <w:rPr>
          <w:rStyle w:val="HTMLCode"/>
          <w:rFonts w:ascii="Arial" w:eastAsiaTheme="majorEastAsia" w:hAnsi="Arial" w:cs="Arial"/>
          <w:sz w:val="22"/>
          <w:szCs w:val="22"/>
        </w:rPr>
        <w:t>OFFSET</w:t>
      </w:r>
      <w:r w:rsidRPr="00B3798A">
        <w:rPr>
          <w:rFonts w:ascii="Arial" w:hAnsi="Arial" w:cs="Arial"/>
          <w:sz w:val="22"/>
          <w:szCs w:val="22"/>
        </w:rPr>
        <w:t xml:space="preserve"> and </w:t>
      </w:r>
      <w:r w:rsidRPr="00B3798A">
        <w:rPr>
          <w:rStyle w:val="HTMLCode"/>
          <w:rFonts w:ascii="Arial" w:eastAsiaTheme="majorEastAsia" w:hAnsi="Arial" w:cs="Arial"/>
          <w:sz w:val="22"/>
          <w:szCs w:val="22"/>
        </w:rPr>
        <w:t>FETCH NEXT</w:t>
      </w:r>
      <w:r w:rsidRPr="00B3798A">
        <w:rPr>
          <w:rFonts w:ascii="Arial" w:hAnsi="Arial" w:cs="Arial"/>
          <w:sz w:val="22"/>
          <w:szCs w:val="22"/>
        </w:rPr>
        <w:t xml:space="preserve"> instead of loading all records. Third, use SQL Server's </w:t>
      </w:r>
      <w:proofErr w:type="spellStart"/>
      <w:r w:rsidRPr="00B3798A">
        <w:rPr>
          <w:rFonts w:ascii="Arial" w:hAnsi="Arial" w:cs="Arial"/>
          <w:sz w:val="22"/>
          <w:szCs w:val="22"/>
        </w:rPr>
        <w:t>columnstore</w:t>
      </w:r>
      <w:proofErr w:type="spellEnd"/>
      <w:r w:rsidRPr="00B3798A">
        <w:rPr>
          <w:rFonts w:ascii="Arial" w:hAnsi="Arial" w:cs="Arial"/>
          <w:sz w:val="22"/>
          <w:szCs w:val="22"/>
        </w:rPr>
        <w:t xml:space="preserve"> indexes for analytical queries and reporting. For example, when searching users across multiple systems, I would create a filtered index: </w:t>
      </w:r>
      <w:r w:rsidRPr="00B3798A">
        <w:rPr>
          <w:rStyle w:val="HTMLCode"/>
          <w:rFonts w:ascii="Arial" w:eastAsiaTheme="majorEastAsia" w:hAnsi="Arial" w:cs="Arial"/>
          <w:sz w:val="22"/>
          <w:szCs w:val="22"/>
        </w:rPr>
        <w:t xml:space="preserve">CREATE INDEX </w:t>
      </w:r>
      <w:proofErr w:type="spellStart"/>
      <w:r w:rsidRPr="00B3798A">
        <w:rPr>
          <w:rStyle w:val="HTMLCode"/>
          <w:rFonts w:ascii="Arial" w:eastAsiaTheme="majorEastAsia" w:hAnsi="Arial" w:cs="Arial"/>
          <w:sz w:val="22"/>
          <w:szCs w:val="22"/>
        </w:rPr>
        <w:t>IX_UserIdentity_Active_SourceSystem</w:t>
      </w:r>
      <w:proofErr w:type="spellEnd"/>
      <w:r w:rsidRPr="00B3798A">
        <w:rPr>
          <w:rStyle w:val="HTMLCode"/>
          <w:rFonts w:ascii="Arial" w:eastAsiaTheme="majorEastAsia" w:hAnsi="Arial" w:cs="Arial"/>
          <w:sz w:val="22"/>
          <w:szCs w:val="22"/>
        </w:rPr>
        <w:t xml:space="preserve"> ON </w:t>
      </w:r>
      <w:proofErr w:type="spellStart"/>
      <w:r w:rsidRPr="00B3798A">
        <w:rPr>
          <w:rStyle w:val="HTMLCode"/>
          <w:rFonts w:ascii="Arial" w:eastAsiaTheme="majorEastAsia" w:hAnsi="Arial" w:cs="Arial"/>
          <w:sz w:val="22"/>
          <w:szCs w:val="22"/>
        </w:rPr>
        <w:t>UserIdentity</w:t>
      </w:r>
      <w:proofErr w:type="spellEnd"/>
      <w:r w:rsidRPr="00B3798A">
        <w:rPr>
          <w:rStyle w:val="HTMLCode"/>
          <w:rFonts w:ascii="Arial" w:eastAsiaTheme="majorEastAsia" w:hAnsi="Arial" w:cs="Arial"/>
          <w:sz w:val="22"/>
          <w:szCs w:val="22"/>
        </w:rPr>
        <w:t xml:space="preserve"> (</w:t>
      </w:r>
      <w:proofErr w:type="spellStart"/>
      <w:r w:rsidRPr="00B3798A">
        <w:rPr>
          <w:rStyle w:val="HTMLCode"/>
          <w:rFonts w:ascii="Arial" w:eastAsiaTheme="majorEastAsia" w:hAnsi="Arial" w:cs="Arial"/>
          <w:sz w:val="22"/>
          <w:szCs w:val="22"/>
        </w:rPr>
        <w:t>SourceSystem</w:t>
      </w:r>
      <w:proofErr w:type="spellEnd"/>
      <w:r w:rsidRPr="00B3798A">
        <w:rPr>
          <w:rStyle w:val="HTMLCode"/>
          <w:rFonts w:ascii="Arial" w:eastAsiaTheme="majorEastAsia" w:hAnsi="Arial" w:cs="Arial"/>
          <w:sz w:val="22"/>
          <w:szCs w:val="22"/>
        </w:rPr>
        <w:t xml:space="preserve">, </w:t>
      </w:r>
      <w:proofErr w:type="spellStart"/>
      <w:r w:rsidRPr="00B3798A">
        <w:rPr>
          <w:rStyle w:val="HTMLCode"/>
          <w:rFonts w:ascii="Arial" w:eastAsiaTheme="majorEastAsia" w:hAnsi="Arial" w:cs="Arial"/>
          <w:sz w:val="22"/>
          <w:szCs w:val="22"/>
        </w:rPr>
        <w:t>LastUpdated</w:t>
      </w:r>
      <w:proofErr w:type="spellEnd"/>
      <w:r w:rsidRPr="00B3798A">
        <w:rPr>
          <w:rStyle w:val="HTMLCode"/>
          <w:rFonts w:ascii="Arial" w:eastAsiaTheme="majorEastAsia" w:hAnsi="Arial" w:cs="Arial"/>
          <w:sz w:val="22"/>
          <w:szCs w:val="22"/>
        </w:rPr>
        <w:t xml:space="preserve">) WHERE </w:t>
      </w:r>
      <w:proofErr w:type="spellStart"/>
      <w:r w:rsidRPr="00B3798A">
        <w:rPr>
          <w:rStyle w:val="HTMLCode"/>
          <w:rFonts w:ascii="Arial" w:eastAsiaTheme="majorEastAsia" w:hAnsi="Arial" w:cs="Arial"/>
          <w:sz w:val="22"/>
          <w:szCs w:val="22"/>
        </w:rPr>
        <w:t>IsActive</w:t>
      </w:r>
      <w:proofErr w:type="spellEnd"/>
      <w:r w:rsidRPr="00B3798A">
        <w:rPr>
          <w:rStyle w:val="HTMLCode"/>
          <w:rFonts w:ascii="Arial" w:eastAsiaTheme="majorEastAsia" w:hAnsi="Arial" w:cs="Arial"/>
          <w:sz w:val="22"/>
          <w:szCs w:val="22"/>
        </w:rPr>
        <w:t xml:space="preserve"> = 1</w:t>
      </w:r>
      <w:r w:rsidRPr="00B3798A">
        <w:rPr>
          <w:rFonts w:ascii="Arial" w:hAnsi="Arial" w:cs="Arial"/>
          <w:sz w:val="22"/>
          <w:szCs w:val="22"/>
        </w:rPr>
        <w:t xml:space="preserve"> which dramatically improves performance for active user lookups while reducing index size by excluding inactive records.</w:t>
      </w:r>
    </w:p>
    <w:p w:rsidR="00B3798A" w:rsidRPr="00B3798A" w:rsidRDefault="00B3798A" w:rsidP="00B3798A">
      <w:pPr>
        <w:pStyle w:val="ListParagraph"/>
        <w:numPr>
          <w:ilvl w:val="0"/>
          <w:numId w:val="1"/>
        </w:numPr>
        <w:jc w:val="both"/>
        <w:rPr>
          <w:rFonts w:ascii="Arial" w:hAnsi="Arial" w:cs="Arial"/>
          <w:sz w:val="22"/>
          <w:szCs w:val="22"/>
          <w:lang w:val="en-US"/>
        </w:rPr>
      </w:pPr>
      <w:r w:rsidRPr="00B3798A">
        <w:rPr>
          <w:rFonts w:ascii="Arial" w:hAnsi="Arial" w:cs="Arial"/>
          <w:b/>
          <w:bCs/>
          <w:sz w:val="22"/>
          <w:szCs w:val="22"/>
          <w:lang w:val="en-US"/>
        </w:rPr>
        <w:t>Security:</w:t>
      </w:r>
      <w:r w:rsidRPr="00B3798A">
        <w:rPr>
          <w:rFonts w:ascii="Arial" w:hAnsi="Arial" w:cs="Arial"/>
          <w:sz w:val="22"/>
          <w:szCs w:val="22"/>
          <w:lang w:val="en-US"/>
        </w:rPr>
        <w:t xml:space="preserve"> How would you implement secure handling of personally identifiable</w:t>
      </w:r>
      <w:r w:rsidRPr="00B3798A">
        <w:rPr>
          <w:rFonts w:ascii="Arial" w:hAnsi="Arial" w:cs="Arial"/>
          <w:sz w:val="22"/>
          <w:szCs w:val="22"/>
          <w:lang w:val="en-US"/>
        </w:rPr>
        <w:t xml:space="preserve"> </w:t>
      </w:r>
      <w:r w:rsidRPr="00B3798A">
        <w:rPr>
          <w:rFonts w:ascii="Arial" w:hAnsi="Arial" w:cs="Arial"/>
          <w:sz w:val="22"/>
          <w:szCs w:val="22"/>
          <w:lang w:val="en-US"/>
        </w:rPr>
        <w:t>information (PII) in an Angular and .NET Core application, both for data in transit</w:t>
      </w:r>
      <w:r w:rsidRPr="00B3798A">
        <w:rPr>
          <w:rFonts w:ascii="Arial" w:hAnsi="Arial" w:cs="Arial"/>
          <w:sz w:val="22"/>
          <w:szCs w:val="22"/>
          <w:lang w:val="en-US"/>
        </w:rPr>
        <w:t xml:space="preserve"> </w:t>
      </w:r>
      <w:r w:rsidRPr="00B3798A">
        <w:rPr>
          <w:rFonts w:ascii="Arial" w:hAnsi="Arial" w:cs="Arial"/>
          <w:sz w:val="22"/>
          <w:szCs w:val="22"/>
          <w:lang w:val="en-US"/>
        </w:rPr>
        <w:t>and at rest?</w:t>
      </w:r>
    </w:p>
    <w:p w:rsidR="00B3798A" w:rsidRPr="00B3798A" w:rsidRDefault="00B3798A" w:rsidP="00B3798A">
      <w:pPr>
        <w:jc w:val="both"/>
        <w:rPr>
          <w:rFonts w:ascii="Arial" w:hAnsi="Arial" w:cs="Arial"/>
          <w:b/>
          <w:bCs/>
          <w:sz w:val="22"/>
          <w:szCs w:val="22"/>
          <w:lang w:val="en-US"/>
        </w:rPr>
      </w:pPr>
      <w:r w:rsidRPr="00B3798A">
        <w:rPr>
          <w:rFonts w:ascii="Arial" w:hAnsi="Arial" w:cs="Arial"/>
          <w:b/>
          <w:bCs/>
          <w:sz w:val="22"/>
          <w:szCs w:val="22"/>
          <w:lang w:val="en-US"/>
        </w:rPr>
        <w:t xml:space="preserve">Answer: </w:t>
      </w:r>
    </w:p>
    <w:p w:rsidR="00B3798A" w:rsidRPr="00B3798A" w:rsidRDefault="00B3798A" w:rsidP="00B3798A">
      <w:pPr>
        <w:jc w:val="both"/>
        <w:rPr>
          <w:rFonts w:ascii="Arial" w:hAnsi="Arial" w:cs="Arial"/>
          <w:sz w:val="22"/>
          <w:szCs w:val="22"/>
        </w:rPr>
      </w:pPr>
      <w:r w:rsidRPr="00B3798A">
        <w:rPr>
          <w:rFonts w:ascii="Arial" w:hAnsi="Arial" w:cs="Arial"/>
          <w:sz w:val="22"/>
          <w:szCs w:val="22"/>
          <w:lang w:val="en-US"/>
        </w:rPr>
        <w:tab/>
      </w:r>
      <w:r w:rsidRPr="00B3798A">
        <w:rPr>
          <w:rFonts w:ascii="Arial" w:hAnsi="Arial" w:cs="Arial"/>
          <w:sz w:val="22"/>
          <w:szCs w:val="22"/>
        </w:rPr>
        <w:t>For data in transit, I would enforce HTTPS/TLS 1.3 with HTTP Strict Transport Security (HSTS) headers and implement certificate pinning in Angular. All API communications would use JWT tokens with short expiration times and refresh token rotation. For data at rest, I would implement SQL Server Transparent Data Encryption (TDE) and Always Encrypted for sensitive fields like email addresses. In the .NET Core API, I would use data protection APIs for encryption keys and implement field-level encryption for PII using Azure Key Vault for key management. On the Angular frontend, I would never store PII in local storage, use secure HTTP-only cookies for tokens, and implement Content Security Policy (CSP) headers to prevent XSS attacks.</w:t>
      </w:r>
    </w:p>
    <w:p w:rsidR="00B3798A" w:rsidRPr="00B3798A" w:rsidRDefault="00B3798A" w:rsidP="00B3798A">
      <w:pPr>
        <w:pStyle w:val="ListParagraph"/>
        <w:numPr>
          <w:ilvl w:val="0"/>
          <w:numId w:val="1"/>
        </w:numPr>
        <w:jc w:val="both"/>
        <w:rPr>
          <w:rFonts w:ascii="Arial" w:hAnsi="Arial" w:cs="Arial"/>
          <w:sz w:val="22"/>
          <w:szCs w:val="22"/>
          <w:lang w:val="en-US"/>
        </w:rPr>
      </w:pPr>
      <w:r w:rsidRPr="00B3798A">
        <w:rPr>
          <w:rFonts w:ascii="Arial" w:hAnsi="Arial" w:cs="Arial"/>
          <w:b/>
          <w:bCs/>
          <w:sz w:val="22"/>
          <w:szCs w:val="22"/>
          <w:lang w:val="en-US"/>
        </w:rPr>
        <w:t>DevOps:</w:t>
      </w:r>
      <w:r w:rsidRPr="00B3798A">
        <w:rPr>
          <w:rFonts w:ascii="Arial" w:hAnsi="Arial" w:cs="Arial"/>
          <w:sz w:val="22"/>
          <w:szCs w:val="22"/>
          <w:lang w:val="en-US"/>
        </w:rPr>
        <w:t xml:space="preserve"> Briefly describe how you would set up CI/CD for this application stack</w:t>
      </w:r>
      <w:r w:rsidRPr="00B3798A">
        <w:rPr>
          <w:rFonts w:ascii="Arial" w:hAnsi="Arial" w:cs="Arial"/>
          <w:sz w:val="22"/>
          <w:szCs w:val="22"/>
          <w:lang w:val="en-US"/>
        </w:rPr>
        <w:t xml:space="preserve"> </w:t>
      </w:r>
      <w:r w:rsidRPr="00B3798A">
        <w:rPr>
          <w:rFonts w:ascii="Arial" w:hAnsi="Arial" w:cs="Arial"/>
          <w:sz w:val="22"/>
          <w:szCs w:val="22"/>
          <w:lang w:val="en-US"/>
        </w:rPr>
        <w:t>(Angular, .NET Core) in an Azure environment.</w:t>
      </w:r>
    </w:p>
    <w:p w:rsidR="00B3798A" w:rsidRPr="00B3798A" w:rsidRDefault="00B3798A" w:rsidP="00B3798A">
      <w:pPr>
        <w:jc w:val="both"/>
        <w:rPr>
          <w:rFonts w:ascii="Arial" w:hAnsi="Arial" w:cs="Arial"/>
          <w:b/>
          <w:bCs/>
          <w:sz w:val="22"/>
          <w:szCs w:val="22"/>
          <w:lang w:val="en-US"/>
        </w:rPr>
      </w:pPr>
      <w:r w:rsidRPr="00B3798A">
        <w:rPr>
          <w:rFonts w:ascii="Arial" w:hAnsi="Arial" w:cs="Arial"/>
          <w:b/>
          <w:bCs/>
          <w:sz w:val="22"/>
          <w:szCs w:val="22"/>
          <w:lang w:val="en-US"/>
        </w:rPr>
        <w:t xml:space="preserve">Answer: </w:t>
      </w:r>
    </w:p>
    <w:p w:rsidR="00B3798A" w:rsidRPr="00B3798A" w:rsidRDefault="00B3798A" w:rsidP="00B3798A">
      <w:pPr>
        <w:jc w:val="both"/>
        <w:rPr>
          <w:rFonts w:ascii="Arial" w:hAnsi="Arial" w:cs="Arial"/>
          <w:b/>
          <w:bCs/>
          <w:sz w:val="22"/>
          <w:szCs w:val="22"/>
          <w:lang w:val="en-US"/>
        </w:rPr>
      </w:pPr>
      <w:r w:rsidRPr="00B3798A">
        <w:rPr>
          <w:rFonts w:ascii="Arial" w:hAnsi="Arial" w:cs="Arial"/>
          <w:b/>
          <w:bCs/>
          <w:sz w:val="22"/>
          <w:szCs w:val="22"/>
          <w:lang w:val="en-US"/>
        </w:rPr>
        <w:lastRenderedPageBreak/>
        <w:tab/>
      </w:r>
      <w:r w:rsidRPr="00B3798A">
        <w:rPr>
          <w:rFonts w:ascii="Arial" w:hAnsi="Arial" w:cs="Arial"/>
          <w:sz w:val="22"/>
          <w:szCs w:val="22"/>
        </w:rPr>
        <w:t xml:space="preserve">I would use Azure DevOps Pipelines with separate build and release pipelines for each component. The .NET Core API pipeline would include steps for restore, build, test, publish, and deploy to Azure App Service with deployment slots for blue-green deployments. The Angular pipeline would run </w:t>
      </w:r>
      <w:proofErr w:type="spellStart"/>
      <w:r w:rsidRPr="00B3798A">
        <w:rPr>
          <w:rFonts w:ascii="Arial" w:hAnsi="Arial" w:cs="Arial"/>
          <w:sz w:val="22"/>
          <w:szCs w:val="22"/>
        </w:rPr>
        <w:t>npm</w:t>
      </w:r>
      <w:proofErr w:type="spellEnd"/>
      <w:r w:rsidRPr="00B3798A">
        <w:rPr>
          <w:rFonts w:ascii="Arial" w:hAnsi="Arial" w:cs="Arial"/>
          <w:sz w:val="22"/>
          <w:szCs w:val="22"/>
        </w:rPr>
        <w:t xml:space="preserve"> install, ng build with production optimization, run unit tests with Karma/Jasmine, and deploy static files to Azure Static Web Apps or Azure Blob Storage with CDN. Both pipelines would include security scanning using tools like SonarQube, automated testing with code coverage requirements, and infrastructure as code using ARM templates or Terraform. I would implement branch policies requiring pull request reviews and successful CI builds before merging to main, with automatic deployment to staging environments and manual approval gates for production deployments.</w:t>
      </w:r>
    </w:p>
    <w:sectPr w:rsidR="00B3798A" w:rsidRPr="00B379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76C1C"/>
    <w:multiLevelType w:val="hybridMultilevel"/>
    <w:tmpl w:val="67442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83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F1"/>
    <w:rsid w:val="00880D97"/>
    <w:rsid w:val="00B3798A"/>
    <w:rsid w:val="00BA26F1"/>
    <w:rsid w:val="00F56D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9AD8852"/>
  <w15:chartTrackingRefBased/>
  <w15:docId w15:val="{8714A568-33B4-E042-94B4-D643696A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6F1"/>
    <w:rPr>
      <w:rFonts w:eastAsiaTheme="majorEastAsia" w:cstheme="majorBidi"/>
      <w:color w:val="272727" w:themeColor="text1" w:themeTint="D8"/>
    </w:rPr>
  </w:style>
  <w:style w:type="paragraph" w:styleId="Title">
    <w:name w:val="Title"/>
    <w:basedOn w:val="Normal"/>
    <w:next w:val="Normal"/>
    <w:link w:val="TitleChar"/>
    <w:uiPriority w:val="10"/>
    <w:qFormat/>
    <w:rsid w:val="00BA2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6F1"/>
    <w:pPr>
      <w:spacing w:before="160"/>
      <w:jc w:val="center"/>
    </w:pPr>
    <w:rPr>
      <w:i/>
      <w:iCs/>
      <w:color w:val="404040" w:themeColor="text1" w:themeTint="BF"/>
    </w:rPr>
  </w:style>
  <w:style w:type="character" w:customStyle="1" w:styleId="QuoteChar">
    <w:name w:val="Quote Char"/>
    <w:basedOn w:val="DefaultParagraphFont"/>
    <w:link w:val="Quote"/>
    <w:uiPriority w:val="29"/>
    <w:rsid w:val="00BA26F1"/>
    <w:rPr>
      <w:i/>
      <w:iCs/>
      <w:color w:val="404040" w:themeColor="text1" w:themeTint="BF"/>
    </w:rPr>
  </w:style>
  <w:style w:type="paragraph" w:styleId="ListParagraph">
    <w:name w:val="List Paragraph"/>
    <w:basedOn w:val="Normal"/>
    <w:uiPriority w:val="34"/>
    <w:qFormat/>
    <w:rsid w:val="00BA26F1"/>
    <w:pPr>
      <w:ind w:left="720"/>
      <w:contextualSpacing/>
    </w:pPr>
  </w:style>
  <w:style w:type="character" w:styleId="IntenseEmphasis">
    <w:name w:val="Intense Emphasis"/>
    <w:basedOn w:val="DefaultParagraphFont"/>
    <w:uiPriority w:val="21"/>
    <w:qFormat/>
    <w:rsid w:val="00BA26F1"/>
    <w:rPr>
      <w:i/>
      <w:iCs/>
      <w:color w:val="2F5496" w:themeColor="accent1" w:themeShade="BF"/>
    </w:rPr>
  </w:style>
  <w:style w:type="paragraph" w:styleId="IntenseQuote">
    <w:name w:val="Intense Quote"/>
    <w:basedOn w:val="Normal"/>
    <w:next w:val="Normal"/>
    <w:link w:val="IntenseQuoteChar"/>
    <w:uiPriority w:val="30"/>
    <w:qFormat/>
    <w:rsid w:val="00BA2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6F1"/>
    <w:rPr>
      <w:i/>
      <w:iCs/>
      <w:color w:val="2F5496" w:themeColor="accent1" w:themeShade="BF"/>
    </w:rPr>
  </w:style>
  <w:style w:type="character" w:styleId="IntenseReference">
    <w:name w:val="Intense Reference"/>
    <w:basedOn w:val="DefaultParagraphFont"/>
    <w:uiPriority w:val="32"/>
    <w:qFormat/>
    <w:rsid w:val="00BA26F1"/>
    <w:rPr>
      <w:b/>
      <w:bCs/>
      <w:smallCaps/>
      <w:color w:val="2F5496" w:themeColor="accent1" w:themeShade="BF"/>
      <w:spacing w:val="5"/>
    </w:rPr>
  </w:style>
  <w:style w:type="character" w:styleId="HTMLCode">
    <w:name w:val="HTML Code"/>
    <w:basedOn w:val="DefaultParagraphFont"/>
    <w:uiPriority w:val="99"/>
    <w:semiHidden/>
    <w:unhideWhenUsed/>
    <w:rsid w:val="00B379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Gabriel Mariano</dc:creator>
  <cp:keywords/>
  <dc:description/>
  <cp:lastModifiedBy>Ralph Gabriel Mariano</cp:lastModifiedBy>
  <cp:revision>1</cp:revision>
  <dcterms:created xsi:type="dcterms:W3CDTF">2025-05-22T04:06:00Z</dcterms:created>
  <dcterms:modified xsi:type="dcterms:W3CDTF">2025-05-22T04:48:00Z</dcterms:modified>
</cp:coreProperties>
</file>