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B60C3">
      <w:pPr>
        <w:spacing w:after="40"/>
        <w:jc w:val="center"/>
        <w:rPr>
          <w:rFonts w:ascii="Noto Sans SC" w:hAnsi="Noto Sans SC" w:eastAsia="Noto Sans SC"/>
          <w:b/>
          <w:color w:val="0083FE"/>
          <w:sz w:val="36"/>
        </w:rPr>
      </w:pPr>
      <w:r>
        <w:rPr>
          <w:rFonts w:ascii="Noto Sans SC" w:hAnsi="Noto Sans SC" w:eastAsia="Noto Sans SC"/>
          <w:b/>
          <w:color w:val="0083FE"/>
          <w:sz w:val="36"/>
        </w:rPr>
        <w:t>无界实验室 1阶（上）· 前测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</w:tblGrid>
      <w:tr w14:paraId="03A37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2466" w:type="dxa"/>
            <w:shd w:val="clear" w:color="auto" w:fill="FFFFFF" w:themeFill="background1"/>
          </w:tcPr>
          <w:p w14:paraId="19B93219">
            <w:pPr>
              <w:spacing w:before="0"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 SC" w:hAnsi="Noto Sans SC" w:eastAsia="Noto Sans SC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  <w:p w14:paraId="661FD141">
            <w:pPr>
              <w:spacing w:before="0"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 SC" w:hAnsi="Noto Sans SC" w:eastAsia="Noto Sans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66" w:type="dxa"/>
            <w:shd w:val="clear" w:color="auto" w:fill="FFFFFF" w:themeFill="background1"/>
          </w:tcPr>
          <w:p w14:paraId="1885DA77">
            <w:pPr>
              <w:spacing w:before="0"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 SC" w:hAnsi="Noto Sans SC" w:eastAsia="Noto Sans SC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年级</w:t>
            </w:r>
          </w:p>
          <w:p w14:paraId="6566B6E4">
            <w:pPr>
              <w:spacing w:before="0"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 SC" w:hAnsi="Noto Sans SC" w:eastAsia="Noto Sans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66" w:type="dxa"/>
            <w:shd w:val="clear" w:color="auto" w:fill="FFFFFF" w:themeFill="background1"/>
          </w:tcPr>
          <w:p w14:paraId="669EA3FA">
            <w:pPr>
              <w:spacing w:before="0"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 SC" w:hAnsi="Noto Sans SC" w:eastAsia="Noto Sans SC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  <w:p w14:paraId="405069E8">
            <w:pPr>
              <w:spacing w:before="0"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 SC" w:hAnsi="Noto Sans SC" w:eastAsia="Noto Sans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7CFBAF8E">
      <w:pPr>
        <w:shd w:val="clear" w:fill="E6F3FF"/>
        <w:spacing w:before="120" w:after="60"/>
      </w:pPr>
      <w:r>
        <w:rPr>
          <w:rFonts w:ascii="Noto Sans SC" w:hAnsi="Noto Sans SC" w:eastAsia="Noto Sans SC"/>
          <w:b/>
          <w:color w:val="FFFFFF"/>
          <w:sz w:val="20"/>
        </w:rPr>
        <w:t xml:space="preserve">  </w:t>
      </w:r>
      <w:r>
        <w:rPr>
          <w:rFonts w:ascii="Noto Sans SC" w:hAnsi="Noto Sans SC" w:eastAsia="Noto Sans SC"/>
          <w:b/>
          <w:color w:val="0083FE"/>
          <w:sz w:val="20"/>
        </w:rPr>
        <w:t xml:space="preserve">一  </w:t>
      </w:r>
      <w:r>
        <w:rPr>
          <w:rFonts w:ascii="Noto Sans SC" w:hAnsi="Noto Sans SC" w:eastAsia="Noto Sans SC"/>
          <w:b/>
          <w:color w:val="0083FE"/>
          <w:sz w:val="20"/>
        </w:rPr>
        <w:t xml:space="preserve">  公平实验分析</w:t>
      </w:r>
      <w:r>
        <w:rPr>
          <w:rFonts w:ascii="Noto Sans SC" w:hAnsi="Noto Sans SC" w:eastAsia="Noto Sans SC"/>
          <w:b w:val="0"/>
          <w:color w:val="808080"/>
          <w:sz w:val="18"/>
        </w:rPr>
        <w:t xml:space="preserve">  （5分）</w:t>
      </w:r>
    </w:p>
    <w:p w14:paraId="7EEBD1BA">
      <w:pPr>
        <w:spacing w:before="80" w:after="40"/>
      </w:pPr>
      <w:r>
        <w:rPr>
          <w:rFonts w:ascii="Noto Sans SC" w:hAnsi="Noto Sans SC" w:eastAsia="Noto Sans SC"/>
          <w:b/>
          <w:color w:val="0083FE"/>
          <w:sz w:val="19"/>
        </w:rPr>
        <w:t xml:space="preserve">1. </w:t>
      </w:r>
      <w:r>
        <w:rPr>
          <w:rFonts w:ascii="Noto Sans SC" w:hAnsi="Noto Sans SC" w:eastAsia="Noto Sans SC"/>
          <w:b w:val="0"/>
          <w:color w:val="1A1A1A"/>
          <w:sz w:val="19"/>
        </w:rPr>
        <w:t>（5分）1880年，科学家达尔文做了一个著名的植物实验。</w:t>
      </w:r>
    </w:p>
    <w:p w14:paraId="1ECD6565">
      <w:pPr>
        <w:pBdr>
          <w:left w:val="single" w:color="0083FE" w:sz="12" w:space="8"/>
        </w:pBdr>
        <w:shd w:val="clear" w:fill="F0F7FF"/>
        <w:spacing w:after="40"/>
        <w:ind w:left="340" w:right="340"/>
      </w:pPr>
      <w:r>
        <w:rPr>
          <w:rFonts w:ascii="Noto Sans SC" w:hAnsi="Noto Sans SC" w:eastAsia="Noto Sans SC"/>
          <w:b w:val="0"/>
          <w:color w:val="333333"/>
          <w:sz w:val="18"/>
        </w:rPr>
        <w:t>达尔文发现：草的幼苗（胚芽鞘）在单侧光照射下，会弯向光源生长。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为了研究"是哪个部位在感受光"，达尔文设计了4组实验：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① 正常幼苗 + 单侧光 → 向光弯曲生长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② 切掉尖端的幼苗 + 单侧光 → 不生长，也不弯曲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③ 用锡箔帽罩住尖端的幼苗 + 单侧光 → 向光弯曲生长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④ 用锡箔环罩住尖端下方（伸长区）的幼苗 + 单侧光 → 向光弯曲生长</w:t>
      </w:r>
    </w:p>
    <w:p w14:paraId="1BEC8675">
      <w:pPr>
        <w:spacing w:after="60"/>
        <w:ind w:left="340"/>
      </w:pPr>
      <w:r>
        <w:rPr>
          <w:rFonts w:ascii="Noto Sans SC" w:hAnsi="Noto Sans SC" w:eastAsia="Noto Sans SC"/>
          <w:b w:val="0"/>
          <w:color w:val="808080"/>
          <w:sz w:val="15"/>
        </w:rPr>
        <w:t>背景来源：Darwin &amp; Darwin (1880) The Power of Movement in Plants</w:t>
      </w:r>
    </w:p>
    <w:p w14:paraId="17F02407">
      <w:pPr>
        <w:spacing w:before="80" w:after="40"/>
      </w:pPr>
      <w:r>
        <w:rPr>
          <w:rFonts w:ascii="Noto Sans SC" w:hAnsi="Noto Sans SC" w:eastAsia="Noto Sans SC"/>
          <w:b/>
          <w:color w:val="0083FE"/>
          <w:sz w:val="19"/>
        </w:rPr>
        <w:t xml:space="preserve">. </w:t>
      </w:r>
      <w:r>
        <w:rPr>
          <w:rFonts w:ascii="Noto Sans SC" w:hAnsi="Noto Sans SC" w:eastAsia="Noto Sans SC"/>
          <w:b w:val="0"/>
          <w:color w:val="1A1A1A"/>
          <w:sz w:val="19"/>
        </w:rPr>
        <w:t>（1）这4组实验中，哪两组最适合用来比较"尖端是否感受光"？为什么？（2分）</w:t>
      </w:r>
    </w:p>
    <w:p w14:paraId="136F3340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347F0C4C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693170A9">
      <w:pPr>
        <w:spacing w:before="80" w:after="40"/>
      </w:pPr>
      <w:r>
        <w:rPr>
          <w:rFonts w:ascii="Noto Sans SC" w:hAnsi="Noto Sans SC" w:eastAsia="Noto Sans SC"/>
          <w:b/>
          <w:color w:val="0083FE"/>
          <w:sz w:val="19"/>
        </w:rPr>
        <w:t xml:space="preserve">. </w:t>
      </w:r>
      <w:r>
        <w:rPr>
          <w:rFonts w:ascii="Noto Sans SC" w:hAnsi="Noto Sans SC" w:eastAsia="Noto Sans SC"/>
          <w:b w:val="0"/>
          <w:color w:val="1A1A1A"/>
          <w:sz w:val="19"/>
        </w:rPr>
        <w:t>（2）达尔文每次只改变一个条件（如有无尖端、罩住位置），其他条件都一样。</w:t>
      </w:r>
      <w:r>
        <w:rPr>
          <w:rFonts w:ascii="Noto Sans SC" w:hAnsi="Noto Sans SC" w:eastAsia="Noto Sans SC"/>
          <w:b w:val="0"/>
          <w:color w:val="1A1A1A"/>
          <w:sz w:val="19"/>
        </w:rPr>
        <w:br w:type="textWrapping"/>
      </w:r>
      <w:r>
        <w:rPr>
          <w:rFonts w:ascii="Noto Sans SC" w:hAnsi="Noto Sans SC" w:eastAsia="Noto Sans SC"/>
          <w:b w:val="0"/>
          <w:color w:val="1A1A1A"/>
          <w:sz w:val="19"/>
        </w:rPr>
        <w:t>这种做法叫什么？为什么这样做很重要？（2分）</w:t>
      </w:r>
    </w:p>
    <w:p w14:paraId="29C5410D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368A186B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4A577BAC">
      <w:pPr>
        <w:spacing w:before="80" w:after="40"/>
      </w:pPr>
      <w:r>
        <w:rPr>
          <w:rFonts w:ascii="Noto Sans SC" w:hAnsi="Noto Sans SC" w:eastAsia="Noto Sans SC"/>
          <w:b/>
          <w:color w:val="0083FE"/>
          <w:sz w:val="19"/>
        </w:rPr>
        <w:t xml:space="preserve">. </w:t>
      </w:r>
      <w:r>
        <w:rPr>
          <w:rFonts w:ascii="Noto Sans SC" w:hAnsi="Noto Sans SC" w:eastAsia="Noto Sans SC"/>
          <w:b w:val="0"/>
          <w:color w:val="1A1A1A"/>
          <w:sz w:val="19"/>
        </w:rPr>
        <w:t>（3）如果你是达尔文，除了上面4组，还想加一组实验来进一步验证结论，你会设计怎样的实验？（1分）</w:t>
      </w:r>
    </w:p>
    <w:p w14:paraId="08F71E29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7E9864DD">
      <w:pPr>
        <w:shd w:val="clear" w:fill="E6F3FF"/>
        <w:spacing w:before="120" w:after="60"/>
      </w:pPr>
      <w:r>
        <w:rPr>
          <w:rFonts w:ascii="Noto Sans SC" w:hAnsi="Noto Sans SC" w:eastAsia="Noto Sans SC"/>
          <w:b/>
          <w:color w:val="FFFFFF"/>
          <w:sz w:val="20"/>
        </w:rPr>
        <w:t xml:space="preserve">  </w:t>
      </w:r>
      <w:r>
        <w:rPr>
          <w:rFonts w:ascii="Noto Sans SC" w:hAnsi="Noto Sans SC" w:eastAsia="Noto Sans SC"/>
          <w:b/>
          <w:color w:val="0083FE"/>
          <w:sz w:val="20"/>
        </w:rPr>
        <w:t xml:space="preserve">二  </w:t>
      </w:r>
      <w:r>
        <w:rPr>
          <w:rFonts w:ascii="Noto Sans SC" w:hAnsi="Noto Sans SC" w:eastAsia="Noto Sans SC"/>
          <w:b/>
          <w:color w:val="0083FE"/>
          <w:sz w:val="20"/>
        </w:rPr>
        <w:t xml:space="preserve">  变量识别与实验设计</w:t>
      </w:r>
      <w:r>
        <w:rPr>
          <w:rFonts w:ascii="Noto Sans SC" w:hAnsi="Noto Sans SC" w:eastAsia="Noto Sans SC"/>
          <w:b w:val="0"/>
          <w:color w:val="808080"/>
          <w:sz w:val="18"/>
        </w:rPr>
        <w:t xml:space="preserve">  （4分）</w:t>
      </w:r>
    </w:p>
    <w:p w14:paraId="388EFA6A">
      <w:pPr>
        <w:spacing w:before="80" w:after="40"/>
      </w:pPr>
      <w:r>
        <w:rPr>
          <w:rFonts w:ascii="Noto Sans SC" w:hAnsi="Noto Sans SC" w:eastAsia="Noto Sans SC"/>
          <w:b/>
          <w:color w:val="0083FE"/>
          <w:sz w:val="19"/>
        </w:rPr>
        <w:t xml:space="preserve">2. </w:t>
      </w:r>
      <w:r>
        <w:rPr>
          <w:rFonts w:ascii="Noto Sans SC" w:hAnsi="Noto Sans SC" w:eastAsia="Noto Sans SC"/>
          <w:b w:val="0"/>
          <w:color w:val="1A1A1A"/>
          <w:sz w:val="19"/>
        </w:rPr>
        <w:t>（4分）科学家发现：土壤中盐分太高时，种子不容易发芽。为了研究"盐浓度多高才会影响绿豆种子发芽"，有人设计了下面的方案：</w:t>
      </w:r>
    </w:p>
    <w:p w14:paraId="1C991D0B">
      <w:pPr>
        <w:pBdr>
          <w:left w:val="single" w:color="0083FE" w:sz="12" w:space="8"/>
        </w:pBdr>
        <w:shd w:val="clear" w:fill="F0F7FF"/>
        <w:spacing w:after="40"/>
        <w:ind w:left="340" w:right="340"/>
      </w:pPr>
      <w:r>
        <w:rPr>
          <w:rFonts w:ascii="Noto Sans SC" w:hAnsi="Noto Sans SC" w:eastAsia="Noto Sans SC"/>
          <w:b w:val="0"/>
          <w:color w:val="333333"/>
          <w:sz w:val="18"/>
        </w:rPr>
        <w:t>方案：准备4个培养皿，各铺2层滤纸，各放50粒同种绿豆种子。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1号皿加10ml蒸馏水（0%盐）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2号皿加10ml 0.3%盐水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3号皿加10ml 0.6%盐水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4号皿加10ml 0.9%盐水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4个皿都放在25°C恒温箱中，每天观察并记录发芽数量，连续7天。</w:t>
      </w:r>
    </w:p>
    <w:p w14:paraId="45324628">
      <w:pPr>
        <w:spacing w:after="60"/>
        <w:ind w:left="340"/>
      </w:pPr>
      <w:r>
        <w:rPr>
          <w:rFonts w:ascii="Noto Sans SC" w:hAnsi="Noto Sans SC" w:eastAsia="Noto Sans SC"/>
          <w:b w:val="0"/>
          <w:color w:val="808080"/>
          <w:sz w:val="15"/>
        </w:rPr>
        <w:t>背景来源：盐胁迫对绿豆种子萌发及幼苗生长的影响研究</w:t>
      </w:r>
    </w:p>
    <w:p w14:paraId="3A905536">
      <w:pPr>
        <w:spacing w:before="80" w:after="40"/>
      </w:pPr>
      <w:r>
        <w:rPr>
          <w:rFonts w:ascii="Noto Sans SC" w:hAnsi="Noto Sans SC" w:eastAsia="Noto Sans SC"/>
          <w:b/>
          <w:color w:val="0083FE"/>
          <w:sz w:val="19"/>
        </w:rPr>
        <w:t xml:space="preserve">. </w:t>
      </w:r>
      <w:r>
        <w:rPr>
          <w:rFonts w:ascii="Noto Sans SC" w:hAnsi="Noto Sans SC" w:eastAsia="Noto Sans SC"/>
          <w:b w:val="0"/>
          <w:color w:val="1A1A1A"/>
          <w:sz w:val="19"/>
        </w:rPr>
        <w:t>（1）这个实验中，自变量（主动改变的）是什么？因变量（被测量的）是什么？（2分）</w:t>
      </w:r>
    </w:p>
    <w:p w14:paraId="2A6706A0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2F936BC8">
      <w:pPr>
        <w:spacing w:before="80" w:after="40"/>
      </w:pPr>
      <w:r>
        <w:rPr>
          <w:rFonts w:ascii="Noto Sans SC" w:hAnsi="Noto Sans SC" w:eastAsia="Noto Sans SC"/>
          <w:b/>
          <w:color w:val="0083FE"/>
          <w:sz w:val="19"/>
        </w:rPr>
        <w:t xml:space="preserve">. </w:t>
      </w:r>
      <w:r>
        <w:rPr>
          <w:rFonts w:ascii="Noto Sans SC" w:hAnsi="Noto Sans SC" w:eastAsia="Noto Sans SC"/>
          <w:b w:val="0"/>
          <w:color w:val="1A1A1A"/>
          <w:sz w:val="19"/>
        </w:rPr>
        <w:t>（2）列出至少4个应该保持相同的条件（控制变量）。（2分）</w:t>
      </w:r>
    </w:p>
    <w:p w14:paraId="26918B2F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492E5F74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7CE151CD">
      <w:pPr>
        <w:shd w:val="clear" w:fill="E6F3FF"/>
        <w:spacing w:before="120" w:after="60"/>
      </w:pPr>
      <w:r>
        <w:rPr>
          <w:rFonts w:ascii="Noto Sans SC" w:hAnsi="Noto Sans SC" w:eastAsia="Noto Sans SC"/>
          <w:b/>
          <w:color w:val="FFFFFF"/>
          <w:sz w:val="20"/>
        </w:rPr>
        <w:t xml:space="preserve">  </w:t>
      </w:r>
      <w:r>
        <w:rPr>
          <w:rFonts w:ascii="Noto Sans SC" w:hAnsi="Noto Sans SC" w:eastAsia="Noto Sans SC"/>
          <w:b/>
          <w:color w:val="0083FE"/>
          <w:sz w:val="20"/>
        </w:rPr>
        <w:t xml:space="preserve">三  </w:t>
      </w:r>
      <w:r>
        <w:rPr>
          <w:rFonts w:ascii="Noto Sans SC" w:hAnsi="Noto Sans SC" w:eastAsia="Noto Sans SC"/>
          <w:b/>
          <w:color w:val="0083FE"/>
          <w:sz w:val="20"/>
        </w:rPr>
        <w:t xml:space="preserve">  观察与假设</w:t>
      </w:r>
      <w:r>
        <w:rPr>
          <w:rFonts w:ascii="Noto Sans SC" w:hAnsi="Noto Sans SC" w:eastAsia="Noto Sans SC"/>
          <w:b w:val="0"/>
          <w:color w:val="808080"/>
          <w:sz w:val="18"/>
        </w:rPr>
        <w:t xml:space="preserve">  （3分）</w:t>
      </w:r>
    </w:p>
    <w:p w14:paraId="0B3DB6C6">
      <w:pPr>
        <w:spacing w:before="80" w:after="40"/>
      </w:pPr>
      <w:r>
        <w:rPr>
          <w:rFonts w:ascii="Noto Sans SC" w:hAnsi="Noto Sans SC" w:eastAsia="Noto Sans SC"/>
          <w:b/>
          <w:color w:val="0083FE"/>
          <w:sz w:val="19"/>
        </w:rPr>
        <w:t xml:space="preserve">3. </w:t>
      </w:r>
      <w:r>
        <w:rPr>
          <w:rFonts w:ascii="Noto Sans SC" w:hAnsi="Noto Sans SC" w:eastAsia="Noto Sans SC"/>
          <w:b w:val="0"/>
          <w:color w:val="1A1A1A"/>
          <w:sz w:val="19"/>
        </w:rPr>
        <w:t>（3分）判断下面哪些是可以观察或测量到的"事实"，哪些是需要验证的"猜测"。在括号里写"</w:t>
      </w:r>
      <w:r>
        <w:rPr>
          <w:rFonts w:hint="eastAsia"/>
          <w:b w:val="0"/>
          <w:color w:val="1A1A1A"/>
          <w:sz w:val="19"/>
          <w:lang w:val="en-US" w:eastAsia="zh-CN"/>
        </w:rPr>
        <w:t>F（代表事实）</w:t>
      </w:r>
      <w:r>
        <w:rPr>
          <w:rFonts w:ascii="Noto Sans SC" w:hAnsi="Noto Sans SC" w:eastAsia="Noto Sans SC"/>
          <w:b w:val="0"/>
          <w:color w:val="1A1A1A"/>
          <w:sz w:val="19"/>
        </w:rPr>
        <w:t>"或"</w:t>
      </w:r>
      <w:r>
        <w:rPr>
          <w:rFonts w:hint="eastAsia"/>
          <w:b w:val="0"/>
          <w:color w:val="1A1A1A"/>
          <w:sz w:val="19"/>
          <w:lang w:val="en-US" w:eastAsia="zh-CN"/>
        </w:rPr>
        <w:t>H（代表猜测）</w:t>
      </w:r>
      <w:r>
        <w:rPr>
          <w:rFonts w:ascii="Noto Sans SC" w:hAnsi="Noto Sans SC" w:eastAsia="Noto Sans SC"/>
          <w:b w:val="0"/>
          <w:color w:val="1A1A1A"/>
          <w:sz w:val="19"/>
        </w:rPr>
        <w:t>"。</w:t>
      </w:r>
    </w:p>
    <w:p w14:paraId="4A28604F">
      <w:pPr>
        <w:spacing w:after="20"/>
        <w:ind w:left="454"/>
      </w:pPr>
      <w:r>
        <w:rPr>
          <w:rFonts w:ascii="Noto Sans SC" w:hAnsi="Noto Sans SC" w:eastAsia="Noto Sans SC"/>
          <w:b w:val="0"/>
          <w:color w:val="333333"/>
          <w:sz w:val="19"/>
        </w:rPr>
        <w:t xml:space="preserve">绿豆种子泡水后直径从3mm变成了5mm。（   </w:t>
      </w:r>
      <w:r>
        <w:rPr>
          <w:rFonts w:hint="eastAsia"/>
          <w:b w:val="0"/>
          <w:color w:val="333333"/>
          <w:sz w:val="19"/>
          <w:lang w:val="en-US" w:eastAsia="zh-CN"/>
        </w:rPr>
        <w:t xml:space="preserve">     </w:t>
      </w:r>
      <w:r>
        <w:rPr>
          <w:rFonts w:ascii="Noto Sans SC" w:hAnsi="Noto Sans SC" w:eastAsia="Noto Sans SC"/>
          <w:b w:val="0"/>
          <w:color w:val="333333"/>
          <w:sz w:val="19"/>
        </w:rPr>
        <w:t xml:space="preserve">   ）</w:t>
      </w:r>
    </w:p>
    <w:p w14:paraId="1E2AEB58">
      <w:pPr>
        <w:spacing w:after="20"/>
        <w:ind w:left="454"/>
      </w:pPr>
      <w:r>
        <w:rPr>
          <w:rFonts w:ascii="Noto Sans SC" w:hAnsi="Noto Sans SC" w:eastAsia="Noto Sans SC"/>
          <w:b w:val="0"/>
          <w:color w:val="333333"/>
          <w:sz w:val="19"/>
        </w:rPr>
        <w:t xml:space="preserve">绿豆种子发芽需要阳光。（   </w:t>
      </w:r>
      <w:r>
        <w:rPr>
          <w:rFonts w:hint="eastAsia"/>
          <w:b w:val="0"/>
          <w:color w:val="333333"/>
          <w:sz w:val="19"/>
          <w:lang w:val="en-US" w:eastAsia="zh-CN"/>
        </w:rPr>
        <w:t xml:space="preserve">     </w:t>
      </w:r>
      <w:r>
        <w:rPr>
          <w:rFonts w:ascii="Noto Sans SC" w:hAnsi="Noto Sans SC" w:eastAsia="Noto Sans SC"/>
          <w:b w:val="0"/>
          <w:color w:val="333333"/>
          <w:sz w:val="19"/>
        </w:rPr>
        <w:t xml:space="preserve">   ）</w:t>
      </w:r>
    </w:p>
    <w:p w14:paraId="63C7DC58">
      <w:pPr>
        <w:spacing w:after="20"/>
        <w:ind w:left="454"/>
      </w:pPr>
      <w:r>
        <w:rPr>
          <w:rFonts w:ascii="Noto Sans SC" w:hAnsi="Noto Sans SC" w:eastAsia="Noto Sans SC"/>
          <w:b w:val="0"/>
          <w:color w:val="333333"/>
          <w:sz w:val="19"/>
        </w:rPr>
        <w:t xml:space="preserve">盐水浓度越高，种子发芽越慢。（   </w:t>
      </w:r>
      <w:r>
        <w:rPr>
          <w:rFonts w:hint="eastAsia"/>
          <w:b w:val="0"/>
          <w:color w:val="333333"/>
          <w:sz w:val="19"/>
          <w:lang w:val="en-US" w:eastAsia="zh-CN"/>
        </w:rPr>
        <w:t xml:space="preserve">     </w:t>
      </w:r>
      <w:r>
        <w:rPr>
          <w:rFonts w:ascii="Noto Sans SC" w:hAnsi="Noto Sans SC" w:eastAsia="Noto Sans SC"/>
          <w:b w:val="0"/>
          <w:color w:val="333333"/>
          <w:sz w:val="19"/>
        </w:rPr>
        <w:t xml:space="preserve">   ）</w:t>
      </w:r>
    </w:p>
    <w:p w14:paraId="1124EA24">
      <w:pPr>
        <w:spacing w:after="20"/>
        <w:ind w:left="454"/>
      </w:pPr>
      <w:r>
        <w:rPr>
          <w:rFonts w:ascii="Noto Sans SC" w:hAnsi="Noto Sans SC" w:eastAsia="Noto Sans SC"/>
          <w:b w:val="0"/>
          <w:color w:val="333333"/>
          <w:sz w:val="19"/>
        </w:rPr>
        <w:t xml:space="preserve">胚根伸出后向下生长。（   </w:t>
      </w:r>
      <w:r>
        <w:rPr>
          <w:rFonts w:hint="eastAsia"/>
          <w:b w:val="0"/>
          <w:color w:val="333333"/>
          <w:sz w:val="19"/>
          <w:lang w:val="en-US" w:eastAsia="zh-CN"/>
        </w:rPr>
        <w:t xml:space="preserve">     </w:t>
      </w:r>
      <w:r>
        <w:rPr>
          <w:rFonts w:ascii="Noto Sans SC" w:hAnsi="Noto Sans SC" w:eastAsia="Noto Sans SC"/>
          <w:b w:val="0"/>
          <w:color w:val="333333"/>
          <w:sz w:val="19"/>
        </w:rPr>
        <w:t xml:space="preserve">   ）</w:t>
      </w:r>
    </w:p>
    <w:p w14:paraId="0C0DF9AC">
      <w:pPr>
        <w:spacing w:after="20"/>
        <w:ind w:left="454"/>
      </w:pPr>
      <w:r>
        <w:rPr>
          <w:rFonts w:ascii="Noto Sans SC" w:hAnsi="Noto Sans SC" w:eastAsia="Noto Sans SC"/>
          <w:b w:val="0"/>
          <w:color w:val="333333"/>
          <w:sz w:val="19"/>
        </w:rPr>
        <w:t xml:space="preserve">植物向光生长是因为尖端能"看到"光。（   </w:t>
      </w:r>
      <w:r>
        <w:rPr>
          <w:rFonts w:hint="eastAsia"/>
          <w:b w:val="0"/>
          <w:color w:val="333333"/>
          <w:sz w:val="19"/>
          <w:lang w:val="en-US" w:eastAsia="zh-CN"/>
        </w:rPr>
        <w:t xml:space="preserve">     </w:t>
      </w:r>
      <w:r>
        <w:rPr>
          <w:rFonts w:ascii="Noto Sans SC" w:hAnsi="Noto Sans SC" w:eastAsia="Noto Sans SC"/>
          <w:b w:val="0"/>
          <w:color w:val="333333"/>
          <w:sz w:val="19"/>
        </w:rPr>
        <w:t xml:space="preserve">   ）</w:t>
      </w:r>
    </w:p>
    <w:p w14:paraId="112A8A5B">
      <w:pPr>
        <w:spacing w:after="20"/>
        <w:ind w:left="454"/>
      </w:pPr>
      <w:r>
        <w:rPr>
          <w:rFonts w:ascii="Noto Sans SC" w:hAnsi="Noto Sans SC" w:eastAsia="Noto Sans SC"/>
          <w:b w:val="0"/>
          <w:color w:val="333333"/>
          <w:sz w:val="19"/>
        </w:rPr>
        <w:t xml:space="preserve">干种子的种皮是硬的。（   </w:t>
      </w:r>
      <w:r>
        <w:rPr>
          <w:rFonts w:hint="eastAsia"/>
          <w:b w:val="0"/>
          <w:color w:val="333333"/>
          <w:sz w:val="19"/>
          <w:lang w:val="en-US" w:eastAsia="zh-CN"/>
        </w:rPr>
        <w:t xml:space="preserve">     </w:t>
      </w:r>
      <w:r>
        <w:rPr>
          <w:rFonts w:ascii="Noto Sans SC" w:hAnsi="Noto Sans SC" w:eastAsia="Noto Sans SC"/>
          <w:b w:val="0"/>
          <w:color w:val="333333"/>
          <w:sz w:val="19"/>
        </w:rPr>
        <w:t xml:space="preserve">   ）</w:t>
      </w:r>
    </w:p>
    <w:p w14:paraId="228A7E73">
      <w:pPr>
        <w:shd w:val="clear" w:fill="E6F3FF"/>
        <w:spacing w:before="120" w:after="60"/>
      </w:pPr>
      <w:r>
        <w:rPr>
          <w:rFonts w:ascii="Noto Sans SC" w:hAnsi="Noto Sans SC" w:eastAsia="Noto Sans SC"/>
          <w:b/>
          <w:color w:val="FFFFFF"/>
          <w:sz w:val="20"/>
        </w:rPr>
        <w:t xml:space="preserve"> </w:t>
      </w:r>
      <w:r>
        <w:rPr>
          <w:rFonts w:ascii="Noto Sans SC" w:hAnsi="Noto Sans SC" w:eastAsia="Noto Sans SC"/>
          <w:b/>
          <w:color w:val="0083FE"/>
          <w:sz w:val="20"/>
        </w:rPr>
        <w:t xml:space="preserve"> 四  </w:t>
      </w:r>
      <w:r>
        <w:rPr>
          <w:rFonts w:ascii="Noto Sans SC" w:hAnsi="Noto Sans SC" w:eastAsia="Noto Sans SC"/>
          <w:b/>
          <w:color w:val="0083FE"/>
          <w:sz w:val="20"/>
        </w:rPr>
        <w:t xml:space="preserve">  AI文献检索与课题设计</w:t>
      </w:r>
      <w:r>
        <w:rPr>
          <w:rFonts w:ascii="Noto Sans SC" w:hAnsi="Noto Sans SC" w:eastAsia="Noto Sans SC"/>
          <w:b w:val="0"/>
          <w:color w:val="808080"/>
          <w:sz w:val="18"/>
        </w:rPr>
        <w:t xml:space="preserve">  （</w:t>
      </w:r>
      <w:r>
        <w:rPr>
          <w:rFonts w:hint="eastAsia"/>
          <w:b w:val="0"/>
          <w:color w:val="808080"/>
          <w:sz w:val="18"/>
          <w:lang w:val="en-US" w:eastAsia="zh-CN"/>
        </w:rPr>
        <w:t>8</w:t>
      </w:r>
      <w:r>
        <w:rPr>
          <w:rFonts w:ascii="Noto Sans SC" w:hAnsi="Noto Sans SC" w:eastAsia="Noto Sans SC"/>
          <w:b w:val="0"/>
          <w:color w:val="808080"/>
          <w:sz w:val="18"/>
        </w:rPr>
        <w:t>分）</w:t>
      </w:r>
    </w:p>
    <w:p w14:paraId="72489DC7">
      <w:pPr>
        <w:spacing w:before="80" w:after="40"/>
      </w:pPr>
      <w:r>
        <w:rPr>
          <w:rFonts w:ascii="Noto Sans SC" w:hAnsi="Noto Sans SC" w:eastAsia="Noto Sans SC"/>
          <w:b/>
          <w:color w:val="0083FE"/>
          <w:sz w:val="19"/>
        </w:rPr>
        <w:t xml:space="preserve">4. </w:t>
      </w:r>
      <w:r>
        <w:rPr>
          <w:rFonts w:ascii="Noto Sans SC" w:hAnsi="Noto Sans SC" w:eastAsia="Noto Sans SC"/>
          <w:b w:val="0"/>
          <w:color w:val="1A1A1A"/>
          <w:sz w:val="19"/>
        </w:rPr>
        <w:t>（</w:t>
      </w:r>
      <w:r>
        <w:rPr>
          <w:rFonts w:hint="eastAsia"/>
          <w:b w:val="0"/>
          <w:color w:val="1A1A1A"/>
          <w:sz w:val="19"/>
          <w:lang w:val="en-US" w:eastAsia="zh-CN"/>
        </w:rPr>
        <w:t>8</w:t>
      </w:r>
      <w:r>
        <w:rPr>
          <w:rFonts w:ascii="Noto Sans SC" w:hAnsi="Noto Sans SC" w:eastAsia="Noto Sans SC"/>
          <w:b w:val="0"/>
          <w:color w:val="1A1A1A"/>
          <w:sz w:val="19"/>
        </w:rPr>
        <w:t>分）阅读下面的背景资料，按要求完成任务。</w:t>
      </w:r>
    </w:p>
    <w:p w14:paraId="12E94178">
      <w:pPr>
        <w:pBdr>
          <w:left w:val="single" w:color="0083FE" w:sz="12" w:space="8"/>
        </w:pBdr>
        <w:shd w:val="clear" w:fill="F0F7FF"/>
        <w:spacing w:after="40"/>
        <w:ind w:left="340" w:right="340"/>
        <w:rPr>
          <w:rFonts w:hint="eastAsia"/>
          <w:b w:val="0"/>
          <w:color w:val="333333"/>
          <w:sz w:val="18"/>
          <w:lang w:val="en-US" w:eastAsia="zh-CN"/>
        </w:rPr>
      </w:pPr>
      <w:r>
        <w:rPr>
          <w:rFonts w:ascii="Noto Sans SC" w:hAnsi="Noto Sans SC" w:eastAsia="Noto Sans SC"/>
          <w:b w:val="0"/>
          <w:color w:val="333333"/>
          <w:sz w:val="18"/>
        </w:rPr>
        <w:t>【背景资料】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hint="eastAsia"/>
          <w:b w:val="0"/>
          <w:color w:val="333333"/>
          <w:sz w:val="18"/>
          <w:lang w:val="en-US" w:eastAsia="zh-CN"/>
        </w:rPr>
        <w:t xml:space="preserve">1.  </w:t>
      </w:r>
      <w:r>
        <w:rPr>
          <w:rFonts w:ascii="Noto Sans SC" w:hAnsi="Noto Sans SC" w:eastAsia="Noto Sans SC"/>
          <w:b w:val="0"/>
          <w:color w:val="333333"/>
          <w:sz w:val="18"/>
        </w:rPr>
        <w:t>中药里面有个说法：有些地方的药材效果特别好，比如云南的三七、长白山的人参、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ascii="Noto Sans SC" w:hAnsi="Noto Sans SC" w:eastAsia="Noto Sans SC"/>
          <w:b w:val="0"/>
          <w:color w:val="333333"/>
          <w:sz w:val="18"/>
        </w:rPr>
        <w:t>河南的怀山药、浙江的杭白菊。这种"某个地方产的药材效果特别好的现象"，就叫"中药道地性"。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hint="eastAsia"/>
          <w:b w:val="0"/>
          <w:color w:val="333333"/>
          <w:sz w:val="18"/>
          <w:lang w:val="en-US" w:eastAsia="zh-CN"/>
        </w:rPr>
        <w:t xml:space="preserve">2. </w:t>
      </w:r>
      <w:r>
        <w:rPr>
          <w:rFonts w:ascii="Noto Sans SC" w:hAnsi="Noto Sans SC" w:eastAsia="Noto Sans SC"/>
          <w:b w:val="0"/>
          <w:color w:val="333333"/>
          <w:sz w:val="18"/>
        </w:rPr>
        <w:t>科学家发现，道地药材的形成和气候、土壤、海拔、采集时间等多种因素有关，是一个很复杂的前沿研究课题。现在科学家需要用现代科学方法，来验证哪些条件真正影响了药材的"道地性"。比如：是不是因为土壤中的某种矿物质含量不同？是不是因为海拔不同导致温度不同？</w:t>
      </w:r>
      <w:r>
        <w:rPr>
          <w:rFonts w:ascii="Noto Sans SC" w:hAnsi="Noto Sans SC" w:eastAsia="Noto Sans SC"/>
          <w:b w:val="0"/>
          <w:color w:val="333333"/>
          <w:sz w:val="18"/>
        </w:rPr>
        <w:br w:type="textWrapping"/>
      </w:r>
      <w:r>
        <w:rPr>
          <w:rFonts w:hint="eastAsia"/>
          <w:b w:val="0"/>
          <w:color w:val="333333"/>
          <w:sz w:val="18"/>
          <w:lang w:val="en-US" w:eastAsia="zh-CN"/>
        </w:rPr>
        <w:t>3.  好的研究课题应该满足：</w:t>
      </w:r>
    </w:p>
    <w:p w14:paraId="0FA900F8">
      <w:pPr>
        <w:pBdr>
          <w:left w:val="single" w:color="0083FE" w:sz="12" w:space="8"/>
        </w:pBdr>
        <w:shd w:val="clear" w:fill="F0F7FF"/>
        <w:spacing w:after="40"/>
        <w:ind w:left="340" w:right="340"/>
        <w:rPr>
          <w:rFonts w:hint="eastAsia"/>
          <w:b w:val="0"/>
          <w:color w:val="333333"/>
          <w:sz w:val="18"/>
          <w:lang w:val="en-US" w:eastAsia="zh-CN"/>
        </w:rPr>
      </w:pPr>
      <w:r>
        <w:rPr>
          <w:rFonts w:hint="eastAsia"/>
          <w:b w:val="0"/>
          <w:color w:val="333333"/>
          <w:sz w:val="18"/>
          <w:lang w:val="en-US" w:eastAsia="zh-CN"/>
        </w:rPr>
        <w:t>① 可测量——你能用工具或仪器测量出数据（温度、长度、浓度、重量等）</w:t>
      </w:r>
    </w:p>
    <w:p w14:paraId="0C0AB337">
      <w:pPr>
        <w:pBdr>
          <w:left w:val="single" w:color="0083FE" w:sz="12" w:space="8"/>
        </w:pBdr>
        <w:shd w:val="clear" w:fill="F0F7FF"/>
        <w:spacing w:after="40"/>
        <w:ind w:left="340" w:right="340"/>
        <w:rPr>
          <w:rFonts w:hint="eastAsia"/>
          <w:b w:val="0"/>
          <w:color w:val="333333"/>
          <w:sz w:val="18"/>
          <w:lang w:val="en-US" w:eastAsia="zh-CN"/>
        </w:rPr>
      </w:pPr>
      <w:r>
        <w:rPr>
          <w:rFonts w:hint="eastAsia"/>
          <w:b w:val="0"/>
          <w:color w:val="333333"/>
          <w:sz w:val="18"/>
          <w:lang w:val="en-US" w:eastAsia="zh-CN"/>
        </w:rPr>
        <w:t>② 可验证——别人按照你的方法做一遍，能得到一样的结果</w:t>
      </w:r>
    </w:p>
    <w:p w14:paraId="16F43F13">
      <w:pPr>
        <w:pBdr>
          <w:left w:val="single" w:color="0083FE" w:sz="12" w:space="8"/>
        </w:pBdr>
        <w:shd w:val="clear" w:fill="F0F7FF"/>
        <w:spacing w:after="40"/>
        <w:ind w:left="340" w:right="340"/>
        <w:rPr>
          <w:rFonts w:hint="default" w:eastAsia="Noto Sans SC"/>
          <w:lang w:val="en-US" w:eastAsia="zh-CN"/>
        </w:rPr>
      </w:pPr>
      <w:r>
        <w:rPr>
          <w:rFonts w:hint="eastAsia"/>
          <w:b w:val="0"/>
          <w:color w:val="333333"/>
          <w:sz w:val="18"/>
          <w:lang w:val="en-US" w:eastAsia="zh-CN"/>
        </w:rPr>
        <w:t>③ 可操作——在课堂或实验室里有条件完成，不需要去太空或深海</w:t>
      </w:r>
    </w:p>
    <w:p w14:paraId="69BDAACA">
      <w:pPr>
        <w:spacing w:after="40"/>
        <w:rPr>
          <w:rFonts w:hint="eastAsia"/>
          <w:b w:val="0"/>
          <w:color w:val="1A1A1A"/>
          <w:sz w:val="18"/>
          <w:lang w:val="en-US" w:eastAsia="zh-CN"/>
        </w:rPr>
      </w:pPr>
      <w:r>
        <w:rPr>
          <w:rFonts w:ascii="Noto Sans SC" w:hAnsi="Noto Sans SC" w:eastAsia="Noto Sans SC"/>
          <w:b w:val="0"/>
          <w:color w:val="1A1A1A"/>
          <w:sz w:val="18"/>
        </w:rPr>
        <w:t>你是一个刚入门的小科学家，想围绕"中药道地性"这个主题，选定一个具体的研究课题</w:t>
      </w:r>
      <w:r>
        <w:rPr>
          <w:rFonts w:hint="eastAsia"/>
          <w:b w:val="0"/>
          <w:color w:val="1A1A1A"/>
          <w:sz w:val="18"/>
          <w:lang w:eastAsia="zh-CN"/>
        </w:rPr>
        <w:t>。你打算用DeepSeek帮你检索文献、选项课题。请写出你会给DeepSeek的完整提示词。</w:t>
      </w:r>
      <w:r>
        <w:rPr>
          <w:rFonts w:hint="eastAsia"/>
          <w:b w:val="0"/>
          <w:color w:val="1A1A1A"/>
          <w:sz w:val="18"/>
          <w:lang w:val="en-US" w:eastAsia="zh-CN"/>
        </w:rPr>
        <w:t>提示词需要满足以下要求：</w:t>
      </w:r>
    </w:p>
    <w:p w14:paraId="3A1EB201">
      <w:pPr>
        <w:spacing w:after="40"/>
        <w:rPr>
          <w:rFonts w:ascii="Noto Sans SC" w:hAnsi="Noto Sans SC" w:eastAsia="Noto Sans SC"/>
          <w:b w:val="0"/>
          <w:color w:val="1A1A1A"/>
          <w:sz w:val="18"/>
        </w:rPr>
      </w:pPr>
      <w:r>
        <w:rPr>
          <w:rFonts w:hint="eastAsia"/>
          <w:b w:val="0"/>
          <w:color w:val="1A1A1A"/>
          <w:sz w:val="18"/>
          <w:lang w:eastAsia="zh-CN"/>
        </w:rPr>
        <w:t>（</w:t>
      </w:r>
      <w:r>
        <w:rPr>
          <w:rFonts w:hint="eastAsia"/>
          <w:b w:val="0"/>
          <w:color w:val="1A1A1A"/>
          <w:sz w:val="18"/>
          <w:lang w:val="en-US" w:eastAsia="zh-CN"/>
        </w:rPr>
        <w:t>1）</w:t>
      </w:r>
      <w:r>
        <w:rPr>
          <w:rFonts w:ascii="Noto Sans SC" w:hAnsi="Noto Sans SC" w:eastAsia="Noto Sans SC"/>
          <w:b w:val="0"/>
          <w:color w:val="1A1A1A"/>
          <w:sz w:val="18"/>
        </w:rPr>
        <w:t xml:space="preserve"> 告诉AI你的身份和你需要什么</w:t>
      </w:r>
      <w:r>
        <w:rPr>
          <w:rFonts w:ascii="Noto Sans SC" w:hAnsi="Noto Sans SC" w:eastAsia="Noto Sans SC"/>
          <w:b w:val="0"/>
          <w:color w:val="1A1A1A"/>
          <w:sz w:val="18"/>
        </w:rPr>
        <w:br w:type="textWrapping"/>
      </w:r>
      <w:r>
        <w:rPr>
          <w:rFonts w:hint="eastAsia"/>
          <w:b w:val="0"/>
          <w:color w:val="1A1A1A"/>
          <w:sz w:val="18"/>
          <w:lang w:eastAsia="zh-CN"/>
        </w:rPr>
        <w:t>（</w:t>
      </w:r>
      <w:r>
        <w:rPr>
          <w:rFonts w:hint="eastAsia"/>
          <w:b w:val="0"/>
          <w:color w:val="1A1A1A"/>
          <w:sz w:val="18"/>
          <w:lang w:val="en-US" w:eastAsia="zh-CN"/>
        </w:rPr>
        <w:t>2）</w:t>
      </w:r>
      <w:r>
        <w:rPr>
          <w:rFonts w:ascii="Noto Sans SC" w:hAnsi="Noto Sans SC" w:eastAsia="Noto Sans SC"/>
          <w:b w:val="0"/>
          <w:color w:val="1A1A1A"/>
          <w:sz w:val="18"/>
        </w:rPr>
        <w:t>要求AI用你能理解的语言解释</w:t>
      </w:r>
      <w:r>
        <w:rPr>
          <w:rFonts w:ascii="Noto Sans SC" w:hAnsi="Noto Sans SC" w:eastAsia="Noto Sans SC"/>
          <w:b w:val="0"/>
          <w:color w:val="1A1A1A"/>
          <w:sz w:val="18"/>
        </w:rPr>
        <w:br w:type="textWrapping"/>
      </w:r>
      <w:r>
        <w:rPr>
          <w:rFonts w:hint="eastAsia"/>
          <w:b w:val="0"/>
          <w:color w:val="1A1A1A"/>
          <w:sz w:val="18"/>
          <w:lang w:eastAsia="zh-CN"/>
        </w:rPr>
        <w:t>（</w:t>
      </w:r>
      <w:r>
        <w:rPr>
          <w:rFonts w:hint="eastAsia"/>
          <w:b w:val="0"/>
          <w:color w:val="1A1A1A"/>
          <w:sz w:val="18"/>
          <w:lang w:val="en-US" w:eastAsia="zh-CN"/>
        </w:rPr>
        <w:t>3）</w:t>
      </w:r>
      <w:r>
        <w:rPr>
          <w:rFonts w:ascii="Noto Sans SC" w:hAnsi="Noto Sans SC" w:eastAsia="Noto Sans SC"/>
          <w:b w:val="0"/>
          <w:color w:val="1A1A1A"/>
          <w:sz w:val="18"/>
        </w:rPr>
        <w:t>要求AI给出真实的文献来源</w:t>
      </w:r>
      <w:r>
        <w:rPr>
          <w:rFonts w:hint="eastAsia"/>
          <w:b w:val="0"/>
          <w:color w:val="1A1A1A"/>
          <w:sz w:val="18"/>
          <w:lang w:eastAsia="zh-CN"/>
        </w:rPr>
        <w:t>，</w:t>
      </w:r>
      <w:r>
        <w:rPr>
          <w:rFonts w:hint="eastAsia"/>
          <w:b w:val="0"/>
          <w:color w:val="1A1A1A"/>
          <w:sz w:val="18"/>
          <w:lang w:val="en-US" w:eastAsia="zh-CN"/>
        </w:rPr>
        <w:t>并自我核实</w:t>
      </w:r>
      <w:r>
        <w:rPr>
          <w:rFonts w:ascii="Noto Sans SC" w:hAnsi="Noto Sans SC" w:eastAsia="Noto Sans SC"/>
          <w:b w:val="0"/>
          <w:color w:val="1A1A1A"/>
          <w:sz w:val="18"/>
        </w:rPr>
        <w:t>是否在编造数据或文献</w:t>
      </w:r>
      <w:r>
        <w:rPr>
          <w:rFonts w:ascii="Noto Sans SC" w:hAnsi="Noto Sans SC" w:eastAsia="Noto Sans SC"/>
          <w:b w:val="0"/>
          <w:color w:val="1A1A1A"/>
          <w:sz w:val="18"/>
        </w:rPr>
        <w:br w:type="textWrapping"/>
      </w:r>
      <w:r>
        <w:rPr>
          <w:rFonts w:hint="eastAsia"/>
          <w:b w:val="0"/>
          <w:color w:val="1A1A1A"/>
          <w:sz w:val="18"/>
          <w:lang w:eastAsia="zh-CN"/>
        </w:rPr>
        <w:t>（</w:t>
      </w:r>
      <w:r>
        <w:rPr>
          <w:rFonts w:hint="eastAsia"/>
          <w:b w:val="0"/>
          <w:color w:val="1A1A1A"/>
          <w:sz w:val="18"/>
          <w:lang w:val="en-US" w:eastAsia="zh-CN"/>
        </w:rPr>
        <w:t>4）</w:t>
      </w:r>
      <w:r>
        <w:rPr>
          <w:rFonts w:ascii="Noto Sans SC" w:hAnsi="Noto Sans SC" w:eastAsia="Noto Sans SC"/>
          <w:b w:val="0"/>
          <w:color w:val="1A1A1A"/>
          <w:sz w:val="18"/>
        </w:rPr>
        <w:t>要求AI选出的课题必须满足"可测量、可验证、可操作"三个条件</w:t>
      </w:r>
      <w:r>
        <w:rPr>
          <w:rFonts w:ascii="Noto Sans SC" w:hAnsi="Noto Sans SC" w:eastAsia="Noto Sans SC"/>
          <w:b w:val="0"/>
          <w:color w:val="1A1A1A"/>
          <w:sz w:val="18"/>
        </w:rPr>
        <w:br w:type="textWrapping"/>
      </w:r>
      <w:r>
        <w:rPr>
          <w:rFonts w:hint="eastAsia"/>
          <w:b w:val="0"/>
          <w:color w:val="1A1A1A"/>
          <w:sz w:val="18"/>
          <w:lang w:eastAsia="zh-CN"/>
        </w:rPr>
        <w:t>（</w:t>
      </w:r>
      <w:r>
        <w:rPr>
          <w:rFonts w:hint="eastAsia"/>
          <w:b w:val="0"/>
          <w:color w:val="1A1A1A"/>
          <w:sz w:val="18"/>
          <w:lang w:val="en-US" w:eastAsia="zh-CN"/>
        </w:rPr>
        <w:t>5）</w:t>
      </w:r>
      <w:r>
        <w:rPr>
          <w:rFonts w:ascii="Noto Sans SC" w:hAnsi="Noto Sans SC" w:eastAsia="Noto Sans SC"/>
          <w:b w:val="0"/>
          <w:color w:val="1A1A1A"/>
          <w:sz w:val="18"/>
        </w:rPr>
        <w:t>要求AI给出多个选项并说明每个选项的优缺点</w:t>
      </w:r>
    </w:p>
    <w:p w14:paraId="24ADBA76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72BAD5AA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787E8699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3DBF7FBA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207E74A3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4284BC67">
      <w:pPr>
        <w:spacing w:after="20"/>
        <w:ind w:left="454"/>
      </w:pPr>
      <w:r>
        <w:rPr>
          <w:rFonts w:ascii="Noto Sans SC" w:hAnsi="Noto Sans SC" w:eastAsia="Noto Sans SC"/>
          <w:b w:val="0"/>
          <w:color w:val="808080"/>
          <w:sz w:val="19"/>
        </w:rPr>
        <w:t>＿＿＿＿＿＿＿＿＿＿＿＿＿＿＿＿＿＿＿＿＿＿＿＿＿＿＿＿＿＿＿＿＿＿＿＿＿＿</w:t>
      </w:r>
    </w:p>
    <w:p w14:paraId="54FF688B">
      <w:pPr>
        <w:shd w:val="clear" w:fill="E6F3FF"/>
        <w:spacing w:before="120" w:after="60"/>
      </w:pPr>
      <w:r>
        <w:rPr>
          <w:rFonts w:ascii="Noto Sans SC" w:hAnsi="Noto Sans SC" w:eastAsia="Noto Sans SC"/>
          <w:b/>
          <w:color w:val="FFFFFF"/>
          <w:sz w:val="20"/>
        </w:rPr>
        <w:t xml:space="preserve">  </w:t>
      </w:r>
      <w:r>
        <w:rPr>
          <w:rFonts w:ascii="Noto Sans SC" w:hAnsi="Noto Sans SC" w:eastAsia="Noto Sans SC"/>
          <w:b/>
          <w:color w:val="0083FE"/>
          <w:sz w:val="20"/>
        </w:rPr>
        <w:t xml:space="preserve">五  </w:t>
      </w:r>
      <w:r>
        <w:rPr>
          <w:rFonts w:ascii="Noto Sans SC" w:hAnsi="Noto Sans SC" w:eastAsia="Noto Sans SC"/>
          <w:b/>
          <w:color w:val="0083FE"/>
          <w:sz w:val="20"/>
        </w:rPr>
        <w:t xml:space="preserve">  自我评价</w:t>
      </w:r>
      <w:r>
        <w:rPr>
          <w:rFonts w:ascii="Noto Sans SC" w:hAnsi="Noto Sans SC" w:eastAsia="Noto Sans SC"/>
          <w:b w:val="0"/>
          <w:color w:val="808080"/>
          <w:sz w:val="18"/>
        </w:rPr>
        <w:t xml:space="preserve">  （</w:t>
      </w:r>
      <w:r>
        <w:rPr>
          <w:rFonts w:hint="eastAsia"/>
          <w:b w:val="0"/>
          <w:color w:val="808080"/>
          <w:sz w:val="18"/>
          <w:lang w:val="en-US" w:eastAsia="zh-CN"/>
        </w:rPr>
        <w:t>不计</w:t>
      </w:r>
      <w:r>
        <w:rPr>
          <w:rFonts w:ascii="Noto Sans SC" w:hAnsi="Noto Sans SC" w:eastAsia="Noto Sans SC"/>
          <w:b w:val="0"/>
          <w:color w:val="808080"/>
          <w:sz w:val="18"/>
        </w:rPr>
        <w:t>分）</w:t>
      </w:r>
    </w:p>
    <w:p w14:paraId="13623B19">
      <w:pPr>
        <w:spacing w:before="80" w:after="40"/>
      </w:pPr>
      <w:r>
        <w:rPr>
          <w:rFonts w:ascii="Noto Sans SC" w:hAnsi="Noto Sans SC" w:eastAsia="Noto Sans SC"/>
          <w:b/>
          <w:color w:val="0083FE"/>
          <w:sz w:val="19"/>
        </w:rPr>
        <w:t xml:space="preserve">5. </w:t>
      </w:r>
      <w:r>
        <w:rPr>
          <w:rFonts w:ascii="Noto Sans SC" w:hAnsi="Noto Sans SC" w:eastAsia="Noto Sans SC"/>
          <w:b w:val="0"/>
          <w:color w:val="1A1A1A"/>
          <w:sz w:val="19"/>
        </w:rPr>
        <w:t>请根据自己的真实情况</w:t>
      </w:r>
      <w:r>
        <w:rPr>
          <w:rFonts w:hint="eastAsia"/>
          <w:b w:val="0"/>
          <w:color w:val="1A1A1A"/>
          <w:sz w:val="19"/>
          <w:lang w:val="en-US" w:eastAsia="zh-CN"/>
        </w:rPr>
        <w:t>打勾</w:t>
      </w:r>
      <w:r>
        <w:rPr>
          <w:rFonts w:ascii="Noto Sans SC" w:hAnsi="Noto Sans SC" w:eastAsia="Noto Sans SC"/>
          <w:b w:val="0"/>
          <w:color w:val="1A1A1A"/>
          <w:sz w:val="19"/>
        </w:rPr>
        <w:t>：</w:t>
      </w:r>
    </w:p>
    <w:p w14:paraId="4A34BFD9">
      <w:pPr>
        <w:spacing w:after="20"/>
        <w:ind w:left="34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hint="default" w:ascii="Noto Sans SC" w:hAnsi="Noto Sans SC" w:eastAsia="Noto Sans SC"/>
          <w:b w:val="0"/>
          <w:color w:val="333333"/>
          <w:sz w:val="18"/>
        </w:rPr>
        <w:t>1 = 完全不像我｜2 = 不太像我｜3 = 有一点像我｜4 = 比较像我｜5 = 非常像我</w:t>
      </w:r>
    </w:p>
    <w:p w14:paraId="0487438D">
      <w:pPr>
        <w:numPr>
          <w:ilvl w:val="0"/>
          <w:numId w:val="0"/>
        </w:numPr>
        <w:spacing w:after="2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hint="default" w:ascii="Noto Sans SC" w:hAnsi="Noto Sans SC" w:eastAsia="Noto Sans SC" w:cstheme="minorBidi"/>
          <w:b w:val="0"/>
          <w:color w:val="333333"/>
          <w:sz w:val="18"/>
          <w:szCs w:val="22"/>
          <w:lang w:val="en-US" w:eastAsia="en-US" w:bidi="ar-SA"/>
        </w:rPr>
        <w:t>（1）</w:t>
      </w:r>
      <w:r>
        <w:rPr>
          <w:rFonts w:hint="default" w:ascii="Noto Sans SC" w:hAnsi="Noto Sans SC" w:eastAsia="Noto Sans SC"/>
          <w:b w:val="0"/>
          <w:color w:val="333333"/>
          <w:sz w:val="18"/>
        </w:rPr>
        <w:t>遇到自己感兴趣的问题时，就算老师没有要求，我也会继续查资料、做尝试，</w:t>
      </w:r>
      <w:r>
        <w:rPr>
          <w:rFonts w:hint="eastAsia"/>
          <w:b w:val="0"/>
          <w:color w:val="333333"/>
          <w:sz w:val="18"/>
          <w:lang w:val="en-US" w:eastAsia="zh-CN"/>
        </w:rPr>
        <w:t>反复研究</w:t>
      </w:r>
      <w:r>
        <w:rPr>
          <w:rFonts w:hint="default" w:ascii="Noto Sans SC" w:hAnsi="Noto Sans SC" w:eastAsia="Noto Sans SC"/>
          <w:b w:val="0"/>
          <w:color w:val="333333"/>
          <w:sz w:val="18"/>
        </w:rPr>
        <w:t>把它弄明白。</w:t>
      </w:r>
    </w:p>
    <w:p w14:paraId="37E191DD">
      <w:pPr>
        <w:spacing w:after="20"/>
        <w:ind w:left="34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ascii="Noto Sans SC" w:hAnsi="Noto Sans SC" w:eastAsia="Noto Sans SC"/>
          <w:b w:val="0"/>
          <w:color w:val="0083FE"/>
          <w:sz w:val="19"/>
        </w:rPr>
        <w:t>☐1  ☐2  ☐3  ☐4  ☐5</w:t>
      </w:r>
    </w:p>
    <w:p w14:paraId="41645482">
      <w:pPr>
        <w:numPr>
          <w:ilvl w:val="0"/>
          <w:numId w:val="0"/>
        </w:numPr>
        <w:spacing w:after="20"/>
        <w:ind w:left="0" w:leftChars="0" w:firstLine="0" w:firstLineChars="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hint="default" w:ascii="Noto Sans SC" w:hAnsi="Noto Sans SC" w:eastAsia="Noto Sans SC" w:cstheme="minorBidi"/>
          <w:b w:val="0"/>
          <w:color w:val="333333"/>
          <w:sz w:val="18"/>
          <w:szCs w:val="22"/>
          <w:lang w:val="en-US" w:eastAsia="en-US" w:bidi="ar-SA"/>
        </w:rPr>
        <w:t>（2）</w:t>
      </w:r>
      <w:r>
        <w:rPr>
          <w:rFonts w:hint="eastAsia"/>
          <w:b w:val="0"/>
          <w:color w:val="333333"/>
          <w:sz w:val="18"/>
          <w:lang w:val="en-US" w:eastAsia="zh-CN"/>
        </w:rPr>
        <w:t>看到一个有趣的现象或上课学到新知识时，我经常会冒出各种问题</w:t>
      </w:r>
      <w:r>
        <w:rPr>
          <w:rFonts w:hint="default" w:ascii="Noto Sans SC" w:hAnsi="Noto Sans SC" w:eastAsia="Noto Sans SC"/>
          <w:b w:val="0"/>
          <w:color w:val="333333"/>
          <w:sz w:val="18"/>
        </w:rPr>
        <w:t>。</w:t>
      </w:r>
    </w:p>
    <w:p w14:paraId="2F49B394">
      <w:pPr>
        <w:spacing w:after="20"/>
        <w:ind w:left="34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ascii="Noto Sans SC" w:hAnsi="Noto Sans SC" w:eastAsia="Noto Sans SC"/>
          <w:b w:val="0"/>
          <w:color w:val="0083FE"/>
          <w:sz w:val="19"/>
        </w:rPr>
        <w:t>☐1  ☐2  ☐3  ☐4  ☐5</w:t>
      </w:r>
    </w:p>
    <w:p w14:paraId="21E776B8">
      <w:pPr>
        <w:numPr>
          <w:ilvl w:val="0"/>
          <w:numId w:val="0"/>
        </w:numPr>
        <w:spacing w:after="20"/>
        <w:ind w:left="0" w:leftChars="0" w:firstLine="0" w:firstLineChars="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hint="default" w:ascii="Noto Sans SC" w:hAnsi="Noto Sans SC" w:eastAsia="Noto Sans SC" w:cstheme="minorBidi"/>
          <w:b w:val="0"/>
          <w:color w:val="333333"/>
          <w:sz w:val="18"/>
          <w:szCs w:val="22"/>
          <w:lang w:val="en-US" w:eastAsia="en-US" w:bidi="ar-SA"/>
        </w:rPr>
        <w:t>（3）</w:t>
      </w:r>
      <w:r>
        <w:rPr>
          <w:rFonts w:hint="default" w:ascii="Noto Sans SC" w:hAnsi="Noto Sans SC" w:eastAsia="Noto Sans SC"/>
          <w:b w:val="0"/>
          <w:color w:val="333333"/>
          <w:sz w:val="18"/>
        </w:rPr>
        <w:t>当别人提出一个结论时，我会想知道有什么证据，而不是因为老师、同学或网上都这么说就直接相信。</w:t>
      </w:r>
    </w:p>
    <w:p w14:paraId="32F01BCE">
      <w:pPr>
        <w:spacing w:after="20"/>
        <w:ind w:left="34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ascii="Noto Sans SC" w:hAnsi="Noto Sans SC" w:eastAsia="Noto Sans SC"/>
          <w:b w:val="0"/>
          <w:color w:val="0083FE"/>
          <w:sz w:val="19"/>
        </w:rPr>
        <w:t>☐1  ☐2  ☐3  ☐4  ☐5</w:t>
      </w:r>
    </w:p>
    <w:p w14:paraId="2FCFE508">
      <w:pPr>
        <w:numPr>
          <w:ilvl w:val="0"/>
          <w:numId w:val="0"/>
        </w:numPr>
        <w:spacing w:after="20"/>
        <w:ind w:left="0" w:leftChars="0" w:firstLine="0" w:firstLineChars="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hint="default" w:ascii="Noto Sans SC" w:hAnsi="Noto Sans SC" w:eastAsia="Noto Sans SC" w:cstheme="minorBidi"/>
          <w:b w:val="0"/>
          <w:color w:val="333333"/>
          <w:sz w:val="18"/>
          <w:szCs w:val="22"/>
          <w:lang w:val="en-US" w:eastAsia="en-US" w:bidi="ar-SA"/>
        </w:rPr>
        <w:t>（4）</w:t>
      </w:r>
      <w:r>
        <w:rPr>
          <w:rFonts w:hint="default" w:ascii="Noto Sans SC" w:hAnsi="Noto Sans SC" w:eastAsia="Noto Sans SC"/>
          <w:b w:val="0"/>
          <w:color w:val="333333"/>
          <w:sz w:val="18"/>
        </w:rPr>
        <w:t>我会</w:t>
      </w:r>
      <w:r>
        <w:rPr>
          <w:rFonts w:hint="eastAsia"/>
          <w:b w:val="0"/>
          <w:color w:val="333333"/>
          <w:sz w:val="18"/>
          <w:lang w:val="en-US" w:eastAsia="zh-CN"/>
        </w:rPr>
        <w:t>熟练运</w:t>
      </w:r>
      <w:r>
        <w:rPr>
          <w:rFonts w:hint="default" w:ascii="Noto Sans SC" w:hAnsi="Noto Sans SC" w:eastAsia="Noto Sans SC"/>
          <w:b w:val="0"/>
          <w:color w:val="333333"/>
          <w:sz w:val="18"/>
        </w:rPr>
        <w:t>用 AI 帮我查资料、整理想法、设计方案或分析信息。</w:t>
      </w:r>
      <w:r>
        <w:rPr>
          <w:rFonts w:hint="default" w:ascii="Noto Sans SC" w:hAnsi="Noto Sans SC" w:eastAsia="Noto Sans SC"/>
          <w:b w:val="0"/>
          <w:color w:val="333333"/>
          <w:sz w:val="18"/>
        </w:rPr>
        <w:tab/>
      </w:r>
    </w:p>
    <w:p w14:paraId="6AD74141">
      <w:pPr>
        <w:spacing w:after="20"/>
        <w:ind w:left="34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ascii="Noto Sans SC" w:hAnsi="Noto Sans SC" w:eastAsia="Noto Sans SC"/>
          <w:b w:val="0"/>
          <w:color w:val="0083FE"/>
          <w:sz w:val="19"/>
        </w:rPr>
        <w:t>☐1  ☐2  ☐3  ☐4  ☐5</w:t>
      </w:r>
      <w:bookmarkStart w:id="0" w:name="_GoBack"/>
      <w:bookmarkEnd w:id="0"/>
    </w:p>
    <w:p w14:paraId="30404722">
      <w:pPr>
        <w:spacing w:after="2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hint="eastAsia"/>
          <w:b w:val="0"/>
          <w:color w:val="333333"/>
          <w:sz w:val="18"/>
          <w:lang w:eastAsia="zh-CN"/>
        </w:rPr>
        <w:t>（</w:t>
      </w:r>
      <w:r>
        <w:rPr>
          <w:rFonts w:hint="eastAsia"/>
          <w:b w:val="0"/>
          <w:color w:val="333333"/>
          <w:sz w:val="18"/>
          <w:lang w:val="en-US" w:eastAsia="zh-CN"/>
        </w:rPr>
        <w:t>5）</w:t>
      </w:r>
      <w:r>
        <w:rPr>
          <w:rFonts w:hint="default" w:ascii="Noto Sans SC" w:hAnsi="Noto Sans SC" w:eastAsia="Noto Sans SC"/>
          <w:b w:val="0"/>
          <w:color w:val="333333"/>
          <w:sz w:val="18"/>
        </w:rPr>
        <w:t>即使我的想法和别人不一样，我也敢把自己的判断说出来，并说明我为什么这样想。</w:t>
      </w:r>
    </w:p>
    <w:p w14:paraId="169393A3">
      <w:pPr>
        <w:spacing w:after="20"/>
        <w:ind w:left="34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ascii="Noto Sans SC" w:hAnsi="Noto Sans SC" w:eastAsia="Noto Sans SC"/>
          <w:b w:val="0"/>
          <w:color w:val="0083FE"/>
          <w:sz w:val="19"/>
        </w:rPr>
        <w:t>☐1  ☐2  ☐3  ☐4  ☐5</w:t>
      </w:r>
    </w:p>
    <w:p w14:paraId="77DC92F3">
      <w:pPr>
        <w:numPr>
          <w:ilvl w:val="0"/>
          <w:numId w:val="0"/>
        </w:numPr>
        <w:spacing w:after="20"/>
        <w:ind w:left="0" w:leftChars="0" w:firstLine="0" w:firstLineChars="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hint="default" w:ascii="Noto Sans SC" w:hAnsi="Noto Sans SC" w:eastAsia="Noto Sans SC" w:cstheme="minorBidi"/>
          <w:b w:val="0"/>
          <w:color w:val="333333"/>
          <w:sz w:val="18"/>
          <w:szCs w:val="22"/>
          <w:lang w:val="en-US" w:eastAsia="en-US" w:bidi="ar-SA"/>
        </w:rPr>
        <w:t>（</w:t>
      </w:r>
      <w:r>
        <w:rPr>
          <w:rFonts w:hint="eastAsia" w:cstheme="minorBidi"/>
          <w:b w:val="0"/>
          <w:color w:val="333333"/>
          <w:sz w:val="18"/>
          <w:szCs w:val="22"/>
          <w:lang w:val="en-US" w:eastAsia="zh-CN" w:bidi="ar-SA"/>
        </w:rPr>
        <w:t>6</w:t>
      </w:r>
      <w:r>
        <w:rPr>
          <w:rFonts w:hint="default" w:ascii="Noto Sans SC" w:hAnsi="Noto Sans SC" w:eastAsia="Noto Sans SC" w:cstheme="minorBidi"/>
          <w:b w:val="0"/>
          <w:color w:val="333333"/>
          <w:sz w:val="18"/>
          <w:szCs w:val="22"/>
          <w:lang w:val="en-US" w:eastAsia="en-US" w:bidi="ar-SA"/>
        </w:rPr>
        <w:t>）</w:t>
      </w:r>
      <w:r>
        <w:rPr>
          <w:rFonts w:hint="default" w:ascii="Noto Sans SC" w:hAnsi="Noto Sans SC" w:eastAsia="Noto Sans SC"/>
          <w:b w:val="0"/>
          <w:color w:val="333333"/>
          <w:sz w:val="18"/>
        </w:rPr>
        <w:t>在团队里，我通常能找到一件自己适合负责的事情，同时在需要时帮助其他成员。</w:t>
      </w:r>
    </w:p>
    <w:p w14:paraId="743BE673">
      <w:pPr>
        <w:spacing w:after="20"/>
        <w:ind w:left="34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ascii="Noto Sans SC" w:hAnsi="Noto Sans SC" w:eastAsia="Noto Sans SC"/>
          <w:b w:val="0"/>
          <w:color w:val="0083FE"/>
          <w:sz w:val="19"/>
        </w:rPr>
        <w:t>☐1  ☐2  ☐3  ☐4  ☐5</w:t>
      </w:r>
    </w:p>
    <w:p w14:paraId="239AE0EA">
      <w:pPr>
        <w:spacing w:after="20"/>
        <w:rPr>
          <w:rFonts w:hint="default" w:ascii="Noto Sans SC" w:hAnsi="Noto Sans SC" w:eastAsia="Noto Sans SC"/>
          <w:b w:val="0"/>
          <w:color w:val="333333"/>
          <w:sz w:val="18"/>
        </w:rPr>
      </w:pPr>
      <w:r>
        <w:rPr>
          <w:rFonts w:hint="eastAsia"/>
          <w:b w:val="0"/>
          <w:color w:val="333333"/>
          <w:sz w:val="18"/>
          <w:lang w:eastAsia="zh-CN"/>
        </w:rPr>
        <w:t>（</w:t>
      </w:r>
      <w:r>
        <w:rPr>
          <w:rFonts w:hint="eastAsia"/>
          <w:b w:val="0"/>
          <w:color w:val="333333"/>
          <w:sz w:val="18"/>
          <w:lang w:val="en-US" w:eastAsia="zh-CN"/>
        </w:rPr>
        <w:t>7）</w:t>
      </w:r>
      <w:r>
        <w:rPr>
          <w:rFonts w:hint="default" w:ascii="Noto Sans SC" w:hAnsi="Noto Sans SC" w:eastAsia="Noto Sans SC"/>
          <w:b w:val="0"/>
          <w:color w:val="333333"/>
          <w:sz w:val="18"/>
        </w:rPr>
        <w:t>当我要介绍一个实验、作品或发现时，我能比较清楚地讲明白：我们想解决什么问题、做了什么、发现了什么、为什么这样认为。</w:t>
      </w:r>
    </w:p>
    <w:p w14:paraId="3E776E55">
      <w:pPr>
        <w:spacing w:after="20"/>
        <w:ind w:left="340"/>
      </w:pPr>
      <w:r>
        <w:rPr>
          <w:rFonts w:ascii="Noto Sans SC" w:hAnsi="Noto Sans SC" w:eastAsia="Noto Sans SC"/>
          <w:b w:val="0"/>
          <w:color w:val="0083FE"/>
          <w:sz w:val="19"/>
        </w:rPr>
        <w:t>☐1  ☐2  ☐3  ☐4  ☐5</w:t>
      </w:r>
    </w:p>
    <w:sectPr>
      <w:pgSz w:w="11906" w:h="16838"/>
      <w:pgMar w:top="737" w:right="1020" w:bottom="73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123CA5"/>
    <w:rsid w:val="48D2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88" w:lineRule="auto"/>
    </w:pPr>
    <w:rPr>
      <w:rFonts w:ascii="Noto Sans SC" w:hAnsi="Noto Sans SC" w:eastAsia="Noto Sans SC" w:cstheme="minorBidi"/>
      <w:color w:val="333333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2550</Words>
  <Characters>2656</Characters>
  <Lines>0</Lines>
  <Paragraphs>0</Paragraphs>
  <TotalTime>36</TotalTime>
  <ScaleCrop>false</ScaleCrop>
  <LinksUpToDate>false</LinksUpToDate>
  <CharactersWithSpaces>2871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WPS_1772675301</cp:lastModifiedBy>
  <dcterms:modified xsi:type="dcterms:W3CDTF">2026-09-03T03:39:35Z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eyJoZGlkIjoiNWRiN2EzOTIwNTFkMWRjYjlhM2M2MjEwMTAzOTAyMTAiLCJ1c2VySWQiOiIxODA1MTA1MjQ4In0=</vt:lpwstr>
  </property>
  <property fmtid="{D5CDD505-2E9C-101B-9397-08002B2CF9AE}" pid="3" name="KSOProductBuildVer">
    <vt:lpwstr>2052-12.1.0.28043</vt:lpwstr>
  </property>
  <property fmtid="{D5CDD505-2E9C-101B-9397-08002B2CF9AE}" pid="4" name="ICV">
    <vt:lpwstr>649C7524CC2F4CF78D7B37D03EA4FE56_13</vt:lpwstr>
  </property>
</Properties>
</file>