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DD5" w:rsidRDefault="00250DD5" w:rsidP="006704CA">
      <w:pPr>
        <w:pStyle w:val="af5"/>
        <w:jc w:val="center"/>
        <w:rPr>
          <w:b/>
          <w:u w:val="single"/>
        </w:rPr>
      </w:pPr>
      <w:r>
        <w:rPr>
          <w:b/>
          <w:u w:val="single"/>
        </w:rPr>
        <w:t>ВВОДНАЯ ЧАСТЬ</w:t>
      </w:r>
    </w:p>
    <w:p w:rsidR="00250DD5" w:rsidRDefault="00250DD5" w:rsidP="00250DD5">
      <w:pPr>
        <w:pStyle w:val="af5"/>
        <w:ind w:firstLine="567"/>
        <w:jc w:val="both"/>
      </w:pPr>
    </w:p>
    <w:p w:rsidR="00250DD5" w:rsidRPr="00250DD5" w:rsidRDefault="005372E8" w:rsidP="00250DD5">
      <w:pPr>
        <w:pStyle w:val="af5"/>
        <w:ind w:firstLine="567"/>
        <w:jc w:val="both"/>
      </w:pPr>
      <w:r>
        <w:t xml:space="preserve">Вы аудитор </w:t>
      </w:r>
      <w:r w:rsidR="00250DD5">
        <w:t>ООО «Шанс» (далее - Общество)</w:t>
      </w:r>
      <w:r>
        <w:t xml:space="preserve"> -</w:t>
      </w:r>
      <w:r w:rsidR="00250DD5">
        <w:t xml:space="preserve"> </w:t>
      </w:r>
      <w:r>
        <w:t>оператора</w:t>
      </w:r>
      <w:r w:rsidR="00250DD5">
        <w:t xml:space="preserve"> широкого спектра услуг, </w:t>
      </w:r>
      <w:r w:rsidR="00AF7317">
        <w:t>оказываемых</w:t>
      </w:r>
      <w:r w:rsidR="00250DD5">
        <w:t xml:space="preserve"> населению посредством технологического оборудования (далее - ТО), предоставляемого клиентам в аренду. Ежеквартально Общество формирует потребность в ТО на основании заявок филиалов Общества на следующий квартал в рамках сметы и направляет её в виде Спецификации в ООО «Поставка» (далее - Поставщик). Поставщик доставляет на склад Общества ТО, указанное в Спецификации, на основании заключенного между Обществом и Поставщиком Договора, предусматривающего возможные к поставке модели ТО и их цены, а Общество оплачивает Поставщику стоимость поставленного ТО. Договором предусмотрена обязанность Общества оплатить Поставщику доставленное оборудование не позднее 90 дней со дня поставки (в случае просрочки оплаты возможно начисление штрафа в размере 1% от стоимости товара за каждый день просрочки).</w:t>
      </w:r>
    </w:p>
    <w:p w:rsidR="00250DD5" w:rsidRPr="00250DD5" w:rsidRDefault="00250DD5" w:rsidP="00250DD5">
      <w:pPr>
        <w:pStyle w:val="af5"/>
        <w:ind w:firstLine="567"/>
        <w:jc w:val="both"/>
      </w:pPr>
    </w:p>
    <w:p w:rsidR="006704CA" w:rsidRDefault="006704CA" w:rsidP="006704CA">
      <w:pPr>
        <w:pStyle w:val="af5"/>
        <w:jc w:val="center"/>
        <w:rPr>
          <w:b/>
          <w:u w:val="single"/>
        </w:rPr>
      </w:pPr>
      <w:r w:rsidRPr="006704CA">
        <w:rPr>
          <w:b/>
          <w:u w:val="single"/>
        </w:rPr>
        <w:t>АНАЛИТИЧЕСКАЯ ЧАСТЬ</w:t>
      </w:r>
    </w:p>
    <w:p w:rsidR="000E743D" w:rsidRPr="006704CA" w:rsidRDefault="000E743D" w:rsidP="006704CA">
      <w:pPr>
        <w:pStyle w:val="af5"/>
        <w:jc w:val="center"/>
        <w:rPr>
          <w:b/>
          <w:u w:val="single"/>
        </w:rPr>
      </w:pPr>
    </w:p>
    <w:p w:rsidR="006704CA" w:rsidRDefault="00B12EEC" w:rsidP="00CE7EDA">
      <w:pPr>
        <w:pStyle w:val="af5"/>
        <w:ind w:firstLine="567"/>
        <w:jc w:val="both"/>
      </w:pPr>
      <w:r w:rsidRPr="00803E62">
        <w:t>Закупка</w:t>
      </w:r>
      <w:r w:rsidR="002D7243" w:rsidRPr="00803E62">
        <w:t xml:space="preserve"> </w:t>
      </w:r>
      <w:r w:rsidR="00250DD5">
        <w:t>Обществом оборудования</w:t>
      </w:r>
      <w:r w:rsidR="006704CA">
        <w:t xml:space="preserve"> </w:t>
      </w:r>
      <w:r w:rsidR="00266657" w:rsidRPr="00803E62">
        <w:t xml:space="preserve">на общую сумму </w:t>
      </w:r>
      <w:r w:rsidR="00D22947">
        <w:t>8</w:t>
      </w:r>
      <w:r w:rsidR="00250DD5">
        <w:t>0</w:t>
      </w:r>
      <w:r w:rsidR="0079280E">
        <w:t> </w:t>
      </w:r>
      <w:r w:rsidR="00AF7317">
        <w:t>млн.</w:t>
      </w:r>
      <w:r w:rsidR="00510307">
        <w:t xml:space="preserve"> </w:t>
      </w:r>
      <w:r w:rsidR="00266657" w:rsidRPr="00803E62">
        <w:t>руб.</w:t>
      </w:r>
      <w:r w:rsidR="00266657">
        <w:t xml:space="preserve"> </w:t>
      </w:r>
      <w:r w:rsidR="00AE6605" w:rsidRPr="00803E62">
        <w:t>пров</w:t>
      </w:r>
      <w:r w:rsidR="00250DD5">
        <w:t>одилась</w:t>
      </w:r>
      <w:r w:rsidR="0049205D" w:rsidRPr="00803E62">
        <w:t xml:space="preserve"> в рамках </w:t>
      </w:r>
      <w:r w:rsidR="00250DD5">
        <w:t>существующего Договора</w:t>
      </w:r>
      <w:r w:rsidR="00266657">
        <w:t>.</w:t>
      </w:r>
      <w:r w:rsidR="001760CB">
        <w:t xml:space="preserve"> </w:t>
      </w:r>
      <w:r w:rsidR="006704CA">
        <w:t>С</w:t>
      </w:r>
      <w:r w:rsidR="00250DD5">
        <w:t>пецификации</w:t>
      </w:r>
      <w:r w:rsidR="00510307">
        <w:t xml:space="preserve"> поставок</w:t>
      </w:r>
      <w:r w:rsidR="00250DD5">
        <w:t>, направленные Поставщику,</w:t>
      </w:r>
      <w:r w:rsidR="006704CA">
        <w:t xml:space="preserve"> подписан</w:t>
      </w:r>
      <w:r w:rsidR="005E071E">
        <w:t>ные</w:t>
      </w:r>
      <w:r w:rsidR="006704CA">
        <w:t xml:space="preserve"> неу</w:t>
      </w:r>
      <w:r w:rsidR="00250DD5">
        <w:t>полномоченными</w:t>
      </w:r>
      <w:r w:rsidR="006704CA">
        <w:t xml:space="preserve"> лицами</w:t>
      </w:r>
      <w:r w:rsidR="00AF235C">
        <w:t xml:space="preserve"> </w:t>
      </w:r>
      <w:r w:rsidR="005E071E">
        <w:t xml:space="preserve">Общества </w:t>
      </w:r>
      <w:r w:rsidR="006704CA">
        <w:t xml:space="preserve">исполнены </w:t>
      </w:r>
      <w:r w:rsidR="00250DD5">
        <w:t>Поставщиком</w:t>
      </w:r>
      <w:r w:rsidR="005E071E">
        <w:t>,</w:t>
      </w:r>
      <w:r w:rsidR="000E743D">
        <w:t xml:space="preserve"> </w:t>
      </w:r>
      <w:r w:rsidR="006704CA">
        <w:t>15.0</w:t>
      </w:r>
      <w:r w:rsidR="00710A96">
        <w:t>7</w:t>
      </w:r>
      <w:r w:rsidR="006704CA">
        <w:t xml:space="preserve">.2018 </w:t>
      </w:r>
      <w:r w:rsidR="00250DD5">
        <w:t>Т</w:t>
      </w:r>
      <w:r w:rsidR="006704CA">
        <w:t xml:space="preserve">О поступило на склад </w:t>
      </w:r>
      <w:r w:rsidR="00D32E52">
        <w:t>О</w:t>
      </w:r>
      <w:r w:rsidR="002A158B">
        <w:t>бщества.</w:t>
      </w:r>
    </w:p>
    <w:p w:rsidR="00D32E52" w:rsidRDefault="00D32E52" w:rsidP="00CE7EDA">
      <w:pPr>
        <w:pStyle w:val="af5"/>
        <w:ind w:firstLine="567"/>
        <w:jc w:val="both"/>
      </w:pPr>
      <w:r>
        <w:t>А</w:t>
      </w:r>
      <w:r w:rsidR="00772C69" w:rsidRPr="00A3081B">
        <w:t>нали</w:t>
      </w:r>
      <w:r w:rsidR="00FD020B" w:rsidRPr="00A3081B">
        <w:t xml:space="preserve">з </w:t>
      </w:r>
      <w:r w:rsidR="00250DD5">
        <w:t>процесса закупки</w:t>
      </w:r>
      <w:r w:rsidR="00A33BF9">
        <w:t xml:space="preserve"> и </w:t>
      </w:r>
      <w:r w:rsidR="00FD020B" w:rsidRPr="00A3081B">
        <w:t xml:space="preserve">состава закупленного </w:t>
      </w:r>
      <w:r w:rsidR="00250DD5">
        <w:t>Т</w:t>
      </w:r>
      <w:r>
        <w:t>О</w:t>
      </w:r>
      <w:r w:rsidR="00772C69" w:rsidRPr="00A3081B">
        <w:t xml:space="preserve">, проведенный на основании предоставленных </w:t>
      </w:r>
      <w:r>
        <w:t>Отделом закуп</w:t>
      </w:r>
      <w:r w:rsidR="00145CB4">
        <w:t>ок</w:t>
      </w:r>
      <w:r>
        <w:t xml:space="preserve"> данных, показал, что </w:t>
      </w:r>
      <w:r w:rsidR="00772C69" w:rsidRPr="00A3081B">
        <w:t xml:space="preserve">в закупке </w:t>
      </w:r>
      <w:r>
        <w:t>при</w:t>
      </w:r>
      <w:r w:rsidR="00772C69" w:rsidRPr="00A3081B">
        <w:t>сутствует</w:t>
      </w:r>
      <w:r>
        <w:t>:</w:t>
      </w:r>
    </w:p>
    <w:p w:rsidR="002A158B" w:rsidRDefault="002A158B" w:rsidP="00CE7EDA">
      <w:pPr>
        <w:pStyle w:val="af5"/>
        <w:ind w:firstLine="567"/>
        <w:jc w:val="both"/>
      </w:pPr>
      <w:r>
        <w:t xml:space="preserve">-многофункциональное </w:t>
      </w:r>
      <w:r w:rsidR="00250DD5">
        <w:t>Т</w:t>
      </w:r>
      <w:r>
        <w:t>О</w:t>
      </w:r>
      <w:r w:rsidR="00980EB4">
        <w:t xml:space="preserve"> </w:t>
      </w:r>
      <w:r w:rsidR="005676FB">
        <w:t>М</w:t>
      </w:r>
      <w:r w:rsidR="00980EB4">
        <w:t xml:space="preserve">одели </w:t>
      </w:r>
      <w:r w:rsidR="00203718">
        <w:t>№</w:t>
      </w:r>
      <w:r w:rsidR="00832A96">
        <w:t>1</w:t>
      </w:r>
      <w:r w:rsidR="00980EB4">
        <w:t xml:space="preserve"> (10</w:t>
      </w:r>
      <w:r w:rsidR="00AF235C">
        <w:t xml:space="preserve"> </w:t>
      </w:r>
      <w:r w:rsidR="00980EB4">
        <w:t>00</w:t>
      </w:r>
      <w:r w:rsidR="00AF235C">
        <w:t>0</w:t>
      </w:r>
      <w:r w:rsidR="00980EB4">
        <w:t xml:space="preserve"> шт.), не входящее в перечень </w:t>
      </w:r>
      <w:r w:rsidR="00250DD5">
        <w:t>Т</w:t>
      </w:r>
      <w:r w:rsidR="00980EB4">
        <w:t xml:space="preserve">О, предусмотренного </w:t>
      </w:r>
      <w:r w:rsidR="00250DD5">
        <w:t>Договором</w:t>
      </w:r>
      <w:r w:rsidR="00980EB4">
        <w:t>. Б</w:t>
      </w:r>
      <w:r>
        <w:t xml:space="preserve">ольшинство функций </w:t>
      </w:r>
      <w:r w:rsidR="00980EB4">
        <w:t xml:space="preserve">такого </w:t>
      </w:r>
      <w:r w:rsidR="00250DD5">
        <w:t>Т</w:t>
      </w:r>
      <w:r w:rsidR="00980EB4">
        <w:t>О</w:t>
      </w:r>
      <w:r>
        <w:t xml:space="preserve"> не используется клиентами, при этом цена единицы такого </w:t>
      </w:r>
      <w:r w:rsidR="00AF235C">
        <w:t>Т</w:t>
      </w:r>
      <w:r>
        <w:t xml:space="preserve">О </w:t>
      </w:r>
      <w:r w:rsidR="00D22947">
        <w:t>в 2 раза</w:t>
      </w:r>
      <w:r>
        <w:t xml:space="preserve"> выше </w:t>
      </w:r>
      <w:r w:rsidR="00980EB4">
        <w:t xml:space="preserve">установленной для обычно используемой </w:t>
      </w:r>
      <w:r w:rsidR="00A33BF9">
        <w:t>М</w:t>
      </w:r>
      <w:r w:rsidR="00980EB4">
        <w:t>одели №</w:t>
      </w:r>
      <w:r w:rsidR="00832A96">
        <w:t>2</w:t>
      </w:r>
      <w:r w:rsidR="00980EB4">
        <w:t xml:space="preserve">. Стоимость закупленного </w:t>
      </w:r>
      <w:r w:rsidR="00AF235C">
        <w:t>Т</w:t>
      </w:r>
      <w:r w:rsidR="00980EB4">
        <w:t xml:space="preserve">О </w:t>
      </w:r>
      <w:r w:rsidR="00A33BF9">
        <w:t>М</w:t>
      </w:r>
      <w:r w:rsidR="00980EB4">
        <w:t xml:space="preserve">одели </w:t>
      </w:r>
      <w:r w:rsidR="00AF7317">
        <w:t>№1</w:t>
      </w:r>
      <w:r w:rsidR="00980EB4">
        <w:t xml:space="preserve"> – </w:t>
      </w:r>
      <w:r w:rsidR="00D22947">
        <w:t>6</w:t>
      </w:r>
      <w:r w:rsidR="00250DD5">
        <w:t>0</w:t>
      </w:r>
      <w:r w:rsidR="00980EB4">
        <w:t> </w:t>
      </w:r>
      <w:r w:rsidR="00AF7317">
        <w:t>млн.</w:t>
      </w:r>
      <w:r w:rsidR="00980EB4">
        <w:t xml:space="preserve"> руб.;</w:t>
      </w:r>
    </w:p>
    <w:p w:rsidR="002A158B" w:rsidRDefault="00D32E52" w:rsidP="00CE7EDA">
      <w:pPr>
        <w:pStyle w:val="af5"/>
        <w:ind w:firstLine="567"/>
        <w:jc w:val="both"/>
      </w:pPr>
      <w:r>
        <w:t xml:space="preserve">- редко используемое, </w:t>
      </w:r>
      <w:r w:rsidR="002A158B">
        <w:t xml:space="preserve">морально </w:t>
      </w:r>
      <w:r w:rsidR="00772C69" w:rsidRPr="00A3081B">
        <w:t xml:space="preserve">устаревшее </w:t>
      </w:r>
      <w:r w:rsidR="00250DD5">
        <w:t>Т</w:t>
      </w:r>
      <w:r w:rsidR="002A158B">
        <w:t>О</w:t>
      </w:r>
      <w:r w:rsidR="00980EB4">
        <w:t>, 10 000 шт.</w:t>
      </w:r>
      <w:r w:rsidR="002A158B">
        <w:t xml:space="preserve"> на сумму 10 </w:t>
      </w:r>
      <w:r w:rsidR="00AF7317">
        <w:t>млн.</w:t>
      </w:r>
      <w:r w:rsidR="00F61F3F">
        <w:t xml:space="preserve"> </w:t>
      </w:r>
      <w:r w:rsidR="002A158B">
        <w:t>руб.;</w:t>
      </w:r>
    </w:p>
    <w:p w:rsidR="00772C69" w:rsidRPr="00A3081B" w:rsidRDefault="002A158B" w:rsidP="00CE7EDA">
      <w:pPr>
        <w:pStyle w:val="af5"/>
        <w:ind w:firstLine="567"/>
        <w:jc w:val="both"/>
      </w:pPr>
      <w:r>
        <w:t>-</w:t>
      </w:r>
      <w:r w:rsidR="00772C69" w:rsidRPr="00A3081B">
        <w:t xml:space="preserve"> </w:t>
      </w:r>
      <w:r w:rsidR="00250DD5">
        <w:t>Т</w:t>
      </w:r>
      <w:r>
        <w:t>О</w:t>
      </w:r>
      <w:r w:rsidR="00772C69" w:rsidRPr="00A3081B">
        <w:t xml:space="preserve">, имеющееся в наличии в </w:t>
      </w:r>
      <w:r>
        <w:t>избыточных количествах</w:t>
      </w:r>
      <w:r w:rsidR="005676FB">
        <w:t xml:space="preserve"> (Модель №3)</w:t>
      </w:r>
      <w:r>
        <w:t xml:space="preserve">, </w:t>
      </w:r>
      <w:r w:rsidR="00980EB4">
        <w:t xml:space="preserve">5 000 шт. </w:t>
      </w:r>
      <w:r>
        <w:t xml:space="preserve">на сумму </w:t>
      </w:r>
      <w:r w:rsidR="00250DD5">
        <w:t>10</w:t>
      </w:r>
      <w:r>
        <w:t> </w:t>
      </w:r>
      <w:r w:rsidR="00AF7317">
        <w:t>млн.</w:t>
      </w:r>
      <w:r>
        <w:t xml:space="preserve"> руб.</w:t>
      </w:r>
    </w:p>
    <w:p w:rsidR="00250DD5" w:rsidRDefault="002A158B" w:rsidP="002A158B">
      <w:pPr>
        <w:pStyle w:val="af5"/>
        <w:ind w:firstLine="567"/>
        <w:jc w:val="both"/>
      </w:pPr>
      <w:r>
        <w:t>Кроме того</w:t>
      </w:r>
      <w:r w:rsidR="00980EB4">
        <w:t>,</w:t>
      </w:r>
      <w:r w:rsidR="00772C69" w:rsidRPr="00A3081B">
        <w:t xml:space="preserve"> </w:t>
      </w:r>
      <w:r w:rsidR="00980EB4">
        <w:t xml:space="preserve">общее количество, </w:t>
      </w:r>
      <w:r w:rsidR="00B47106">
        <w:t>технические характеристики</w:t>
      </w:r>
      <w:r w:rsidR="00772C69" w:rsidRPr="00A3081B">
        <w:t xml:space="preserve"> и модели закупленного оборудования </w:t>
      </w:r>
      <w:r w:rsidR="00D32E52">
        <w:t xml:space="preserve">не </w:t>
      </w:r>
      <w:r w:rsidR="00772C69" w:rsidRPr="00A3081B">
        <w:t xml:space="preserve">коррелируют с планами развития бизнеса и потребностью </w:t>
      </w:r>
      <w:r w:rsidR="00D32E52">
        <w:t>Общества</w:t>
      </w:r>
      <w:r w:rsidR="00250DD5">
        <w:t xml:space="preserve">, </w:t>
      </w:r>
      <w:r w:rsidR="00832A96">
        <w:t xml:space="preserve">при этом </w:t>
      </w:r>
      <w:r w:rsidR="00203718">
        <w:t>сме</w:t>
      </w:r>
      <w:r w:rsidR="00832A96">
        <w:t>т</w:t>
      </w:r>
      <w:r w:rsidR="00203718">
        <w:t xml:space="preserve">а </w:t>
      </w:r>
      <w:r w:rsidR="00250DD5">
        <w:t>расход</w:t>
      </w:r>
      <w:r w:rsidR="00203718">
        <w:t>ов</w:t>
      </w:r>
      <w:r w:rsidR="00250DD5">
        <w:t xml:space="preserve"> 3</w:t>
      </w:r>
      <w:r w:rsidR="00203718">
        <w:t xml:space="preserve"> </w:t>
      </w:r>
      <w:r w:rsidR="00250DD5">
        <w:t xml:space="preserve">кв. 2018 года </w:t>
      </w:r>
      <w:r w:rsidR="00473714">
        <w:t>превышен</w:t>
      </w:r>
      <w:r w:rsidR="00203718">
        <w:t>а</w:t>
      </w:r>
      <w:r w:rsidR="00473714">
        <w:t xml:space="preserve"> на треть</w:t>
      </w:r>
      <w:r w:rsidR="00250DD5">
        <w:t>.</w:t>
      </w:r>
      <w:r w:rsidR="00A33BF9">
        <w:t xml:space="preserve"> </w:t>
      </w:r>
      <w:r w:rsidR="00A26840">
        <w:t>К</w:t>
      </w:r>
      <w:r w:rsidR="00A36A0E" w:rsidRPr="00803E62">
        <w:t xml:space="preserve">онсолидированная потребность в </w:t>
      </w:r>
      <w:r w:rsidR="00250DD5">
        <w:t>Т</w:t>
      </w:r>
      <w:r>
        <w:t>О</w:t>
      </w:r>
      <w:r w:rsidR="00A36A0E" w:rsidRPr="00803E62">
        <w:t xml:space="preserve"> сформирована </w:t>
      </w:r>
      <w:r>
        <w:t xml:space="preserve">Отделом закупок (Бродский П.П.) </w:t>
      </w:r>
      <w:r w:rsidR="00A36A0E" w:rsidRPr="00803E62">
        <w:t xml:space="preserve">на основании заявок </w:t>
      </w:r>
      <w:r w:rsidR="00C25B16">
        <w:t>менеджер</w:t>
      </w:r>
      <w:r w:rsidR="00250DD5">
        <w:t>ов</w:t>
      </w:r>
      <w:r w:rsidR="00C25B16">
        <w:t xml:space="preserve"> по технической поддержке </w:t>
      </w:r>
      <w:r w:rsidR="00250DD5">
        <w:t>филиалов Общества.</w:t>
      </w:r>
    </w:p>
    <w:p w:rsidR="005676FB" w:rsidRDefault="00980EB4" w:rsidP="00F61F3F">
      <w:pPr>
        <w:ind w:firstLine="567"/>
        <w:jc w:val="both"/>
      </w:pPr>
      <w:r>
        <w:t xml:space="preserve">При проверке </w:t>
      </w:r>
      <w:r w:rsidR="00710A96">
        <w:t>(текущая дата)</w:t>
      </w:r>
      <w:r>
        <w:t xml:space="preserve"> склада Общества</w:t>
      </w:r>
      <w:r w:rsidR="00E5743E">
        <w:t xml:space="preserve"> был проведен поштучный пересчет </w:t>
      </w:r>
      <w:r w:rsidR="00250DD5">
        <w:t>Т</w:t>
      </w:r>
      <w:r w:rsidR="00E5743E">
        <w:t>О, доставленного в рамках поставки от 15.0</w:t>
      </w:r>
      <w:r w:rsidR="00710A96">
        <w:t>7</w:t>
      </w:r>
      <w:r w:rsidR="00E5743E">
        <w:t xml:space="preserve">.2018 и находящегося на складе. В результате выявлена недостача оборудования Модели </w:t>
      </w:r>
      <w:r w:rsidR="00203718">
        <w:t>№</w:t>
      </w:r>
      <w:r w:rsidR="00832A96">
        <w:t>1</w:t>
      </w:r>
      <w:r w:rsidR="00E5743E">
        <w:t xml:space="preserve"> в количестве 5</w:t>
      </w:r>
      <w:r w:rsidR="00AF235C">
        <w:t xml:space="preserve"> 0</w:t>
      </w:r>
      <w:r w:rsidR="00250DD5">
        <w:t>0</w:t>
      </w:r>
      <w:r w:rsidR="00E5743E">
        <w:t>0 шт., об</w:t>
      </w:r>
      <w:r w:rsidR="005676FB">
        <w:t>щ</w:t>
      </w:r>
      <w:r w:rsidR="00E5743E">
        <w:t xml:space="preserve">ей стоимостью </w:t>
      </w:r>
      <w:r w:rsidR="00F66485">
        <w:t>30</w:t>
      </w:r>
      <w:r w:rsidR="00AF235C">
        <w:t> </w:t>
      </w:r>
      <w:r w:rsidR="00AF7317">
        <w:t>млн.</w:t>
      </w:r>
      <w:r w:rsidR="00F61F3F">
        <w:t xml:space="preserve"> </w:t>
      </w:r>
      <w:r w:rsidR="005676FB">
        <w:t xml:space="preserve">руб., Модели №3 в количестве 5 000 шт., общей стоимостью </w:t>
      </w:r>
      <w:r w:rsidR="00250DD5">
        <w:t>10</w:t>
      </w:r>
      <w:r w:rsidR="005676FB">
        <w:t> </w:t>
      </w:r>
      <w:r w:rsidR="00AF7317">
        <w:t>млн.</w:t>
      </w:r>
      <w:r w:rsidR="00F61F3F">
        <w:t xml:space="preserve"> </w:t>
      </w:r>
      <w:r w:rsidR="005676FB">
        <w:t>руб. Материально-ответственное лицо склада – кладовщик Каменев Р.Г</w:t>
      </w:r>
      <w:r w:rsidR="00250DD5">
        <w:t>.</w:t>
      </w:r>
      <w:r w:rsidR="005676FB">
        <w:t xml:space="preserve"> пояснил, что данное оборудование не принимал, </w:t>
      </w:r>
      <w:r w:rsidR="00F61F3F">
        <w:t xml:space="preserve">подпись на первичной документации не признает. Предполагает, что </w:t>
      </w:r>
      <w:r w:rsidR="00250DD5">
        <w:t>Т</w:t>
      </w:r>
      <w:r w:rsidR="00F61F3F">
        <w:t>О</w:t>
      </w:r>
      <w:r w:rsidR="005676FB">
        <w:t xml:space="preserve"> было получено его коллегой Сем</w:t>
      </w:r>
      <w:r w:rsidR="00250DD5">
        <w:t>ё</w:t>
      </w:r>
      <w:r w:rsidR="005676FB">
        <w:t>новым</w:t>
      </w:r>
      <w:bookmarkStart w:id="0" w:name="_GoBack"/>
      <w:bookmarkEnd w:id="0"/>
      <w:r w:rsidR="005676FB">
        <w:t xml:space="preserve"> С.П., в настоящее время уволенным 15.0</w:t>
      </w:r>
      <w:r w:rsidR="00710A96">
        <w:t>7</w:t>
      </w:r>
      <w:r w:rsidR="005676FB">
        <w:t>.2018 по п.2 ст. 77 ТК РФ (истечение срока трудового договора).</w:t>
      </w:r>
      <w:r w:rsidR="00F61F3F">
        <w:t xml:space="preserve"> О местонахождении </w:t>
      </w:r>
      <w:r w:rsidR="00250DD5">
        <w:t>Т</w:t>
      </w:r>
      <w:r w:rsidR="00F61F3F">
        <w:t>О, отсутствующего на складе</w:t>
      </w:r>
      <w:r w:rsidR="000B0BDE">
        <w:t>,</w:t>
      </w:r>
      <w:r w:rsidR="00F61F3F">
        <w:t xml:space="preserve"> не знает.</w:t>
      </w:r>
    </w:p>
    <w:p w:rsidR="00E77AEF" w:rsidRDefault="00F61F3F" w:rsidP="00250DD5">
      <w:pPr>
        <w:ind w:firstLine="567"/>
        <w:jc w:val="both"/>
      </w:pPr>
      <w:r>
        <w:t xml:space="preserve">В настоящее время </w:t>
      </w:r>
      <w:r w:rsidR="00A33BF9">
        <w:t xml:space="preserve">у Общества образована кредиторская задолженность перед ООО «Поставка» на </w:t>
      </w:r>
      <w:r>
        <w:t xml:space="preserve">стоимость </w:t>
      </w:r>
      <w:r w:rsidR="000E743D">
        <w:t xml:space="preserve">поставленного Обществу </w:t>
      </w:r>
      <w:r w:rsidR="00972FA2">
        <w:t>Т</w:t>
      </w:r>
      <w:r>
        <w:t>О</w:t>
      </w:r>
      <w:r w:rsidR="000E743D">
        <w:t xml:space="preserve"> в рамках </w:t>
      </w:r>
      <w:r w:rsidR="00972FA2">
        <w:t>Договора</w:t>
      </w:r>
      <w:r w:rsidR="00D22947">
        <w:t xml:space="preserve"> на сумму 8</w:t>
      </w:r>
      <w:r w:rsidR="00972FA2">
        <w:t>0</w:t>
      </w:r>
      <w:r w:rsidR="000E743D">
        <w:t> </w:t>
      </w:r>
      <w:r w:rsidR="00AF7317">
        <w:t>млн. </w:t>
      </w:r>
      <w:r w:rsidR="00A33BF9">
        <w:t>руб</w:t>
      </w:r>
      <w:r w:rsidR="000E743D">
        <w:t>.</w:t>
      </w:r>
    </w:p>
    <w:sectPr w:rsidR="00E77AEF" w:rsidSect="005A2D2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418" w:header="567" w:footer="56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BCE" w:rsidRDefault="00C76BCE">
      <w:r>
        <w:separator/>
      </w:r>
    </w:p>
  </w:endnote>
  <w:endnote w:type="continuationSeparator" w:id="0">
    <w:p w:rsidR="00C76BCE" w:rsidRDefault="00C76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948" w:rsidRDefault="00783948">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948" w:rsidRDefault="00783948">
    <w:pPr>
      <w:pStyle w:val="af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948" w:rsidRDefault="00783948">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BCE" w:rsidRDefault="00C76BCE">
      <w:r>
        <w:separator/>
      </w:r>
    </w:p>
  </w:footnote>
  <w:footnote w:type="continuationSeparator" w:id="0">
    <w:p w:rsidR="00C76BCE" w:rsidRDefault="00C76B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948" w:rsidRDefault="00783948">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948" w:rsidRDefault="00783948">
    <w:pPr>
      <w:pStyle w:val="af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948" w:rsidRDefault="00783948">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40D"/>
    <w:multiLevelType w:val="hybridMultilevel"/>
    <w:tmpl w:val="0A3AC728"/>
    <w:lvl w:ilvl="0" w:tplc="4B544E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6A04971"/>
    <w:multiLevelType w:val="hybridMultilevel"/>
    <w:tmpl w:val="7B725250"/>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nsid w:val="0E3402FA"/>
    <w:multiLevelType w:val="hybridMultilevel"/>
    <w:tmpl w:val="AA480016"/>
    <w:lvl w:ilvl="0" w:tplc="312E03BC">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102C17CC"/>
    <w:multiLevelType w:val="hybridMultilevel"/>
    <w:tmpl w:val="557E4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6573ACE"/>
    <w:multiLevelType w:val="hybridMultilevel"/>
    <w:tmpl w:val="5B2AEFC4"/>
    <w:lvl w:ilvl="0" w:tplc="04190001">
      <w:start w:val="1"/>
      <w:numFmt w:val="bullet"/>
      <w:lvlText w:val=""/>
      <w:lvlJc w:val="left"/>
      <w:pPr>
        <w:ind w:left="1037" w:hanging="360"/>
      </w:pPr>
      <w:rPr>
        <w:rFonts w:ascii="Symbol" w:hAnsi="Symbol" w:hint="default"/>
      </w:rPr>
    </w:lvl>
    <w:lvl w:ilvl="1" w:tplc="04190003" w:tentative="1">
      <w:start w:val="1"/>
      <w:numFmt w:val="bullet"/>
      <w:lvlText w:val="o"/>
      <w:lvlJc w:val="left"/>
      <w:pPr>
        <w:ind w:left="1757" w:hanging="360"/>
      </w:pPr>
      <w:rPr>
        <w:rFonts w:ascii="Courier New" w:hAnsi="Courier New" w:hint="default"/>
      </w:rPr>
    </w:lvl>
    <w:lvl w:ilvl="2" w:tplc="04190005" w:tentative="1">
      <w:start w:val="1"/>
      <w:numFmt w:val="bullet"/>
      <w:lvlText w:val=""/>
      <w:lvlJc w:val="left"/>
      <w:pPr>
        <w:ind w:left="2477" w:hanging="360"/>
      </w:pPr>
      <w:rPr>
        <w:rFonts w:ascii="Wingdings" w:hAnsi="Wingdings" w:hint="default"/>
      </w:rPr>
    </w:lvl>
    <w:lvl w:ilvl="3" w:tplc="04190001" w:tentative="1">
      <w:start w:val="1"/>
      <w:numFmt w:val="bullet"/>
      <w:lvlText w:val=""/>
      <w:lvlJc w:val="left"/>
      <w:pPr>
        <w:ind w:left="3197" w:hanging="360"/>
      </w:pPr>
      <w:rPr>
        <w:rFonts w:ascii="Symbol" w:hAnsi="Symbol" w:hint="default"/>
      </w:rPr>
    </w:lvl>
    <w:lvl w:ilvl="4" w:tplc="04190003" w:tentative="1">
      <w:start w:val="1"/>
      <w:numFmt w:val="bullet"/>
      <w:lvlText w:val="o"/>
      <w:lvlJc w:val="left"/>
      <w:pPr>
        <w:ind w:left="3917" w:hanging="360"/>
      </w:pPr>
      <w:rPr>
        <w:rFonts w:ascii="Courier New" w:hAnsi="Courier New" w:hint="default"/>
      </w:rPr>
    </w:lvl>
    <w:lvl w:ilvl="5" w:tplc="04190005" w:tentative="1">
      <w:start w:val="1"/>
      <w:numFmt w:val="bullet"/>
      <w:lvlText w:val=""/>
      <w:lvlJc w:val="left"/>
      <w:pPr>
        <w:ind w:left="4637" w:hanging="360"/>
      </w:pPr>
      <w:rPr>
        <w:rFonts w:ascii="Wingdings" w:hAnsi="Wingdings" w:hint="default"/>
      </w:rPr>
    </w:lvl>
    <w:lvl w:ilvl="6" w:tplc="04190001" w:tentative="1">
      <w:start w:val="1"/>
      <w:numFmt w:val="bullet"/>
      <w:lvlText w:val=""/>
      <w:lvlJc w:val="left"/>
      <w:pPr>
        <w:ind w:left="5357" w:hanging="360"/>
      </w:pPr>
      <w:rPr>
        <w:rFonts w:ascii="Symbol" w:hAnsi="Symbol" w:hint="default"/>
      </w:rPr>
    </w:lvl>
    <w:lvl w:ilvl="7" w:tplc="04190003" w:tentative="1">
      <w:start w:val="1"/>
      <w:numFmt w:val="bullet"/>
      <w:lvlText w:val="o"/>
      <w:lvlJc w:val="left"/>
      <w:pPr>
        <w:ind w:left="6077" w:hanging="360"/>
      </w:pPr>
      <w:rPr>
        <w:rFonts w:ascii="Courier New" w:hAnsi="Courier New" w:hint="default"/>
      </w:rPr>
    </w:lvl>
    <w:lvl w:ilvl="8" w:tplc="04190005" w:tentative="1">
      <w:start w:val="1"/>
      <w:numFmt w:val="bullet"/>
      <w:lvlText w:val=""/>
      <w:lvlJc w:val="left"/>
      <w:pPr>
        <w:ind w:left="6797" w:hanging="360"/>
      </w:pPr>
      <w:rPr>
        <w:rFonts w:ascii="Wingdings" w:hAnsi="Wingdings" w:hint="default"/>
      </w:rPr>
    </w:lvl>
  </w:abstractNum>
  <w:abstractNum w:abstractNumId="5">
    <w:nsid w:val="1E776310"/>
    <w:multiLevelType w:val="hybridMultilevel"/>
    <w:tmpl w:val="297A7AEA"/>
    <w:lvl w:ilvl="0" w:tplc="09D20A3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291C3E98"/>
    <w:multiLevelType w:val="hybridMultilevel"/>
    <w:tmpl w:val="40B6118C"/>
    <w:lvl w:ilvl="0" w:tplc="04190005">
      <w:start w:val="1"/>
      <w:numFmt w:val="bullet"/>
      <w:lvlText w:val=""/>
      <w:lvlJc w:val="left"/>
      <w:pPr>
        <w:tabs>
          <w:tab w:val="num" w:pos="1287"/>
        </w:tabs>
        <w:ind w:left="1287" w:hanging="360"/>
      </w:pPr>
      <w:rPr>
        <w:rFonts w:ascii="Wingdings" w:hAnsi="Wingdings" w:hint="default"/>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7">
    <w:nsid w:val="33B743C0"/>
    <w:multiLevelType w:val="hybridMultilevel"/>
    <w:tmpl w:val="64323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1F0701C"/>
    <w:multiLevelType w:val="hybridMultilevel"/>
    <w:tmpl w:val="3CA2859A"/>
    <w:lvl w:ilvl="0" w:tplc="42F657F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64F56711"/>
    <w:multiLevelType w:val="hybridMultilevel"/>
    <w:tmpl w:val="8DA8FC7E"/>
    <w:lvl w:ilvl="0" w:tplc="0419000F">
      <w:start w:val="1"/>
      <w:numFmt w:val="decimal"/>
      <w:lvlText w:val="%1."/>
      <w:lvlJc w:val="left"/>
      <w:pPr>
        <w:ind w:left="1380" w:hanging="360"/>
      </w:pPr>
      <w:rPr>
        <w:rFonts w:cs="Times New Roman"/>
      </w:rPr>
    </w:lvl>
    <w:lvl w:ilvl="1" w:tplc="04190019" w:tentative="1">
      <w:start w:val="1"/>
      <w:numFmt w:val="lowerLetter"/>
      <w:lvlText w:val="%2."/>
      <w:lvlJc w:val="left"/>
      <w:pPr>
        <w:ind w:left="2100" w:hanging="360"/>
      </w:pPr>
      <w:rPr>
        <w:rFonts w:cs="Times New Roman"/>
      </w:rPr>
    </w:lvl>
    <w:lvl w:ilvl="2" w:tplc="0419001B" w:tentative="1">
      <w:start w:val="1"/>
      <w:numFmt w:val="lowerRoman"/>
      <w:lvlText w:val="%3."/>
      <w:lvlJc w:val="right"/>
      <w:pPr>
        <w:ind w:left="2820" w:hanging="180"/>
      </w:pPr>
      <w:rPr>
        <w:rFonts w:cs="Times New Roman"/>
      </w:rPr>
    </w:lvl>
    <w:lvl w:ilvl="3" w:tplc="0419000F" w:tentative="1">
      <w:start w:val="1"/>
      <w:numFmt w:val="decimal"/>
      <w:lvlText w:val="%4."/>
      <w:lvlJc w:val="left"/>
      <w:pPr>
        <w:ind w:left="3540" w:hanging="360"/>
      </w:pPr>
      <w:rPr>
        <w:rFonts w:cs="Times New Roman"/>
      </w:rPr>
    </w:lvl>
    <w:lvl w:ilvl="4" w:tplc="04190019" w:tentative="1">
      <w:start w:val="1"/>
      <w:numFmt w:val="lowerLetter"/>
      <w:lvlText w:val="%5."/>
      <w:lvlJc w:val="left"/>
      <w:pPr>
        <w:ind w:left="4260" w:hanging="360"/>
      </w:pPr>
      <w:rPr>
        <w:rFonts w:cs="Times New Roman"/>
      </w:rPr>
    </w:lvl>
    <w:lvl w:ilvl="5" w:tplc="0419001B" w:tentative="1">
      <w:start w:val="1"/>
      <w:numFmt w:val="lowerRoman"/>
      <w:lvlText w:val="%6."/>
      <w:lvlJc w:val="right"/>
      <w:pPr>
        <w:ind w:left="4980" w:hanging="180"/>
      </w:pPr>
      <w:rPr>
        <w:rFonts w:cs="Times New Roman"/>
      </w:rPr>
    </w:lvl>
    <w:lvl w:ilvl="6" w:tplc="0419000F" w:tentative="1">
      <w:start w:val="1"/>
      <w:numFmt w:val="decimal"/>
      <w:lvlText w:val="%7."/>
      <w:lvlJc w:val="left"/>
      <w:pPr>
        <w:ind w:left="5700" w:hanging="360"/>
      </w:pPr>
      <w:rPr>
        <w:rFonts w:cs="Times New Roman"/>
      </w:rPr>
    </w:lvl>
    <w:lvl w:ilvl="7" w:tplc="04190019" w:tentative="1">
      <w:start w:val="1"/>
      <w:numFmt w:val="lowerLetter"/>
      <w:lvlText w:val="%8."/>
      <w:lvlJc w:val="left"/>
      <w:pPr>
        <w:ind w:left="6420" w:hanging="360"/>
      </w:pPr>
      <w:rPr>
        <w:rFonts w:cs="Times New Roman"/>
      </w:rPr>
    </w:lvl>
    <w:lvl w:ilvl="8" w:tplc="0419001B" w:tentative="1">
      <w:start w:val="1"/>
      <w:numFmt w:val="lowerRoman"/>
      <w:lvlText w:val="%9."/>
      <w:lvlJc w:val="right"/>
      <w:pPr>
        <w:ind w:left="7140" w:hanging="180"/>
      </w:pPr>
      <w:rPr>
        <w:rFonts w:cs="Times New Roman"/>
      </w:rPr>
    </w:lvl>
  </w:abstractNum>
  <w:abstractNum w:abstractNumId="10">
    <w:nsid w:val="66075C9C"/>
    <w:multiLevelType w:val="hybridMultilevel"/>
    <w:tmpl w:val="B2EC7F0A"/>
    <w:lvl w:ilvl="0" w:tplc="0C0A1F4A">
      <w:start w:val="1"/>
      <w:numFmt w:val="decimal"/>
      <w:lvlText w:val="%1."/>
      <w:lvlJc w:val="left"/>
      <w:pPr>
        <w:tabs>
          <w:tab w:val="num" w:pos="960"/>
        </w:tabs>
        <w:ind w:left="960" w:hanging="360"/>
      </w:pPr>
      <w:rPr>
        <w:rFonts w:cs="Times New Roman" w:hint="default"/>
      </w:rPr>
    </w:lvl>
    <w:lvl w:ilvl="1" w:tplc="04190019">
      <w:start w:val="1"/>
      <w:numFmt w:val="lowerLetter"/>
      <w:lvlText w:val="%2."/>
      <w:lvlJc w:val="left"/>
      <w:pPr>
        <w:tabs>
          <w:tab w:val="num" w:pos="1680"/>
        </w:tabs>
        <w:ind w:left="1680" w:hanging="360"/>
      </w:pPr>
      <w:rPr>
        <w:rFonts w:cs="Times New Roman"/>
      </w:rPr>
    </w:lvl>
    <w:lvl w:ilvl="2" w:tplc="0419001B">
      <w:start w:val="1"/>
      <w:numFmt w:val="lowerRoman"/>
      <w:lvlText w:val="%3."/>
      <w:lvlJc w:val="right"/>
      <w:pPr>
        <w:tabs>
          <w:tab w:val="num" w:pos="2400"/>
        </w:tabs>
        <w:ind w:left="2400" w:hanging="180"/>
      </w:pPr>
      <w:rPr>
        <w:rFonts w:cs="Times New Roman"/>
      </w:rPr>
    </w:lvl>
    <w:lvl w:ilvl="3" w:tplc="0419000F">
      <w:start w:val="1"/>
      <w:numFmt w:val="decimal"/>
      <w:lvlText w:val="%4."/>
      <w:lvlJc w:val="left"/>
      <w:pPr>
        <w:tabs>
          <w:tab w:val="num" w:pos="3120"/>
        </w:tabs>
        <w:ind w:left="3120" w:hanging="360"/>
      </w:pPr>
      <w:rPr>
        <w:rFonts w:cs="Times New Roman"/>
      </w:rPr>
    </w:lvl>
    <w:lvl w:ilvl="4" w:tplc="04190019">
      <w:start w:val="1"/>
      <w:numFmt w:val="lowerLetter"/>
      <w:lvlText w:val="%5."/>
      <w:lvlJc w:val="left"/>
      <w:pPr>
        <w:tabs>
          <w:tab w:val="num" w:pos="3840"/>
        </w:tabs>
        <w:ind w:left="3840" w:hanging="360"/>
      </w:pPr>
      <w:rPr>
        <w:rFonts w:cs="Times New Roman"/>
      </w:rPr>
    </w:lvl>
    <w:lvl w:ilvl="5" w:tplc="0419001B">
      <w:start w:val="1"/>
      <w:numFmt w:val="lowerRoman"/>
      <w:lvlText w:val="%6."/>
      <w:lvlJc w:val="right"/>
      <w:pPr>
        <w:tabs>
          <w:tab w:val="num" w:pos="4560"/>
        </w:tabs>
        <w:ind w:left="4560" w:hanging="180"/>
      </w:pPr>
      <w:rPr>
        <w:rFonts w:cs="Times New Roman"/>
      </w:rPr>
    </w:lvl>
    <w:lvl w:ilvl="6" w:tplc="0419000F">
      <w:start w:val="1"/>
      <w:numFmt w:val="decimal"/>
      <w:lvlText w:val="%7."/>
      <w:lvlJc w:val="left"/>
      <w:pPr>
        <w:tabs>
          <w:tab w:val="num" w:pos="5280"/>
        </w:tabs>
        <w:ind w:left="5280" w:hanging="360"/>
      </w:pPr>
      <w:rPr>
        <w:rFonts w:cs="Times New Roman"/>
      </w:rPr>
    </w:lvl>
    <w:lvl w:ilvl="7" w:tplc="04190019">
      <w:start w:val="1"/>
      <w:numFmt w:val="lowerLetter"/>
      <w:lvlText w:val="%8."/>
      <w:lvlJc w:val="left"/>
      <w:pPr>
        <w:tabs>
          <w:tab w:val="num" w:pos="6000"/>
        </w:tabs>
        <w:ind w:left="6000" w:hanging="360"/>
      </w:pPr>
      <w:rPr>
        <w:rFonts w:cs="Times New Roman"/>
      </w:rPr>
    </w:lvl>
    <w:lvl w:ilvl="8" w:tplc="0419001B">
      <w:start w:val="1"/>
      <w:numFmt w:val="lowerRoman"/>
      <w:lvlText w:val="%9."/>
      <w:lvlJc w:val="right"/>
      <w:pPr>
        <w:tabs>
          <w:tab w:val="num" w:pos="6720"/>
        </w:tabs>
        <w:ind w:left="6720" w:hanging="180"/>
      </w:pPr>
      <w:rPr>
        <w:rFonts w:cs="Times New Roman"/>
      </w:rPr>
    </w:lvl>
  </w:abstractNum>
  <w:abstractNum w:abstractNumId="11">
    <w:nsid w:val="6D63413A"/>
    <w:multiLevelType w:val="hybridMultilevel"/>
    <w:tmpl w:val="00DA0982"/>
    <w:lvl w:ilvl="0" w:tplc="D0C21C2A">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2">
    <w:nsid w:val="6EAB737D"/>
    <w:multiLevelType w:val="singleLevel"/>
    <w:tmpl w:val="640CBAC0"/>
    <w:lvl w:ilvl="0">
      <w:start w:val="1"/>
      <w:numFmt w:val="decimal"/>
      <w:pStyle w:val="a"/>
      <w:lvlText w:val="%1."/>
      <w:lvlJc w:val="left"/>
      <w:pPr>
        <w:tabs>
          <w:tab w:val="num" w:pos="360"/>
        </w:tabs>
        <w:ind w:left="360" w:hanging="360"/>
      </w:pPr>
      <w:rPr>
        <w:rFonts w:cs="Times New Roman"/>
      </w:rPr>
    </w:lvl>
  </w:abstractNum>
  <w:num w:numId="1">
    <w:abstractNumId w:val="6"/>
  </w:num>
  <w:num w:numId="2">
    <w:abstractNumId w:val="11"/>
  </w:num>
  <w:num w:numId="3">
    <w:abstractNumId w:val="2"/>
  </w:num>
  <w:num w:numId="4">
    <w:abstractNumId w:val="1"/>
  </w:num>
  <w:num w:numId="5">
    <w:abstractNumId w:val="10"/>
  </w:num>
  <w:num w:numId="6">
    <w:abstractNumId w:val="4"/>
  </w:num>
  <w:num w:numId="7">
    <w:abstractNumId w:val="9"/>
  </w:num>
  <w:num w:numId="8">
    <w:abstractNumId w:val="12"/>
  </w:num>
  <w:num w:numId="9">
    <w:abstractNumId w:val="0"/>
  </w:num>
  <w:num w:numId="10">
    <w:abstractNumId w:val="7"/>
  </w:num>
  <w:num w:numId="11">
    <w:abstractNumId w:val="8"/>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drawingGridHorizontalSpacing w:val="120"/>
  <w:drawingGridVerticalSpacing w:val="163"/>
  <w:displayHorizontalDrawingGridEvery w:val="0"/>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1A3"/>
    <w:rsid w:val="00003784"/>
    <w:rsid w:val="00005175"/>
    <w:rsid w:val="00007D88"/>
    <w:rsid w:val="00011446"/>
    <w:rsid w:val="00014CA7"/>
    <w:rsid w:val="000264D1"/>
    <w:rsid w:val="000273EA"/>
    <w:rsid w:val="00027685"/>
    <w:rsid w:val="00030C80"/>
    <w:rsid w:val="000329D0"/>
    <w:rsid w:val="00036F9F"/>
    <w:rsid w:val="00042DF0"/>
    <w:rsid w:val="0004610F"/>
    <w:rsid w:val="0004649A"/>
    <w:rsid w:val="00046A18"/>
    <w:rsid w:val="000517D5"/>
    <w:rsid w:val="00053339"/>
    <w:rsid w:val="00054B81"/>
    <w:rsid w:val="00054E1C"/>
    <w:rsid w:val="000571A3"/>
    <w:rsid w:val="00061AF9"/>
    <w:rsid w:val="00070E4B"/>
    <w:rsid w:val="0007721F"/>
    <w:rsid w:val="00077590"/>
    <w:rsid w:val="00077E57"/>
    <w:rsid w:val="00077EAE"/>
    <w:rsid w:val="00081396"/>
    <w:rsid w:val="00081532"/>
    <w:rsid w:val="00082439"/>
    <w:rsid w:val="00082707"/>
    <w:rsid w:val="00083061"/>
    <w:rsid w:val="00084E7E"/>
    <w:rsid w:val="000855A2"/>
    <w:rsid w:val="00086113"/>
    <w:rsid w:val="00092A76"/>
    <w:rsid w:val="00096F46"/>
    <w:rsid w:val="000A4BB3"/>
    <w:rsid w:val="000A51B9"/>
    <w:rsid w:val="000A5AEB"/>
    <w:rsid w:val="000A5D78"/>
    <w:rsid w:val="000B0BDE"/>
    <w:rsid w:val="000B116F"/>
    <w:rsid w:val="000B4684"/>
    <w:rsid w:val="000B5A41"/>
    <w:rsid w:val="000B5F26"/>
    <w:rsid w:val="000B70AC"/>
    <w:rsid w:val="000B7166"/>
    <w:rsid w:val="000C00DE"/>
    <w:rsid w:val="000C1B7B"/>
    <w:rsid w:val="000C3E1D"/>
    <w:rsid w:val="000C6234"/>
    <w:rsid w:val="000C64FC"/>
    <w:rsid w:val="000C7743"/>
    <w:rsid w:val="000C7A22"/>
    <w:rsid w:val="000D1E61"/>
    <w:rsid w:val="000D2BC3"/>
    <w:rsid w:val="000D4384"/>
    <w:rsid w:val="000D73B5"/>
    <w:rsid w:val="000E2586"/>
    <w:rsid w:val="000E3453"/>
    <w:rsid w:val="000E4D96"/>
    <w:rsid w:val="000E551F"/>
    <w:rsid w:val="000E703E"/>
    <w:rsid w:val="000E743D"/>
    <w:rsid w:val="000F313F"/>
    <w:rsid w:val="000F374B"/>
    <w:rsid w:val="000F4309"/>
    <w:rsid w:val="000F45E1"/>
    <w:rsid w:val="000F461E"/>
    <w:rsid w:val="00101203"/>
    <w:rsid w:val="00104AC0"/>
    <w:rsid w:val="00104F66"/>
    <w:rsid w:val="00105F86"/>
    <w:rsid w:val="00112147"/>
    <w:rsid w:val="001140C9"/>
    <w:rsid w:val="00114D37"/>
    <w:rsid w:val="00117201"/>
    <w:rsid w:val="00117A83"/>
    <w:rsid w:val="00117AE8"/>
    <w:rsid w:val="001209CF"/>
    <w:rsid w:val="00121638"/>
    <w:rsid w:val="00122ABF"/>
    <w:rsid w:val="00124A32"/>
    <w:rsid w:val="00124DAC"/>
    <w:rsid w:val="00124F5C"/>
    <w:rsid w:val="001268DB"/>
    <w:rsid w:val="0013047E"/>
    <w:rsid w:val="00135548"/>
    <w:rsid w:val="00135702"/>
    <w:rsid w:val="00143832"/>
    <w:rsid w:val="0014540A"/>
    <w:rsid w:val="00145CB4"/>
    <w:rsid w:val="0015005B"/>
    <w:rsid w:val="001504CD"/>
    <w:rsid w:val="00151939"/>
    <w:rsid w:val="001570ED"/>
    <w:rsid w:val="001576EE"/>
    <w:rsid w:val="0016370B"/>
    <w:rsid w:val="0016455C"/>
    <w:rsid w:val="0016537D"/>
    <w:rsid w:val="00166820"/>
    <w:rsid w:val="00166C13"/>
    <w:rsid w:val="00167D63"/>
    <w:rsid w:val="001735B7"/>
    <w:rsid w:val="00173FE1"/>
    <w:rsid w:val="00175D8D"/>
    <w:rsid w:val="001760CB"/>
    <w:rsid w:val="00176990"/>
    <w:rsid w:val="00176CD2"/>
    <w:rsid w:val="00176F55"/>
    <w:rsid w:val="00177D16"/>
    <w:rsid w:val="001800B1"/>
    <w:rsid w:val="00180A8D"/>
    <w:rsid w:val="001825E3"/>
    <w:rsid w:val="00183F94"/>
    <w:rsid w:val="001846B1"/>
    <w:rsid w:val="001854B2"/>
    <w:rsid w:val="00191200"/>
    <w:rsid w:val="00194751"/>
    <w:rsid w:val="0019523B"/>
    <w:rsid w:val="00196E6D"/>
    <w:rsid w:val="00197328"/>
    <w:rsid w:val="001A04CB"/>
    <w:rsid w:val="001A2883"/>
    <w:rsid w:val="001A3FC5"/>
    <w:rsid w:val="001A5B32"/>
    <w:rsid w:val="001A6324"/>
    <w:rsid w:val="001A6C39"/>
    <w:rsid w:val="001A7594"/>
    <w:rsid w:val="001A7EC5"/>
    <w:rsid w:val="001B06B4"/>
    <w:rsid w:val="001B2B3E"/>
    <w:rsid w:val="001B43E4"/>
    <w:rsid w:val="001B71EB"/>
    <w:rsid w:val="001C232F"/>
    <w:rsid w:val="001C2A45"/>
    <w:rsid w:val="001C43BB"/>
    <w:rsid w:val="001C6883"/>
    <w:rsid w:val="001D33EB"/>
    <w:rsid w:val="001D59A2"/>
    <w:rsid w:val="001E2F4C"/>
    <w:rsid w:val="001E67BF"/>
    <w:rsid w:val="001E69AD"/>
    <w:rsid w:val="001E74A3"/>
    <w:rsid w:val="001F10FF"/>
    <w:rsid w:val="001F1A16"/>
    <w:rsid w:val="001F1DE1"/>
    <w:rsid w:val="001F4735"/>
    <w:rsid w:val="00200BD8"/>
    <w:rsid w:val="00203718"/>
    <w:rsid w:val="0020506C"/>
    <w:rsid w:val="0021179E"/>
    <w:rsid w:val="00211F77"/>
    <w:rsid w:val="0021650F"/>
    <w:rsid w:val="00217ED0"/>
    <w:rsid w:val="00220503"/>
    <w:rsid w:val="002215E2"/>
    <w:rsid w:val="00222C7D"/>
    <w:rsid w:val="00223CE5"/>
    <w:rsid w:val="002269DE"/>
    <w:rsid w:val="0023328A"/>
    <w:rsid w:val="00236B27"/>
    <w:rsid w:val="00243905"/>
    <w:rsid w:val="00244189"/>
    <w:rsid w:val="00244E6E"/>
    <w:rsid w:val="00250DD5"/>
    <w:rsid w:val="002535CB"/>
    <w:rsid w:val="00255BF9"/>
    <w:rsid w:val="00256BF1"/>
    <w:rsid w:val="002615EC"/>
    <w:rsid w:val="0026232C"/>
    <w:rsid w:val="00262DEB"/>
    <w:rsid w:val="00264A5B"/>
    <w:rsid w:val="00266657"/>
    <w:rsid w:val="002758EA"/>
    <w:rsid w:val="00275B3A"/>
    <w:rsid w:val="00293C8B"/>
    <w:rsid w:val="00295D04"/>
    <w:rsid w:val="00295F72"/>
    <w:rsid w:val="0029676B"/>
    <w:rsid w:val="00297E11"/>
    <w:rsid w:val="002A158B"/>
    <w:rsid w:val="002A1FA0"/>
    <w:rsid w:val="002A2879"/>
    <w:rsid w:val="002A39A8"/>
    <w:rsid w:val="002A3D8A"/>
    <w:rsid w:val="002A4573"/>
    <w:rsid w:val="002A5E25"/>
    <w:rsid w:val="002B732C"/>
    <w:rsid w:val="002C0824"/>
    <w:rsid w:val="002C104B"/>
    <w:rsid w:val="002C42D1"/>
    <w:rsid w:val="002C477B"/>
    <w:rsid w:val="002D0358"/>
    <w:rsid w:val="002D1B88"/>
    <w:rsid w:val="002D5B24"/>
    <w:rsid w:val="002D667B"/>
    <w:rsid w:val="002D6853"/>
    <w:rsid w:val="002D7243"/>
    <w:rsid w:val="002D776D"/>
    <w:rsid w:val="002D7B41"/>
    <w:rsid w:val="002E4232"/>
    <w:rsid w:val="002E6494"/>
    <w:rsid w:val="002F354C"/>
    <w:rsid w:val="002F7590"/>
    <w:rsid w:val="003004FD"/>
    <w:rsid w:val="00302224"/>
    <w:rsid w:val="003045BE"/>
    <w:rsid w:val="00306743"/>
    <w:rsid w:val="00311257"/>
    <w:rsid w:val="003115BF"/>
    <w:rsid w:val="00311DEE"/>
    <w:rsid w:val="00313C56"/>
    <w:rsid w:val="003159B6"/>
    <w:rsid w:val="00315AFA"/>
    <w:rsid w:val="0031670C"/>
    <w:rsid w:val="00316B8C"/>
    <w:rsid w:val="0031706D"/>
    <w:rsid w:val="00320553"/>
    <w:rsid w:val="0032076F"/>
    <w:rsid w:val="00321890"/>
    <w:rsid w:val="00322DDC"/>
    <w:rsid w:val="0033459A"/>
    <w:rsid w:val="0033647A"/>
    <w:rsid w:val="00341353"/>
    <w:rsid w:val="0034170F"/>
    <w:rsid w:val="00342240"/>
    <w:rsid w:val="003422CD"/>
    <w:rsid w:val="0034522B"/>
    <w:rsid w:val="00345EEA"/>
    <w:rsid w:val="003472B2"/>
    <w:rsid w:val="00347570"/>
    <w:rsid w:val="00351066"/>
    <w:rsid w:val="00352C72"/>
    <w:rsid w:val="00353979"/>
    <w:rsid w:val="00363CA7"/>
    <w:rsid w:val="00365F3F"/>
    <w:rsid w:val="00371647"/>
    <w:rsid w:val="00376BBB"/>
    <w:rsid w:val="00377150"/>
    <w:rsid w:val="00382A4C"/>
    <w:rsid w:val="00383FF4"/>
    <w:rsid w:val="00385623"/>
    <w:rsid w:val="003862FF"/>
    <w:rsid w:val="003878BF"/>
    <w:rsid w:val="003917FB"/>
    <w:rsid w:val="00392278"/>
    <w:rsid w:val="0039427F"/>
    <w:rsid w:val="003951F1"/>
    <w:rsid w:val="00395318"/>
    <w:rsid w:val="0039565F"/>
    <w:rsid w:val="00396D70"/>
    <w:rsid w:val="003A3B94"/>
    <w:rsid w:val="003A478F"/>
    <w:rsid w:val="003A5F4B"/>
    <w:rsid w:val="003A733F"/>
    <w:rsid w:val="003B05E4"/>
    <w:rsid w:val="003B06F8"/>
    <w:rsid w:val="003B5CE8"/>
    <w:rsid w:val="003B79CA"/>
    <w:rsid w:val="003C4134"/>
    <w:rsid w:val="003C5B1E"/>
    <w:rsid w:val="003C6138"/>
    <w:rsid w:val="003C649A"/>
    <w:rsid w:val="003C7E1B"/>
    <w:rsid w:val="003D063A"/>
    <w:rsid w:val="003D0F93"/>
    <w:rsid w:val="003D1751"/>
    <w:rsid w:val="003D49F6"/>
    <w:rsid w:val="003D530D"/>
    <w:rsid w:val="003E1790"/>
    <w:rsid w:val="003E2867"/>
    <w:rsid w:val="003E4D83"/>
    <w:rsid w:val="003E74C9"/>
    <w:rsid w:val="00400528"/>
    <w:rsid w:val="00400FC1"/>
    <w:rsid w:val="0040202E"/>
    <w:rsid w:val="0040230E"/>
    <w:rsid w:val="00402842"/>
    <w:rsid w:val="004033DE"/>
    <w:rsid w:val="00403DD3"/>
    <w:rsid w:val="00406B64"/>
    <w:rsid w:val="004100E2"/>
    <w:rsid w:val="00410635"/>
    <w:rsid w:val="00415372"/>
    <w:rsid w:val="00415C86"/>
    <w:rsid w:val="00417A49"/>
    <w:rsid w:val="00417CCD"/>
    <w:rsid w:val="004236D6"/>
    <w:rsid w:val="00425B1D"/>
    <w:rsid w:val="00425EE9"/>
    <w:rsid w:val="004320DA"/>
    <w:rsid w:val="00432892"/>
    <w:rsid w:val="00432F32"/>
    <w:rsid w:val="00435D13"/>
    <w:rsid w:val="0043693D"/>
    <w:rsid w:val="00436FA6"/>
    <w:rsid w:val="004439B7"/>
    <w:rsid w:val="00444D24"/>
    <w:rsid w:val="00445633"/>
    <w:rsid w:val="00445733"/>
    <w:rsid w:val="004458BB"/>
    <w:rsid w:val="00446232"/>
    <w:rsid w:val="00447015"/>
    <w:rsid w:val="004472D1"/>
    <w:rsid w:val="00450CB6"/>
    <w:rsid w:val="004538B0"/>
    <w:rsid w:val="00456BE1"/>
    <w:rsid w:val="0045781C"/>
    <w:rsid w:val="004602FF"/>
    <w:rsid w:val="0046264A"/>
    <w:rsid w:val="00463025"/>
    <w:rsid w:val="004660E5"/>
    <w:rsid w:val="0046718D"/>
    <w:rsid w:val="0046773E"/>
    <w:rsid w:val="00467D2E"/>
    <w:rsid w:val="00472070"/>
    <w:rsid w:val="00473702"/>
    <w:rsid w:val="00473714"/>
    <w:rsid w:val="00474540"/>
    <w:rsid w:val="00476769"/>
    <w:rsid w:val="00477127"/>
    <w:rsid w:val="00482043"/>
    <w:rsid w:val="00486F56"/>
    <w:rsid w:val="00487A01"/>
    <w:rsid w:val="00490E18"/>
    <w:rsid w:val="0049205D"/>
    <w:rsid w:val="0049279C"/>
    <w:rsid w:val="004967AA"/>
    <w:rsid w:val="004A042D"/>
    <w:rsid w:val="004A0442"/>
    <w:rsid w:val="004A2728"/>
    <w:rsid w:val="004A5D6C"/>
    <w:rsid w:val="004A6425"/>
    <w:rsid w:val="004B04EC"/>
    <w:rsid w:val="004B15AD"/>
    <w:rsid w:val="004B2C35"/>
    <w:rsid w:val="004B33E0"/>
    <w:rsid w:val="004B3E49"/>
    <w:rsid w:val="004B578B"/>
    <w:rsid w:val="004C2667"/>
    <w:rsid w:val="004C27B3"/>
    <w:rsid w:val="004C2A41"/>
    <w:rsid w:val="004C3B2B"/>
    <w:rsid w:val="004C4796"/>
    <w:rsid w:val="004C7201"/>
    <w:rsid w:val="004D18FC"/>
    <w:rsid w:val="004D45C8"/>
    <w:rsid w:val="004D48C9"/>
    <w:rsid w:val="004D5223"/>
    <w:rsid w:val="004D62F4"/>
    <w:rsid w:val="004D6F0B"/>
    <w:rsid w:val="004D7D09"/>
    <w:rsid w:val="004E0013"/>
    <w:rsid w:val="004E080E"/>
    <w:rsid w:val="004E1336"/>
    <w:rsid w:val="004E265F"/>
    <w:rsid w:val="004E3DA1"/>
    <w:rsid w:val="004E3DAB"/>
    <w:rsid w:val="004E7DE4"/>
    <w:rsid w:val="004F0E99"/>
    <w:rsid w:val="004F3444"/>
    <w:rsid w:val="004F393F"/>
    <w:rsid w:val="004F466F"/>
    <w:rsid w:val="004F4AC2"/>
    <w:rsid w:val="0050054B"/>
    <w:rsid w:val="00501E9F"/>
    <w:rsid w:val="00504316"/>
    <w:rsid w:val="005048A8"/>
    <w:rsid w:val="00506B9C"/>
    <w:rsid w:val="00506FFE"/>
    <w:rsid w:val="00510307"/>
    <w:rsid w:val="005105F3"/>
    <w:rsid w:val="005105F5"/>
    <w:rsid w:val="005123A6"/>
    <w:rsid w:val="005126D0"/>
    <w:rsid w:val="0051356B"/>
    <w:rsid w:val="00513E29"/>
    <w:rsid w:val="00515E59"/>
    <w:rsid w:val="00517199"/>
    <w:rsid w:val="005176CA"/>
    <w:rsid w:val="00517D4F"/>
    <w:rsid w:val="00520CD8"/>
    <w:rsid w:val="005216DE"/>
    <w:rsid w:val="00522BC1"/>
    <w:rsid w:val="00523471"/>
    <w:rsid w:val="005236E7"/>
    <w:rsid w:val="00531B71"/>
    <w:rsid w:val="00531CE6"/>
    <w:rsid w:val="00532626"/>
    <w:rsid w:val="0053417B"/>
    <w:rsid w:val="00534894"/>
    <w:rsid w:val="00537008"/>
    <w:rsid w:val="005372E8"/>
    <w:rsid w:val="00537B3B"/>
    <w:rsid w:val="00540FFD"/>
    <w:rsid w:val="00541256"/>
    <w:rsid w:val="0054275B"/>
    <w:rsid w:val="0054684A"/>
    <w:rsid w:val="005471FA"/>
    <w:rsid w:val="0054764F"/>
    <w:rsid w:val="005561F6"/>
    <w:rsid w:val="00556476"/>
    <w:rsid w:val="00557660"/>
    <w:rsid w:val="005602B7"/>
    <w:rsid w:val="005625DB"/>
    <w:rsid w:val="00563E50"/>
    <w:rsid w:val="00564843"/>
    <w:rsid w:val="005649B5"/>
    <w:rsid w:val="00564DDF"/>
    <w:rsid w:val="00564F8D"/>
    <w:rsid w:val="00566365"/>
    <w:rsid w:val="00566481"/>
    <w:rsid w:val="00566D8B"/>
    <w:rsid w:val="005676FB"/>
    <w:rsid w:val="005717BC"/>
    <w:rsid w:val="00574212"/>
    <w:rsid w:val="00575615"/>
    <w:rsid w:val="00577D48"/>
    <w:rsid w:val="00583372"/>
    <w:rsid w:val="005852F1"/>
    <w:rsid w:val="005905C9"/>
    <w:rsid w:val="00592196"/>
    <w:rsid w:val="005925D4"/>
    <w:rsid w:val="00592B3F"/>
    <w:rsid w:val="00593A7F"/>
    <w:rsid w:val="005959DE"/>
    <w:rsid w:val="00595E2E"/>
    <w:rsid w:val="00596A5A"/>
    <w:rsid w:val="00596DC1"/>
    <w:rsid w:val="005A0DA1"/>
    <w:rsid w:val="005A132B"/>
    <w:rsid w:val="005A25E8"/>
    <w:rsid w:val="005A2D24"/>
    <w:rsid w:val="005A3460"/>
    <w:rsid w:val="005A4FD3"/>
    <w:rsid w:val="005B1D37"/>
    <w:rsid w:val="005B302B"/>
    <w:rsid w:val="005B4FCE"/>
    <w:rsid w:val="005B554E"/>
    <w:rsid w:val="005C0CBA"/>
    <w:rsid w:val="005C1488"/>
    <w:rsid w:val="005C681F"/>
    <w:rsid w:val="005C6EC6"/>
    <w:rsid w:val="005C7BFE"/>
    <w:rsid w:val="005C7DFC"/>
    <w:rsid w:val="005D0F19"/>
    <w:rsid w:val="005D1AE0"/>
    <w:rsid w:val="005D1F38"/>
    <w:rsid w:val="005D57C4"/>
    <w:rsid w:val="005E071E"/>
    <w:rsid w:val="005E07EC"/>
    <w:rsid w:val="005E7453"/>
    <w:rsid w:val="005E7488"/>
    <w:rsid w:val="005F1900"/>
    <w:rsid w:val="005F305A"/>
    <w:rsid w:val="005F3CD2"/>
    <w:rsid w:val="005F47C7"/>
    <w:rsid w:val="005F51D3"/>
    <w:rsid w:val="005F5F32"/>
    <w:rsid w:val="005F7FB7"/>
    <w:rsid w:val="00602176"/>
    <w:rsid w:val="006027CD"/>
    <w:rsid w:val="0060294F"/>
    <w:rsid w:val="00602EA4"/>
    <w:rsid w:val="00604187"/>
    <w:rsid w:val="006048C2"/>
    <w:rsid w:val="006072FB"/>
    <w:rsid w:val="0060739E"/>
    <w:rsid w:val="006078B5"/>
    <w:rsid w:val="00607AFC"/>
    <w:rsid w:val="00607D11"/>
    <w:rsid w:val="00611286"/>
    <w:rsid w:val="00611D7E"/>
    <w:rsid w:val="00614F95"/>
    <w:rsid w:val="00614FFC"/>
    <w:rsid w:val="00615585"/>
    <w:rsid w:val="00615784"/>
    <w:rsid w:val="00616569"/>
    <w:rsid w:val="00623F5E"/>
    <w:rsid w:val="00626AA5"/>
    <w:rsid w:val="00627504"/>
    <w:rsid w:val="00627C74"/>
    <w:rsid w:val="00633C44"/>
    <w:rsid w:val="00634880"/>
    <w:rsid w:val="00634DB8"/>
    <w:rsid w:val="0064196F"/>
    <w:rsid w:val="006434C5"/>
    <w:rsid w:val="00647635"/>
    <w:rsid w:val="00647C3B"/>
    <w:rsid w:val="00650B18"/>
    <w:rsid w:val="00650EAF"/>
    <w:rsid w:val="00654D56"/>
    <w:rsid w:val="00654EAC"/>
    <w:rsid w:val="00656E05"/>
    <w:rsid w:val="0065742F"/>
    <w:rsid w:val="006575DF"/>
    <w:rsid w:val="00657D9C"/>
    <w:rsid w:val="00661304"/>
    <w:rsid w:val="0066148F"/>
    <w:rsid w:val="00661495"/>
    <w:rsid w:val="00661D8B"/>
    <w:rsid w:val="00662930"/>
    <w:rsid w:val="00664616"/>
    <w:rsid w:val="006704CA"/>
    <w:rsid w:val="00670DF8"/>
    <w:rsid w:val="00672598"/>
    <w:rsid w:val="0067372E"/>
    <w:rsid w:val="006747F6"/>
    <w:rsid w:val="006800E4"/>
    <w:rsid w:val="00681909"/>
    <w:rsid w:val="00682387"/>
    <w:rsid w:val="0068531F"/>
    <w:rsid w:val="006907F3"/>
    <w:rsid w:val="006917C5"/>
    <w:rsid w:val="006919C6"/>
    <w:rsid w:val="006919E1"/>
    <w:rsid w:val="00693930"/>
    <w:rsid w:val="00695BD0"/>
    <w:rsid w:val="006966FF"/>
    <w:rsid w:val="006A16F9"/>
    <w:rsid w:val="006A2E4D"/>
    <w:rsid w:val="006A3197"/>
    <w:rsid w:val="006A5D35"/>
    <w:rsid w:val="006A7D21"/>
    <w:rsid w:val="006B0D36"/>
    <w:rsid w:val="006B3A62"/>
    <w:rsid w:val="006B3FFB"/>
    <w:rsid w:val="006B5507"/>
    <w:rsid w:val="006B7D12"/>
    <w:rsid w:val="006B7FB2"/>
    <w:rsid w:val="006C2B8B"/>
    <w:rsid w:val="006C305A"/>
    <w:rsid w:val="006C3798"/>
    <w:rsid w:val="006C450E"/>
    <w:rsid w:val="006C4EDA"/>
    <w:rsid w:val="006D0A88"/>
    <w:rsid w:val="006D3F86"/>
    <w:rsid w:val="006E120C"/>
    <w:rsid w:val="006E2B9C"/>
    <w:rsid w:val="006E4B6E"/>
    <w:rsid w:val="006E592D"/>
    <w:rsid w:val="006E68DD"/>
    <w:rsid w:val="006F1A4A"/>
    <w:rsid w:val="006F30E4"/>
    <w:rsid w:val="006F4AE9"/>
    <w:rsid w:val="006F7FE6"/>
    <w:rsid w:val="00702A93"/>
    <w:rsid w:val="00704655"/>
    <w:rsid w:val="00704B03"/>
    <w:rsid w:val="00705D67"/>
    <w:rsid w:val="00706ACC"/>
    <w:rsid w:val="00710A96"/>
    <w:rsid w:val="007130FF"/>
    <w:rsid w:val="007169B1"/>
    <w:rsid w:val="007204DD"/>
    <w:rsid w:val="00721B23"/>
    <w:rsid w:val="00721C66"/>
    <w:rsid w:val="00722A80"/>
    <w:rsid w:val="0072593A"/>
    <w:rsid w:val="00730511"/>
    <w:rsid w:val="007328B1"/>
    <w:rsid w:val="007336DE"/>
    <w:rsid w:val="007362F2"/>
    <w:rsid w:val="00736826"/>
    <w:rsid w:val="00737078"/>
    <w:rsid w:val="00742667"/>
    <w:rsid w:val="007429CD"/>
    <w:rsid w:val="00743A4C"/>
    <w:rsid w:val="00743B99"/>
    <w:rsid w:val="007444D6"/>
    <w:rsid w:val="00747651"/>
    <w:rsid w:val="00750C6A"/>
    <w:rsid w:val="007520B4"/>
    <w:rsid w:val="0075502C"/>
    <w:rsid w:val="0075678A"/>
    <w:rsid w:val="00760F46"/>
    <w:rsid w:val="0076108E"/>
    <w:rsid w:val="00761DF5"/>
    <w:rsid w:val="00762118"/>
    <w:rsid w:val="00763D87"/>
    <w:rsid w:val="00764F8D"/>
    <w:rsid w:val="007656A5"/>
    <w:rsid w:val="00766677"/>
    <w:rsid w:val="007678B2"/>
    <w:rsid w:val="007714C7"/>
    <w:rsid w:val="00772C69"/>
    <w:rsid w:val="00774D4E"/>
    <w:rsid w:val="00775A3F"/>
    <w:rsid w:val="0077795C"/>
    <w:rsid w:val="00782161"/>
    <w:rsid w:val="0078276D"/>
    <w:rsid w:val="00783948"/>
    <w:rsid w:val="0078473B"/>
    <w:rsid w:val="00784C1C"/>
    <w:rsid w:val="00784F67"/>
    <w:rsid w:val="007907BF"/>
    <w:rsid w:val="0079280E"/>
    <w:rsid w:val="007959DD"/>
    <w:rsid w:val="00795A3E"/>
    <w:rsid w:val="00796023"/>
    <w:rsid w:val="00796729"/>
    <w:rsid w:val="007968D7"/>
    <w:rsid w:val="007A12C4"/>
    <w:rsid w:val="007A1C21"/>
    <w:rsid w:val="007A238B"/>
    <w:rsid w:val="007A31E5"/>
    <w:rsid w:val="007A74B8"/>
    <w:rsid w:val="007B0B3E"/>
    <w:rsid w:val="007B5651"/>
    <w:rsid w:val="007C0932"/>
    <w:rsid w:val="007C2BB1"/>
    <w:rsid w:val="007C43AA"/>
    <w:rsid w:val="007C4734"/>
    <w:rsid w:val="007C6B5E"/>
    <w:rsid w:val="007C6DDE"/>
    <w:rsid w:val="007C736D"/>
    <w:rsid w:val="007C7607"/>
    <w:rsid w:val="007C767C"/>
    <w:rsid w:val="007D1313"/>
    <w:rsid w:val="007D4A63"/>
    <w:rsid w:val="007D5CB8"/>
    <w:rsid w:val="007D6390"/>
    <w:rsid w:val="007D73A5"/>
    <w:rsid w:val="007E00DC"/>
    <w:rsid w:val="007E065F"/>
    <w:rsid w:val="007E0898"/>
    <w:rsid w:val="007E2A83"/>
    <w:rsid w:val="007E2D49"/>
    <w:rsid w:val="007E39EE"/>
    <w:rsid w:val="007E49F5"/>
    <w:rsid w:val="007E693D"/>
    <w:rsid w:val="007E7B10"/>
    <w:rsid w:val="007F0075"/>
    <w:rsid w:val="007F0E6F"/>
    <w:rsid w:val="007F1359"/>
    <w:rsid w:val="007F1387"/>
    <w:rsid w:val="007F587A"/>
    <w:rsid w:val="007F6FA4"/>
    <w:rsid w:val="007F789E"/>
    <w:rsid w:val="00801464"/>
    <w:rsid w:val="00803E62"/>
    <w:rsid w:val="00806558"/>
    <w:rsid w:val="0081031D"/>
    <w:rsid w:val="008119DB"/>
    <w:rsid w:val="0081737D"/>
    <w:rsid w:val="00821C54"/>
    <w:rsid w:val="00822F8B"/>
    <w:rsid w:val="00823753"/>
    <w:rsid w:val="008273E6"/>
    <w:rsid w:val="00827677"/>
    <w:rsid w:val="00832A96"/>
    <w:rsid w:val="00832F8A"/>
    <w:rsid w:val="0083567F"/>
    <w:rsid w:val="00835F58"/>
    <w:rsid w:val="0084196E"/>
    <w:rsid w:val="0084228B"/>
    <w:rsid w:val="00843E0C"/>
    <w:rsid w:val="00847516"/>
    <w:rsid w:val="00847F38"/>
    <w:rsid w:val="00852AAF"/>
    <w:rsid w:val="00853729"/>
    <w:rsid w:val="0085530F"/>
    <w:rsid w:val="008557AE"/>
    <w:rsid w:val="0085696A"/>
    <w:rsid w:val="00861DD3"/>
    <w:rsid w:val="00861E52"/>
    <w:rsid w:val="00862261"/>
    <w:rsid w:val="00865A8A"/>
    <w:rsid w:val="008672F4"/>
    <w:rsid w:val="0087215D"/>
    <w:rsid w:val="008730C4"/>
    <w:rsid w:val="0087310C"/>
    <w:rsid w:val="00874A5A"/>
    <w:rsid w:val="00874C2A"/>
    <w:rsid w:val="00875520"/>
    <w:rsid w:val="00875F2F"/>
    <w:rsid w:val="00876172"/>
    <w:rsid w:val="008807B6"/>
    <w:rsid w:val="00882A6E"/>
    <w:rsid w:val="0088342F"/>
    <w:rsid w:val="0089029A"/>
    <w:rsid w:val="008913FB"/>
    <w:rsid w:val="008A3248"/>
    <w:rsid w:val="008A34A3"/>
    <w:rsid w:val="008A67B3"/>
    <w:rsid w:val="008A7224"/>
    <w:rsid w:val="008B1361"/>
    <w:rsid w:val="008B309D"/>
    <w:rsid w:val="008B6A0C"/>
    <w:rsid w:val="008B723B"/>
    <w:rsid w:val="008C0A26"/>
    <w:rsid w:val="008C16C4"/>
    <w:rsid w:val="008C365C"/>
    <w:rsid w:val="008C3D12"/>
    <w:rsid w:val="008C67C0"/>
    <w:rsid w:val="008C7718"/>
    <w:rsid w:val="008D1D32"/>
    <w:rsid w:val="008D1E61"/>
    <w:rsid w:val="008D2070"/>
    <w:rsid w:val="008D3396"/>
    <w:rsid w:val="008D5F17"/>
    <w:rsid w:val="008E19DF"/>
    <w:rsid w:val="008E2D4B"/>
    <w:rsid w:val="008E5010"/>
    <w:rsid w:val="008E65D4"/>
    <w:rsid w:val="008F3871"/>
    <w:rsid w:val="008F44AB"/>
    <w:rsid w:val="008F5045"/>
    <w:rsid w:val="00900616"/>
    <w:rsid w:val="00901248"/>
    <w:rsid w:val="009015A1"/>
    <w:rsid w:val="00910417"/>
    <w:rsid w:val="00910719"/>
    <w:rsid w:val="00911BE6"/>
    <w:rsid w:val="009148FB"/>
    <w:rsid w:val="00915AD2"/>
    <w:rsid w:val="009176B7"/>
    <w:rsid w:val="0092013D"/>
    <w:rsid w:val="00921051"/>
    <w:rsid w:val="00924338"/>
    <w:rsid w:val="00925FEF"/>
    <w:rsid w:val="00927337"/>
    <w:rsid w:val="00927865"/>
    <w:rsid w:val="00927885"/>
    <w:rsid w:val="0093074B"/>
    <w:rsid w:val="00930BD8"/>
    <w:rsid w:val="009314DD"/>
    <w:rsid w:val="009327A2"/>
    <w:rsid w:val="00934B20"/>
    <w:rsid w:val="00934F0B"/>
    <w:rsid w:val="00936AA1"/>
    <w:rsid w:val="009418EA"/>
    <w:rsid w:val="00943CA0"/>
    <w:rsid w:val="00944A80"/>
    <w:rsid w:val="00944CD5"/>
    <w:rsid w:val="00946988"/>
    <w:rsid w:val="00951326"/>
    <w:rsid w:val="00954CB6"/>
    <w:rsid w:val="00954CFC"/>
    <w:rsid w:val="00957AB6"/>
    <w:rsid w:val="00961E5E"/>
    <w:rsid w:val="00962D63"/>
    <w:rsid w:val="009677A3"/>
    <w:rsid w:val="009700FE"/>
    <w:rsid w:val="009717B3"/>
    <w:rsid w:val="00972FA2"/>
    <w:rsid w:val="009748A1"/>
    <w:rsid w:val="00975281"/>
    <w:rsid w:val="0097616D"/>
    <w:rsid w:val="009761A2"/>
    <w:rsid w:val="00980EB4"/>
    <w:rsid w:val="00980FB9"/>
    <w:rsid w:val="00983FBE"/>
    <w:rsid w:val="0098429C"/>
    <w:rsid w:val="00987118"/>
    <w:rsid w:val="00990DC3"/>
    <w:rsid w:val="00995E64"/>
    <w:rsid w:val="009A7A13"/>
    <w:rsid w:val="009B19F8"/>
    <w:rsid w:val="009B2720"/>
    <w:rsid w:val="009B4862"/>
    <w:rsid w:val="009B5474"/>
    <w:rsid w:val="009C159F"/>
    <w:rsid w:val="009C18BB"/>
    <w:rsid w:val="009C2990"/>
    <w:rsid w:val="009C3970"/>
    <w:rsid w:val="009C739E"/>
    <w:rsid w:val="009D073A"/>
    <w:rsid w:val="009D3A0B"/>
    <w:rsid w:val="009D540B"/>
    <w:rsid w:val="009D5499"/>
    <w:rsid w:val="009D5ADE"/>
    <w:rsid w:val="009D6A47"/>
    <w:rsid w:val="009D7C19"/>
    <w:rsid w:val="009E18D1"/>
    <w:rsid w:val="009E1F78"/>
    <w:rsid w:val="009E27DA"/>
    <w:rsid w:val="009E4F04"/>
    <w:rsid w:val="009E5A0A"/>
    <w:rsid w:val="009F2E19"/>
    <w:rsid w:val="009F4538"/>
    <w:rsid w:val="009F48C6"/>
    <w:rsid w:val="009F6732"/>
    <w:rsid w:val="00A04BD6"/>
    <w:rsid w:val="00A12149"/>
    <w:rsid w:val="00A133CA"/>
    <w:rsid w:val="00A21099"/>
    <w:rsid w:val="00A218EC"/>
    <w:rsid w:val="00A22B5D"/>
    <w:rsid w:val="00A24728"/>
    <w:rsid w:val="00A2477C"/>
    <w:rsid w:val="00A26840"/>
    <w:rsid w:val="00A27FB0"/>
    <w:rsid w:val="00A3081B"/>
    <w:rsid w:val="00A30EE8"/>
    <w:rsid w:val="00A32541"/>
    <w:rsid w:val="00A33BF9"/>
    <w:rsid w:val="00A366E5"/>
    <w:rsid w:val="00A36A0E"/>
    <w:rsid w:val="00A42167"/>
    <w:rsid w:val="00A42A4E"/>
    <w:rsid w:val="00A5017D"/>
    <w:rsid w:val="00A53410"/>
    <w:rsid w:val="00A56A5A"/>
    <w:rsid w:val="00A600B3"/>
    <w:rsid w:val="00A61F84"/>
    <w:rsid w:val="00A63660"/>
    <w:rsid w:val="00A66C20"/>
    <w:rsid w:val="00A6750D"/>
    <w:rsid w:val="00A67953"/>
    <w:rsid w:val="00A70906"/>
    <w:rsid w:val="00A70BFA"/>
    <w:rsid w:val="00A70E92"/>
    <w:rsid w:val="00A74DDF"/>
    <w:rsid w:val="00A76884"/>
    <w:rsid w:val="00A80C89"/>
    <w:rsid w:val="00A82140"/>
    <w:rsid w:val="00A8223F"/>
    <w:rsid w:val="00A82932"/>
    <w:rsid w:val="00A8489A"/>
    <w:rsid w:val="00A86FCB"/>
    <w:rsid w:val="00A97CC5"/>
    <w:rsid w:val="00AA2FCA"/>
    <w:rsid w:val="00AA3DF8"/>
    <w:rsid w:val="00AA7007"/>
    <w:rsid w:val="00AA7D95"/>
    <w:rsid w:val="00AB0240"/>
    <w:rsid w:val="00AB1409"/>
    <w:rsid w:val="00AB15D4"/>
    <w:rsid w:val="00AB1F6A"/>
    <w:rsid w:val="00AB22B1"/>
    <w:rsid w:val="00AB58D5"/>
    <w:rsid w:val="00AC0D10"/>
    <w:rsid w:val="00AC187A"/>
    <w:rsid w:val="00AC256B"/>
    <w:rsid w:val="00AC3C24"/>
    <w:rsid w:val="00AC5280"/>
    <w:rsid w:val="00AC59BB"/>
    <w:rsid w:val="00AC705D"/>
    <w:rsid w:val="00AD22A4"/>
    <w:rsid w:val="00AD2B41"/>
    <w:rsid w:val="00AD33A3"/>
    <w:rsid w:val="00AD4D9F"/>
    <w:rsid w:val="00AE14BF"/>
    <w:rsid w:val="00AE1678"/>
    <w:rsid w:val="00AE2E78"/>
    <w:rsid w:val="00AE6605"/>
    <w:rsid w:val="00AE6906"/>
    <w:rsid w:val="00AF0F17"/>
    <w:rsid w:val="00AF1552"/>
    <w:rsid w:val="00AF2010"/>
    <w:rsid w:val="00AF235C"/>
    <w:rsid w:val="00AF2B5F"/>
    <w:rsid w:val="00AF7317"/>
    <w:rsid w:val="00B01394"/>
    <w:rsid w:val="00B02B2B"/>
    <w:rsid w:val="00B02D3D"/>
    <w:rsid w:val="00B0423B"/>
    <w:rsid w:val="00B06B33"/>
    <w:rsid w:val="00B10825"/>
    <w:rsid w:val="00B11D70"/>
    <w:rsid w:val="00B12EEC"/>
    <w:rsid w:val="00B168C4"/>
    <w:rsid w:val="00B21885"/>
    <w:rsid w:val="00B22008"/>
    <w:rsid w:val="00B2573B"/>
    <w:rsid w:val="00B26501"/>
    <w:rsid w:val="00B26DFA"/>
    <w:rsid w:val="00B327E5"/>
    <w:rsid w:val="00B33D8C"/>
    <w:rsid w:val="00B40E94"/>
    <w:rsid w:val="00B420F2"/>
    <w:rsid w:val="00B43742"/>
    <w:rsid w:val="00B44372"/>
    <w:rsid w:val="00B44374"/>
    <w:rsid w:val="00B4593F"/>
    <w:rsid w:val="00B46C4A"/>
    <w:rsid w:val="00B47106"/>
    <w:rsid w:val="00B52C4A"/>
    <w:rsid w:val="00B535A1"/>
    <w:rsid w:val="00B54BB9"/>
    <w:rsid w:val="00B56F6B"/>
    <w:rsid w:val="00B63F14"/>
    <w:rsid w:val="00B64F1E"/>
    <w:rsid w:val="00B72186"/>
    <w:rsid w:val="00B724EC"/>
    <w:rsid w:val="00B73345"/>
    <w:rsid w:val="00B76360"/>
    <w:rsid w:val="00B80161"/>
    <w:rsid w:val="00B803D2"/>
    <w:rsid w:val="00B809AE"/>
    <w:rsid w:val="00B81450"/>
    <w:rsid w:val="00B81B7D"/>
    <w:rsid w:val="00B830F1"/>
    <w:rsid w:val="00B83558"/>
    <w:rsid w:val="00B83BF0"/>
    <w:rsid w:val="00B83C05"/>
    <w:rsid w:val="00B840DA"/>
    <w:rsid w:val="00B87B99"/>
    <w:rsid w:val="00B90BBA"/>
    <w:rsid w:val="00B90BDA"/>
    <w:rsid w:val="00B93344"/>
    <w:rsid w:val="00B9525B"/>
    <w:rsid w:val="00B96EC2"/>
    <w:rsid w:val="00B97830"/>
    <w:rsid w:val="00BA0DAD"/>
    <w:rsid w:val="00BA22EF"/>
    <w:rsid w:val="00BA2816"/>
    <w:rsid w:val="00BA2D91"/>
    <w:rsid w:val="00BA31BE"/>
    <w:rsid w:val="00BA3288"/>
    <w:rsid w:val="00BA7D8B"/>
    <w:rsid w:val="00BB2587"/>
    <w:rsid w:val="00BB2967"/>
    <w:rsid w:val="00BB2BC9"/>
    <w:rsid w:val="00BB7CE2"/>
    <w:rsid w:val="00BC1AE2"/>
    <w:rsid w:val="00BC2DC9"/>
    <w:rsid w:val="00BC4122"/>
    <w:rsid w:val="00BC509F"/>
    <w:rsid w:val="00BC5203"/>
    <w:rsid w:val="00BC6BB7"/>
    <w:rsid w:val="00BC71C5"/>
    <w:rsid w:val="00BD19CA"/>
    <w:rsid w:val="00BD338C"/>
    <w:rsid w:val="00BD3A57"/>
    <w:rsid w:val="00BD3C90"/>
    <w:rsid w:val="00BD4D3F"/>
    <w:rsid w:val="00BD5E83"/>
    <w:rsid w:val="00BD6813"/>
    <w:rsid w:val="00BE0360"/>
    <w:rsid w:val="00BE1256"/>
    <w:rsid w:val="00BE2E07"/>
    <w:rsid w:val="00BE2FE2"/>
    <w:rsid w:val="00BE33D4"/>
    <w:rsid w:val="00BE61A9"/>
    <w:rsid w:val="00BE69C8"/>
    <w:rsid w:val="00BF00E0"/>
    <w:rsid w:val="00BF33D9"/>
    <w:rsid w:val="00BF581E"/>
    <w:rsid w:val="00C005B4"/>
    <w:rsid w:val="00C00C36"/>
    <w:rsid w:val="00C0337D"/>
    <w:rsid w:val="00C05DCD"/>
    <w:rsid w:val="00C0747D"/>
    <w:rsid w:val="00C07F7B"/>
    <w:rsid w:val="00C101F2"/>
    <w:rsid w:val="00C12727"/>
    <w:rsid w:val="00C12ECD"/>
    <w:rsid w:val="00C1492C"/>
    <w:rsid w:val="00C14F3A"/>
    <w:rsid w:val="00C16883"/>
    <w:rsid w:val="00C16EB6"/>
    <w:rsid w:val="00C17630"/>
    <w:rsid w:val="00C22E8A"/>
    <w:rsid w:val="00C2497C"/>
    <w:rsid w:val="00C25B16"/>
    <w:rsid w:val="00C277AA"/>
    <w:rsid w:val="00C27D74"/>
    <w:rsid w:val="00C3250C"/>
    <w:rsid w:val="00C35DB2"/>
    <w:rsid w:val="00C40329"/>
    <w:rsid w:val="00C40476"/>
    <w:rsid w:val="00C437DE"/>
    <w:rsid w:val="00C45717"/>
    <w:rsid w:val="00C45A95"/>
    <w:rsid w:val="00C45DA6"/>
    <w:rsid w:val="00C52F93"/>
    <w:rsid w:val="00C542FF"/>
    <w:rsid w:val="00C6119F"/>
    <w:rsid w:val="00C62A63"/>
    <w:rsid w:val="00C65B74"/>
    <w:rsid w:val="00C678BD"/>
    <w:rsid w:val="00C73C46"/>
    <w:rsid w:val="00C73E6C"/>
    <w:rsid w:val="00C75532"/>
    <w:rsid w:val="00C76BCE"/>
    <w:rsid w:val="00C820FE"/>
    <w:rsid w:val="00C823D1"/>
    <w:rsid w:val="00C874F5"/>
    <w:rsid w:val="00C903F2"/>
    <w:rsid w:val="00C94032"/>
    <w:rsid w:val="00CA4EB6"/>
    <w:rsid w:val="00CB073C"/>
    <w:rsid w:val="00CB0EC4"/>
    <w:rsid w:val="00CB12F5"/>
    <w:rsid w:val="00CB2F75"/>
    <w:rsid w:val="00CC14B9"/>
    <w:rsid w:val="00CC1BC2"/>
    <w:rsid w:val="00CC2CB8"/>
    <w:rsid w:val="00CC2EAA"/>
    <w:rsid w:val="00CC4252"/>
    <w:rsid w:val="00CC43AF"/>
    <w:rsid w:val="00CC5F22"/>
    <w:rsid w:val="00CC61A3"/>
    <w:rsid w:val="00CC7F59"/>
    <w:rsid w:val="00CD2672"/>
    <w:rsid w:val="00CD2A3E"/>
    <w:rsid w:val="00CD3A2D"/>
    <w:rsid w:val="00CD667E"/>
    <w:rsid w:val="00CD7223"/>
    <w:rsid w:val="00CE0E21"/>
    <w:rsid w:val="00CE51BE"/>
    <w:rsid w:val="00CE6E2C"/>
    <w:rsid w:val="00CE76B5"/>
    <w:rsid w:val="00CE7EDA"/>
    <w:rsid w:val="00CF470D"/>
    <w:rsid w:val="00CF7F0B"/>
    <w:rsid w:val="00D0712E"/>
    <w:rsid w:val="00D0715F"/>
    <w:rsid w:val="00D12D6C"/>
    <w:rsid w:val="00D14AAD"/>
    <w:rsid w:val="00D14D07"/>
    <w:rsid w:val="00D15C47"/>
    <w:rsid w:val="00D15D4B"/>
    <w:rsid w:val="00D213F4"/>
    <w:rsid w:val="00D21530"/>
    <w:rsid w:val="00D22947"/>
    <w:rsid w:val="00D24040"/>
    <w:rsid w:val="00D252EC"/>
    <w:rsid w:val="00D25FDF"/>
    <w:rsid w:val="00D279A0"/>
    <w:rsid w:val="00D31AEA"/>
    <w:rsid w:val="00D32E52"/>
    <w:rsid w:val="00D34F3D"/>
    <w:rsid w:val="00D41E9C"/>
    <w:rsid w:val="00D426C2"/>
    <w:rsid w:val="00D42B4C"/>
    <w:rsid w:val="00D43045"/>
    <w:rsid w:val="00D46573"/>
    <w:rsid w:val="00D53681"/>
    <w:rsid w:val="00D5514C"/>
    <w:rsid w:val="00D647F4"/>
    <w:rsid w:val="00D64CA1"/>
    <w:rsid w:val="00D66D14"/>
    <w:rsid w:val="00D71A9B"/>
    <w:rsid w:val="00D73583"/>
    <w:rsid w:val="00D778DA"/>
    <w:rsid w:val="00D826B6"/>
    <w:rsid w:val="00D847AB"/>
    <w:rsid w:val="00D85149"/>
    <w:rsid w:val="00D91003"/>
    <w:rsid w:val="00D921CC"/>
    <w:rsid w:val="00D93B2C"/>
    <w:rsid w:val="00D93E9F"/>
    <w:rsid w:val="00D95115"/>
    <w:rsid w:val="00D972D4"/>
    <w:rsid w:val="00DA0A3E"/>
    <w:rsid w:val="00DA3AE4"/>
    <w:rsid w:val="00DA6B4E"/>
    <w:rsid w:val="00DA7016"/>
    <w:rsid w:val="00DB00F8"/>
    <w:rsid w:val="00DB32F2"/>
    <w:rsid w:val="00DC0EF8"/>
    <w:rsid w:val="00DC13C5"/>
    <w:rsid w:val="00DC3989"/>
    <w:rsid w:val="00DC55F0"/>
    <w:rsid w:val="00DC65CE"/>
    <w:rsid w:val="00DC79DE"/>
    <w:rsid w:val="00DD070B"/>
    <w:rsid w:val="00DD2475"/>
    <w:rsid w:val="00DD389B"/>
    <w:rsid w:val="00DD4B27"/>
    <w:rsid w:val="00DE05C7"/>
    <w:rsid w:val="00DE1504"/>
    <w:rsid w:val="00DE19B2"/>
    <w:rsid w:val="00DE2BC7"/>
    <w:rsid w:val="00DE355C"/>
    <w:rsid w:val="00DE383E"/>
    <w:rsid w:val="00DE3E02"/>
    <w:rsid w:val="00DE42C7"/>
    <w:rsid w:val="00DE637F"/>
    <w:rsid w:val="00DF0FAF"/>
    <w:rsid w:val="00DF1AAE"/>
    <w:rsid w:val="00DF2384"/>
    <w:rsid w:val="00DF3232"/>
    <w:rsid w:val="00DF3286"/>
    <w:rsid w:val="00DF353D"/>
    <w:rsid w:val="00DF433A"/>
    <w:rsid w:val="00DF4F67"/>
    <w:rsid w:val="00DF7585"/>
    <w:rsid w:val="00DF79CE"/>
    <w:rsid w:val="00E021CC"/>
    <w:rsid w:val="00E05E3F"/>
    <w:rsid w:val="00E07110"/>
    <w:rsid w:val="00E0757B"/>
    <w:rsid w:val="00E119D8"/>
    <w:rsid w:val="00E1265B"/>
    <w:rsid w:val="00E12B43"/>
    <w:rsid w:val="00E12F0C"/>
    <w:rsid w:val="00E14149"/>
    <w:rsid w:val="00E143CD"/>
    <w:rsid w:val="00E1609D"/>
    <w:rsid w:val="00E20FD2"/>
    <w:rsid w:val="00E227C5"/>
    <w:rsid w:val="00E231A9"/>
    <w:rsid w:val="00E2431A"/>
    <w:rsid w:val="00E30405"/>
    <w:rsid w:val="00E32F8D"/>
    <w:rsid w:val="00E35DCC"/>
    <w:rsid w:val="00E3736E"/>
    <w:rsid w:val="00E40849"/>
    <w:rsid w:val="00E40EE2"/>
    <w:rsid w:val="00E41972"/>
    <w:rsid w:val="00E42DED"/>
    <w:rsid w:val="00E43CF5"/>
    <w:rsid w:val="00E46CCF"/>
    <w:rsid w:val="00E47932"/>
    <w:rsid w:val="00E5004D"/>
    <w:rsid w:val="00E50A92"/>
    <w:rsid w:val="00E51C61"/>
    <w:rsid w:val="00E528EC"/>
    <w:rsid w:val="00E53782"/>
    <w:rsid w:val="00E56B7E"/>
    <w:rsid w:val="00E5743E"/>
    <w:rsid w:val="00E6146C"/>
    <w:rsid w:val="00E61972"/>
    <w:rsid w:val="00E62449"/>
    <w:rsid w:val="00E634DA"/>
    <w:rsid w:val="00E642EF"/>
    <w:rsid w:val="00E652ED"/>
    <w:rsid w:val="00E65FA5"/>
    <w:rsid w:val="00E66B5F"/>
    <w:rsid w:val="00E67EDA"/>
    <w:rsid w:val="00E723CF"/>
    <w:rsid w:val="00E731F5"/>
    <w:rsid w:val="00E73D18"/>
    <w:rsid w:val="00E7543C"/>
    <w:rsid w:val="00E77AEF"/>
    <w:rsid w:val="00E8096B"/>
    <w:rsid w:val="00E80B20"/>
    <w:rsid w:val="00E82A9C"/>
    <w:rsid w:val="00E83D06"/>
    <w:rsid w:val="00E83F0C"/>
    <w:rsid w:val="00E8697C"/>
    <w:rsid w:val="00E906FF"/>
    <w:rsid w:val="00E91849"/>
    <w:rsid w:val="00E92D6D"/>
    <w:rsid w:val="00E92E78"/>
    <w:rsid w:val="00E93D02"/>
    <w:rsid w:val="00E9422F"/>
    <w:rsid w:val="00E94241"/>
    <w:rsid w:val="00E95154"/>
    <w:rsid w:val="00E96F90"/>
    <w:rsid w:val="00EA1ED3"/>
    <w:rsid w:val="00EA203D"/>
    <w:rsid w:val="00EA2D97"/>
    <w:rsid w:val="00EA47B0"/>
    <w:rsid w:val="00EA4C8C"/>
    <w:rsid w:val="00EA571B"/>
    <w:rsid w:val="00EA5801"/>
    <w:rsid w:val="00EA6423"/>
    <w:rsid w:val="00EB063B"/>
    <w:rsid w:val="00EB1B0E"/>
    <w:rsid w:val="00EB2513"/>
    <w:rsid w:val="00EB3265"/>
    <w:rsid w:val="00EB468D"/>
    <w:rsid w:val="00EB6122"/>
    <w:rsid w:val="00EC131B"/>
    <w:rsid w:val="00EC2921"/>
    <w:rsid w:val="00EC2EE1"/>
    <w:rsid w:val="00EC4509"/>
    <w:rsid w:val="00ED057F"/>
    <w:rsid w:val="00ED3D20"/>
    <w:rsid w:val="00ED6B31"/>
    <w:rsid w:val="00ED73AD"/>
    <w:rsid w:val="00EE3B95"/>
    <w:rsid w:val="00F00072"/>
    <w:rsid w:val="00F011BC"/>
    <w:rsid w:val="00F01A86"/>
    <w:rsid w:val="00F0248F"/>
    <w:rsid w:val="00F03BED"/>
    <w:rsid w:val="00F07C18"/>
    <w:rsid w:val="00F1190D"/>
    <w:rsid w:val="00F11C8E"/>
    <w:rsid w:val="00F16876"/>
    <w:rsid w:val="00F175E3"/>
    <w:rsid w:val="00F210C2"/>
    <w:rsid w:val="00F22503"/>
    <w:rsid w:val="00F22E57"/>
    <w:rsid w:val="00F2674E"/>
    <w:rsid w:val="00F2710E"/>
    <w:rsid w:val="00F27B60"/>
    <w:rsid w:val="00F27CBC"/>
    <w:rsid w:val="00F32DBE"/>
    <w:rsid w:val="00F33E31"/>
    <w:rsid w:val="00F34077"/>
    <w:rsid w:val="00F35860"/>
    <w:rsid w:val="00F442DB"/>
    <w:rsid w:val="00F443A1"/>
    <w:rsid w:val="00F45069"/>
    <w:rsid w:val="00F45D30"/>
    <w:rsid w:val="00F46013"/>
    <w:rsid w:val="00F46E97"/>
    <w:rsid w:val="00F50554"/>
    <w:rsid w:val="00F51E74"/>
    <w:rsid w:val="00F520BB"/>
    <w:rsid w:val="00F52B20"/>
    <w:rsid w:val="00F54F1E"/>
    <w:rsid w:val="00F55556"/>
    <w:rsid w:val="00F56068"/>
    <w:rsid w:val="00F60EBB"/>
    <w:rsid w:val="00F61F3F"/>
    <w:rsid w:val="00F6252B"/>
    <w:rsid w:val="00F62D6A"/>
    <w:rsid w:val="00F65214"/>
    <w:rsid w:val="00F6521E"/>
    <w:rsid w:val="00F6555A"/>
    <w:rsid w:val="00F66485"/>
    <w:rsid w:val="00F6760A"/>
    <w:rsid w:val="00F678DE"/>
    <w:rsid w:val="00F67DC5"/>
    <w:rsid w:val="00F74430"/>
    <w:rsid w:val="00F74FBA"/>
    <w:rsid w:val="00F77871"/>
    <w:rsid w:val="00F929A6"/>
    <w:rsid w:val="00F94C7C"/>
    <w:rsid w:val="00F961AC"/>
    <w:rsid w:val="00FA150E"/>
    <w:rsid w:val="00FA3611"/>
    <w:rsid w:val="00FA425C"/>
    <w:rsid w:val="00FB00A3"/>
    <w:rsid w:val="00FB2D43"/>
    <w:rsid w:val="00FB37EA"/>
    <w:rsid w:val="00FB46EC"/>
    <w:rsid w:val="00FB473D"/>
    <w:rsid w:val="00FB4D6E"/>
    <w:rsid w:val="00FB6946"/>
    <w:rsid w:val="00FB78EC"/>
    <w:rsid w:val="00FC03C2"/>
    <w:rsid w:val="00FC645E"/>
    <w:rsid w:val="00FD020B"/>
    <w:rsid w:val="00FD0B96"/>
    <w:rsid w:val="00FD0EE2"/>
    <w:rsid w:val="00FD1224"/>
    <w:rsid w:val="00FD14EF"/>
    <w:rsid w:val="00FD1C48"/>
    <w:rsid w:val="00FD7171"/>
    <w:rsid w:val="00FE1701"/>
    <w:rsid w:val="00FE2223"/>
    <w:rsid w:val="00FE579A"/>
    <w:rsid w:val="00FF3D4E"/>
    <w:rsid w:val="00FF67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6119F"/>
    <w:pPr>
      <w:spacing w:after="0" w:line="240" w:lineRule="auto"/>
    </w:pPr>
    <w:rPr>
      <w:sz w:val="24"/>
      <w:szCs w:val="24"/>
    </w:rPr>
  </w:style>
  <w:style w:type="paragraph" w:styleId="1">
    <w:name w:val="heading 1"/>
    <w:basedOn w:val="a0"/>
    <w:next w:val="a0"/>
    <w:link w:val="10"/>
    <w:uiPriority w:val="99"/>
    <w:qFormat/>
    <w:pPr>
      <w:keepNext/>
      <w:jc w:val="right"/>
      <w:outlineLvl w:val="0"/>
    </w:pPr>
    <w:rPr>
      <w:b/>
      <w:bCs/>
    </w:rPr>
  </w:style>
  <w:style w:type="paragraph" w:styleId="2">
    <w:name w:val="heading 2"/>
    <w:basedOn w:val="a0"/>
    <w:next w:val="a0"/>
    <w:link w:val="20"/>
    <w:uiPriority w:val="99"/>
    <w:qFormat/>
    <w:pPr>
      <w:keepNext/>
      <w:widowControl w:val="0"/>
      <w:tabs>
        <w:tab w:val="left" w:pos="972"/>
      </w:tabs>
      <w:ind w:left="1572"/>
      <w:outlineLvl w:val="1"/>
    </w:pPr>
    <w:rPr>
      <w:b/>
      <w:bCs/>
    </w:rPr>
  </w:style>
  <w:style w:type="paragraph" w:styleId="6">
    <w:name w:val="heading 6"/>
    <w:basedOn w:val="a0"/>
    <w:next w:val="a0"/>
    <w:link w:val="60"/>
    <w:uiPriority w:val="9"/>
    <w:semiHidden/>
    <w:unhideWhenUsed/>
    <w:qFormat/>
    <w:rsid w:val="00F0007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1"/>
    <w:link w:val="2"/>
    <w:uiPriority w:val="9"/>
    <w:semiHidden/>
    <w:locked/>
    <w:rPr>
      <w:rFonts w:asciiTheme="majorHAnsi" w:eastAsiaTheme="majorEastAsia" w:hAnsiTheme="majorHAnsi" w:cs="Times New Roman"/>
      <w:b/>
      <w:bCs/>
      <w:i/>
      <w:iCs/>
      <w:sz w:val="28"/>
      <w:szCs w:val="28"/>
    </w:rPr>
  </w:style>
  <w:style w:type="paragraph" w:styleId="a4">
    <w:name w:val="Balloon Text"/>
    <w:basedOn w:val="a0"/>
    <w:link w:val="a5"/>
    <w:uiPriority w:val="99"/>
    <w:rPr>
      <w:rFonts w:ascii="Tahoma" w:hAnsi="Tahoma" w:cs="Tahoma"/>
      <w:sz w:val="16"/>
      <w:szCs w:val="16"/>
    </w:rPr>
  </w:style>
  <w:style w:type="character" w:customStyle="1" w:styleId="a5">
    <w:name w:val="Текст выноски Знак"/>
    <w:basedOn w:val="a1"/>
    <w:link w:val="a4"/>
    <w:uiPriority w:val="99"/>
    <w:locked/>
    <w:rPr>
      <w:rFonts w:ascii="Tahoma" w:hAnsi="Tahoma" w:cs="Tahoma"/>
      <w:sz w:val="16"/>
      <w:szCs w:val="16"/>
    </w:rPr>
  </w:style>
  <w:style w:type="paragraph" w:styleId="a6">
    <w:name w:val="footnote text"/>
    <w:aliases w:val="Текст сноски Знак Знак Знак Знак,Текст сноски Знак Знак Знак,Знак,Знак Знак10 Знак,Знак Знак10,Текст сноски Знак Знак,Знак Знак101,Текст сноски Знак1,Знак Знак10 Знак Знак Знак Знак,Текст сноски Знак Знак1,Зна,Знак Знак1011,сЊђ– –’”–ђЏ ‚,Ë"/>
    <w:basedOn w:val="a0"/>
    <w:link w:val="a7"/>
    <w:uiPriority w:val="99"/>
    <w:qFormat/>
    <w:rPr>
      <w:sz w:val="20"/>
      <w:szCs w:val="20"/>
    </w:rPr>
  </w:style>
  <w:style w:type="character" w:customStyle="1" w:styleId="a7">
    <w:name w:val="Текст сноски Знак"/>
    <w:aliases w:val="Текст сноски Знак Знак Знак Знак Знак,Текст сноски Знак Знак Знак Знак1,Знак Знак,Знак Знак10 Знак Знак,Знак Знак10 Знак1,Текст сноски Знак Знак Знак1,Знак Знак101 Знак,Текст сноски Знак1 Знак,Знак Знак10 Знак Знак Знак Знак Знак"/>
    <w:basedOn w:val="a1"/>
    <w:link w:val="a6"/>
    <w:uiPriority w:val="99"/>
    <w:locked/>
    <w:rPr>
      <w:rFonts w:ascii="Times New Roman" w:hAnsi="Times New Roman" w:cs="Times New Roman"/>
      <w:lang w:val="ru-RU" w:eastAsia="ru-RU"/>
    </w:rPr>
  </w:style>
  <w:style w:type="character" w:styleId="a8">
    <w:name w:val="footnote reference"/>
    <w:aliases w:val="Схема документа Знак1"/>
    <w:basedOn w:val="a1"/>
    <w:link w:val="a9"/>
    <w:uiPriority w:val="99"/>
    <w:qFormat/>
    <w:rPr>
      <w:rFonts w:ascii="Times New Roman" w:hAnsi="Times New Roman" w:cs="Times New Roman"/>
      <w:vertAlign w:val="superscript"/>
    </w:rPr>
  </w:style>
  <w:style w:type="paragraph" w:styleId="HTML">
    <w:name w:val="HTML Preformatted"/>
    <w:basedOn w:val="a0"/>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locked/>
    <w:rPr>
      <w:rFonts w:ascii="Courier New" w:hAnsi="Courier New" w:cs="Courier New"/>
      <w:sz w:val="20"/>
      <w:szCs w:val="20"/>
    </w:rPr>
  </w:style>
  <w:style w:type="character" w:customStyle="1" w:styleId="61">
    <w:name w:val="Знак Знак6"/>
    <w:basedOn w:val="a1"/>
    <w:uiPriority w:val="99"/>
    <w:rPr>
      <w:rFonts w:ascii="Times New Roman" w:hAnsi="Times New Roman" w:cs="Times New Roman"/>
      <w:lang w:val="ru-RU" w:eastAsia="ru-RU"/>
    </w:rPr>
  </w:style>
  <w:style w:type="paragraph" w:styleId="aa">
    <w:name w:val="Body Text"/>
    <w:basedOn w:val="a0"/>
    <w:link w:val="ab"/>
    <w:uiPriority w:val="99"/>
    <w:pPr>
      <w:tabs>
        <w:tab w:val="left" w:pos="567"/>
        <w:tab w:val="left" w:pos="709"/>
      </w:tabs>
      <w:autoSpaceDE w:val="0"/>
      <w:autoSpaceDN w:val="0"/>
      <w:spacing w:after="120" w:line="240" w:lineRule="atLeast"/>
      <w:jc w:val="both"/>
    </w:pPr>
  </w:style>
  <w:style w:type="character" w:customStyle="1" w:styleId="ab">
    <w:name w:val="Основной текст Знак"/>
    <w:basedOn w:val="a1"/>
    <w:link w:val="aa"/>
    <w:uiPriority w:val="99"/>
    <w:locked/>
    <w:rPr>
      <w:rFonts w:ascii="Times New Roman" w:hAnsi="Times New Roman" w:cs="Times New Roman"/>
      <w:sz w:val="24"/>
      <w:szCs w:val="24"/>
    </w:rPr>
  </w:style>
  <w:style w:type="character" w:customStyle="1" w:styleId="11">
    <w:name w:val="Основной текст Знак1"/>
    <w:aliases w:val="OT-ИВ Знак,OT-ÈÂ Знак,базовый стиль 1 Знак,текст таблицы Знак,Подпись1 Знак,Iiaienu1 Знак,Ïîäïèñü1 Знак,áàçîâûé ñòèëü 1 Знак,BodyText Знак,bt Знак,òåêñò òàáëèöû Знак,OT-ИВ Знак Знак Знак Знак Знак"/>
    <w:basedOn w:val="a1"/>
    <w:uiPriority w:val="99"/>
    <w:rPr>
      <w:rFonts w:ascii="Times New Roman" w:hAnsi="Times New Roman" w:cs="Times New Roman"/>
      <w:sz w:val="24"/>
      <w:szCs w:val="24"/>
      <w:lang w:val="ru-RU" w:eastAsia="ru-RU"/>
    </w:rPr>
  </w:style>
  <w:style w:type="paragraph" w:customStyle="1" w:styleId="Iiiaeuiue">
    <w:name w:val="Обычный.Ii?iaeuiue"/>
    <w:uiPriority w:val="99"/>
    <w:pPr>
      <w:autoSpaceDE w:val="0"/>
      <w:autoSpaceDN w:val="0"/>
      <w:spacing w:after="0" w:line="240" w:lineRule="auto"/>
    </w:pPr>
    <w:rPr>
      <w:sz w:val="20"/>
      <w:szCs w:val="20"/>
    </w:rPr>
  </w:style>
  <w:style w:type="character" w:customStyle="1" w:styleId="Iiiaeuiue0">
    <w:name w:val="Обычный.Ii?iaeuiue Знак"/>
    <w:basedOn w:val="a1"/>
    <w:uiPriority w:val="99"/>
    <w:rPr>
      <w:rFonts w:ascii="Times New Roman" w:hAnsi="Times New Roman" w:cs="Times New Roman"/>
      <w:lang w:val="ru-RU" w:eastAsia="ru-RU"/>
    </w:rPr>
  </w:style>
  <w:style w:type="character" w:styleId="ac">
    <w:name w:val="Hyperlink"/>
    <w:basedOn w:val="a1"/>
    <w:uiPriority w:val="99"/>
    <w:rPr>
      <w:rFonts w:ascii="Times New Roman" w:hAnsi="Times New Roman" w:cs="Times New Roman"/>
      <w:color w:val="0000FF"/>
      <w:u w:val="single"/>
    </w:rPr>
  </w:style>
  <w:style w:type="paragraph" w:customStyle="1" w:styleId="ad">
    <w:name w:val="Знак Знак Знак"/>
    <w:basedOn w:val="a0"/>
    <w:uiPriority w:val="99"/>
    <w:pPr>
      <w:spacing w:before="100" w:beforeAutospacing="1" w:after="100" w:afterAutospacing="1"/>
    </w:pPr>
    <w:rPr>
      <w:rFonts w:ascii="Tahoma" w:hAnsi="Tahoma" w:cs="Tahoma"/>
      <w:sz w:val="20"/>
      <w:szCs w:val="20"/>
      <w:lang w:val="en-US" w:eastAsia="en-US"/>
    </w:rPr>
  </w:style>
  <w:style w:type="paragraph" w:styleId="21">
    <w:name w:val="Body Text 2"/>
    <w:basedOn w:val="a0"/>
    <w:link w:val="22"/>
    <w:uiPriority w:val="99"/>
    <w:pPr>
      <w:widowControl w:val="0"/>
      <w:ind w:firstLine="600"/>
      <w:jc w:val="both"/>
    </w:pPr>
  </w:style>
  <w:style w:type="character" w:customStyle="1" w:styleId="22">
    <w:name w:val="Основной текст 2 Знак"/>
    <w:basedOn w:val="a1"/>
    <w:link w:val="21"/>
    <w:uiPriority w:val="99"/>
    <w:locked/>
    <w:rPr>
      <w:rFonts w:ascii="Times New Roman" w:hAnsi="Times New Roman" w:cs="Times New Roman"/>
      <w:sz w:val="24"/>
      <w:szCs w:val="24"/>
    </w:rPr>
  </w:style>
  <w:style w:type="paragraph" w:styleId="23">
    <w:name w:val="Body Text Indent 2"/>
    <w:basedOn w:val="a0"/>
    <w:link w:val="24"/>
    <w:uiPriority w:val="99"/>
    <w:pPr>
      <w:ind w:firstLine="567"/>
      <w:jc w:val="both"/>
    </w:pPr>
    <w:rPr>
      <w:b/>
      <w:bCs/>
    </w:rPr>
  </w:style>
  <w:style w:type="character" w:customStyle="1" w:styleId="24">
    <w:name w:val="Основной текст с отступом 2 Знак"/>
    <w:basedOn w:val="a1"/>
    <w:link w:val="23"/>
    <w:uiPriority w:val="99"/>
    <w:semiHidden/>
    <w:locked/>
    <w:rPr>
      <w:rFonts w:cs="Times New Roman"/>
      <w:sz w:val="24"/>
      <w:szCs w:val="24"/>
    </w:rPr>
  </w:style>
  <w:style w:type="paragraph" w:styleId="3">
    <w:name w:val="Body Text Indent 3"/>
    <w:basedOn w:val="a0"/>
    <w:link w:val="30"/>
    <w:uiPriority w:val="99"/>
    <w:pPr>
      <w:widowControl w:val="0"/>
      <w:tabs>
        <w:tab w:val="left" w:pos="972"/>
      </w:tabs>
      <w:ind w:left="1572"/>
    </w:pPr>
    <w:rPr>
      <w:b/>
      <w:bCs/>
    </w:rPr>
  </w:style>
  <w:style w:type="character" w:customStyle="1" w:styleId="30">
    <w:name w:val="Основной текст с отступом 3 Знак"/>
    <w:basedOn w:val="a1"/>
    <w:link w:val="3"/>
    <w:uiPriority w:val="99"/>
    <w:semiHidden/>
    <w:locked/>
    <w:rPr>
      <w:rFonts w:cs="Times New Roman"/>
      <w:sz w:val="16"/>
      <w:szCs w:val="16"/>
    </w:rPr>
  </w:style>
  <w:style w:type="paragraph" w:styleId="31">
    <w:name w:val="Body Text 3"/>
    <w:basedOn w:val="a0"/>
    <w:link w:val="32"/>
    <w:uiPriority w:val="99"/>
    <w:rsid w:val="004C7201"/>
    <w:pPr>
      <w:spacing w:after="120"/>
    </w:pPr>
    <w:rPr>
      <w:sz w:val="16"/>
      <w:szCs w:val="16"/>
    </w:rPr>
  </w:style>
  <w:style w:type="character" w:customStyle="1" w:styleId="32">
    <w:name w:val="Основной текст 3 Знак"/>
    <w:basedOn w:val="a1"/>
    <w:link w:val="31"/>
    <w:uiPriority w:val="99"/>
    <w:locked/>
    <w:rsid w:val="004C7201"/>
    <w:rPr>
      <w:rFonts w:cs="Times New Roman"/>
      <w:sz w:val="16"/>
      <w:szCs w:val="16"/>
    </w:rPr>
  </w:style>
  <w:style w:type="table" w:styleId="ae">
    <w:name w:val="Table Grid"/>
    <w:basedOn w:val="a2"/>
    <w:uiPriority w:val="59"/>
    <w:rsid w:val="006575DF"/>
    <w:pPr>
      <w:spacing w:after="0" w:line="240" w:lineRule="auto"/>
    </w:pPr>
    <w:rPr>
      <w:rFonts w:ascii="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0"/>
    <w:uiPriority w:val="34"/>
    <w:qFormat/>
    <w:rsid w:val="006575DF"/>
    <w:pPr>
      <w:spacing w:after="200" w:line="276" w:lineRule="auto"/>
      <w:ind w:left="720"/>
      <w:contextualSpacing/>
    </w:pPr>
    <w:rPr>
      <w:rFonts w:ascii="Calibri" w:hAnsi="Calibri"/>
      <w:sz w:val="22"/>
      <w:szCs w:val="22"/>
      <w:lang w:eastAsia="en-US"/>
    </w:rPr>
  </w:style>
  <w:style w:type="paragraph" w:customStyle="1" w:styleId="a">
    <w:name w:val="Нумер"/>
    <w:basedOn w:val="a0"/>
    <w:uiPriority w:val="99"/>
    <w:rsid w:val="006A7D21"/>
    <w:pPr>
      <w:numPr>
        <w:numId w:val="8"/>
      </w:numPr>
      <w:autoSpaceDE w:val="0"/>
      <w:autoSpaceDN w:val="0"/>
      <w:spacing w:before="60"/>
      <w:jc w:val="both"/>
    </w:pPr>
  </w:style>
  <w:style w:type="character" w:customStyle="1" w:styleId="60">
    <w:name w:val="Заголовок 6 Знак"/>
    <w:basedOn w:val="a1"/>
    <w:link w:val="6"/>
    <w:uiPriority w:val="9"/>
    <w:semiHidden/>
    <w:rsid w:val="00F00072"/>
    <w:rPr>
      <w:rFonts w:asciiTheme="majorHAnsi" w:eastAsiaTheme="majorEastAsia" w:hAnsiTheme="majorHAnsi" w:cstheme="majorBidi"/>
      <w:i/>
      <w:iCs/>
      <w:color w:val="243F60" w:themeColor="accent1" w:themeShade="7F"/>
      <w:sz w:val="24"/>
      <w:szCs w:val="24"/>
    </w:rPr>
  </w:style>
  <w:style w:type="paragraph" w:styleId="af0">
    <w:name w:val="header"/>
    <w:basedOn w:val="a0"/>
    <w:link w:val="af1"/>
    <w:uiPriority w:val="99"/>
    <w:unhideWhenUsed/>
    <w:rsid w:val="00E14149"/>
    <w:pPr>
      <w:tabs>
        <w:tab w:val="center" w:pos="4677"/>
        <w:tab w:val="right" w:pos="9355"/>
      </w:tabs>
    </w:pPr>
  </w:style>
  <w:style w:type="character" w:customStyle="1" w:styleId="af1">
    <w:name w:val="Верхний колонтитул Знак"/>
    <w:basedOn w:val="a1"/>
    <w:link w:val="af0"/>
    <w:uiPriority w:val="99"/>
    <w:rsid w:val="00E14149"/>
    <w:rPr>
      <w:sz w:val="24"/>
      <w:szCs w:val="24"/>
    </w:rPr>
  </w:style>
  <w:style w:type="paragraph" w:styleId="af2">
    <w:name w:val="footer"/>
    <w:basedOn w:val="a0"/>
    <w:link w:val="af3"/>
    <w:uiPriority w:val="99"/>
    <w:unhideWhenUsed/>
    <w:rsid w:val="00E14149"/>
    <w:pPr>
      <w:tabs>
        <w:tab w:val="center" w:pos="4677"/>
        <w:tab w:val="right" w:pos="9355"/>
      </w:tabs>
    </w:pPr>
  </w:style>
  <w:style w:type="character" w:customStyle="1" w:styleId="af3">
    <w:name w:val="Нижний колонтитул Знак"/>
    <w:basedOn w:val="a1"/>
    <w:link w:val="af2"/>
    <w:uiPriority w:val="99"/>
    <w:rsid w:val="00E14149"/>
    <w:rPr>
      <w:sz w:val="24"/>
      <w:szCs w:val="24"/>
    </w:rPr>
  </w:style>
  <w:style w:type="paragraph" w:styleId="a9">
    <w:name w:val="Document Map"/>
    <w:basedOn w:val="a0"/>
    <w:link w:val="a8"/>
    <w:uiPriority w:val="99"/>
    <w:unhideWhenUsed/>
    <w:rsid w:val="00117201"/>
    <w:rPr>
      <w:sz w:val="22"/>
      <w:szCs w:val="22"/>
      <w:vertAlign w:val="superscript"/>
    </w:rPr>
  </w:style>
  <w:style w:type="character" w:customStyle="1" w:styleId="af4">
    <w:name w:val="Схема документа Знак"/>
    <w:basedOn w:val="a1"/>
    <w:uiPriority w:val="99"/>
    <w:semiHidden/>
    <w:rsid w:val="00117201"/>
    <w:rPr>
      <w:rFonts w:ascii="Tahoma" w:hAnsi="Tahoma" w:cs="Tahoma"/>
      <w:sz w:val="16"/>
      <w:szCs w:val="16"/>
    </w:rPr>
  </w:style>
  <w:style w:type="paragraph" w:styleId="af5">
    <w:name w:val="No Spacing"/>
    <w:uiPriority w:val="1"/>
    <w:qFormat/>
    <w:rsid w:val="00803E62"/>
    <w:pPr>
      <w:spacing w:after="0" w:line="240" w:lineRule="auto"/>
    </w:pPr>
    <w:rPr>
      <w:sz w:val="24"/>
      <w:szCs w:val="24"/>
    </w:rPr>
  </w:style>
  <w:style w:type="paragraph" w:customStyle="1" w:styleId="ConsPlusNormal">
    <w:name w:val="ConsPlusNormal"/>
    <w:rsid w:val="00D279A0"/>
    <w:pPr>
      <w:widowControl w:val="0"/>
      <w:autoSpaceDE w:val="0"/>
      <w:autoSpaceDN w:val="0"/>
      <w:adjustRightInd w:val="0"/>
      <w:spacing w:after="0" w:line="240" w:lineRule="auto"/>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6119F"/>
    <w:pPr>
      <w:spacing w:after="0" w:line="240" w:lineRule="auto"/>
    </w:pPr>
    <w:rPr>
      <w:sz w:val="24"/>
      <w:szCs w:val="24"/>
    </w:rPr>
  </w:style>
  <w:style w:type="paragraph" w:styleId="1">
    <w:name w:val="heading 1"/>
    <w:basedOn w:val="a0"/>
    <w:next w:val="a0"/>
    <w:link w:val="10"/>
    <w:uiPriority w:val="99"/>
    <w:qFormat/>
    <w:pPr>
      <w:keepNext/>
      <w:jc w:val="right"/>
      <w:outlineLvl w:val="0"/>
    </w:pPr>
    <w:rPr>
      <w:b/>
      <w:bCs/>
    </w:rPr>
  </w:style>
  <w:style w:type="paragraph" w:styleId="2">
    <w:name w:val="heading 2"/>
    <w:basedOn w:val="a0"/>
    <w:next w:val="a0"/>
    <w:link w:val="20"/>
    <w:uiPriority w:val="99"/>
    <w:qFormat/>
    <w:pPr>
      <w:keepNext/>
      <w:widowControl w:val="0"/>
      <w:tabs>
        <w:tab w:val="left" w:pos="972"/>
      </w:tabs>
      <w:ind w:left="1572"/>
      <w:outlineLvl w:val="1"/>
    </w:pPr>
    <w:rPr>
      <w:b/>
      <w:bCs/>
    </w:rPr>
  </w:style>
  <w:style w:type="paragraph" w:styleId="6">
    <w:name w:val="heading 6"/>
    <w:basedOn w:val="a0"/>
    <w:next w:val="a0"/>
    <w:link w:val="60"/>
    <w:uiPriority w:val="9"/>
    <w:semiHidden/>
    <w:unhideWhenUsed/>
    <w:qFormat/>
    <w:rsid w:val="00F00072"/>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1"/>
    <w:link w:val="2"/>
    <w:uiPriority w:val="9"/>
    <w:semiHidden/>
    <w:locked/>
    <w:rPr>
      <w:rFonts w:asciiTheme="majorHAnsi" w:eastAsiaTheme="majorEastAsia" w:hAnsiTheme="majorHAnsi" w:cs="Times New Roman"/>
      <w:b/>
      <w:bCs/>
      <w:i/>
      <w:iCs/>
      <w:sz w:val="28"/>
      <w:szCs w:val="28"/>
    </w:rPr>
  </w:style>
  <w:style w:type="paragraph" w:styleId="a4">
    <w:name w:val="Balloon Text"/>
    <w:basedOn w:val="a0"/>
    <w:link w:val="a5"/>
    <w:uiPriority w:val="99"/>
    <w:rPr>
      <w:rFonts w:ascii="Tahoma" w:hAnsi="Tahoma" w:cs="Tahoma"/>
      <w:sz w:val="16"/>
      <w:szCs w:val="16"/>
    </w:rPr>
  </w:style>
  <w:style w:type="character" w:customStyle="1" w:styleId="a5">
    <w:name w:val="Текст выноски Знак"/>
    <w:basedOn w:val="a1"/>
    <w:link w:val="a4"/>
    <w:uiPriority w:val="99"/>
    <w:locked/>
    <w:rPr>
      <w:rFonts w:ascii="Tahoma" w:hAnsi="Tahoma" w:cs="Tahoma"/>
      <w:sz w:val="16"/>
      <w:szCs w:val="16"/>
    </w:rPr>
  </w:style>
  <w:style w:type="paragraph" w:styleId="a6">
    <w:name w:val="footnote text"/>
    <w:aliases w:val="Текст сноски Знак Знак Знак Знак,Текст сноски Знак Знак Знак,Знак,Знак Знак10 Знак,Знак Знак10,Текст сноски Знак Знак,Знак Знак101,Текст сноски Знак1,Знак Знак10 Знак Знак Знак Знак,Текст сноски Знак Знак1,Зна,Знак Знак1011,сЊђ– –’”–ђЏ ‚,Ë"/>
    <w:basedOn w:val="a0"/>
    <w:link w:val="a7"/>
    <w:uiPriority w:val="99"/>
    <w:qFormat/>
    <w:rPr>
      <w:sz w:val="20"/>
      <w:szCs w:val="20"/>
    </w:rPr>
  </w:style>
  <w:style w:type="character" w:customStyle="1" w:styleId="a7">
    <w:name w:val="Текст сноски Знак"/>
    <w:aliases w:val="Текст сноски Знак Знак Знак Знак Знак,Текст сноски Знак Знак Знак Знак1,Знак Знак,Знак Знак10 Знак Знак,Знак Знак10 Знак1,Текст сноски Знак Знак Знак1,Знак Знак101 Знак,Текст сноски Знак1 Знак,Знак Знак10 Знак Знак Знак Знак Знак"/>
    <w:basedOn w:val="a1"/>
    <w:link w:val="a6"/>
    <w:uiPriority w:val="99"/>
    <w:locked/>
    <w:rPr>
      <w:rFonts w:ascii="Times New Roman" w:hAnsi="Times New Roman" w:cs="Times New Roman"/>
      <w:lang w:val="ru-RU" w:eastAsia="ru-RU"/>
    </w:rPr>
  </w:style>
  <w:style w:type="character" w:styleId="a8">
    <w:name w:val="footnote reference"/>
    <w:aliases w:val="Схема документа Знак1"/>
    <w:basedOn w:val="a1"/>
    <w:link w:val="a9"/>
    <w:uiPriority w:val="99"/>
    <w:qFormat/>
    <w:rPr>
      <w:rFonts w:ascii="Times New Roman" w:hAnsi="Times New Roman" w:cs="Times New Roman"/>
      <w:vertAlign w:val="superscript"/>
    </w:rPr>
  </w:style>
  <w:style w:type="paragraph" w:styleId="HTML">
    <w:name w:val="HTML Preformatted"/>
    <w:basedOn w:val="a0"/>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locked/>
    <w:rPr>
      <w:rFonts w:ascii="Courier New" w:hAnsi="Courier New" w:cs="Courier New"/>
      <w:sz w:val="20"/>
      <w:szCs w:val="20"/>
    </w:rPr>
  </w:style>
  <w:style w:type="character" w:customStyle="1" w:styleId="61">
    <w:name w:val="Знак Знак6"/>
    <w:basedOn w:val="a1"/>
    <w:uiPriority w:val="99"/>
    <w:rPr>
      <w:rFonts w:ascii="Times New Roman" w:hAnsi="Times New Roman" w:cs="Times New Roman"/>
      <w:lang w:val="ru-RU" w:eastAsia="ru-RU"/>
    </w:rPr>
  </w:style>
  <w:style w:type="paragraph" w:styleId="aa">
    <w:name w:val="Body Text"/>
    <w:basedOn w:val="a0"/>
    <w:link w:val="ab"/>
    <w:uiPriority w:val="99"/>
    <w:pPr>
      <w:tabs>
        <w:tab w:val="left" w:pos="567"/>
        <w:tab w:val="left" w:pos="709"/>
      </w:tabs>
      <w:autoSpaceDE w:val="0"/>
      <w:autoSpaceDN w:val="0"/>
      <w:spacing w:after="120" w:line="240" w:lineRule="atLeast"/>
      <w:jc w:val="both"/>
    </w:pPr>
  </w:style>
  <w:style w:type="character" w:customStyle="1" w:styleId="ab">
    <w:name w:val="Основной текст Знак"/>
    <w:basedOn w:val="a1"/>
    <w:link w:val="aa"/>
    <w:uiPriority w:val="99"/>
    <w:locked/>
    <w:rPr>
      <w:rFonts w:ascii="Times New Roman" w:hAnsi="Times New Roman" w:cs="Times New Roman"/>
      <w:sz w:val="24"/>
      <w:szCs w:val="24"/>
    </w:rPr>
  </w:style>
  <w:style w:type="character" w:customStyle="1" w:styleId="11">
    <w:name w:val="Основной текст Знак1"/>
    <w:aliases w:val="OT-ИВ Знак,OT-ÈÂ Знак,базовый стиль 1 Знак,текст таблицы Знак,Подпись1 Знак,Iiaienu1 Знак,Ïîäïèñü1 Знак,áàçîâûé ñòèëü 1 Знак,BodyText Знак,bt Знак,òåêñò òàáëèöû Знак,OT-ИВ Знак Знак Знак Знак Знак"/>
    <w:basedOn w:val="a1"/>
    <w:uiPriority w:val="99"/>
    <w:rPr>
      <w:rFonts w:ascii="Times New Roman" w:hAnsi="Times New Roman" w:cs="Times New Roman"/>
      <w:sz w:val="24"/>
      <w:szCs w:val="24"/>
      <w:lang w:val="ru-RU" w:eastAsia="ru-RU"/>
    </w:rPr>
  </w:style>
  <w:style w:type="paragraph" w:customStyle="1" w:styleId="Iiiaeuiue">
    <w:name w:val="Обычный.Ii?iaeuiue"/>
    <w:uiPriority w:val="99"/>
    <w:pPr>
      <w:autoSpaceDE w:val="0"/>
      <w:autoSpaceDN w:val="0"/>
      <w:spacing w:after="0" w:line="240" w:lineRule="auto"/>
    </w:pPr>
    <w:rPr>
      <w:sz w:val="20"/>
      <w:szCs w:val="20"/>
    </w:rPr>
  </w:style>
  <w:style w:type="character" w:customStyle="1" w:styleId="Iiiaeuiue0">
    <w:name w:val="Обычный.Ii?iaeuiue Знак"/>
    <w:basedOn w:val="a1"/>
    <w:uiPriority w:val="99"/>
    <w:rPr>
      <w:rFonts w:ascii="Times New Roman" w:hAnsi="Times New Roman" w:cs="Times New Roman"/>
      <w:lang w:val="ru-RU" w:eastAsia="ru-RU"/>
    </w:rPr>
  </w:style>
  <w:style w:type="character" w:styleId="ac">
    <w:name w:val="Hyperlink"/>
    <w:basedOn w:val="a1"/>
    <w:uiPriority w:val="99"/>
    <w:rPr>
      <w:rFonts w:ascii="Times New Roman" w:hAnsi="Times New Roman" w:cs="Times New Roman"/>
      <w:color w:val="0000FF"/>
      <w:u w:val="single"/>
    </w:rPr>
  </w:style>
  <w:style w:type="paragraph" w:customStyle="1" w:styleId="ad">
    <w:name w:val="Знак Знак Знак"/>
    <w:basedOn w:val="a0"/>
    <w:uiPriority w:val="99"/>
    <w:pPr>
      <w:spacing w:before="100" w:beforeAutospacing="1" w:after="100" w:afterAutospacing="1"/>
    </w:pPr>
    <w:rPr>
      <w:rFonts w:ascii="Tahoma" w:hAnsi="Tahoma" w:cs="Tahoma"/>
      <w:sz w:val="20"/>
      <w:szCs w:val="20"/>
      <w:lang w:val="en-US" w:eastAsia="en-US"/>
    </w:rPr>
  </w:style>
  <w:style w:type="paragraph" w:styleId="21">
    <w:name w:val="Body Text 2"/>
    <w:basedOn w:val="a0"/>
    <w:link w:val="22"/>
    <w:uiPriority w:val="99"/>
    <w:pPr>
      <w:widowControl w:val="0"/>
      <w:ind w:firstLine="600"/>
      <w:jc w:val="both"/>
    </w:pPr>
  </w:style>
  <w:style w:type="character" w:customStyle="1" w:styleId="22">
    <w:name w:val="Основной текст 2 Знак"/>
    <w:basedOn w:val="a1"/>
    <w:link w:val="21"/>
    <w:uiPriority w:val="99"/>
    <w:locked/>
    <w:rPr>
      <w:rFonts w:ascii="Times New Roman" w:hAnsi="Times New Roman" w:cs="Times New Roman"/>
      <w:sz w:val="24"/>
      <w:szCs w:val="24"/>
    </w:rPr>
  </w:style>
  <w:style w:type="paragraph" w:styleId="23">
    <w:name w:val="Body Text Indent 2"/>
    <w:basedOn w:val="a0"/>
    <w:link w:val="24"/>
    <w:uiPriority w:val="99"/>
    <w:pPr>
      <w:ind w:firstLine="567"/>
      <w:jc w:val="both"/>
    </w:pPr>
    <w:rPr>
      <w:b/>
      <w:bCs/>
    </w:rPr>
  </w:style>
  <w:style w:type="character" w:customStyle="1" w:styleId="24">
    <w:name w:val="Основной текст с отступом 2 Знак"/>
    <w:basedOn w:val="a1"/>
    <w:link w:val="23"/>
    <w:uiPriority w:val="99"/>
    <w:semiHidden/>
    <w:locked/>
    <w:rPr>
      <w:rFonts w:cs="Times New Roman"/>
      <w:sz w:val="24"/>
      <w:szCs w:val="24"/>
    </w:rPr>
  </w:style>
  <w:style w:type="paragraph" w:styleId="3">
    <w:name w:val="Body Text Indent 3"/>
    <w:basedOn w:val="a0"/>
    <w:link w:val="30"/>
    <w:uiPriority w:val="99"/>
    <w:pPr>
      <w:widowControl w:val="0"/>
      <w:tabs>
        <w:tab w:val="left" w:pos="972"/>
      </w:tabs>
      <w:ind w:left="1572"/>
    </w:pPr>
    <w:rPr>
      <w:b/>
      <w:bCs/>
    </w:rPr>
  </w:style>
  <w:style w:type="character" w:customStyle="1" w:styleId="30">
    <w:name w:val="Основной текст с отступом 3 Знак"/>
    <w:basedOn w:val="a1"/>
    <w:link w:val="3"/>
    <w:uiPriority w:val="99"/>
    <w:semiHidden/>
    <w:locked/>
    <w:rPr>
      <w:rFonts w:cs="Times New Roman"/>
      <w:sz w:val="16"/>
      <w:szCs w:val="16"/>
    </w:rPr>
  </w:style>
  <w:style w:type="paragraph" w:styleId="31">
    <w:name w:val="Body Text 3"/>
    <w:basedOn w:val="a0"/>
    <w:link w:val="32"/>
    <w:uiPriority w:val="99"/>
    <w:rsid w:val="004C7201"/>
    <w:pPr>
      <w:spacing w:after="120"/>
    </w:pPr>
    <w:rPr>
      <w:sz w:val="16"/>
      <w:szCs w:val="16"/>
    </w:rPr>
  </w:style>
  <w:style w:type="character" w:customStyle="1" w:styleId="32">
    <w:name w:val="Основной текст 3 Знак"/>
    <w:basedOn w:val="a1"/>
    <w:link w:val="31"/>
    <w:uiPriority w:val="99"/>
    <w:locked/>
    <w:rsid w:val="004C7201"/>
    <w:rPr>
      <w:rFonts w:cs="Times New Roman"/>
      <w:sz w:val="16"/>
      <w:szCs w:val="16"/>
    </w:rPr>
  </w:style>
  <w:style w:type="table" w:styleId="ae">
    <w:name w:val="Table Grid"/>
    <w:basedOn w:val="a2"/>
    <w:uiPriority w:val="59"/>
    <w:rsid w:val="006575DF"/>
    <w:pPr>
      <w:spacing w:after="0" w:line="240" w:lineRule="auto"/>
    </w:pPr>
    <w:rPr>
      <w:rFonts w:ascii="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0"/>
    <w:uiPriority w:val="34"/>
    <w:qFormat/>
    <w:rsid w:val="006575DF"/>
    <w:pPr>
      <w:spacing w:after="200" w:line="276" w:lineRule="auto"/>
      <w:ind w:left="720"/>
      <w:contextualSpacing/>
    </w:pPr>
    <w:rPr>
      <w:rFonts w:ascii="Calibri" w:hAnsi="Calibri"/>
      <w:sz w:val="22"/>
      <w:szCs w:val="22"/>
      <w:lang w:eastAsia="en-US"/>
    </w:rPr>
  </w:style>
  <w:style w:type="paragraph" w:customStyle="1" w:styleId="a">
    <w:name w:val="Нумер"/>
    <w:basedOn w:val="a0"/>
    <w:uiPriority w:val="99"/>
    <w:rsid w:val="006A7D21"/>
    <w:pPr>
      <w:numPr>
        <w:numId w:val="8"/>
      </w:numPr>
      <w:autoSpaceDE w:val="0"/>
      <w:autoSpaceDN w:val="0"/>
      <w:spacing w:before="60"/>
      <w:jc w:val="both"/>
    </w:pPr>
  </w:style>
  <w:style w:type="character" w:customStyle="1" w:styleId="60">
    <w:name w:val="Заголовок 6 Знак"/>
    <w:basedOn w:val="a1"/>
    <w:link w:val="6"/>
    <w:uiPriority w:val="9"/>
    <w:semiHidden/>
    <w:rsid w:val="00F00072"/>
    <w:rPr>
      <w:rFonts w:asciiTheme="majorHAnsi" w:eastAsiaTheme="majorEastAsia" w:hAnsiTheme="majorHAnsi" w:cstheme="majorBidi"/>
      <w:i/>
      <w:iCs/>
      <w:color w:val="243F60" w:themeColor="accent1" w:themeShade="7F"/>
      <w:sz w:val="24"/>
      <w:szCs w:val="24"/>
    </w:rPr>
  </w:style>
  <w:style w:type="paragraph" w:styleId="af0">
    <w:name w:val="header"/>
    <w:basedOn w:val="a0"/>
    <w:link w:val="af1"/>
    <w:uiPriority w:val="99"/>
    <w:unhideWhenUsed/>
    <w:rsid w:val="00E14149"/>
    <w:pPr>
      <w:tabs>
        <w:tab w:val="center" w:pos="4677"/>
        <w:tab w:val="right" w:pos="9355"/>
      </w:tabs>
    </w:pPr>
  </w:style>
  <w:style w:type="character" w:customStyle="1" w:styleId="af1">
    <w:name w:val="Верхний колонтитул Знак"/>
    <w:basedOn w:val="a1"/>
    <w:link w:val="af0"/>
    <w:uiPriority w:val="99"/>
    <w:rsid w:val="00E14149"/>
    <w:rPr>
      <w:sz w:val="24"/>
      <w:szCs w:val="24"/>
    </w:rPr>
  </w:style>
  <w:style w:type="paragraph" w:styleId="af2">
    <w:name w:val="footer"/>
    <w:basedOn w:val="a0"/>
    <w:link w:val="af3"/>
    <w:uiPriority w:val="99"/>
    <w:unhideWhenUsed/>
    <w:rsid w:val="00E14149"/>
    <w:pPr>
      <w:tabs>
        <w:tab w:val="center" w:pos="4677"/>
        <w:tab w:val="right" w:pos="9355"/>
      </w:tabs>
    </w:pPr>
  </w:style>
  <w:style w:type="character" w:customStyle="1" w:styleId="af3">
    <w:name w:val="Нижний колонтитул Знак"/>
    <w:basedOn w:val="a1"/>
    <w:link w:val="af2"/>
    <w:uiPriority w:val="99"/>
    <w:rsid w:val="00E14149"/>
    <w:rPr>
      <w:sz w:val="24"/>
      <w:szCs w:val="24"/>
    </w:rPr>
  </w:style>
  <w:style w:type="paragraph" w:styleId="a9">
    <w:name w:val="Document Map"/>
    <w:basedOn w:val="a0"/>
    <w:link w:val="a8"/>
    <w:uiPriority w:val="99"/>
    <w:unhideWhenUsed/>
    <w:rsid w:val="00117201"/>
    <w:rPr>
      <w:sz w:val="22"/>
      <w:szCs w:val="22"/>
      <w:vertAlign w:val="superscript"/>
    </w:rPr>
  </w:style>
  <w:style w:type="character" w:customStyle="1" w:styleId="af4">
    <w:name w:val="Схема документа Знак"/>
    <w:basedOn w:val="a1"/>
    <w:uiPriority w:val="99"/>
    <w:semiHidden/>
    <w:rsid w:val="00117201"/>
    <w:rPr>
      <w:rFonts w:ascii="Tahoma" w:hAnsi="Tahoma" w:cs="Tahoma"/>
      <w:sz w:val="16"/>
      <w:szCs w:val="16"/>
    </w:rPr>
  </w:style>
  <w:style w:type="paragraph" w:styleId="af5">
    <w:name w:val="No Spacing"/>
    <w:uiPriority w:val="1"/>
    <w:qFormat/>
    <w:rsid w:val="00803E62"/>
    <w:pPr>
      <w:spacing w:after="0" w:line="240" w:lineRule="auto"/>
    </w:pPr>
    <w:rPr>
      <w:sz w:val="24"/>
      <w:szCs w:val="24"/>
    </w:rPr>
  </w:style>
  <w:style w:type="paragraph" w:customStyle="1" w:styleId="ConsPlusNormal">
    <w:name w:val="ConsPlusNormal"/>
    <w:rsid w:val="00D279A0"/>
    <w:pPr>
      <w:widowControl w:val="0"/>
      <w:autoSpaceDE w:val="0"/>
      <w:autoSpaceDN w:val="0"/>
      <w:adjustRightInd w:val="0"/>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88949">
      <w:bodyDiv w:val="1"/>
      <w:marLeft w:val="0"/>
      <w:marRight w:val="0"/>
      <w:marTop w:val="0"/>
      <w:marBottom w:val="0"/>
      <w:divBdr>
        <w:top w:val="none" w:sz="0" w:space="0" w:color="auto"/>
        <w:left w:val="none" w:sz="0" w:space="0" w:color="auto"/>
        <w:bottom w:val="none" w:sz="0" w:space="0" w:color="auto"/>
        <w:right w:val="none" w:sz="0" w:space="0" w:color="auto"/>
      </w:divBdr>
    </w:div>
    <w:div w:id="176429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6DD35-F3D2-43B4-9D64-77C347066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2608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2018-08-21T13:32:00Z</dcterms:created>
  <dcterms:modified xsi:type="dcterms:W3CDTF">2018-08-22T13:14:00Z</dcterms:modified>
</cp:coreProperties>
</file>