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Virtual Exchange</w:t>
      </w:r>
    </w:p>
    <w:p w:rsidR="00000000" w:rsidDel="00000000" w:rsidP="00000000" w:rsidRDefault="00000000" w:rsidRPr="00000000" w14:paraId="00000002">
      <w:pPr>
        <w:rPr>
          <w:sz w:val="28"/>
          <w:szCs w:val="28"/>
        </w:rPr>
      </w:pPr>
      <w:r w:rsidDel="00000000" w:rsidR="00000000" w:rsidRPr="00000000">
        <w:rPr>
          <w:sz w:val="28"/>
          <w:szCs w:val="28"/>
          <w:rtl w:val="0"/>
        </w:rPr>
        <w:t xml:space="preserve">Communication Protocols</w:t>
      </w:r>
    </w:p>
    <w:p w:rsidR="00000000" w:rsidDel="00000000" w:rsidP="00000000" w:rsidRDefault="00000000" w:rsidRPr="00000000" w14:paraId="00000003">
      <w:pPr>
        <w:rPr>
          <w:b w:val="1"/>
        </w:rPr>
      </w:pPr>
      <w:r w:rsidDel="00000000" w:rsidR="00000000" w:rsidRPr="00000000">
        <w:rPr>
          <w:b w:val="1"/>
          <w:rtl w:val="0"/>
        </w:rPr>
        <w:t xml:space="preserve">1 Overview</w:t>
      </w:r>
    </w:p>
    <w:p w:rsidR="00000000" w:rsidDel="00000000" w:rsidP="00000000" w:rsidRDefault="00000000" w:rsidRPr="00000000" w14:paraId="00000004">
      <w:pPr>
        <w:ind w:left="270" w:firstLine="0"/>
        <w:rPr/>
      </w:pPr>
      <w:r w:rsidDel="00000000" w:rsidR="00000000" w:rsidRPr="00000000">
        <w:rPr>
          <w:rtl w:val="0"/>
        </w:rPr>
        <w:t xml:space="preserve">The goal of this project is to build a virtual stock exchange (and facilitating components) that allows players to participate in this exchange of ownership of companies. This virtual exchange will attempt to simulate an actual trading environment and allow participants to practice making markets by submitting buy-sell orders based on the actions of other participants. There are three key components to the system: Players, Gateway (implementation of the exchange), and Matching Engines (implementation of Companies). </w:t>
      </w:r>
    </w:p>
    <w:p w:rsidR="00000000" w:rsidDel="00000000" w:rsidP="00000000" w:rsidRDefault="00000000" w:rsidRPr="00000000" w14:paraId="00000005">
      <w:pPr>
        <w:ind w:left="270" w:firstLine="0"/>
        <w:rPr/>
      </w:pPr>
      <w:r w:rsidDel="00000000" w:rsidR="00000000" w:rsidRPr="00000000">
        <w:rPr>
          <w:rtl w:val="0"/>
        </w:rPr>
      </w:r>
    </w:p>
    <w:p w:rsidR="00000000" w:rsidDel="00000000" w:rsidP="00000000" w:rsidRDefault="00000000" w:rsidRPr="00000000" w14:paraId="00000006">
      <w:pPr>
        <w:ind w:left="270" w:firstLine="0"/>
        <w:rPr/>
      </w:pPr>
      <w:r w:rsidDel="00000000" w:rsidR="00000000" w:rsidRPr="00000000">
        <w:rPr>
          <w:rtl w:val="0"/>
        </w:rPr>
        <w:t xml:space="preserve">Players will communicate the Gateway by registering, submitting Buy/Sell orders, receiving confirmation messages, and receiving information updates on companies. </w:t>
      </w:r>
    </w:p>
    <w:p w:rsidR="00000000" w:rsidDel="00000000" w:rsidP="00000000" w:rsidRDefault="00000000" w:rsidRPr="00000000" w14:paraId="00000007">
      <w:pPr>
        <w:ind w:left="270" w:firstLine="0"/>
        <w:rPr/>
      </w:pPr>
      <w:r w:rsidDel="00000000" w:rsidR="00000000" w:rsidRPr="00000000">
        <w:rPr>
          <w:rtl w:val="0"/>
        </w:rPr>
      </w:r>
    </w:p>
    <w:p w:rsidR="00000000" w:rsidDel="00000000" w:rsidP="00000000" w:rsidRDefault="00000000" w:rsidRPr="00000000" w14:paraId="00000008">
      <w:pPr>
        <w:ind w:left="270" w:firstLine="0"/>
        <w:rPr/>
      </w:pPr>
      <w:r w:rsidDel="00000000" w:rsidR="00000000" w:rsidRPr="00000000">
        <w:rPr>
          <w:rtl w:val="0"/>
        </w:rPr>
        <w:t xml:space="preserve">The Gateway will be the mediator between Players and Matching Engines. The Gateway will receive orders and determine if they can be fulfilled, and forwarding orders to the appropriate Matching Engine . The Gateway will also be asking for Book updates from the Matching Engines and sending those to each player, so players can know the current Bid/Ask prices.</w:t>
      </w:r>
    </w:p>
    <w:p w:rsidR="00000000" w:rsidDel="00000000" w:rsidP="00000000" w:rsidRDefault="00000000" w:rsidRPr="00000000" w14:paraId="00000009">
      <w:pPr>
        <w:ind w:left="270" w:firstLine="0"/>
        <w:rPr/>
      </w:pPr>
      <w:r w:rsidDel="00000000" w:rsidR="00000000" w:rsidRPr="00000000">
        <w:rPr>
          <w:rtl w:val="0"/>
        </w:rPr>
      </w:r>
    </w:p>
    <w:p w:rsidR="00000000" w:rsidDel="00000000" w:rsidP="00000000" w:rsidRDefault="00000000" w:rsidRPr="00000000" w14:paraId="0000000A">
      <w:pPr>
        <w:ind w:left="270" w:firstLine="0"/>
        <w:rPr/>
      </w:pPr>
      <w:r w:rsidDel="00000000" w:rsidR="00000000" w:rsidRPr="00000000">
        <w:rPr>
          <w:rtl w:val="0"/>
        </w:rPr>
        <w:t xml:space="preserve">The Matching Engines will communicate with the Gateway by registering as a company and by supplying order confirmations, current prices and top of book information.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2c4c9"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Purpose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Initiator</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Other Processes</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Pattern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Player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Gateway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Proxy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Order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Gateway, Matching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Proxy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Order Cancellation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Gateway, Matching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Proxy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Matching Engine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Matching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Request-Reply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Top of Book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Publish-Subscribe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Top of Book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Matching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Request-Reply</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 Messages and Shared Objects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ab/>
        <w:t xml:space="preserve">Shared Objects:</w:t>
      </w:r>
    </w:p>
    <w:p w:rsidR="00000000" w:rsidDel="00000000" w:rsidP="00000000" w:rsidRDefault="00000000" w:rsidRPr="00000000" w14:paraId="0000002E">
      <w:pPr>
        <w:numPr>
          <w:ilvl w:val="0"/>
          <w:numId w:val="11"/>
        </w:numPr>
        <w:ind w:left="1440" w:hanging="360"/>
        <w:rPr>
          <w:highlight w:val="white"/>
        </w:rPr>
      </w:pPr>
      <w:r w:rsidDel="00000000" w:rsidR="00000000" w:rsidRPr="00000000">
        <w:rPr>
          <w:b w:val="1"/>
          <w:highlight w:val="white"/>
          <w:rtl w:val="0"/>
        </w:rPr>
        <w:t xml:space="preserve">Order Book</w:t>
      </w:r>
      <w:r w:rsidDel="00000000" w:rsidR="00000000" w:rsidRPr="00000000">
        <w:rPr>
          <w:highlight w:val="white"/>
          <w:rtl w:val="0"/>
        </w:rPr>
        <w:t xml:space="preserve"> - A component of each matching engine which contains a list of buy and sell orders at given price levels</w:t>
      </w:r>
    </w:p>
    <w:p w:rsidR="00000000" w:rsidDel="00000000" w:rsidP="00000000" w:rsidRDefault="00000000" w:rsidRPr="00000000" w14:paraId="0000002F">
      <w:pPr>
        <w:numPr>
          <w:ilvl w:val="0"/>
          <w:numId w:val="11"/>
        </w:numPr>
        <w:ind w:left="1440" w:hanging="360"/>
        <w:rPr>
          <w:highlight w:val="white"/>
        </w:rPr>
      </w:pPr>
      <w:r w:rsidDel="00000000" w:rsidR="00000000" w:rsidRPr="00000000">
        <w:rPr>
          <w:b w:val="1"/>
          <w:highlight w:val="white"/>
          <w:rtl w:val="0"/>
        </w:rPr>
        <w:t xml:space="preserve">Matching Engine Registry</w:t>
      </w:r>
      <w:r w:rsidDel="00000000" w:rsidR="00000000" w:rsidRPr="00000000">
        <w:rPr>
          <w:highlight w:val="white"/>
          <w:rtl w:val="0"/>
        </w:rPr>
        <w:t xml:space="preserve"> - Maintains a list of available matching engine IP addresses for each symbol (a company’s identifier)</w:t>
      </w:r>
    </w:p>
    <w:p w:rsidR="00000000" w:rsidDel="00000000" w:rsidP="00000000" w:rsidRDefault="00000000" w:rsidRPr="00000000" w14:paraId="00000030">
      <w:pPr>
        <w:numPr>
          <w:ilvl w:val="0"/>
          <w:numId w:val="11"/>
        </w:numPr>
        <w:ind w:left="1440" w:hanging="360"/>
        <w:rPr>
          <w:highlight w:val="white"/>
        </w:rPr>
      </w:pPr>
      <w:r w:rsidDel="00000000" w:rsidR="00000000" w:rsidRPr="00000000">
        <w:rPr>
          <w:b w:val="1"/>
          <w:highlight w:val="white"/>
          <w:rtl w:val="0"/>
        </w:rPr>
        <w:t xml:space="preserve">Player Details</w:t>
      </w:r>
      <w:r w:rsidDel="00000000" w:rsidR="00000000" w:rsidRPr="00000000">
        <w:rPr>
          <w:highlight w:val="white"/>
          <w:rtl w:val="0"/>
        </w:rPr>
        <w:t xml:space="preserve"> - Maintains a list of how much cash and stock a player holds as well as their last known IP address</w:t>
      </w:r>
    </w:p>
    <w:p w:rsidR="00000000" w:rsidDel="00000000" w:rsidP="00000000" w:rsidRDefault="00000000" w:rsidRPr="00000000" w14:paraId="00000031">
      <w:pPr>
        <w:ind w:left="720" w:firstLine="0"/>
        <w:rPr>
          <w:highlight w:val="white"/>
        </w:rPr>
      </w:pPr>
      <w:r w:rsidDel="00000000" w:rsidR="00000000" w:rsidRPr="00000000">
        <w:rPr>
          <w:rtl w:val="0"/>
        </w:rPr>
      </w:r>
    </w:p>
    <w:p w:rsidR="00000000" w:rsidDel="00000000" w:rsidP="00000000" w:rsidRDefault="00000000" w:rsidRPr="00000000" w14:paraId="00000032">
      <w:pPr>
        <w:rPr>
          <w:b w:val="1"/>
          <w:highlight w:val="white"/>
        </w:rPr>
      </w:pPr>
      <w:r w:rsidDel="00000000" w:rsidR="00000000" w:rsidRPr="00000000">
        <w:rPr>
          <w:b w:val="1"/>
          <w:highlight w:val="white"/>
          <w:rtl w:val="0"/>
        </w:rPr>
        <w:tab/>
        <w:t xml:space="preserve">Messages:</w:t>
      </w:r>
    </w:p>
    <w:p w:rsidR="00000000" w:rsidDel="00000000" w:rsidP="00000000" w:rsidRDefault="00000000" w:rsidRPr="00000000" w14:paraId="00000033">
      <w:pPr>
        <w:rPr>
          <w:b w:val="1"/>
          <w:highlight w:val="white"/>
        </w:rPr>
      </w:pPr>
      <w:r w:rsidDel="00000000" w:rsidR="00000000" w:rsidRPr="00000000">
        <w:rPr>
          <w:b w:val="1"/>
          <w:highlight w:val="white"/>
        </w:rPr>
        <w:drawing>
          <wp:inline distB="114300" distT="114300" distL="114300" distR="114300">
            <wp:extent cx="6577013" cy="542212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77013" cy="54221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Register Player: </w:t>
      </w:r>
    </w:p>
    <w:p w:rsidR="00000000" w:rsidDel="00000000" w:rsidP="00000000" w:rsidRDefault="00000000" w:rsidRPr="00000000" w14:paraId="00000036">
      <w:pPr>
        <w:numPr>
          <w:ilvl w:val="0"/>
          <w:numId w:val="16"/>
        </w:numPr>
        <w:ind w:left="1440" w:hanging="360"/>
        <w:rPr>
          <w:b w:val="1"/>
        </w:rPr>
      </w:pPr>
      <w:r w:rsidDel="00000000" w:rsidR="00000000" w:rsidRPr="00000000">
        <w:rPr>
          <w:b w:val="1"/>
          <w:rtl w:val="0"/>
        </w:rPr>
        <w:t xml:space="preserve">MessageType=1</w:t>
        <w:tab/>
        <w:t xml:space="preserve">short</w:t>
      </w:r>
    </w:p>
    <w:p w:rsidR="00000000" w:rsidDel="00000000" w:rsidP="00000000" w:rsidRDefault="00000000" w:rsidRPr="00000000" w14:paraId="00000037">
      <w:pPr>
        <w:numPr>
          <w:ilvl w:val="0"/>
          <w:numId w:val="16"/>
        </w:numPr>
        <w:ind w:left="1440" w:hanging="360"/>
        <w:rPr>
          <w:b w:val="1"/>
        </w:rPr>
      </w:pPr>
      <w:r w:rsidDel="00000000" w:rsidR="00000000" w:rsidRPr="00000000">
        <w:rPr>
          <w:b w:val="1"/>
          <w:rtl w:val="0"/>
        </w:rPr>
        <w:t xml:space="preserve">Player Name </w:t>
        <w:tab/>
        <w:tab/>
        <w:t xml:space="preserve">string</w:t>
      </w:r>
    </w:p>
    <w:p w:rsidR="00000000" w:rsidDel="00000000" w:rsidP="00000000" w:rsidRDefault="00000000" w:rsidRPr="00000000" w14:paraId="00000038">
      <w:pPr>
        <w:rPr>
          <w:b w:val="1"/>
        </w:rPr>
      </w:pPr>
      <w:r w:rsidDel="00000000" w:rsidR="00000000" w:rsidRPr="00000000">
        <w:rPr>
          <w:b w:val="1"/>
          <w:rtl w:val="0"/>
        </w:rPr>
        <w:t xml:space="preserve">Player Registered:</w:t>
      </w:r>
    </w:p>
    <w:p w:rsidR="00000000" w:rsidDel="00000000" w:rsidP="00000000" w:rsidRDefault="00000000" w:rsidRPr="00000000" w14:paraId="00000039">
      <w:pPr>
        <w:numPr>
          <w:ilvl w:val="0"/>
          <w:numId w:val="1"/>
        </w:numPr>
        <w:ind w:left="1440" w:hanging="360"/>
        <w:rPr>
          <w:b w:val="1"/>
        </w:rPr>
      </w:pPr>
      <w:r w:rsidDel="00000000" w:rsidR="00000000" w:rsidRPr="00000000">
        <w:rPr>
          <w:b w:val="1"/>
          <w:rtl w:val="0"/>
        </w:rPr>
        <w:t xml:space="preserve">MessageType=2</w:t>
        <w:tab/>
        <w:t xml:space="preserve">short</w:t>
      </w:r>
    </w:p>
    <w:p w:rsidR="00000000" w:rsidDel="00000000" w:rsidP="00000000" w:rsidRDefault="00000000" w:rsidRPr="00000000" w14:paraId="0000003A">
      <w:pPr>
        <w:numPr>
          <w:ilvl w:val="0"/>
          <w:numId w:val="1"/>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3B">
      <w:pPr>
        <w:numPr>
          <w:ilvl w:val="0"/>
          <w:numId w:val="1"/>
        </w:numPr>
        <w:ind w:left="1440" w:hanging="360"/>
        <w:rPr>
          <w:b w:val="1"/>
        </w:rPr>
      </w:pPr>
      <w:r w:rsidDel="00000000" w:rsidR="00000000" w:rsidRPr="00000000">
        <w:rPr>
          <w:b w:val="1"/>
          <w:rtl w:val="0"/>
        </w:rPr>
        <w:t xml:space="preserve">InitialCash</w:t>
        <w:tab/>
        <w:tab/>
        <w:t xml:space="preserve">integer</w:t>
      </w:r>
    </w:p>
    <w:p w:rsidR="00000000" w:rsidDel="00000000" w:rsidP="00000000" w:rsidRDefault="00000000" w:rsidRPr="00000000" w14:paraId="0000003C">
      <w:pPr>
        <w:rPr>
          <w:b w:val="1"/>
        </w:rPr>
      </w:pPr>
      <w:r w:rsidDel="00000000" w:rsidR="00000000" w:rsidRPr="00000000">
        <w:rPr>
          <w:b w:val="1"/>
          <w:rtl w:val="0"/>
        </w:rPr>
        <w:t xml:space="preserve">Submit Order:</w:t>
      </w:r>
    </w:p>
    <w:p w:rsidR="00000000" w:rsidDel="00000000" w:rsidP="00000000" w:rsidRDefault="00000000" w:rsidRPr="00000000" w14:paraId="0000003D">
      <w:pPr>
        <w:numPr>
          <w:ilvl w:val="0"/>
          <w:numId w:val="12"/>
        </w:numPr>
        <w:ind w:left="1440" w:hanging="360"/>
        <w:rPr>
          <w:b w:val="1"/>
        </w:rPr>
      </w:pPr>
      <w:r w:rsidDel="00000000" w:rsidR="00000000" w:rsidRPr="00000000">
        <w:rPr>
          <w:b w:val="1"/>
          <w:rtl w:val="0"/>
        </w:rPr>
        <w:t xml:space="preserve">MessageType=3</w:t>
        <w:tab/>
        <w:t xml:space="preserve">short</w:t>
      </w:r>
    </w:p>
    <w:p w:rsidR="00000000" w:rsidDel="00000000" w:rsidP="00000000" w:rsidRDefault="00000000" w:rsidRPr="00000000" w14:paraId="0000003E">
      <w:pPr>
        <w:numPr>
          <w:ilvl w:val="0"/>
          <w:numId w:val="12"/>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3F">
      <w:pPr>
        <w:numPr>
          <w:ilvl w:val="0"/>
          <w:numId w:val="12"/>
        </w:numPr>
        <w:ind w:left="1440" w:hanging="360"/>
        <w:rPr>
          <w:b w:val="1"/>
        </w:rPr>
      </w:pPr>
      <w:r w:rsidDel="00000000" w:rsidR="00000000" w:rsidRPr="00000000">
        <w:rPr>
          <w:b w:val="1"/>
          <w:rtl w:val="0"/>
        </w:rPr>
        <w:t xml:space="preserve">Type</w:t>
        <w:tab/>
        <w:tab/>
        <w:tab/>
        <w:t xml:space="preserve">byte (1 for buy, 0 for sell)</w:t>
      </w:r>
    </w:p>
    <w:p w:rsidR="00000000" w:rsidDel="00000000" w:rsidP="00000000" w:rsidRDefault="00000000" w:rsidRPr="00000000" w14:paraId="00000040">
      <w:pPr>
        <w:numPr>
          <w:ilvl w:val="0"/>
          <w:numId w:val="12"/>
        </w:numPr>
        <w:ind w:left="1440" w:hanging="360"/>
        <w:rPr>
          <w:b w:val="1"/>
        </w:rPr>
      </w:pPr>
      <w:r w:rsidDel="00000000" w:rsidR="00000000" w:rsidRPr="00000000">
        <w:rPr>
          <w:b w:val="1"/>
          <w:rtl w:val="0"/>
        </w:rPr>
        <w:t xml:space="preserve">Quantity</w:t>
        <w:tab/>
        <w:tab/>
        <w:t xml:space="preserve">short</w:t>
      </w:r>
    </w:p>
    <w:p w:rsidR="00000000" w:rsidDel="00000000" w:rsidP="00000000" w:rsidRDefault="00000000" w:rsidRPr="00000000" w14:paraId="00000041">
      <w:pPr>
        <w:numPr>
          <w:ilvl w:val="0"/>
          <w:numId w:val="12"/>
        </w:numPr>
        <w:ind w:left="1440" w:hanging="360"/>
        <w:rPr>
          <w:b w:val="1"/>
        </w:rPr>
      </w:pPr>
      <w:r w:rsidDel="00000000" w:rsidR="00000000" w:rsidRPr="00000000">
        <w:rPr>
          <w:b w:val="1"/>
          <w:rtl w:val="0"/>
        </w:rPr>
        <w:t xml:space="preserve">Price</w:t>
        <w:tab/>
        <w:tab/>
        <w:tab/>
        <w:t xml:space="preserve">int</w:t>
      </w:r>
    </w:p>
    <w:p w:rsidR="00000000" w:rsidDel="00000000" w:rsidP="00000000" w:rsidRDefault="00000000" w:rsidRPr="00000000" w14:paraId="00000042">
      <w:pPr>
        <w:numPr>
          <w:ilvl w:val="0"/>
          <w:numId w:val="12"/>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Forward Order:</w:t>
      </w:r>
    </w:p>
    <w:p w:rsidR="00000000" w:rsidDel="00000000" w:rsidP="00000000" w:rsidRDefault="00000000" w:rsidRPr="00000000" w14:paraId="00000044">
      <w:pPr>
        <w:numPr>
          <w:ilvl w:val="0"/>
          <w:numId w:val="8"/>
        </w:numPr>
        <w:ind w:left="1440" w:hanging="360"/>
        <w:rPr>
          <w:b w:val="1"/>
        </w:rPr>
      </w:pPr>
      <w:r w:rsidDel="00000000" w:rsidR="00000000" w:rsidRPr="00000000">
        <w:rPr>
          <w:b w:val="1"/>
          <w:rtl w:val="0"/>
        </w:rPr>
        <w:t xml:space="preserve">MessageType=4</w:t>
        <w:tab/>
        <w:t xml:space="preserve">short</w:t>
      </w:r>
    </w:p>
    <w:p w:rsidR="00000000" w:rsidDel="00000000" w:rsidP="00000000" w:rsidRDefault="00000000" w:rsidRPr="00000000" w14:paraId="00000045">
      <w:pPr>
        <w:numPr>
          <w:ilvl w:val="0"/>
          <w:numId w:val="8"/>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46">
      <w:pPr>
        <w:numPr>
          <w:ilvl w:val="0"/>
          <w:numId w:val="8"/>
        </w:numPr>
        <w:ind w:left="1440" w:hanging="360"/>
        <w:rPr>
          <w:b w:val="1"/>
        </w:rPr>
      </w:pPr>
      <w:r w:rsidDel="00000000" w:rsidR="00000000" w:rsidRPr="00000000">
        <w:rPr>
          <w:b w:val="1"/>
          <w:rtl w:val="0"/>
        </w:rPr>
        <w:t xml:space="preserve">Type</w:t>
        <w:tab/>
        <w:tab/>
        <w:tab/>
        <w:t xml:space="preserve">byte (1 for buy, 0 for sell)</w:t>
      </w:r>
    </w:p>
    <w:p w:rsidR="00000000" w:rsidDel="00000000" w:rsidP="00000000" w:rsidRDefault="00000000" w:rsidRPr="00000000" w14:paraId="00000047">
      <w:pPr>
        <w:numPr>
          <w:ilvl w:val="0"/>
          <w:numId w:val="8"/>
        </w:numPr>
        <w:ind w:left="1440" w:hanging="360"/>
        <w:rPr>
          <w:b w:val="1"/>
        </w:rPr>
      </w:pPr>
      <w:r w:rsidDel="00000000" w:rsidR="00000000" w:rsidRPr="00000000">
        <w:rPr>
          <w:b w:val="1"/>
          <w:rtl w:val="0"/>
        </w:rPr>
        <w:t xml:space="preserve">Quantity</w:t>
        <w:tab/>
        <w:tab/>
        <w:t xml:space="preserve">short</w:t>
      </w:r>
    </w:p>
    <w:p w:rsidR="00000000" w:rsidDel="00000000" w:rsidP="00000000" w:rsidRDefault="00000000" w:rsidRPr="00000000" w14:paraId="00000048">
      <w:pPr>
        <w:numPr>
          <w:ilvl w:val="0"/>
          <w:numId w:val="8"/>
        </w:numPr>
        <w:ind w:left="1440" w:hanging="360"/>
        <w:rPr>
          <w:b w:val="1"/>
        </w:rPr>
      </w:pPr>
      <w:r w:rsidDel="00000000" w:rsidR="00000000" w:rsidRPr="00000000">
        <w:rPr>
          <w:b w:val="1"/>
          <w:rtl w:val="0"/>
        </w:rPr>
        <w:t xml:space="preserve">Price</w:t>
        <w:tab/>
        <w:tab/>
        <w:tab/>
        <w:t xml:space="preserve">int</w:t>
      </w:r>
    </w:p>
    <w:p w:rsidR="00000000" w:rsidDel="00000000" w:rsidP="00000000" w:rsidRDefault="00000000" w:rsidRPr="00000000" w14:paraId="00000049">
      <w:pPr>
        <w:numPr>
          <w:ilvl w:val="0"/>
          <w:numId w:val="8"/>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Order Confirmation:</w:t>
      </w:r>
    </w:p>
    <w:p w:rsidR="00000000" w:rsidDel="00000000" w:rsidP="00000000" w:rsidRDefault="00000000" w:rsidRPr="00000000" w14:paraId="0000004B">
      <w:pPr>
        <w:widowControl w:val="0"/>
        <w:numPr>
          <w:ilvl w:val="0"/>
          <w:numId w:val="7"/>
        </w:numPr>
        <w:spacing w:line="240" w:lineRule="auto"/>
        <w:ind w:left="1440" w:hanging="360"/>
        <w:rPr>
          <w:b w:val="1"/>
        </w:rPr>
      </w:pPr>
      <w:r w:rsidDel="00000000" w:rsidR="00000000" w:rsidRPr="00000000">
        <w:rPr>
          <w:b w:val="1"/>
          <w:rtl w:val="0"/>
        </w:rPr>
        <w:t xml:space="preserve">MessageType=5</w:t>
        <w:tab/>
        <w:t xml:space="preserve">short</w:t>
      </w:r>
    </w:p>
    <w:p w:rsidR="00000000" w:rsidDel="00000000" w:rsidP="00000000" w:rsidRDefault="00000000" w:rsidRPr="00000000" w14:paraId="0000004C">
      <w:pPr>
        <w:widowControl w:val="0"/>
        <w:numPr>
          <w:ilvl w:val="0"/>
          <w:numId w:val="7"/>
        </w:numPr>
        <w:spacing w:line="240" w:lineRule="auto"/>
        <w:ind w:left="1440" w:hanging="360"/>
        <w:rPr>
          <w:b w:val="1"/>
        </w:rPr>
      </w:pPr>
      <w:r w:rsidDel="00000000" w:rsidR="00000000" w:rsidRPr="00000000">
        <w:rPr>
          <w:b w:val="1"/>
          <w:rtl w:val="0"/>
        </w:rPr>
        <w:t xml:space="preserve">BuyerPlayerID</w:t>
        <w:tab/>
        <w:t xml:space="preserve">short</w:t>
      </w:r>
    </w:p>
    <w:p w:rsidR="00000000" w:rsidDel="00000000" w:rsidP="00000000" w:rsidRDefault="00000000" w:rsidRPr="00000000" w14:paraId="0000004D">
      <w:pPr>
        <w:widowControl w:val="0"/>
        <w:numPr>
          <w:ilvl w:val="0"/>
          <w:numId w:val="7"/>
        </w:numPr>
        <w:spacing w:line="240" w:lineRule="auto"/>
        <w:ind w:left="1440" w:hanging="360"/>
        <w:rPr>
          <w:b w:val="1"/>
        </w:rPr>
      </w:pPr>
      <w:r w:rsidDel="00000000" w:rsidR="00000000" w:rsidRPr="00000000">
        <w:rPr>
          <w:b w:val="1"/>
          <w:rtl w:val="0"/>
        </w:rPr>
        <w:t xml:space="preserve">SellerPlayerID</w:t>
        <w:tab/>
        <w:t xml:space="preserve">short</w:t>
      </w:r>
    </w:p>
    <w:p w:rsidR="00000000" w:rsidDel="00000000" w:rsidP="00000000" w:rsidRDefault="00000000" w:rsidRPr="00000000" w14:paraId="0000004E">
      <w:pPr>
        <w:widowControl w:val="0"/>
        <w:numPr>
          <w:ilvl w:val="0"/>
          <w:numId w:val="7"/>
        </w:numPr>
        <w:spacing w:line="240" w:lineRule="auto"/>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4F">
      <w:pPr>
        <w:widowControl w:val="0"/>
        <w:numPr>
          <w:ilvl w:val="0"/>
          <w:numId w:val="7"/>
        </w:numPr>
        <w:spacing w:line="240" w:lineRule="auto"/>
        <w:ind w:left="1440" w:hanging="360"/>
        <w:rPr>
          <w:b w:val="1"/>
        </w:rPr>
      </w:pPr>
      <w:r w:rsidDel="00000000" w:rsidR="00000000" w:rsidRPr="00000000">
        <w:rPr>
          <w:b w:val="1"/>
          <w:rtl w:val="0"/>
        </w:rPr>
        <w:t xml:space="preserve">ExecutedQty</w:t>
        <w:tab/>
        <w:tab/>
        <w:t xml:space="preserve">short</w:t>
      </w:r>
    </w:p>
    <w:p w:rsidR="00000000" w:rsidDel="00000000" w:rsidP="00000000" w:rsidRDefault="00000000" w:rsidRPr="00000000" w14:paraId="00000050">
      <w:pPr>
        <w:widowControl w:val="0"/>
        <w:numPr>
          <w:ilvl w:val="0"/>
          <w:numId w:val="7"/>
        </w:numPr>
        <w:spacing w:line="240" w:lineRule="auto"/>
        <w:ind w:left="1440" w:hanging="360"/>
        <w:rPr>
          <w:b w:val="1"/>
        </w:rPr>
      </w:pPr>
      <w:r w:rsidDel="00000000" w:rsidR="00000000" w:rsidRPr="00000000">
        <w:rPr>
          <w:b w:val="1"/>
          <w:rtl w:val="0"/>
        </w:rPr>
        <w:t xml:space="preserve">RestingQty</w:t>
        <w:tab/>
        <w:tab/>
        <w:t xml:space="preserve">short</w:t>
      </w:r>
    </w:p>
    <w:p w:rsidR="00000000" w:rsidDel="00000000" w:rsidP="00000000" w:rsidRDefault="00000000" w:rsidRPr="00000000" w14:paraId="00000051">
      <w:pPr>
        <w:widowControl w:val="0"/>
        <w:numPr>
          <w:ilvl w:val="0"/>
          <w:numId w:val="7"/>
        </w:numPr>
        <w:spacing w:line="240" w:lineRule="auto"/>
        <w:ind w:left="1440" w:hanging="360"/>
        <w:rPr>
          <w:b w:val="1"/>
        </w:rPr>
      </w:pPr>
      <w:r w:rsidDel="00000000" w:rsidR="00000000" w:rsidRPr="00000000">
        <w:rPr>
          <w:b w:val="1"/>
          <w:rtl w:val="0"/>
        </w:rPr>
        <w:t xml:space="preserve">Price</w:t>
        <w:tab/>
        <w:tab/>
        <w:tab/>
        <w:t xml:space="preserve">int</w:t>
      </w:r>
    </w:p>
    <w:p w:rsidR="00000000" w:rsidDel="00000000" w:rsidP="00000000" w:rsidRDefault="00000000" w:rsidRPr="00000000" w14:paraId="00000052">
      <w:pPr>
        <w:widowControl w:val="0"/>
        <w:numPr>
          <w:ilvl w:val="0"/>
          <w:numId w:val="7"/>
        </w:numPr>
        <w:spacing w:line="240" w:lineRule="auto"/>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53">
      <w:pPr>
        <w:rPr>
          <w:b w:val="1"/>
        </w:rPr>
      </w:pPr>
      <w:r w:rsidDel="00000000" w:rsidR="00000000" w:rsidRPr="00000000">
        <w:rPr>
          <w:b w:val="1"/>
          <w:rtl w:val="0"/>
        </w:rPr>
        <w:t xml:space="preserve">Forward Order Confirmation</w:t>
      </w:r>
    </w:p>
    <w:p w:rsidR="00000000" w:rsidDel="00000000" w:rsidP="00000000" w:rsidRDefault="00000000" w:rsidRPr="00000000" w14:paraId="00000054">
      <w:pPr>
        <w:numPr>
          <w:ilvl w:val="0"/>
          <w:numId w:val="2"/>
        </w:numPr>
        <w:ind w:left="1440" w:hanging="360"/>
        <w:rPr>
          <w:b w:val="1"/>
        </w:rPr>
      </w:pPr>
      <w:r w:rsidDel="00000000" w:rsidR="00000000" w:rsidRPr="00000000">
        <w:rPr>
          <w:b w:val="1"/>
          <w:rtl w:val="0"/>
        </w:rPr>
        <w:t xml:space="preserve">MessageType=6</w:t>
        <w:tab/>
        <w:t xml:space="preserve">short</w:t>
      </w:r>
    </w:p>
    <w:p w:rsidR="00000000" w:rsidDel="00000000" w:rsidP="00000000" w:rsidRDefault="00000000" w:rsidRPr="00000000" w14:paraId="00000055">
      <w:pPr>
        <w:numPr>
          <w:ilvl w:val="0"/>
          <w:numId w:val="2"/>
        </w:numPr>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56">
      <w:pPr>
        <w:numPr>
          <w:ilvl w:val="0"/>
          <w:numId w:val="2"/>
        </w:numPr>
        <w:ind w:left="1440" w:hanging="360"/>
        <w:rPr>
          <w:b w:val="1"/>
        </w:rPr>
      </w:pPr>
      <w:r w:rsidDel="00000000" w:rsidR="00000000" w:rsidRPr="00000000">
        <w:rPr>
          <w:b w:val="1"/>
          <w:rtl w:val="0"/>
        </w:rPr>
        <w:t xml:space="preserve">Type</w:t>
        <w:tab/>
        <w:tab/>
        <w:tab/>
        <w:t xml:space="preserve">short (1 for buy, 0 for sell)</w:t>
      </w:r>
    </w:p>
    <w:p w:rsidR="00000000" w:rsidDel="00000000" w:rsidP="00000000" w:rsidRDefault="00000000" w:rsidRPr="00000000" w14:paraId="00000057">
      <w:pPr>
        <w:numPr>
          <w:ilvl w:val="0"/>
          <w:numId w:val="2"/>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58">
      <w:pPr>
        <w:numPr>
          <w:ilvl w:val="0"/>
          <w:numId w:val="2"/>
        </w:numPr>
        <w:ind w:left="1440" w:hanging="360"/>
        <w:rPr>
          <w:b w:val="1"/>
        </w:rPr>
      </w:pPr>
      <w:r w:rsidDel="00000000" w:rsidR="00000000" w:rsidRPr="00000000">
        <w:rPr>
          <w:b w:val="1"/>
          <w:rtl w:val="0"/>
        </w:rPr>
        <w:t xml:space="preserve">ExecutedQty</w:t>
        <w:tab/>
        <w:tab/>
        <w:t xml:space="preserve">short</w:t>
      </w:r>
    </w:p>
    <w:p w:rsidR="00000000" w:rsidDel="00000000" w:rsidP="00000000" w:rsidRDefault="00000000" w:rsidRPr="00000000" w14:paraId="00000059">
      <w:pPr>
        <w:numPr>
          <w:ilvl w:val="0"/>
          <w:numId w:val="2"/>
        </w:numPr>
        <w:ind w:left="1440" w:hanging="360"/>
        <w:rPr>
          <w:b w:val="1"/>
        </w:rPr>
      </w:pPr>
      <w:r w:rsidDel="00000000" w:rsidR="00000000" w:rsidRPr="00000000">
        <w:rPr>
          <w:b w:val="1"/>
          <w:rtl w:val="0"/>
        </w:rPr>
        <w:t xml:space="preserve">RestingQty</w:t>
        <w:tab/>
        <w:tab/>
        <w:t xml:space="preserve">short</w:t>
      </w:r>
    </w:p>
    <w:p w:rsidR="00000000" w:rsidDel="00000000" w:rsidP="00000000" w:rsidRDefault="00000000" w:rsidRPr="00000000" w14:paraId="0000005A">
      <w:pPr>
        <w:numPr>
          <w:ilvl w:val="0"/>
          <w:numId w:val="2"/>
        </w:numPr>
        <w:ind w:left="1440" w:hanging="360"/>
        <w:rPr>
          <w:b w:val="1"/>
        </w:rPr>
      </w:pPr>
      <w:r w:rsidDel="00000000" w:rsidR="00000000" w:rsidRPr="00000000">
        <w:rPr>
          <w:b w:val="1"/>
          <w:rtl w:val="0"/>
        </w:rPr>
        <w:t xml:space="preserve">Price</w:t>
        <w:tab/>
        <w:tab/>
        <w:tab/>
        <w:t xml:space="preserve">int</w:t>
      </w:r>
    </w:p>
    <w:p w:rsidR="00000000" w:rsidDel="00000000" w:rsidP="00000000" w:rsidRDefault="00000000" w:rsidRPr="00000000" w14:paraId="0000005B">
      <w:pPr>
        <w:numPr>
          <w:ilvl w:val="0"/>
          <w:numId w:val="2"/>
        </w:numPr>
        <w:ind w:left="1440" w:hanging="360"/>
        <w:rPr>
          <w:b w:val="1"/>
        </w:rPr>
      </w:pPr>
      <w:r w:rsidDel="00000000" w:rsidR="00000000" w:rsidRPr="00000000">
        <w:rPr>
          <w:b w:val="1"/>
          <w:rtl w:val="0"/>
        </w:rPr>
        <w:t xml:space="preserve">Status</w:t>
        <w:tab/>
        <w:tab/>
        <w:tab/>
        <w:t xml:space="preserve">byte (0 means success)</w:t>
      </w:r>
    </w:p>
    <w:p w:rsidR="00000000" w:rsidDel="00000000" w:rsidP="00000000" w:rsidRDefault="00000000" w:rsidRPr="00000000" w14:paraId="0000005C">
      <w:pPr>
        <w:rPr>
          <w:b w:val="1"/>
        </w:rPr>
      </w:pPr>
      <w:r w:rsidDel="00000000" w:rsidR="00000000" w:rsidRPr="00000000">
        <w:rPr>
          <w:b w:val="1"/>
          <w:rtl w:val="0"/>
        </w:rPr>
        <w:t xml:space="preserve">Cancel Order:</w:t>
      </w:r>
    </w:p>
    <w:p w:rsidR="00000000" w:rsidDel="00000000" w:rsidP="00000000" w:rsidRDefault="00000000" w:rsidRPr="00000000" w14:paraId="0000005D">
      <w:pPr>
        <w:numPr>
          <w:ilvl w:val="0"/>
          <w:numId w:val="6"/>
        </w:numPr>
        <w:ind w:left="1440" w:hanging="360"/>
        <w:rPr>
          <w:b w:val="1"/>
        </w:rPr>
      </w:pPr>
      <w:r w:rsidDel="00000000" w:rsidR="00000000" w:rsidRPr="00000000">
        <w:rPr>
          <w:b w:val="1"/>
          <w:rtl w:val="0"/>
        </w:rPr>
        <w:t xml:space="preserve">MessageType=7</w:t>
        <w:tab/>
        <w:t xml:space="preserve">short</w:t>
      </w:r>
    </w:p>
    <w:p w:rsidR="00000000" w:rsidDel="00000000" w:rsidP="00000000" w:rsidRDefault="00000000" w:rsidRPr="00000000" w14:paraId="0000005E">
      <w:pPr>
        <w:numPr>
          <w:ilvl w:val="0"/>
          <w:numId w:val="6"/>
        </w:numPr>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5F">
      <w:pPr>
        <w:numPr>
          <w:ilvl w:val="0"/>
          <w:numId w:val="6"/>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60">
      <w:pPr>
        <w:numPr>
          <w:ilvl w:val="0"/>
          <w:numId w:val="6"/>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61">
      <w:pPr>
        <w:rPr>
          <w:b w:val="1"/>
        </w:rPr>
      </w:pPr>
      <w:r w:rsidDel="00000000" w:rsidR="00000000" w:rsidRPr="00000000">
        <w:rPr>
          <w:b w:val="1"/>
          <w:rtl w:val="0"/>
        </w:rPr>
        <w:t xml:space="preserve">Forward Cancel</w:t>
      </w:r>
    </w:p>
    <w:p w:rsidR="00000000" w:rsidDel="00000000" w:rsidP="00000000" w:rsidRDefault="00000000" w:rsidRPr="00000000" w14:paraId="00000062">
      <w:pPr>
        <w:numPr>
          <w:ilvl w:val="0"/>
          <w:numId w:val="17"/>
        </w:numPr>
        <w:ind w:left="1440" w:hanging="360"/>
        <w:rPr>
          <w:b w:val="1"/>
        </w:rPr>
      </w:pPr>
      <w:r w:rsidDel="00000000" w:rsidR="00000000" w:rsidRPr="00000000">
        <w:rPr>
          <w:b w:val="1"/>
          <w:rtl w:val="0"/>
        </w:rPr>
        <w:t xml:space="preserve">MessageType=8</w:t>
        <w:tab/>
        <w:t xml:space="preserve">short</w:t>
      </w:r>
    </w:p>
    <w:p w:rsidR="00000000" w:rsidDel="00000000" w:rsidP="00000000" w:rsidRDefault="00000000" w:rsidRPr="00000000" w14:paraId="00000063">
      <w:pPr>
        <w:numPr>
          <w:ilvl w:val="0"/>
          <w:numId w:val="17"/>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64">
      <w:pPr>
        <w:numPr>
          <w:ilvl w:val="0"/>
          <w:numId w:val="17"/>
        </w:numPr>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65">
      <w:pPr>
        <w:numPr>
          <w:ilvl w:val="0"/>
          <w:numId w:val="17"/>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66">
      <w:pPr>
        <w:rPr>
          <w:b w:val="1"/>
        </w:rPr>
      </w:pPr>
      <w:r w:rsidDel="00000000" w:rsidR="00000000" w:rsidRPr="00000000">
        <w:rPr>
          <w:b w:val="1"/>
          <w:rtl w:val="0"/>
        </w:rPr>
        <w:t xml:space="preserve">Cancel Confirmation</w:t>
      </w:r>
    </w:p>
    <w:p w:rsidR="00000000" w:rsidDel="00000000" w:rsidP="00000000" w:rsidRDefault="00000000" w:rsidRPr="00000000" w14:paraId="00000067">
      <w:pPr>
        <w:numPr>
          <w:ilvl w:val="0"/>
          <w:numId w:val="15"/>
        </w:numPr>
        <w:ind w:left="1440" w:hanging="360"/>
        <w:rPr>
          <w:b w:val="1"/>
        </w:rPr>
      </w:pPr>
      <w:r w:rsidDel="00000000" w:rsidR="00000000" w:rsidRPr="00000000">
        <w:rPr>
          <w:b w:val="1"/>
          <w:rtl w:val="0"/>
        </w:rPr>
        <w:t xml:space="preserve">MessageType=9</w:t>
        <w:tab/>
        <w:t xml:space="preserve">short</w:t>
      </w:r>
    </w:p>
    <w:p w:rsidR="00000000" w:rsidDel="00000000" w:rsidP="00000000" w:rsidRDefault="00000000" w:rsidRPr="00000000" w14:paraId="00000068">
      <w:pPr>
        <w:numPr>
          <w:ilvl w:val="0"/>
          <w:numId w:val="15"/>
        </w:numPr>
        <w:ind w:left="1440" w:hanging="360"/>
        <w:rPr>
          <w:b w:val="1"/>
        </w:rPr>
      </w:pPr>
      <w:r w:rsidDel="00000000" w:rsidR="00000000" w:rsidRPr="00000000">
        <w:rPr>
          <w:b w:val="1"/>
          <w:rtl w:val="0"/>
        </w:rPr>
        <w:t xml:space="preserve">PlayerID</w:t>
        <w:tab/>
        <w:tab/>
        <w:t xml:space="preserve">short</w:t>
      </w:r>
    </w:p>
    <w:p w:rsidR="00000000" w:rsidDel="00000000" w:rsidP="00000000" w:rsidRDefault="00000000" w:rsidRPr="00000000" w14:paraId="00000069">
      <w:pPr>
        <w:numPr>
          <w:ilvl w:val="0"/>
          <w:numId w:val="15"/>
        </w:numPr>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6A">
      <w:pPr>
        <w:numPr>
          <w:ilvl w:val="0"/>
          <w:numId w:val="15"/>
        </w:numPr>
        <w:ind w:left="1440" w:hanging="360"/>
        <w:rPr>
          <w:b w:val="1"/>
        </w:rPr>
      </w:pPr>
      <w:r w:rsidDel="00000000" w:rsidR="00000000" w:rsidRPr="00000000">
        <w:rPr>
          <w:b w:val="1"/>
          <w:rtl w:val="0"/>
        </w:rPr>
        <w:t xml:space="preserve">CancelledQty</w:t>
        <w:tab/>
        <w:tab/>
        <w:t xml:space="preserve">short</w:t>
      </w:r>
    </w:p>
    <w:p w:rsidR="00000000" w:rsidDel="00000000" w:rsidP="00000000" w:rsidRDefault="00000000" w:rsidRPr="00000000" w14:paraId="0000006B">
      <w:pPr>
        <w:numPr>
          <w:ilvl w:val="0"/>
          <w:numId w:val="15"/>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6C">
      <w:pPr>
        <w:rPr>
          <w:b w:val="1"/>
        </w:rPr>
      </w:pPr>
      <w:r w:rsidDel="00000000" w:rsidR="00000000" w:rsidRPr="00000000">
        <w:rPr>
          <w:b w:val="1"/>
          <w:rtl w:val="0"/>
        </w:rPr>
        <w:t xml:space="preserve">Forward Cancel Confirmation:</w:t>
      </w:r>
    </w:p>
    <w:p w:rsidR="00000000" w:rsidDel="00000000" w:rsidP="00000000" w:rsidRDefault="00000000" w:rsidRPr="00000000" w14:paraId="0000006D">
      <w:pPr>
        <w:numPr>
          <w:ilvl w:val="0"/>
          <w:numId w:val="13"/>
        </w:numPr>
        <w:ind w:left="1440" w:hanging="360"/>
        <w:rPr>
          <w:b w:val="1"/>
        </w:rPr>
      </w:pPr>
      <w:r w:rsidDel="00000000" w:rsidR="00000000" w:rsidRPr="00000000">
        <w:rPr>
          <w:b w:val="1"/>
          <w:rtl w:val="0"/>
        </w:rPr>
        <w:t xml:space="preserve">MessageType=10</w:t>
        <w:tab/>
        <w:t xml:space="preserve">short</w:t>
      </w:r>
    </w:p>
    <w:p w:rsidR="00000000" w:rsidDel="00000000" w:rsidP="00000000" w:rsidRDefault="00000000" w:rsidRPr="00000000" w14:paraId="0000006E">
      <w:pPr>
        <w:numPr>
          <w:ilvl w:val="0"/>
          <w:numId w:val="13"/>
        </w:numPr>
        <w:ind w:left="1440" w:hanging="360"/>
        <w:rPr>
          <w:b w:val="1"/>
        </w:rPr>
      </w:pPr>
      <w:r w:rsidDel="00000000" w:rsidR="00000000" w:rsidRPr="00000000">
        <w:rPr>
          <w:b w:val="1"/>
          <w:rtl w:val="0"/>
        </w:rPr>
        <w:t xml:space="preserve">OrderID</w:t>
        <w:tab/>
        <w:tab/>
        <w:t xml:space="preserve">short</w:t>
      </w:r>
    </w:p>
    <w:p w:rsidR="00000000" w:rsidDel="00000000" w:rsidP="00000000" w:rsidRDefault="00000000" w:rsidRPr="00000000" w14:paraId="0000006F">
      <w:pPr>
        <w:numPr>
          <w:ilvl w:val="0"/>
          <w:numId w:val="13"/>
        </w:numPr>
        <w:ind w:left="1440" w:hanging="360"/>
        <w:rPr>
          <w:b w:val="1"/>
        </w:rPr>
      </w:pPr>
      <w:r w:rsidDel="00000000" w:rsidR="00000000" w:rsidRPr="00000000">
        <w:rPr>
          <w:b w:val="1"/>
          <w:rtl w:val="0"/>
        </w:rPr>
        <w:t xml:space="preserve">CancelledQty</w:t>
        <w:tab/>
        <w:tab/>
        <w:t xml:space="preserve">short</w:t>
      </w:r>
    </w:p>
    <w:p w:rsidR="00000000" w:rsidDel="00000000" w:rsidP="00000000" w:rsidRDefault="00000000" w:rsidRPr="00000000" w14:paraId="00000070">
      <w:pPr>
        <w:numPr>
          <w:ilvl w:val="0"/>
          <w:numId w:val="13"/>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71">
      <w:pPr>
        <w:rPr>
          <w:b w:val="1"/>
        </w:rPr>
      </w:pPr>
      <w:r w:rsidDel="00000000" w:rsidR="00000000" w:rsidRPr="00000000">
        <w:rPr>
          <w:b w:val="1"/>
          <w:rtl w:val="0"/>
        </w:rPr>
        <w:t xml:space="preserve">Register Matching Engine:</w:t>
      </w:r>
    </w:p>
    <w:p w:rsidR="00000000" w:rsidDel="00000000" w:rsidP="00000000" w:rsidRDefault="00000000" w:rsidRPr="00000000" w14:paraId="00000072">
      <w:pPr>
        <w:numPr>
          <w:ilvl w:val="0"/>
          <w:numId w:val="14"/>
        </w:numPr>
        <w:ind w:left="1440" w:hanging="360"/>
        <w:rPr>
          <w:b w:val="1"/>
        </w:rPr>
      </w:pPr>
      <w:r w:rsidDel="00000000" w:rsidR="00000000" w:rsidRPr="00000000">
        <w:rPr>
          <w:b w:val="1"/>
          <w:rtl w:val="0"/>
        </w:rPr>
        <w:t xml:space="preserve">MessageType=11</w:t>
        <w:tab/>
        <w:t xml:space="preserve">short</w:t>
      </w:r>
    </w:p>
    <w:p w:rsidR="00000000" w:rsidDel="00000000" w:rsidP="00000000" w:rsidRDefault="00000000" w:rsidRPr="00000000" w14:paraId="00000073">
      <w:pPr>
        <w:numPr>
          <w:ilvl w:val="0"/>
          <w:numId w:val="14"/>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74">
      <w:pPr>
        <w:rPr>
          <w:b w:val="1"/>
        </w:rPr>
      </w:pPr>
      <w:r w:rsidDel="00000000" w:rsidR="00000000" w:rsidRPr="00000000">
        <w:rPr>
          <w:b w:val="1"/>
          <w:rtl w:val="0"/>
        </w:rPr>
        <w:t xml:space="preserve">Ack:</w:t>
      </w:r>
    </w:p>
    <w:p w:rsidR="00000000" w:rsidDel="00000000" w:rsidP="00000000" w:rsidRDefault="00000000" w:rsidRPr="00000000" w14:paraId="00000075">
      <w:pPr>
        <w:numPr>
          <w:ilvl w:val="0"/>
          <w:numId w:val="3"/>
        </w:numPr>
        <w:ind w:left="1440" w:hanging="360"/>
        <w:rPr>
          <w:b w:val="1"/>
        </w:rPr>
      </w:pPr>
      <w:r w:rsidDel="00000000" w:rsidR="00000000" w:rsidRPr="00000000">
        <w:rPr>
          <w:b w:val="1"/>
          <w:rtl w:val="0"/>
        </w:rPr>
        <w:t xml:space="preserve">MessageType=12</w:t>
        <w:tab/>
        <w:t xml:space="preserve">short</w:t>
      </w:r>
    </w:p>
    <w:p w:rsidR="00000000" w:rsidDel="00000000" w:rsidP="00000000" w:rsidRDefault="00000000" w:rsidRPr="00000000" w14:paraId="00000076">
      <w:pPr>
        <w:rPr>
          <w:b w:val="1"/>
        </w:rPr>
      </w:pPr>
      <w:r w:rsidDel="00000000" w:rsidR="00000000" w:rsidRPr="00000000">
        <w:rPr>
          <w:b w:val="1"/>
          <w:rtl w:val="0"/>
        </w:rPr>
        <w:t xml:space="preserve">Top of Book Notification:</w:t>
      </w:r>
    </w:p>
    <w:p w:rsidR="00000000" w:rsidDel="00000000" w:rsidP="00000000" w:rsidRDefault="00000000" w:rsidRPr="00000000" w14:paraId="00000077">
      <w:pPr>
        <w:numPr>
          <w:ilvl w:val="0"/>
          <w:numId w:val="5"/>
        </w:numPr>
        <w:ind w:left="1440" w:hanging="360"/>
        <w:rPr>
          <w:b w:val="1"/>
        </w:rPr>
      </w:pPr>
      <w:r w:rsidDel="00000000" w:rsidR="00000000" w:rsidRPr="00000000">
        <w:rPr>
          <w:b w:val="1"/>
          <w:rtl w:val="0"/>
        </w:rPr>
        <w:t xml:space="preserve">MessageType=13</w:t>
        <w:tab/>
        <w:t xml:space="preserve">short</w:t>
      </w:r>
    </w:p>
    <w:p w:rsidR="00000000" w:rsidDel="00000000" w:rsidP="00000000" w:rsidRDefault="00000000" w:rsidRPr="00000000" w14:paraId="00000078">
      <w:pPr>
        <w:numPr>
          <w:ilvl w:val="0"/>
          <w:numId w:val="5"/>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79">
      <w:pPr>
        <w:numPr>
          <w:ilvl w:val="0"/>
          <w:numId w:val="5"/>
        </w:numPr>
        <w:ind w:left="1440" w:hanging="360"/>
        <w:rPr>
          <w:b w:val="1"/>
        </w:rPr>
      </w:pPr>
      <w:r w:rsidDel="00000000" w:rsidR="00000000" w:rsidRPr="00000000">
        <w:rPr>
          <w:b w:val="1"/>
          <w:rtl w:val="0"/>
        </w:rPr>
        <w:t xml:space="preserve">BidPrice</w:t>
        <w:tab/>
        <w:tab/>
        <w:t xml:space="preserve">int</w:t>
      </w:r>
    </w:p>
    <w:p w:rsidR="00000000" w:rsidDel="00000000" w:rsidP="00000000" w:rsidRDefault="00000000" w:rsidRPr="00000000" w14:paraId="0000007A">
      <w:pPr>
        <w:numPr>
          <w:ilvl w:val="0"/>
          <w:numId w:val="5"/>
        </w:numPr>
        <w:ind w:left="1440" w:hanging="360"/>
        <w:rPr>
          <w:b w:val="1"/>
        </w:rPr>
      </w:pPr>
      <w:r w:rsidDel="00000000" w:rsidR="00000000" w:rsidRPr="00000000">
        <w:rPr>
          <w:b w:val="1"/>
          <w:rtl w:val="0"/>
        </w:rPr>
        <w:t xml:space="preserve">BidQty</w:t>
        <w:tab/>
        <w:tab/>
        <w:t xml:space="preserve">short</w:t>
      </w:r>
    </w:p>
    <w:p w:rsidR="00000000" w:rsidDel="00000000" w:rsidP="00000000" w:rsidRDefault="00000000" w:rsidRPr="00000000" w14:paraId="0000007B">
      <w:pPr>
        <w:numPr>
          <w:ilvl w:val="0"/>
          <w:numId w:val="5"/>
        </w:numPr>
        <w:ind w:left="1440" w:hanging="360"/>
        <w:rPr>
          <w:b w:val="1"/>
        </w:rPr>
      </w:pPr>
      <w:r w:rsidDel="00000000" w:rsidR="00000000" w:rsidRPr="00000000">
        <w:rPr>
          <w:b w:val="1"/>
          <w:rtl w:val="0"/>
        </w:rPr>
        <w:t xml:space="preserve">AskPrice</w:t>
        <w:tab/>
        <w:tab/>
        <w:t xml:space="preserve">int</w:t>
      </w:r>
    </w:p>
    <w:p w:rsidR="00000000" w:rsidDel="00000000" w:rsidP="00000000" w:rsidRDefault="00000000" w:rsidRPr="00000000" w14:paraId="0000007C">
      <w:pPr>
        <w:numPr>
          <w:ilvl w:val="0"/>
          <w:numId w:val="5"/>
        </w:numPr>
        <w:ind w:left="1440" w:hanging="360"/>
        <w:rPr>
          <w:b w:val="1"/>
        </w:rPr>
      </w:pPr>
      <w:r w:rsidDel="00000000" w:rsidR="00000000" w:rsidRPr="00000000">
        <w:rPr>
          <w:b w:val="1"/>
          <w:rtl w:val="0"/>
        </w:rPr>
        <w:t xml:space="preserve">AskQty</w:t>
        <w:tab/>
        <w:tab/>
        <w:t xml:space="preserve">short</w:t>
      </w:r>
    </w:p>
    <w:p w:rsidR="00000000" w:rsidDel="00000000" w:rsidP="00000000" w:rsidRDefault="00000000" w:rsidRPr="00000000" w14:paraId="0000007D">
      <w:pPr>
        <w:rPr>
          <w:b w:val="1"/>
        </w:rPr>
      </w:pPr>
      <w:r w:rsidDel="00000000" w:rsidR="00000000" w:rsidRPr="00000000">
        <w:rPr>
          <w:b w:val="1"/>
          <w:rtl w:val="0"/>
        </w:rPr>
        <w:t xml:space="preserve">Top of Book Request:</w:t>
      </w:r>
    </w:p>
    <w:p w:rsidR="00000000" w:rsidDel="00000000" w:rsidP="00000000" w:rsidRDefault="00000000" w:rsidRPr="00000000" w14:paraId="0000007E">
      <w:pPr>
        <w:numPr>
          <w:ilvl w:val="0"/>
          <w:numId w:val="9"/>
        </w:numPr>
        <w:ind w:left="1440" w:hanging="360"/>
        <w:rPr>
          <w:b w:val="1"/>
        </w:rPr>
      </w:pPr>
      <w:r w:rsidDel="00000000" w:rsidR="00000000" w:rsidRPr="00000000">
        <w:rPr>
          <w:b w:val="1"/>
          <w:rtl w:val="0"/>
        </w:rPr>
        <w:t xml:space="preserve">MessageType=14</w:t>
        <w:tab/>
        <w:t xml:space="preserve">short</w:t>
      </w:r>
    </w:p>
    <w:p w:rsidR="00000000" w:rsidDel="00000000" w:rsidP="00000000" w:rsidRDefault="00000000" w:rsidRPr="00000000" w14:paraId="0000007F">
      <w:pPr>
        <w:rPr>
          <w:b w:val="1"/>
        </w:rPr>
      </w:pPr>
      <w:r w:rsidDel="00000000" w:rsidR="00000000" w:rsidRPr="00000000">
        <w:rPr>
          <w:b w:val="1"/>
          <w:rtl w:val="0"/>
        </w:rPr>
        <w:t xml:space="preserve">Top of Book Response:</w:t>
      </w:r>
    </w:p>
    <w:p w:rsidR="00000000" w:rsidDel="00000000" w:rsidP="00000000" w:rsidRDefault="00000000" w:rsidRPr="00000000" w14:paraId="00000080">
      <w:pPr>
        <w:numPr>
          <w:ilvl w:val="0"/>
          <w:numId w:val="10"/>
        </w:numPr>
        <w:ind w:left="1440" w:hanging="360"/>
        <w:rPr>
          <w:b w:val="1"/>
        </w:rPr>
      </w:pPr>
      <w:r w:rsidDel="00000000" w:rsidR="00000000" w:rsidRPr="00000000">
        <w:rPr>
          <w:b w:val="1"/>
          <w:rtl w:val="0"/>
        </w:rPr>
        <w:t xml:space="preserve">MessageType=15</w:t>
        <w:tab/>
        <w:t xml:space="preserve">short</w:t>
      </w:r>
    </w:p>
    <w:p w:rsidR="00000000" w:rsidDel="00000000" w:rsidP="00000000" w:rsidRDefault="00000000" w:rsidRPr="00000000" w14:paraId="00000081">
      <w:pPr>
        <w:numPr>
          <w:ilvl w:val="0"/>
          <w:numId w:val="10"/>
        </w:numPr>
        <w:ind w:left="1440" w:hanging="360"/>
        <w:rPr>
          <w:b w:val="1"/>
        </w:rPr>
      </w:pPr>
      <w:r w:rsidDel="00000000" w:rsidR="00000000" w:rsidRPr="00000000">
        <w:rPr>
          <w:b w:val="1"/>
          <w:rtl w:val="0"/>
        </w:rPr>
        <w:t xml:space="preserve">Symbol</w:t>
        <w:tab/>
        <w:tab/>
        <w:t xml:space="preserve">string</w:t>
      </w:r>
    </w:p>
    <w:p w:rsidR="00000000" w:rsidDel="00000000" w:rsidP="00000000" w:rsidRDefault="00000000" w:rsidRPr="00000000" w14:paraId="00000082">
      <w:pPr>
        <w:numPr>
          <w:ilvl w:val="0"/>
          <w:numId w:val="10"/>
        </w:numPr>
        <w:ind w:left="1440" w:hanging="360"/>
        <w:rPr>
          <w:b w:val="1"/>
        </w:rPr>
      </w:pPr>
      <w:r w:rsidDel="00000000" w:rsidR="00000000" w:rsidRPr="00000000">
        <w:rPr>
          <w:b w:val="1"/>
          <w:rtl w:val="0"/>
        </w:rPr>
        <w:t xml:space="preserve">BidPrice</w:t>
        <w:tab/>
        <w:tab/>
        <w:t xml:space="preserve">int</w:t>
      </w:r>
    </w:p>
    <w:p w:rsidR="00000000" w:rsidDel="00000000" w:rsidP="00000000" w:rsidRDefault="00000000" w:rsidRPr="00000000" w14:paraId="00000083">
      <w:pPr>
        <w:numPr>
          <w:ilvl w:val="0"/>
          <w:numId w:val="10"/>
        </w:numPr>
        <w:ind w:left="1440" w:hanging="360"/>
        <w:rPr>
          <w:b w:val="1"/>
        </w:rPr>
      </w:pPr>
      <w:r w:rsidDel="00000000" w:rsidR="00000000" w:rsidRPr="00000000">
        <w:rPr>
          <w:b w:val="1"/>
          <w:rtl w:val="0"/>
        </w:rPr>
        <w:t xml:space="preserve">BidQty</w:t>
        <w:tab/>
        <w:tab/>
        <w:t xml:space="preserve">short</w:t>
      </w:r>
    </w:p>
    <w:p w:rsidR="00000000" w:rsidDel="00000000" w:rsidP="00000000" w:rsidRDefault="00000000" w:rsidRPr="00000000" w14:paraId="00000084">
      <w:pPr>
        <w:numPr>
          <w:ilvl w:val="0"/>
          <w:numId w:val="10"/>
        </w:numPr>
        <w:ind w:left="1440" w:hanging="360"/>
        <w:rPr>
          <w:b w:val="1"/>
        </w:rPr>
      </w:pPr>
      <w:r w:rsidDel="00000000" w:rsidR="00000000" w:rsidRPr="00000000">
        <w:rPr>
          <w:b w:val="1"/>
          <w:rtl w:val="0"/>
        </w:rPr>
        <w:t xml:space="preserve">AskPrice</w:t>
        <w:tab/>
        <w:tab/>
        <w:t xml:space="preserve">int</w:t>
      </w:r>
    </w:p>
    <w:p w:rsidR="00000000" w:rsidDel="00000000" w:rsidP="00000000" w:rsidRDefault="00000000" w:rsidRPr="00000000" w14:paraId="00000085">
      <w:pPr>
        <w:numPr>
          <w:ilvl w:val="0"/>
          <w:numId w:val="10"/>
        </w:numPr>
        <w:ind w:left="1440" w:hanging="360"/>
        <w:rPr>
          <w:b w:val="1"/>
        </w:rPr>
      </w:pPr>
      <w:r w:rsidDel="00000000" w:rsidR="00000000" w:rsidRPr="00000000">
        <w:rPr>
          <w:b w:val="1"/>
          <w:rtl w:val="0"/>
        </w:rPr>
        <w:t xml:space="preserve">AskQty</w:t>
        <w:tab/>
        <w:tab/>
        <w:t xml:space="preserve">short</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3 Communication Patterns</w:t>
      </w:r>
    </w:p>
    <w:p w:rsidR="00000000" w:rsidDel="00000000" w:rsidP="00000000" w:rsidRDefault="00000000" w:rsidRPr="00000000" w14:paraId="00000088">
      <w:pPr>
        <w:numPr>
          <w:ilvl w:val="0"/>
          <w:numId w:val="4"/>
        </w:numPr>
        <w:ind w:left="720" w:hanging="360"/>
        <w:rPr>
          <w:b w:val="1"/>
        </w:rPr>
      </w:pPr>
      <w:r w:rsidDel="00000000" w:rsidR="00000000" w:rsidRPr="00000000">
        <w:rPr>
          <w:b w:val="1"/>
          <w:rtl w:val="0"/>
        </w:rPr>
        <w:t xml:space="preserve">Proxy: </w:t>
      </w:r>
      <w:r w:rsidDel="00000000" w:rsidR="00000000" w:rsidRPr="00000000">
        <w:rPr>
          <w:rtl w:val="0"/>
        </w:rPr>
        <w:t xml:space="preserve">A proxy process handles all communication between A and B, hiding the details of B and allowing for certain functionality, like access controls to be implemented independent of B.</w:t>
      </w:r>
    </w:p>
    <w:p w:rsidR="00000000" w:rsidDel="00000000" w:rsidP="00000000" w:rsidRDefault="00000000" w:rsidRPr="00000000" w14:paraId="00000089">
      <w:pPr>
        <w:numPr>
          <w:ilvl w:val="0"/>
          <w:numId w:val="4"/>
        </w:numPr>
        <w:ind w:left="720" w:hanging="360"/>
        <w:rPr>
          <w:b w:val="1"/>
        </w:rPr>
      </w:pPr>
      <w:r w:rsidDel="00000000" w:rsidR="00000000" w:rsidRPr="00000000">
        <w:rPr>
          <w:b w:val="1"/>
          <w:rtl w:val="0"/>
        </w:rPr>
        <w:t xml:space="preserve">Request-Reply: </w:t>
      </w:r>
      <w:r w:rsidDel="00000000" w:rsidR="00000000" w:rsidRPr="00000000">
        <w:rPr>
          <w:rtl w:val="0"/>
        </w:rPr>
        <w:t xml:space="preserve">Simple form of communication in which process A makes a request to process B, waits, and process B generates and sends a response to process A.</w:t>
      </w:r>
    </w:p>
    <w:p w:rsidR="00000000" w:rsidDel="00000000" w:rsidP="00000000" w:rsidRDefault="00000000" w:rsidRPr="00000000" w14:paraId="0000008A">
      <w:pPr>
        <w:numPr>
          <w:ilvl w:val="0"/>
          <w:numId w:val="4"/>
        </w:numPr>
        <w:ind w:left="720" w:hanging="360"/>
        <w:rPr>
          <w:b w:val="1"/>
        </w:rPr>
      </w:pPr>
      <w:r w:rsidDel="00000000" w:rsidR="00000000" w:rsidRPr="00000000">
        <w:rPr>
          <w:b w:val="1"/>
          <w:rtl w:val="0"/>
        </w:rPr>
        <w:t xml:space="preserve">Publish-Subscribe: </w:t>
      </w:r>
      <w:r w:rsidDel="00000000" w:rsidR="00000000" w:rsidRPr="00000000">
        <w:rPr>
          <w:rtl w:val="0"/>
        </w:rPr>
        <w:t xml:space="preserve">Subscribers subscribe to receive messages from some process A. Process A can then notify all subscribers with messages. This pattern does not require that the source of the messages know all of the subscribers.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4 Communication Protocols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Player Registration Sequence Diagram:</w:t>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4219575" cy="36385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95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End Result: </w:t>
      </w:r>
      <w:r w:rsidDel="00000000" w:rsidR="00000000" w:rsidRPr="00000000">
        <w:rPr>
          <w:rtl w:val="0"/>
        </w:rPr>
        <w:t xml:space="preserve">Player is registered with the Gateway, is assigned starting capital, and may begin trading.</w:t>
      </w:r>
      <w:r w:rsidDel="00000000" w:rsidR="00000000" w:rsidRPr="00000000">
        <w:br w:type="page"/>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Order Submission Sequence Diagram:</w:t>
      </w:r>
    </w:p>
    <w:p w:rsidR="00000000" w:rsidDel="00000000" w:rsidP="00000000" w:rsidRDefault="00000000" w:rsidRPr="00000000" w14:paraId="00000095">
      <w:pPr>
        <w:rPr>
          <w:b w:val="1"/>
        </w:rPr>
      </w:pPr>
      <w:r w:rsidDel="00000000" w:rsidR="00000000" w:rsidRPr="00000000">
        <w:rPr>
          <w:b w:val="1"/>
        </w:rPr>
        <w:drawing>
          <wp:inline distB="114300" distT="114300" distL="114300" distR="114300">
            <wp:extent cx="4695825" cy="3162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958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End result: </w:t>
      </w:r>
      <w:r w:rsidDel="00000000" w:rsidR="00000000" w:rsidRPr="00000000">
        <w:rPr>
          <w:rtl w:val="0"/>
        </w:rPr>
        <w:t xml:space="preserve">Orders that player submitted are either bought, sold or the put onto the book. The player receives this information in a message detailing how many orders went through and how may orders are resting on the book. In the event that the player does not have enough money for the order that he placed, he will only receive an error message telling him that he has insufficient funds.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Order Cancellation Sequence Diagram:</w:t>
      </w:r>
    </w:p>
    <w:p w:rsidR="00000000" w:rsidDel="00000000" w:rsidP="00000000" w:rsidRDefault="00000000" w:rsidRPr="00000000" w14:paraId="0000009B">
      <w:pPr>
        <w:rPr>
          <w:b w:val="1"/>
        </w:rPr>
      </w:pPr>
      <w:r w:rsidDel="00000000" w:rsidR="00000000" w:rsidRPr="00000000">
        <w:rPr>
          <w:b w:val="1"/>
        </w:rPr>
        <w:drawing>
          <wp:inline distB="114300" distT="114300" distL="114300" distR="114300">
            <wp:extent cx="5915025" cy="24003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50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End Result: </w:t>
      </w:r>
      <w:r w:rsidDel="00000000" w:rsidR="00000000" w:rsidRPr="00000000">
        <w:rPr>
          <w:rtl w:val="0"/>
        </w:rPr>
        <w:t xml:space="preserve">A Player’s specified bid or offer is cancelled.The Cancel Confirmation message informs the user how much of their order was cancelled. If the order has been partially filled, then whatever is still resting on the book is cancelled. If the order has been fully filled, then the cancelled quantity is 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Matching Engine Registration Sequence diagram</w:t>
      </w:r>
    </w:p>
    <w:p w:rsidR="00000000" w:rsidDel="00000000" w:rsidP="00000000" w:rsidRDefault="00000000" w:rsidRPr="00000000" w14:paraId="000000A1">
      <w:pPr>
        <w:rPr>
          <w:b w:val="1"/>
        </w:rPr>
      </w:pPr>
      <w:r w:rsidDel="00000000" w:rsidR="00000000" w:rsidRPr="00000000">
        <w:rPr>
          <w:b w:val="1"/>
        </w:rPr>
        <w:drawing>
          <wp:inline distB="114300" distT="114300" distL="114300" distR="114300">
            <wp:extent cx="4676775" cy="19240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767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End result: </w:t>
      </w:r>
      <w:r w:rsidDel="00000000" w:rsidR="00000000" w:rsidRPr="00000000">
        <w:rPr>
          <w:rtl w:val="0"/>
        </w:rPr>
        <w:t xml:space="preserve">A Matching engine is added to the game and the Gateway stores all of the information needed to run the matching engine. The Matching engine will be notified that it has been added and it will now be a part of the game.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Top of Book Notification Sequence Diagram</w:t>
      </w:r>
    </w:p>
    <w:p w:rsidR="00000000" w:rsidDel="00000000" w:rsidP="00000000" w:rsidRDefault="00000000" w:rsidRPr="00000000" w14:paraId="000000A8">
      <w:pPr>
        <w:rPr>
          <w:b w:val="1"/>
        </w:rPr>
      </w:pPr>
      <w:r w:rsidDel="00000000" w:rsidR="00000000" w:rsidRPr="00000000">
        <w:rPr>
          <w:b w:val="1"/>
        </w:rPr>
        <w:drawing>
          <wp:inline distB="114300" distT="114300" distL="114300" distR="114300">
            <wp:extent cx="4124325" cy="24955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243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End Result: </w:t>
      </w:r>
      <w:r w:rsidDel="00000000" w:rsidR="00000000" w:rsidRPr="00000000">
        <w:rPr>
          <w:rtl w:val="0"/>
        </w:rPr>
        <w:t xml:space="preserve">The player gets the information about the top of each matching engine book from the Gateway.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Top of Book Caching Sequence Diagram</w:t>
      </w:r>
    </w:p>
    <w:p w:rsidR="00000000" w:rsidDel="00000000" w:rsidP="00000000" w:rsidRDefault="00000000" w:rsidRPr="00000000" w14:paraId="000000AE">
      <w:pPr>
        <w:rPr>
          <w:b w:val="1"/>
        </w:rPr>
      </w:pPr>
      <w:r w:rsidDel="00000000" w:rsidR="00000000" w:rsidRPr="00000000">
        <w:rPr>
          <w:b w:val="1"/>
        </w:rPr>
        <w:drawing>
          <wp:inline distB="114300" distT="114300" distL="114300" distR="114300">
            <wp:extent cx="5057775" cy="287655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577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End result: </w:t>
      </w:r>
      <w:r w:rsidDel="00000000" w:rsidR="00000000" w:rsidRPr="00000000">
        <w:rPr>
          <w:rtl w:val="0"/>
        </w:rPr>
        <w:t xml:space="preserve">The gateway gets an updated value for the top of book from every matching engine that it is managing. </w:t>
      </w:r>
    </w:p>
    <w:p w:rsidR="00000000" w:rsidDel="00000000" w:rsidP="00000000" w:rsidRDefault="00000000" w:rsidRPr="00000000" w14:paraId="000000B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