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7324D"/>
          <w:sz w:val="68"/>
        </w:rPr>
        <w:t>BebesFelices</w:t>
      </w:r>
    </w:p>
    <w:p>
      <w:pPr>
        <w:jc w:val="center"/>
      </w:pPr>
      <w:r>
        <w:rPr>
          <w:b/>
          <w:color w:val="246B80"/>
          <w:sz w:val="44"/>
        </w:rPr>
        <w:t>Fase 1 — Definición del producto</w:t>
      </w:r>
    </w:p>
    <w:p>
      <w:pPr>
        <w:spacing w:before="360"/>
        <w:jc w:val="center"/>
      </w:pPr>
      <w:r>
        <w:rPr>
          <w:i/>
          <w:sz w:val="26"/>
        </w:rPr>
        <w:t>Transcripción estructurada de la conversación</w:t>
      </w:r>
    </w:p>
    <w:p>
      <w:pPr>
        <w:spacing w:before="2400"/>
        <w:jc w:val="center"/>
      </w:pPr>
      <w:r>
        <w:rPr>
          <w:color w:val="646464"/>
          <w:sz w:val="20"/>
        </w:rPr>
        <w:t>Contenido conservado y organizado cronológicamente</w:t>
      </w:r>
    </w:p>
    <w:p>
      <w:r>
        <w:br w:type="page"/>
      </w:r>
    </w:p>
    <w:p>
      <w:pPr>
        <w:pStyle w:val="Heading1"/>
      </w:pPr>
      <w:r>
        <w:t>Contenido</w:t>
      </w:r>
    </w:p>
    <w:p>
      <w:pPr>
        <w:pStyle w:val="ListNumber"/>
      </w:pPr>
      <w:r>
        <w:t>1. Planteamiento inicial de la Fase 1</w:t>
      </w:r>
    </w:p>
    <w:p>
      <w:pPr>
        <w:pStyle w:val="ListNumber"/>
      </w:pPr>
      <w:r>
        <w:t>2. Primera definición: alcance, requisitos, arquitectura y modelo de información</w:t>
      </w:r>
    </w:p>
    <w:p>
      <w:pPr>
        <w:pStyle w:val="ListNumber"/>
      </w:pPr>
      <w:r>
        <w:t>3. Cambio de arquitectura: React + Java con Spring Boot</w:t>
      </w:r>
    </w:p>
    <w:p>
      <w:pPr>
        <w:pStyle w:val="ListNumber"/>
      </w:pPr>
      <w:r>
        <w:t>4. Decisiones técnicas pendientes y recomendaciones</w:t>
      </w:r>
    </w:p>
    <w:p>
      <w:pPr>
        <w:pStyle w:val="ListNumber"/>
      </w:pPr>
      <w:r>
        <w:t>5. Respuestas y decisiones definitivas del usuario</w:t>
      </w:r>
    </w:p>
    <w:p>
      <w:pPr>
        <w:pStyle w:val="ListNumber"/>
      </w:pPr>
      <w:r>
        <w:t>6. Cierre consolidado de la Fase 1 e inventario de migración</w:t>
      </w:r>
    </w:p>
    <w:p>
      <w:r>
        <w:br w:type="page"/>
      </w:r>
    </w:p>
    <w:p>
      <w:pPr>
        <w:pStyle w:val="Heading1"/>
      </w:pPr>
      <w:r>
        <w:t>1. Planteamiento y primera definición</w:t>
      </w:r>
    </w:p>
    <w:p>
      <w:pPr>
        <w:pStyle w:val="SpeakerUser"/>
      </w:pPr>
      <w:r>
        <w:t>USUARIO</w:t>
      </w:r>
    </w:p>
    <w:p>
      <w:r>
        <w:t>Genial!</w:t>
      </w:r>
    </w:p>
    <w:p>
      <w:r>
        <w:t>Ahora, según lo que acabamos de hablar, pasemos a la "Fase 1 - Definición del producto":</w:t>
      </w:r>
    </w:p>
    <w:p>
      <w:r>
        <w:t>1 Cerrar alcance del MVP.</w:t>
      </w:r>
    </w:p>
    <w:p>
      <w:r>
        <w:t>2 Definir requisitos funcionales.</w:t>
      </w:r>
    </w:p>
    <w:p>
      <w:r>
        <w:t>3 Definir requisitos no funcionales.</w:t>
      </w:r>
    </w:p>
    <w:p>
      <w:r>
        <w:t>4 Elegir la arquitectura tecnológica.</w:t>
      </w:r>
    </w:p>
    <w:p>
      <w:r>
        <w:t>5 Diseñar el modelo de información.</w:t>
      </w:r>
    </w:p>
    <w:p>
      <w:r>
        <w:t>"</w:t>
      </w:r>
    </w:p>
    <w:p>
      <w:r>
        <w:t>Ayúdame a definir cada uno de los puntos. Sugiere y / o pregúntame lo que necesites al respecto</w:t>
      </w:r>
    </w:p>
    <w:p>
      <w:pPr>
        <w:pStyle w:val="SpeakerAssistant"/>
      </w:pPr>
      <w:r>
        <w:t>ASISTENTE</w:t>
      </w:r>
    </w:p>
    <w:p>
      <w:r>
        <w:t xml:space="preserve">Perfecto. Partimos de una decisión ya cerrada: </w:t>
      </w:r>
      <w:r>
        <w:rPr>
          <w:b/>
        </w:rPr>
        <w:t>BebesFelices no será una web generalista sobre bebés</w:t>
      </w:r>
      <w:r>
        <w:t xml:space="preserve">, sino una plataforma de guías, comparativas y recomendaciones de productos para </w:t>
      </w:r>
      <w:r>
        <w:rPr>
          <w:b/>
        </w:rPr>
        <w:t>niños de 3 a 5 años</w:t>
      </w:r>
      <w:r>
        <w:t xml:space="preserve">, orientada al mercado español y monetizada principalmente mediante </w:t>
      </w:r>
      <w:r>
        <w:rPr>
          <w:b/>
        </w:rPr>
        <w:t>Amazon Afiliados</w:t>
      </w:r>
      <w:r>
        <w:t>.</w:t>
      </w:r>
    </w:p>
    <w:p>
      <w:r>
        <w:t>La Fase 1 debe terminar con un producto suficientemente definido para comenzar el diseño técnico y la implementación sin improvisaciones posteriores.</w:t>
      </w:r>
    </w:p>
    <w:p>
      <w:pPr>
        <w:pStyle w:val="Heading1"/>
      </w:pPr>
      <w:r>
        <w:t>Fase 1 — Definición del producto</w:t>
      </w:r>
    </w:p>
    <w:p>
      <w:pPr>
        <w:pStyle w:val="Heading2"/>
      </w:pPr>
      <w:r>
        <w:t>1. Cerrar el alcance del MVP</w:t>
      </w:r>
    </w:p>
    <w:p>
      <w:pPr>
        <w:pStyle w:val="Heading3"/>
      </w:pPr>
      <w:r>
        <w:t>1.1. Objetivo del MVP</w:t>
      </w:r>
    </w:p>
    <w:p>
      <w:r>
        <w:t>El MVP debe permitir validar tres hipótesis:</w:t>
      </w:r>
    </w:p>
    <w:p>
      <w:pPr>
        <w:pStyle w:val="ListNumber"/>
      </w:pPr>
      <w:r>
        <w:t>Que podemos atraer tráfico orgánico desde Google mediante contenidos comerciales e informacionales.</w:t>
      </w:r>
    </w:p>
    <w:p>
      <w:pPr>
        <w:pStyle w:val="ListNumber"/>
      </w:pPr>
      <w:r>
        <w:t>Que los usuarios interactúan con las recomendaciones y hacen clic en los enlaces de afiliado.</w:t>
      </w:r>
    </w:p>
    <w:p>
      <w:pPr>
        <w:pStyle w:val="ListNumber"/>
      </w:pPr>
      <w:r>
        <w:t>Que la estructura puede crecer durante 3-5 años sin tener que rehacer la arquitectura SEO o técnica.</w:t>
      </w:r>
    </w:p>
    <w:p>
      <w:r>
        <w:t>El MVP no debe intentar abarcar todo el universo infantil. Debe concentrarse en las categorías con mejor equilibrio entre:</w:t>
      </w:r>
    </w:p>
    <w:p>
      <w:pPr>
        <w:pStyle w:val="ListBullet"/>
      </w:pPr>
      <w:r>
        <w:t>Intención de compra.</w:t>
      </w:r>
    </w:p>
    <w:p>
      <w:pPr>
        <w:pStyle w:val="ListBullet"/>
      </w:pPr>
      <w:r>
        <w:t>Potencial SEO.</w:t>
      </w:r>
    </w:p>
    <w:p>
      <w:pPr>
        <w:pStyle w:val="ListBullet"/>
      </w:pPr>
      <w:r>
        <w:t>Disponibilidad de productos en Amazon.</w:t>
      </w:r>
    </w:p>
    <w:p>
      <w:pPr>
        <w:pStyle w:val="ListBullet"/>
      </w:pPr>
      <w:r>
        <w:t>Capacidad de generar comparativas y guías útiles.</w:t>
      </w:r>
    </w:p>
    <w:p>
      <w:pPr>
        <w:pStyle w:val="ListBullet"/>
      </w:pPr>
      <w:r>
        <w:t>Encaje con niños de 3, 4 y 5 años.</w:t>
      </w:r>
    </w:p>
    <w:p>
      <w:pPr>
        <w:pStyle w:val="Heading2"/>
      </w:pPr>
      <w:r>
        <w:t>1.2. Público objetivo inicial</w:t>
      </w:r>
    </w:p>
    <w:p>
      <w:pPr>
        <w:pStyle w:val="Heading3"/>
      </w:pPr>
      <w:r>
        <w:t>Público principal</w:t>
      </w:r>
    </w:p>
    <w:p>
      <w:r>
        <w:t>Padres, madres, familiares y personas que buscan productos para niños de entre 3 y 5 años, especialmente:</w:t>
      </w:r>
    </w:p>
    <w:p>
      <w:pPr>
        <w:pStyle w:val="ListBullet"/>
      </w:pPr>
      <w:r>
        <w:t>Juguetes educativos.</w:t>
      </w:r>
    </w:p>
    <w:p>
      <w:pPr>
        <w:pStyle w:val="ListBullet"/>
      </w:pPr>
      <w:r>
        <w:t>Regalos de cumpleaños o Navidad.</w:t>
      </w:r>
    </w:p>
    <w:p>
      <w:pPr>
        <w:pStyle w:val="ListBullet"/>
      </w:pPr>
      <w:r>
        <w:t>Productos que favorezcan la autonomía.</w:t>
      </w:r>
    </w:p>
    <w:p>
      <w:pPr>
        <w:pStyle w:val="ListBullet"/>
      </w:pPr>
      <w:r>
        <w:t>Productos relacionados con movimiento y motricidad.</w:t>
      </w:r>
    </w:p>
    <w:p>
      <w:pPr>
        <w:pStyle w:val="ListBullet"/>
      </w:pPr>
      <w:r>
        <w:t>Opciones Montessori, STEM o sostenibles.</w:t>
      </w:r>
    </w:p>
    <w:p>
      <w:pPr>
        <w:pStyle w:val="ListBullet"/>
      </w:pPr>
      <w:r>
        <w:t>Recomendaciones segmentadas por edad y presupuesto.</w:t>
      </w:r>
    </w:p>
    <w:p>
      <w:pPr>
        <w:pStyle w:val="Heading3"/>
      </w:pPr>
      <w:r>
        <w:t>Necesidades principales</w:t>
      </w:r>
    </w:p>
    <w:p>
      <w:r>
        <w:t>El usuario quiere resolver preguntas como:</w:t>
      </w:r>
    </w:p>
    <w:p>
      <w:pPr>
        <w:pStyle w:val="ListBullet"/>
      </w:pPr>
      <w:r>
        <w:t>¿Qué producto es adecuado para un niño de 3, 4 o 5 años?</w:t>
      </w:r>
    </w:p>
    <w:p>
      <w:pPr>
        <w:pStyle w:val="ListBullet"/>
      </w:pPr>
      <w:r>
        <w:t>¿Cuál es la mejor opción entre varios productos?</w:t>
      </w:r>
    </w:p>
    <w:p>
      <w:pPr>
        <w:pStyle w:val="ListBullet"/>
      </w:pPr>
      <w:r>
        <w:t>¿Qué regalo puedo comprar con un presupuesto determinado?</w:t>
      </w:r>
    </w:p>
    <w:p>
      <w:pPr>
        <w:pStyle w:val="ListBullet"/>
      </w:pPr>
      <w:r>
        <w:t>¿Este juguete es seguro y apropiado para su edad?</w:t>
      </w:r>
    </w:p>
    <w:p>
      <w:pPr>
        <w:pStyle w:val="ListBullet"/>
      </w:pPr>
      <w:r>
        <w:t>¿Qué producto ayuda a desarrollar una habilidad concreta?</w:t>
      </w:r>
    </w:p>
    <w:p>
      <w:pPr>
        <w:pStyle w:val="ListBullet"/>
      </w:pPr>
      <w:r>
        <w:t>¿Qué diferencias existen entre dos tipos de producto?</w:t>
      </w:r>
    </w:p>
    <w:p>
      <w:pPr>
        <w:pStyle w:val="Heading2"/>
      </w:pPr>
      <w:r>
        <w:t>1.3. Propuesta de valor</w:t>
      </w:r>
    </w:p>
    <w:p>
      <w:pPr>
        <w:ind w:left="360" w:right="216"/>
      </w:pPr>
      <w:r>
        <w:rPr>
          <w:i/>
          <w:color w:val="464646"/>
        </w:rPr>
        <w:t>BebesFelices ayuda a las familias a elegir productos útiles, educativos y adecuados para niños de 3 a 5 años mediante guías claras, comparativas prácticas y recomendaciones organizadas por edad, necesidad y presupuesto.</w:t>
      </w:r>
    </w:p>
    <w:p>
      <w:r>
        <w:t>Los elementos diferenciales deberían ser:</w:t>
      </w:r>
    </w:p>
    <w:p>
      <w:pPr>
        <w:pStyle w:val="ListBullet"/>
      </w:pPr>
      <w:r>
        <w:t>Especialización estricta en 3-5 años.</w:t>
      </w:r>
    </w:p>
    <w:p>
      <w:pPr>
        <w:pStyle w:val="ListBullet"/>
      </w:pPr>
      <w:r>
        <w:t>Recomendaciones contextualizadas, no simples listados de productos.</w:t>
      </w:r>
    </w:p>
    <w:p>
      <w:pPr>
        <w:pStyle w:val="ListBullet"/>
      </w:pPr>
      <w:r>
        <w:t>Segmentación por edad, necesidad, habilidad y presupuesto.</w:t>
      </w:r>
    </w:p>
    <w:p>
      <w:pPr>
        <w:pStyle w:val="ListBullet"/>
      </w:pPr>
      <w:r>
        <w:t>Explicación de criterios de elección.</w:t>
      </w:r>
    </w:p>
    <w:p>
      <w:pPr>
        <w:pStyle w:val="ListBullet"/>
      </w:pPr>
      <w:r>
        <w:t>Comparativas fáciles de entender.</w:t>
      </w:r>
    </w:p>
    <w:p>
      <w:pPr>
        <w:pStyle w:val="ListBullet"/>
      </w:pPr>
      <w:r>
        <w:t>Transparencia sobre la monetización mediante afiliación.</w:t>
      </w:r>
    </w:p>
    <w:p>
      <w:pPr>
        <w:pStyle w:val="ListBullet"/>
      </w:pPr>
      <w:r>
        <w:t>Actualización periódica de productos y enlaces.</w:t>
      </w:r>
    </w:p>
    <w:p>
      <w:pPr>
        <w:pStyle w:val="Heading2"/>
      </w:pPr>
      <w:r>
        <w:t>1.4. Contenido incluido en el MVP</w:t>
      </w:r>
    </w:p>
    <w:p>
      <w:pPr>
        <w:pStyle w:val="Heading3"/>
      </w:pPr>
      <w:r>
        <w:t>Páginas estructurales</w:t>
      </w:r>
    </w:p>
    <w:p>
      <w:pPr>
        <w:pStyle w:val="ListBullet"/>
      </w:pPr>
      <w:r>
        <w:t>Página de inicio.</w:t>
      </w:r>
    </w:p>
    <w:p>
      <w:pPr>
        <w:pStyle w:val="ListBullet"/>
      </w:pPr>
      <w:r>
        <w:t>Página “Sobre BebesFelices”.</w:t>
      </w:r>
    </w:p>
    <w:p>
      <w:pPr>
        <w:pStyle w:val="ListBullet"/>
      </w:pPr>
      <w:r>
        <w:t>Página de contacto.</w:t>
      </w:r>
    </w:p>
    <w:p>
      <w:pPr>
        <w:pStyle w:val="ListBullet"/>
      </w:pPr>
      <w:r>
        <w:t>Página de metodología editorial.</w:t>
      </w:r>
    </w:p>
    <w:p>
      <w:pPr>
        <w:pStyle w:val="ListBullet"/>
      </w:pPr>
      <w:r>
        <w:t>Página de autores.</w:t>
      </w:r>
    </w:p>
    <w:p>
      <w:pPr>
        <w:pStyle w:val="ListBullet"/>
      </w:pPr>
      <w:r>
        <w:t>Página de aviso legal.</w:t>
      </w:r>
    </w:p>
    <w:p>
      <w:pPr>
        <w:pStyle w:val="ListBullet"/>
      </w:pPr>
      <w:r>
        <w:t>Política de privacidad.</w:t>
      </w:r>
    </w:p>
    <w:p>
      <w:pPr>
        <w:pStyle w:val="ListBullet"/>
      </w:pPr>
      <w:r>
        <w:t>Política de cookies.</w:t>
      </w:r>
    </w:p>
    <w:p>
      <w:pPr>
        <w:pStyle w:val="ListBullet"/>
      </w:pPr>
      <w:r>
        <w:t>Aviso de afiliación.</w:t>
      </w:r>
    </w:p>
    <w:p>
      <w:pPr>
        <w:pStyle w:val="ListBullet"/>
      </w:pPr>
      <w:r>
        <w:t>Página de categorías.</w:t>
      </w:r>
    </w:p>
    <w:p>
      <w:pPr>
        <w:pStyle w:val="ListBullet"/>
      </w:pPr>
      <w:r>
        <w:t>Página de resultados de búsqueda.</w:t>
      </w:r>
    </w:p>
    <w:p>
      <w:pPr>
        <w:pStyle w:val="ListBullet"/>
      </w:pPr>
      <w:r>
        <w:t>Página 404 personalizada.</w:t>
      </w:r>
    </w:p>
    <w:p>
      <w:pPr>
        <w:pStyle w:val="Heading3"/>
      </w:pPr>
      <w:r>
        <w:t>Páginas por edad</w:t>
      </w:r>
    </w:p>
    <w:p>
      <w:pPr>
        <w:pStyle w:val="ListBullet"/>
      </w:pPr>
      <w:r>
        <w:rPr>
          <w:rFonts w:ascii="Liberation Mono" w:hAnsi="Liberation Mono"/>
          <w:sz w:val="18"/>
        </w:rPr>
        <w:t>/por-edad/3-anos/</w:t>
      </w:r>
    </w:p>
    <w:p>
      <w:pPr>
        <w:pStyle w:val="ListBullet"/>
      </w:pPr>
      <w:r>
        <w:rPr>
          <w:rFonts w:ascii="Liberation Mono" w:hAnsi="Liberation Mono"/>
          <w:sz w:val="18"/>
        </w:rPr>
        <w:t>/por-edad/4-anos/</w:t>
      </w:r>
    </w:p>
    <w:p>
      <w:pPr>
        <w:pStyle w:val="ListBullet"/>
      </w:pPr>
      <w:r>
        <w:rPr>
          <w:rFonts w:ascii="Liberation Mono" w:hAnsi="Liberation Mono"/>
          <w:sz w:val="18"/>
        </w:rPr>
        <w:t>/por-edad/5-anos/</w:t>
      </w:r>
    </w:p>
    <w:p>
      <w:r>
        <w:t>Estas páginas actuarán como hubs comerciales y editoriales.</w:t>
      </w:r>
    </w:p>
    <w:p>
      <w:pPr>
        <w:pStyle w:val="Heading3"/>
      </w:pPr>
      <w:r>
        <w:t>Categorías principales</w:t>
      </w:r>
    </w:p>
    <w:p>
      <w:pPr>
        <w:pStyle w:val="ListBullet"/>
      </w:pPr>
      <w:r>
        <w:rPr>
          <w:rFonts w:ascii="Liberation Mono" w:hAnsi="Liberation Mono"/>
          <w:sz w:val="18"/>
        </w:rPr>
        <w:t>/juguetes-educativos/</w:t>
      </w:r>
    </w:p>
    <w:p>
      <w:pPr>
        <w:pStyle w:val="ListBullet"/>
      </w:pPr>
      <w:r>
        <w:rPr>
          <w:rFonts w:ascii="Liberation Mono" w:hAnsi="Liberation Mono"/>
          <w:sz w:val="18"/>
        </w:rPr>
        <w:t>/movimiento/</w:t>
      </w:r>
    </w:p>
    <w:p>
      <w:pPr>
        <w:pStyle w:val="ListBullet"/>
      </w:pPr>
      <w:r>
        <w:rPr>
          <w:rFonts w:ascii="Liberation Mono" w:hAnsi="Liberation Mono"/>
          <w:sz w:val="18"/>
        </w:rPr>
        <w:t>/autonomia/</w:t>
      </w:r>
    </w:p>
    <w:p>
      <w:pPr>
        <w:pStyle w:val="ListBullet"/>
      </w:pPr>
      <w:r>
        <w:rPr>
          <w:rFonts w:ascii="Liberation Mono" w:hAnsi="Liberation Mono"/>
          <w:sz w:val="18"/>
        </w:rPr>
        <w:t>/regalos/</w:t>
      </w:r>
    </w:p>
    <w:p>
      <w:pPr>
        <w:pStyle w:val="ListBullet"/>
      </w:pPr>
      <w:r>
        <w:rPr>
          <w:rFonts w:ascii="Liberation Mono" w:hAnsi="Liberation Mono"/>
          <w:sz w:val="18"/>
        </w:rPr>
        <w:t>/sostenibles/</w:t>
      </w:r>
    </w:p>
    <w:p>
      <w:pPr>
        <w:pStyle w:val="ListBullet"/>
      </w:pPr>
      <w:r>
        <w:rPr>
          <w:rFonts w:ascii="Liberation Mono" w:hAnsi="Liberation Mono"/>
          <w:sz w:val="18"/>
        </w:rPr>
        <w:t>/comparativas/</w:t>
      </w:r>
    </w:p>
    <w:p>
      <w:pPr>
        <w:pStyle w:val="ListBullet"/>
      </w:pPr>
      <w:r>
        <w:rPr>
          <w:rFonts w:ascii="Liberation Mono" w:hAnsi="Liberation Mono"/>
          <w:sz w:val="18"/>
        </w:rPr>
        <w:t>/guias/</w:t>
      </w:r>
    </w:p>
    <w:p>
      <w:pPr>
        <w:pStyle w:val="Heading3"/>
      </w:pPr>
      <w:r>
        <w:t>Subcategorías prioritarias</w:t>
      </w:r>
    </w:p>
    <w:p>
      <w:r>
        <w:t>Como mínimo:</w:t>
      </w:r>
    </w:p>
    <w:p>
      <w:pPr>
        <w:pStyle w:val="ListBullet"/>
      </w:pPr>
      <w:r>
        <w:t>Juguetes Montessori.</w:t>
      </w:r>
    </w:p>
    <w:p>
      <w:pPr>
        <w:pStyle w:val="ListBullet"/>
      </w:pPr>
      <w:r>
        <w:t>Juguetes STEM.</w:t>
      </w:r>
    </w:p>
    <w:p>
      <w:pPr>
        <w:pStyle w:val="ListBullet"/>
      </w:pPr>
      <w:r>
        <w:t>Juegos de construcción.</w:t>
      </w:r>
    </w:p>
    <w:p>
      <w:pPr>
        <w:pStyle w:val="ListBullet"/>
      </w:pPr>
      <w:r>
        <w:t>Puzles.</w:t>
      </w:r>
    </w:p>
    <w:p>
      <w:pPr>
        <w:pStyle w:val="ListBullet"/>
      </w:pPr>
      <w:r>
        <w:t>Juegos de mesa.</w:t>
      </w:r>
    </w:p>
    <w:p>
      <w:pPr>
        <w:pStyle w:val="ListBullet"/>
      </w:pPr>
      <w:r>
        <w:t>Creatividad y manualidades.</w:t>
      </w:r>
    </w:p>
    <w:p>
      <w:pPr>
        <w:pStyle w:val="ListBullet"/>
      </w:pPr>
      <w:r>
        <w:t>Aprender letras y números.</w:t>
      </w:r>
    </w:p>
    <w:p>
      <w:pPr>
        <w:pStyle w:val="ListBullet"/>
      </w:pPr>
      <w:r>
        <w:t>Bicicletas sin pedales.</w:t>
      </w:r>
    </w:p>
    <w:p>
      <w:pPr>
        <w:pStyle w:val="ListBullet"/>
      </w:pPr>
      <w:r>
        <w:t>Triciclos.</w:t>
      </w:r>
    </w:p>
    <w:p>
      <w:pPr>
        <w:pStyle w:val="ListBullet"/>
      </w:pPr>
      <w:r>
        <w:t>Patinetes infantiles.</w:t>
      </w:r>
    </w:p>
    <w:p>
      <w:pPr>
        <w:pStyle w:val="ListBullet"/>
      </w:pPr>
      <w:r>
        <w:t>Torres de aprendizaje.</w:t>
      </w:r>
    </w:p>
    <w:p>
      <w:pPr>
        <w:pStyle w:val="ListBullet"/>
      </w:pPr>
      <w:r>
        <w:t>Regalos para 3 años.</w:t>
      </w:r>
    </w:p>
    <w:p>
      <w:pPr>
        <w:pStyle w:val="ListBullet"/>
      </w:pPr>
      <w:r>
        <w:t>Regalos para 4 años.</w:t>
      </w:r>
    </w:p>
    <w:p>
      <w:pPr>
        <w:pStyle w:val="ListBullet"/>
      </w:pPr>
      <w:r>
        <w:t>Regalos para 5 años.</w:t>
      </w:r>
    </w:p>
    <w:p>
      <w:pPr>
        <w:pStyle w:val="Heading2"/>
      </w:pPr>
      <w:r>
        <w:t>1.5. Tipos de contenido incluidos</w:t>
      </w:r>
    </w:p>
    <w:p>
      <w:r>
        <w:t>El MVP deberá admitir estos tipos editoriales:</w:t>
      </w:r>
    </w:p>
    <w:p>
      <w:pPr>
        <w:pStyle w:val="Heading3"/>
      </w:pPr>
      <w:r>
        <w:t>Guía de compra</w:t>
      </w:r>
    </w:p>
    <w:p>
      <w:r>
        <w:t>Ejemplo:</w:t>
      </w:r>
    </w:p>
    <w:p>
      <w:pPr>
        <w:pStyle w:val="ListBullet"/>
      </w:pPr>
      <w:r>
        <w:t>Cómo elegir una bicicleta sin pedales.</w:t>
      </w:r>
    </w:p>
    <w:p>
      <w:pPr>
        <w:pStyle w:val="ListBullet"/>
      </w:pPr>
      <w:r>
        <w:t>Qué tener en cuenta al comprar una torre de aprendizaje.</w:t>
      </w:r>
    </w:p>
    <w:p>
      <w:pPr>
        <w:pStyle w:val="Heading3"/>
      </w:pPr>
      <w:r>
        <w:t>Listado de recomendaciones</w:t>
      </w:r>
    </w:p>
    <w:p>
      <w:r>
        <w:t>Ejemplo:</w:t>
      </w:r>
    </w:p>
    <w:p>
      <w:pPr>
        <w:pStyle w:val="ListBullet"/>
      </w:pPr>
      <w:r>
        <w:t>Mejores bicicletas sin pedales para niños de 3 años.</w:t>
      </w:r>
    </w:p>
    <w:p>
      <w:pPr>
        <w:pStyle w:val="ListBullet"/>
      </w:pPr>
      <w:r>
        <w:t>Mejores juguetes educativos para niños de 4 años.</w:t>
      </w:r>
    </w:p>
    <w:p>
      <w:pPr>
        <w:pStyle w:val="Heading3"/>
      </w:pPr>
      <w:r>
        <w:t>Comparativa</w:t>
      </w:r>
    </w:p>
    <w:p>
      <w:r>
        <w:t>Ejemplo:</w:t>
      </w:r>
    </w:p>
    <w:p>
      <w:pPr>
        <w:pStyle w:val="ListBullet"/>
      </w:pPr>
      <w:r>
        <w:t>Bicicleta sin pedales vs. triciclo.</w:t>
      </w:r>
    </w:p>
    <w:p>
      <w:pPr>
        <w:pStyle w:val="ListBullet"/>
      </w:pPr>
      <w:r>
        <w:t>Torre de aprendizaje plegable vs. fija.</w:t>
      </w:r>
    </w:p>
    <w:p>
      <w:pPr>
        <w:pStyle w:val="Heading3"/>
      </w:pPr>
      <w:r>
        <w:t>Artículo informacional</w:t>
      </w:r>
    </w:p>
    <w:p>
      <w:r>
        <w:t>Ejemplo:</w:t>
      </w:r>
    </w:p>
    <w:p>
      <w:pPr>
        <w:pStyle w:val="ListBullet"/>
      </w:pPr>
      <w:r>
        <w:t>Qué habilidades desarrolla un juego de construcción.</w:t>
      </w:r>
    </w:p>
    <w:p>
      <w:pPr>
        <w:pStyle w:val="ListBullet"/>
      </w:pPr>
      <w:r>
        <w:t>A qué edad puede empezar un niño a usar un patinete.</w:t>
      </w:r>
    </w:p>
    <w:p>
      <w:pPr>
        <w:pStyle w:val="Heading3"/>
      </w:pPr>
      <w:r>
        <w:t>Ficha editorial de producto</w:t>
      </w:r>
    </w:p>
    <w:p>
      <w:r>
        <w:t>No será una ficha de comercio electrónico tradicional. Será una página o bloque editorial con:</w:t>
      </w:r>
    </w:p>
    <w:p>
      <w:pPr>
        <w:pStyle w:val="ListBullet"/>
      </w:pPr>
      <w:r>
        <w:t>Descripción.</w:t>
      </w:r>
    </w:p>
    <w:p>
      <w:pPr>
        <w:pStyle w:val="ListBullet"/>
      </w:pPr>
      <w:r>
        <w:t>Edad recomendada.</w:t>
      </w:r>
    </w:p>
    <w:p>
      <w:pPr>
        <w:pStyle w:val="ListBullet"/>
      </w:pPr>
      <w:r>
        <w:t>Ventajas y desventajas.</w:t>
      </w:r>
    </w:p>
    <w:p>
      <w:pPr>
        <w:pStyle w:val="ListBullet"/>
      </w:pPr>
      <w:r>
        <w:t>Características.</w:t>
      </w:r>
    </w:p>
    <w:p>
      <w:pPr>
        <w:pStyle w:val="ListBullet"/>
      </w:pPr>
      <w:r>
        <w:t>Casos de uso.</w:t>
      </w:r>
    </w:p>
    <w:p>
      <w:pPr>
        <w:pStyle w:val="ListBullet"/>
      </w:pPr>
      <w:r>
        <w:t>Valoración editorial.</w:t>
      </w:r>
    </w:p>
    <w:p>
      <w:pPr>
        <w:pStyle w:val="ListBullet"/>
      </w:pPr>
      <w:r>
        <w:t>Enlace de afiliado.</w:t>
      </w:r>
    </w:p>
    <w:p>
      <w:pPr>
        <w:pStyle w:val="Heading2"/>
      </w:pPr>
      <w:r>
        <w:t>1.6. Funcionalidades incluidas en el MVP</w:t>
      </w:r>
    </w:p>
    <w:p>
      <w:r>
        <w:t>El MVP incluirá:</w:t>
      </w:r>
    </w:p>
    <w:p>
      <w:pPr>
        <w:pStyle w:val="ListBullet"/>
      </w:pPr>
      <w:r>
        <w:t>Navegación por categorías.</w:t>
      </w:r>
    </w:p>
    <w:p>
      <w:pPr>
        <w:pStyle w:val="ListBullet"/>
      </w:pPr>
      <w:r>
        <w:t>Navegación por edad.</w:t>
      </w:r>
    </w:p>
    <w:p>
      <w:pPr>
        <w:pStyle w:val="ListBullet"/>
      </w:pPr>
      <w:r>
        <w:t>Buscador interno.</w:t>
      </w:r>
    </w:p>
    <w:p>
      <w:pPr>
        <w:pStyle w:val="ListBullet"/>
      </w:pPr>
      <w:r>
        <w:t>Gestión de artículos.</w:t>
      </w:r>
    </w:p>
    <w:p>
      <w:pPr>
        <w:pStyle w:val="ListBullet"/>
      </w:pPr>
      <w:r>
        <w:t>Gestión de productos recomendados.</w:t>
      </w:r>
    </w:p>
    <w:p>
      <w:pPr>
        <w:pStyle w:val="ListBullet"/>
      </w:pPr>
      <w:r>
        <w:t>Gestión de comparativas.</w:t>
      </w:r>
    </w:p>
    <w:p>
      <w:pPr>
        <w:pStyle w:val="ListBullet"/>
      </w:pPr>
      <w:r>
        <w:t>Tablas comparativas.</w:t>
      </w:r>
    </w:p>
    <w:p>
      <w:pPr>
        <w:pStyle w:val="ListBullet"/>
      </w:pPr>
      <w:r>
        <w:t>Bloques de ventajas y desventajas.</w:t>
      </w:r>
    </w:p>
    <w:p>
      <w:pPr>
        <w:pStyle w:val="ListBullet"/>
      </w:pPr>
      <w:r>
        <w:t>Botones de afiliación.</w:t>
      </w:r>
    </w:p>
    <w:p>
      <w:pPr>
        <w:pStyle w:val="ListBullet"/>
      </w:pPr>
      <w:r>
        <w:t>Aviso de afiliación.</w:t>
      </w:r>
    </w:p>
    <w:p>
      <w:pPr>
        <w:pStyle w:val="ListBullet"/>
      </w:pPr>
      <w:r>
        <w:t>Enlazado interno configurable.</w:t>
      </w:r>
    </w:p>
    <w:p>
      <w:pPr>
        <w:pStyle w:val="ListBullet"/>
      </w:pPr>
      <w:r>
        <w:t>Breadcrumbs.</w:t>
      </w:r>
    </w:p>
    <w:p>
      <w:pPr>
        <w:pStyle w:val="ListBullet"/>
      </w:pPr>
      <w:r>
        <w:t>Contenidos relacionados.</w:t>
      </w:r>
    </w:p>
    <w:p>
      <w:pPr>
        <w:pStyle w:val="ListBullet"/>
      </w:pPr>
      <w:r>
        <w:t>Preguntas frecuentes.</w:t>
      </w:r>
    </w:p>
    <w:p>
      <w:pPr>
        <w:pStyle w:val="ListBullet"/>
      </w:pPr>
      <w:r>
        <w:t>Datos estructurados SEO.</w:t>
      </w:r>
    </w:p>
    <w:p>
      <w:pPr>
        <w:pStyle w:val="ListBullet"/>
      </w:pPr>
      <w:r>
        <w:t>Sitemap XML.</w:t>
      </w:r>
    </w:p>
    <w:p>
      <w:pPr>
        <w:pStyle w:val="ListBullet"/>
      </w:pPr>
      <w:r>
        <w:t>Gestión de redirecciones.</w:t>
      </w:r>
    </w:p>
    <w:p>
      <w:pPr>
        <w:pStyle w:val="ListBullet"/>
      </w:pPr>
      <w:r>
        <w:t>Analítica de visitas.</w:t>
      </w:r>
    </w:p>
    <w:p>
      <w:pPr>
        <w:pStyle w:val="ListBullet"/>
      </w:pPr>
      <w:r>
        <w:t>Medición de clics de afiliado.</w:t>
      </w:r>
    </w:p>
    <w:p>
      <w:pPr>
        <w:pStyle w:val="ListBullet"/>
      </w:pPr>
      <w:r>
        <w:t>Consentimiento de cookies.</w:t>
      </w:r>
    </w:p>
    <w:p>
      <w:pPr>
        <w:pStyle w:val="ListBullet"/>
      </w:pPr>
      <w:r>
        <w:t>Panel de administración.</w:t>
      </w:r>
    </w:p>
    <w:p>
      <w:pPr>
        <w:pStyle w:val="ListBullet"/>
      </w:pPr>
      <w:r>
        <w:t>Diseño responsive.</w:t>
      </w:r>
    </w:p>
    <w:p>
      <w:pPr>
        <w:pStyle w:val="ListBullet"/>
      </w:pPr>
      <w:r>
        <w:t>Sistema de autores y revisión editorial.</w:t>
      </w:r>
    </w:p>
    <w:p>
      <w:pPr>
        <w:pStyle w:val="Heading2"/>
      </w:pPr>
      <w:r>
        <w:t>1.7. Funcionalidades que dejaría fuera del MVP</w:t>
      </w:r>
    </w:p>
    <w:p>
      <w:r>
        <w:t>Para evitar ampliar innecesariamente el proyecto, inicialmente excluiría:</w:t>
      </w:r>
    </w:p>
    <w:p>
      <w:pPr>
        <w:pStyle w:val="ListBullet"/>
      </w:pPr>
      <w:r>
        <w:t>Registro de usuarios.</w:t>
      </w:r>
    </w:p>
    <w:p>
      <w:pPr>
        <w:pStyle w:val="ListBullet"/>
      </w:pPr>
      <w:r>
        <w:t>Área privada.</w:t>
      </w:r>
    </w:p>
    <w:p>
      <w:pPr>
        <w:pStyle w:val="ListBullet"/>
      </w:pPr>
      <w:r>
        <w:t>Favoritos sincronizados.</w:t>
      </w:r>
    </w:p>
    <w:p>
      <w:pPr>
        <w:pStyle w:val="ListBullet"/>
      </w:pPr>
      <w:r>
        <w:t>Comentarios de usuarios.</w:t>
      </w:r>
    </w:p>
    <w:p>
      <w:pPr>
        <w:pStyle w:val="ListBullet"/>
      </w:pPr>
      <w:r>
        <w:t>Valoraciones públicas.</w:t>
      </w:r>
    </w:p>
    <w:p>
      <w:pPr>
        <w:pStyle w:val="ListBullet"/>
      </w:pPr>
      <w:r>
        <w:t>Foro o comunidad.</w:t>
      </w:r>
    </w:p>
    <w:p>
      <w:pPr>
        <w:pStyle w:val="ListBullet"/>
      </w:pPr>
      <w:r>
        <w:t>Aplicación móvil.</w:t>
      </w:r>
    </w:p>
    <w:p>
      <w:pPr>
        <w:pStyle w:val="ListBullet"/>
      </w:pPr>
      <w:r>
        <w:t>Comercio electrónico propio.</w:t>
      </w:r>
    </w:p>
    <w:p>
      <w:pPr>
        <w:pStyle w:val="ListBullet"/>
      </w:pPr>
      <w:r>
        <w:t>Carrito de compra.</w:t>
      </w:r>
    </w:p>
    <w:p>
      <w:pPr>
        <w:pStyle w:val="ListBullet"/>
      </w:pPr>
      <w:r>
        <w:t>Procesamiento de pagos.</w:t>
      </w:r>
    </w:p>
    <w:p>
      <w:pPr>
        <w:pStyle w:val="ListBullet"/>
      </w:pPr>
      <w:r>
        <w:t>Marketplace.</w:t>
      </w:r>
    </w:p>
    <w:p>
      <w:pPr>
        <w:pStyle w:val="ListBullet"/>
      </w:pPr>
      <w:r>
        <w:t>Comparador automático de precios entre tiendas.</w:t>
      </w:r>
    </w:p>
    <w:p>
      <w:pPr>
        <w:pStyle w:val="ListBullet"/>
      </w:pPr>
      <w:r>
        <w:t>Alertas automáticas de bajadas de precio.</w:t>
      </w:r>
    </w:p>
    <w:p>
      <w:pPr>
        <w:pStyle w:val="ListBullet"/>
      </w:pPr>
      <w:r>
        <w:t>Inteligencia artificial conversacional.</w:t>
      </w:r>
    </w:p>
    <w:p>
      <w:pPr>
        <w:pStyle w:val="ListBullet"/>
      </w:pPr>
      <w:r>
        <w:t>Personalización automática por perfil familiar.</w:t>
      </w:r>
    </w:p>
    <w:p>
      <w:pPr>
        <w:pStyle w:val="ListBullet"/>
      </w:pPr>
      <w:r>
        <w:t>Contenido para menores de 3 años o mayores de 5.</w:t>
      </w:r>
    </w:p>
    <w:p>
      <w:pPr>
        <w:pStyle w:val="ListBullet"/>
      </w:pPr>
      <w:r>
        <w:t>Integración con múltiples programas de afiliación.</w:t>
      </w:r>
    </w:p>
    <w:p>
      <w:r>
        <w:t>Estas capacidades podrían evaluarse más adelante, cuando exista tráfico y datos reales.</w:t>
      </w:r>
    </w:p>
    <w:p>
      <w:pPr>
        <w:pStyle w:val="Heading2"/>
      </w:pPr>
      <w:r>
        <w:t>1.8. Volumen inicial recomendado</w:t>
      </w:r>
    </w:p>
    <w:p>
      <w:r>
        <w:t>Para publicar el MVP con suficiente profundidad SEO, plantearía:</w:t>
      </w:r>
    </w:p>
    <w:p>
      <w:pPr>
        <w:pStyle w:val="ListBullet"/>
      </w:pPr>
      <w:r>
        <w:t>1 página de inicio.</w:t>
      </w:r>
    </w:p>
    <w:p>
      <w:pPr>
        <w:pStyle w:val="ListBullet"/>
      </w:pPr>
      <w:r>
        <w:t>3 hubs por edad.</w:t>
      </w:r>
    </w:p>
    <w:p>
      <w:pPr>
        <w:pStyle w:val="ListBullet"/>
      </w:pPr>
      <w:r>
        <w:t>6-8 páginas principales de categoría.</w:t>
      </w:r>
    </w:p>
    <w:p>
      <w:pPr>
        <w:pStyle w:val="ListBullet"/>
      </w:pPr>
      <w:r>
        <w:t>10-15 subcategorías.</w:t>
      </w:r>
    </w:p>
    <w:p>
      <w:pPr>
        <w:pStyle w:val="ListBullet"/>
      </w:pPr>
      <w:r>
        <w:t>8-12 guías comerciales.</w:t>
      </w:r>
    </w:p>
    <w:p>
      <w:pPr>
        <w:pStyle w:val="ListBullet"/>
      </w:pPr>
      <w:r>
        <w:t>8-12 comparativas o listados de “mejores”.</w:t>
      </w:r>
    </w:p>
    <w:p>
      <w:pPr>
        <w:pStyle w:val="ListBullet"/>
      </w:pPr>
      <w:r>
        <w:t>10-15 artículos informacionales de apoyo.</w:t>
      </w:r>
    </w:p>
    <w:p>
      <w:pPr>
        <w:pStyle w:val="ListBullet"/>
      </w:pPr>
      <w:r>
        <w:t>20-40 productos modelados en el sistema.</w:t>
      </w:r>
    </w:p>
    <w:p>
      <w:pPr>
        <w:pStyle w:val="ListBullet"/>
      </w:pPr>
      <w:r>
        <w:t>Páginas legales y editoriales.</w:t>
      </w:r>
    </w:p>
    <w:p>
      <w:r>
        <w:t xml:space="preserve">El lanzamiento debería realizarse con aproximadamente </w:t>
      </w:r>
      <w:r>
        <w:rPr>
          <w:b/>
        </w:rPr>
        <w:t>35-50 contenidos útiles</w:t>
      </w:r>
      <w:r>
        <w:t>, no con una web vacía de cinco páginas.</w:t>
      </w:r>
    </w:p>
    <w:p>
      <w:pPr>
        <w:pStyle w:val="Heading1"/>
      </w:pPr>
      <w:r>
        <w:t>2. Definir requisitos funcionales</w:t>
      </w:r>
    </w:p>
    <w:p>
      <w:r>
        <w:t>Los requisitos funcionales describen qué debe poder hacer el sistema.</w:t>
      </w:r>
    </w:p>
    <w:p>
      <w:pPr>
        <w:pStyle w:val="Heading2"/>
      </w:pPr>
      <w:r>
        <w:t>RF-01. Gestión de contenidos</w:t>
      </w:r>
    </w:p>
    <w:p>
      <w:r>
        <w:t>El administrador podrá:</w:t>
      </w:r>
    </w:p>
    <w:p>
      <w:pPr>
        <w:pStyle w:val="ListBullet"/>
      </w:pPr>
      <w:r>
        <w:t>Crear contenidos.</w:t>
      </w:r>
    </w:p>
    <w:p>
      <w:pPr>
        <w:pStyle w:val="ListBullet"/>
      </w:pPr>
      <w:r>
        <w:t>Editarlos.</w:t>
      </w:r>
    </w:p>
    <w:p>
      <w:pPr>
        <w:pStyle w:val="ListBullet"/>
      </w:pPr>
      <w:r>
        <w:t>Guardarlos como borrador.</w:t>
      </w:r>
    </w:p>
    <w:p>
      <w:pPr>
        <w:pStyle w:val="ListBullet"/>
      </w:pPr>
      <w:r>
        <w:t>Previsualizarlos.</w:t>
      </w:r>
    </w:p>
    <w:p>
      <w:pPr>
        <w:pStyle w:val="ListBullet"/>
      </w:pPr>
      <w:r>
        <w:t>Publicarlos.</w:t>
      </w:r>
    </w:p>
    <w:p>
      <w:pPr>
        <w:pStyle w:val="ListBullet"/>
      </w:pPr>
      <w:r>
        <w:t>Programar su publicación.</w:t>
      </w:r>
    </w:p>
    <w:p>
      <w:pPr>
        <w:pStyle w:val="ListBullet"/>
      </w:pPr>
      <w:r>
        <w:t>Despublicarlos.</w:t>
      </w:r>
    </w:p>
    <w:p>
      <w:pPr>
        <w:pStyle w:val="ListBullet"/>
      </w:pPr>
      <w:r>
        <w:t>Archivarlos.</w:t>
      </w:r>
    </w:p>
    <w:p>
      <w:pPr>
        <w:pStyle w:val="ListBullet"/>
      </w:pPr>
      <w:r>
        <w:t>Duplicarlos.</w:t>
      </w:r>
    </w:p>
    <w:p>
      <w:pPr>
        <w:pStyle w:val="ListBullet"/>
      </w:pPr>
      <w:r>
        <w:t>Consultar su historial de revisiones.</w:t>
      </w:r>
    </w:p>
    <w:p>
      <w:r>
        <w:t>Los estados editoriales recomendados son:</w:t>
      </w:r>
    </w:p>
    <w:p>
      <w:pPr>
        <w:pStyle w:val="ListBullet"/>
      </w:pPr>
      <w:r>
        <w:t>Borrador.</w:t>
      </w:r>
    </w:p>
    <w:p>
      <w:pPr>
        <w:pStyle w:val="ListBullet"/>
      </w:pPr>
      <w:r>
        <w:t>Pendiente de revisión.</w:t>
      </w:r>
    </w:p>
    <w:p>
      <w:pPr>
        <w:pStyle w:val="ListBullet"/>
      </w:pPr>
      <w:r>
        <w:t>Programado.</w:t>
      </w:r>
    </w:p>
    <w:p>
      <w:pPr>
        <w:pStyle w:val="ListBullet"/>
      </w:pPr>
      <w:r>
        <w:t>Publicado.</w:t>
      </w:r>
    </w:p>
    <w:p>
      <w:pPr>
        <w:pStyle w:val="ListBullet"/>
      </w:pPr>
      <w:r>
        <w:t>Requiere actualización.</w:t>
      </w:r>
    </w:p>
    <w:p>
      <w:pPr>
        <w:pStyle w:val="ListBullet"/>
      </w:pPr>
      <w:r>
        <w:t>Archivado.</w:t>
      </w:r>
    </w:p>
    <w:p>
      <w:pPr>
        <w:pStyle w:val="Heading2"/>
      </w:pPr>
      <w:r>
        <w:t>RF-02. Gestión de tipos de contenido</w:t>
      </w:r>
    </w:p>
    <w:p>
      <w:r>
        <w:t>El sistema distinguirá, como mínimo:</w:t>
      </w:r>
    </w:p>
    <w:p>
      <w:pPr>
        <w:pStyle w:val="ListBullet"/>
      </w:pPr>
      <w:r>
        <w:t>Página.</w:t>
      </w:r>
    </w:p>
    <w:p>
      <w:pPr>
        <w:pStyle w:val="ListBullet"/>
      </w:pPr>
      <w:r>
        <w:t>Guía.</w:t>
      </w:r>
    </w:p>
    <w:p>
      <w:pPr>
        <w:pStyle w:val="ListBullet"/>
      </w:pPr>
      <w:r>
        <w:t>Comparativa.</w:t>
      </w:r>
    </w:p>
    <w:p>
      <w:pPr>
        <w:pStyle w:val="ListBullet"/>
      </w:pPr>
      <w:r>
        <w:t>Listado de recomendaciones.</w:t>
      </w:r>
    </w:p>
    <w:p>
      <w:pPr>
        <w:pStyle w:val="ListBullet"/>
      </w:pPr>
      <w:r>
        <w:t>Artículo informacional.</w:t>
      </w:r>
    </w:p>
    <w:p>
      <w:pPr>
        <w:pStyle w:val="ListBullet"/>
      </w:pPr>
      <w:r>
        <w:t>Producto.</w:t>
      </w:r>
    </w:p>
    <w:p>
      <w:pPr>
        <w:pStyle w:val="ListBullet"/>
      </w:pPr>
      <w:r>
        <w:t>Autor.</w:t>
      </w:r>
    </w:p>
    <w:p>
      <w:r>
        <w:t>Cada tipo tendrá campos y plantillas específicas.</w:t>
      </w:r>
    </w:p>
    <w:p>
      <w:pPr>
        <w:pStyle w:val="Heading2"/>
      </w:pPr>
      <w:r>
        <w:t>RF-03. Gestión de productos</w:t>
      </w:r>
    </w:p>
    <w:p>
      <w:r>
        <w:t>El administrador podrá registrar un producto con:</w:t>
      </w:r>
    </w:p>
    <w:p>
      <w:pPr>
        <w:pStyle w:val="ListBullet"/>
      </w:pPr>
      <w:r>
        <w:t>Nombre.</w:t>
      </w:r>
    </w:p>
    <w:p>
      <w:pPr>
        <w:pStyle w:val="ListBullet"/>
      </w:pPr>
      <w:r>
        <w:t>Marca.</w:t>
      </w:r>
    </w:p>
    <w:p>
      <w:pPr>
        <w:pStyle w:val="ListBullet"/>
      </w:pPr>
      <w:r>
        <w:t>Imagen principal.</w:t>
      </w:r>
    </w:p>
    <w:p>
      <w:pPr>
        <w:pStyle w:val="ListBullet"/>
      </w:pPr>
      <w:r>
        <w:t>Descripción breve.</w:t>
      </w:r>
    </w:p>
    <w:p>
      <w:pPr>
        <w:pStyle w:val="ListBullet"/>
      </w:pPr>
      <w:r>
        <w:t>Descripción editorial.</w:t>
      </w:r>
    </w:p>
    <w:p>
      <w:pPr>
        <w:pStyle w:val="ListBullet"/>
      </w:pPr>
      <w:r>
        <w:t>Rango de edad.</w:t>
      </w:r>
    </w:p>
    <w:p>
      <w:pPr>
        <w:pStyle w:val="ListBullet"/>
      </w:pPr>
      <w:r>
        <w:t>Categorías.</w:t>
      </w:r>
    </w:p>
    <w:p>
      <w:pPr>
        <w:pStyle w:val="ListBullet"/>
      </w:pPr>
      <w:r>
        <w:t>Habilidades desarrolladas.</w:t>
      </w:r>
    </w:p>
    <w:p>
      <w:pPr>
        <w:pStyle w:val="ListBullet"/>
      </w:pPr>
      <w:r>
        <w:t>Características.</w:t>
      </w:r>
    </w:p>
    <w:p>
      <w:pPr>
        <w:pStyle w:val="ListBullet"/>
      </w:pPr>
      <w:r>
        <w:t>Material.</w:t>
      </w:r>
    </w:p>
    <w:p>
      <w:pPr>
        <w:pStyle w:val="ListBullet"/>
      </w:pPr>
      <w:r>
        <w:t>Dimensiones.</w:t>
      </w:r>
    </w:p>
    <w:p>
      <w:pPr>
        <w:pStyle w:val="ListBullet"/>
      </w:pPr>
      <w:r>
        <w:t>Peso.</w:t>
      </w:r>
    </w:p>
    <w:p>
      <w:pPr>
        <w:pStyle w:val="ListBullet"/>
      </w:pPr>
      <w:r>
        <w:t>Requiere montaje.</w:t>
      </w:r>
    </w:p>
    <w:p>
      <w:pPr>
        <w:pStyle w:val="ListBullet"/>
      </w:pPr>
      <w:r>
        <w:t>Uso interior o exterior.</w:t>
      </w:r>
    </w:p>
    <w:p>
      <w:pPr>
        <w:pStyle w:val="ListBullet"/>
      </w:pPr>
      <w:r>
        <w:t>Ventajas.</w:t>
      </w:r>
    </w:p>
    <w:p>
      <w:pPr>
        <w:pStyle w:val="ListBullet"/>
      </w:pPr>
      <w:r>
        <w:t>Inconvenientes.</w:t>
      </w:r>
    </w:p>
    <w:p>
      <w:pPr>
        <w:pStyle w:val="ListBullet"/>
      </w:pPr>
      <w:r>
        <w:t>Criterios de seguridad.</w:t>
      </w:r>
    </w:p>
    <w:p>
      <w:pPr>
        <w:pStyle w:val="ListBullet"/>
      </w:pPr>
      <w:r>
        <w:t>Recomendado para.</w:t>
      </w:r>
    </w:p>
    <w:p>
      <w:pPr>
        <w:pStyle w:val="ListBullet"/>
      </w:pPr>
      <w:r>
        <w:t>No recomendado para.</w:t>
      </w:r>
    </w:p>
    <w:p>
      <w:pPr>
        <w:pStyle w:val="ListBullet"/>
      </w:pPr>
      <w:r>
        <w:t>Valoración editorial.</w:t>
      </w:r>
    </w:p>
    <w:p>
      <w:pPr>
        <w:pStyle w:val="ListBullet"/>
      </w:pPr>
      <w:r>
        <w:t>URL de Amazon.</w:t>
      </w:r>
    </w:p>
    <w:p>
      <w:pPr>
        <w:pStyle w:val="ListBullet"/>
      </w:pPr>
      <w:r>
        <w:t>Identificador ASIN.</w:t>
      </w:r>
    </w:p>
    <w:p>
      <w:pPr>
        <w:pStyle w:val="ListBullet"/>
      </w:pPr>
      <w:r>
        <w:t>Estado del enlace.</w:t>
      </w:r>
    </w:p>
    <w:p>
      <w:pPr>
        <w:pStyle w:val="ListBullet"/>
      </w:pPr>
      <w:r>
        <w:t>Fecha de última comprobación.</w:t>
      </w:r>
    </w:p>
    <w:p>
      <w:pPr>
        <w:pStyle w:val="ListBullet"/>
      </w:pPr>
      <w:r>
        <w:t>Fecha de última actualización.</w:t>
      </w:r>
    </w:p>
    <w:p>
      <w:r>
        <w:t>El sistema no debe mostrar precios fijos salvo que se obtengan mediante un mecanismo permitido y actualizado conforme a las condiciones de Amazon.</w:t>
      </w:r>
    </w:p>
    <w:p>
      <w:pPr>
        <w:pStyle w:val="Heading2"/>
      </w:pPr>
      <w:r>
        <w:t>RF-04. Gestión de enlaces de afiliado</w:t>
      </w:r>
    </w:p>
    <w:p>
      <w:r>
        <w:t>El sistema deberá:</w:t>
      </w:r>
    </w:p>
    <w:p>
      <w:pPr>
        <w:pStyle w:val="ListBullet"/>
      </w:pPr>
      <w:r>
        <w:t>Asociar uno o varios enlaces de afiliado a un producto.</w:t>
      </w:r>
    </w:p>
    <w:p>
      <w:pPr>
        <w:pStyle w:val="ListBullet"/>
      </w:pPr>
      <w:r>
        <w:t>Generar botones de compra reutilizables.</w:t>
      </w:r>
    </w:p>
    <w:p>
      <w:pPr>
        <w:pStyle w:val="ListBullet"/>
      </w:pPr>
      <w:r>
        <w:t>Registrar clics en enlaces.</w:t>
      </w:r>
    </w:p>
    <w:p>
      <w:pPr>
        <w:pStyle w:val="ListBullet"/>
      </w:pPr>
      <w:r>
        <w:t>Identificar desde qué artículo o bloque se produjo el clic.</w:t>
      </w:r>
    </w:p>
    <w:p>
      <w:pPr>
        <w:pStyle w:val="ListBullet"/>
      </w:pPr>
      <w:r>
        <w:t>Permitir cambiar una URL desde un único lugar.</w:t>
      </w:r>
    </w:p>
    <w:p>
      <w:pPr>
        <w:pStyle w:val="ListBullet"/>
      </w:pPr>
      <w:r>
        <w:t>Marcar enlaces pendientes de revisión.</w:t>
      </w:r>
    </w:p>
    <w:p>
      <w:pPr>
        <w:pStyle w:val="ListBullet"/>
      </w:pPr>
      <w:r>
        <w:t>Desactivar productos no disponibles.</w:t>
      </w:r>
    </w:p>
    <w:p>
      <w:pPr>
        <w:pStyle w:val="ListBullet"/>
      </w:pPr>
      <w:r>
        <w:t xml:space="preserve">Añadir automáticamente atributos como </w:t>
      </w:r>
      <w:r>
        <w:rPr>
          <w:rFonts w:ascii="Liberation Mono" w:hAnsi="Liberation Mono"/>
          <w:sz w:val="18"/>
        </w:rPr>
        <w:t>rel="sponsored nofollow"</w:t>
      </w:r>
      <w:r>
        <w:t xml:space="preserve"> cuando corresponda.</w:t>
      </w:r>
    </w:p>
    <w:p>
      <w:r>
        <w:t>Idealmente, el contenido no debería contener URLs de Amazon pegadas manualmente en múltiples lugares.</w:t>
      </w:r>
    </w:p>
    <w:p>
      <w:pPr>
        <w:pStyle w:val="Heading2"/>
      </w:pPr>
      <w:r>
        <w:t>RF-05. Gestión de categorías y taxonomías</w:t>
      </w:r>
    </w:p>
    <w:p>
      <w:r>
        <w:t>El administrador podrá gestionar:</w:t>
      </w:r>
    </w:p>
    <w:p>
      <w:pPr>
        <w:pStyle w:val="ListBullet"/>
      </w:pPr>
      <w:r>
        <w:t>Edad.</w:t>
      </w:r>
    </w:p>
    <w:p>
      <w:pPr>
        <w:pStyle w:val="ListBullet"/>
      </w:pPr>
      <w:r>
        <w:t>Categoría de producto.</w:t>
      </w:r>
    </w:p>
    <w:p>
      <w:pPr>
        <w:pStyle w:val="ListBullet"/>
      </w:pPr>
      <w:r>
        <w:t>Tipo de contenido.</w:t>
      </w:r>
    </w:p>
    <w:p>
      <w:pPr>
        <w:pStyle w:val="ListBullet"/>
      </w:pPr>
      <w:r>
        <w:t>Habilidad o beneficio.</w:t>
      </w:r>
    </w:p>
    <w:p>
      <w:pPr>
        <w:pStyle w:val="ListBullet"/>
      </w:pPr>
      <w:r>
        <w:t>Metodología educativa.</w:t>
      </w:r>
    </w:p>
    <w:p>
      <w:pPr>
        <w:pStyle w:val="ListBullet"/>
      </w:pPr>
      <w:r>
        <w:t>Contexto de uso.</w:t>
      </w:r>
    </w:p>
    <w:p>
      <w:pPr>
        <w:pStyle w:val="ListBullet"/>
      </w:pPr>
      <w:r>
        <w:t>Presupuesto.</w:t>
      </w:r>
    </w:p>
    <w:p>
      <w:pPr>
        <w:pStyle w:val="ListBullet"/>
      </w:pPr>
      <w:r>
        <w:t>Material.</w:t>
      </w:r>
    </w:p>
    <w:p>
      <w:pPr>
        <w:pStyle w:val="ListBullet"/>
      </w:pPr>
      <w:r>
        <w:t>Tipo de regalo.</w:t>
      </w:r>
    </w:p>
    <w:p>
      <w:pPr>
        <w:pStyle w:val="ListBullet"/>
      </w:pPr>
      <w:r>
        <w:t>Temporada o acontecimiento.</w:t>
      </w:r>
    </w:p>
    <w:p>
      <w:r>
        <w:t>Ejemplos:</w:t>
      </w:r>
    </w:p>
    <w:p>
      <w:pPr>
        <w:pStyle w:val="ListBullet"/>
      </w:pPr>
      <w:r>
        <w:t>Edad: 3 años, 4 años, 5 años.</w:t>
      </w:r>
    </w:p>
    <w:p>
      <w:pPr>
        <w:pStyle w:val="ListBullet"/>
      </w:pPr>
      <w:r>
        <w:t>Habilidad: motricidad fina, lógica, creatividad, autonomía.</w:t>
      </w:r>
    </w:p>
    <w:p>
      <w:pPr>
        <w:pStyle w:val="ListBullet"/>
      </w:pPr>
      <w:r>
        <w:t>Metodología: Montessori, STEM.</w:t>
      </w:r>
    </w:p>
    <w:p>
      <w:pPr>
        <w:pStyle w:val="ListBullet"/>
      </w:pPr>
      <w:r>
        <w:t>Uso: interior, exterior, viaje.</w:t>
      </w:r>
    </w:p>
    <w:p>
      <w:pPr>
        <w:pStyle w:val="ListBullet"/>
      </w:pPr>
      <w:r>
        <w:t>Presupuesto: menos de 25 €, 25-50 €, más de 50 €.</w:t>
      </w:r>
    </w:p>
    <w:p>
      <w:r>
        <w:t>No todas las taxonomías tienen que generar automáticamente páginas indexables.</w:t>
      </w:r>
    </w:p>
    <w:p>
      <w:pPr>
        <w:pStyle w:val="Heading2"/>
      </w:pPr>
      <w:r>
        <w:t>RF-06. Creación de guías y recomendaciones</w:t>
      </w:r>
    </w:p>
    <w:p>
      <w:r>
        <w:t>Una guía podrá incluir:</w:t>
      </w:r>
    </w:p>
    <w:p>
      <w:pPr>
        <w:pStyle w:val="ListBullet"/>
      </w:pPr>
      <w:r>
        <w:t>Introducción.</w:t>
      </w:r>
    </w:p>
    <w:p>
      <w:pPr>
        <w:pStyle w:val="ListBullet"/>
      </w:pPr>
      <w:r>
        <w:t>Respuesta directa a la intención de búsqueda.</w:t>
      </w:r>
    </w:p>
    <w:p>
      <w:pPr>
        <w:pStyle w:val="ListBullet"/>
      </w:pPr>
      <w:r>
        <w:t>Criterios de selección.</w:t>
      </w:r>
    </w:p>
    <w:p>
      <w:pPr>
        <w:pStyle w:val="ListBullet"/>
      </w:pPr>
      <w:r>
        <w:t>Productos destacados.</w:t>
      </w:r>
    </w:p>
    <w:p>
      <w:pPr>
        <w:pStyle w:val="ListBullet"/>
      </w:pPr>
      <w:r>
        <w:t>Tabla comparativa.</w:t>
      </w:r>
    </w:p>
    <w:p>
      <w:pPr>
        <w:pStyle w:val="ListBullet"/>
      </w:pPr>
      <w:r>
        <w:t>Recomendación principal.</w:t>
      </w:r>
    </w:p>
    <w:p>
      <w:pPr>
        <w:pStyle w:val="ListBullet"/>
      </w:pPr>
      <w:r>
        <w:t>Mejor opción económica.</w:t>
      </w:r>
    </w:p>
    <w:p>
      <w:pPr>
        <w:pStyle w:val="ListBullet"/>
      </w:pPr>
      <w:r>
        <w:t>Mejor opción premium.</w:t>
      </w:r>
    </w:p>
    <w:p>
      <w:pPr>
        <w:pStyle w:val="ListBullet"/>
      </w:pPr>
      <w:r>
        <w:t>Ventajas e inconvenientes.</w:t>
      </w:r>
    </w:p>
    <w:p>
      <w:pPr>
        <w:pStyle w:val="ListBullet"/>
      </w:pPr>
      <w:r>
        <w:t>Guía de compra.</w:t>
      </w:r>
    </w:p>
    <w:p>
      <w:pPr>
        <w:pStyle w:val="ListBullet"/>
      </w:pPr>
      <w:r>
        <w:t>Preguntas frecuentes.</w:t>
      </w:r>
    </w:p>
    <w:p>
      <w:pPr>
        <w:pStyle w:val="ListBullet"/>
      </w:pPr>
      <w:r>
        <w:t>Artículos relacionados.</w:t>
      </w:r>
    </w:p>
    <w:p>
      <w:pPr>
        <w:pStyle w:val="ListBullet"/>
      </w:pPr>
      <w:r>
        <w:t>Fecha de revisión.</w:t>
      </w:r>
    </w:p>
    <w:p>
      <w:pPr>
        <w:pStyle w:val="Heading2"/>
      </w:pPr>
      <w:r>
        <w:t>RF-07. Tablas comparativas</w:t>
      </w:r>
    </w:p>
    <w:p>
      <w:r>
        <w:t>El administrador podrá:</w:t>
      </w:r>
    </w:p>
    <w:p>
      <w:pPr>
        <w:pStyle w:val="ListBullet"/>
      </w:pPr>
      <w:r>
        <w:t>Seleccionar productos existentes.</w:t>
      </w:r>
    </w:p>
    <w:p>
      <w:pPr>
        <w:pStyle w:val="ListBullet"/>
      </w:pPr>
      <w:r>
        <w:t>Elegir qué atributos comparar.</w:t>
      </w:r>
    </w:p>
    <w:p>
      <w:pPr>
        <w:pStyle w:val="ListBullet"/>
      </w:pPr>
      <w:r>
        <w:t>Cambiar el orden.</w:t>
      </w:r>
    </w:p>
    <w:p>
      <w:pPr>
        <w:pStyle w:val="ListBullet"/>
      </w:pPr>
      <w:r>
        <w:t>Destacar un producto.</w:t>
      </w:r>
    </w:p>
    <w:p>
      <w:pPr>
        <w:pStyle w:val="ListBullet"/>
      </w:pPr>
      <w:r>
        <w:t>Añadir etiquetas como “mejor calidad-precio”.</w:t>
      </w:r>
    </w:p>
    <w:p>
      <w:pPr>
        <w:pStyle w:val="ListBullet"/>
      </w:pPr>
      <w:r>
        <w:t>Añadir CTA de afiliado.</w:t>
      </w:r>
    </w:p>
    <w:p>
      <w:pPr>
        <w:pStyle w:val="ListBullet"/>
      </w:pPr>
      <w:r>
        <w:t>Ocultar columnas no aplicables.</w:t>
      </w:r>
    </w:p>
    <w:p>
      <w:pPr>
        <w:pStyle w:val="ListBullet"/>
      </w:pPr>
      <w:r>
        <w:t>Adaptar la tabla a dispositivos móviles.</w:t>
      </w:r>
    </w:p>
    <w:p>
      <w:r>
        <w:t>Las tablas deben generarse desde datos estructurados, no escribirse manualmente en HTML.</w:t>
      </w:r>
    </w:p>
    <w:p>
      <w:pPr>
        <w:pStyle w:val="Heading2"/>
      </w:pPr>
      <w:r>
        <w:t>RF-08. Buscador interno</w:t>
      </w:r>
    </w:p>
    <w:p>
      <w:r>
        <w:t>El usuario podrá buscar por:</w:t>
      </w:r>
    </w:p>
    <w:p>
      <w:pPr>
        <w:pStyle w:val="ListBullet"/>
      </w:pPr>
      <w:r>
        <w:t>Nombre del producto.</w:t>
      </w:r>
    </w:p>
    <w:p>
      <w:pPr>
        <w:pStyle w:val="ListBullet"/>
      </w:pPr>
      <w:r>
        <w:t>Categoría.</w:t>
      </w:r>
    </w:p>
    <w:p>
      <w:pPr>
        <w:pStyle w:val="ListBullet"/>
      </w:pPr>
      <w:r>
        <w:t>Edad.</w:t>
      </w:r>
    </w:p>
    <w:p>
      <w:pPr>
        <w:pStyle w:val="ListBullet"/>
      </w:pPr>
      <w:r>
        <w:t>Tipo de juguete.</w:t>
      </w:r>
    </w:p>
    <w:p>
      <w:pPr>
        <w:pStyle w:val="ListBullet"/>
      </w:pPr>
      <w:r>
        <w:t>Marca.</w:t>
      </w:r>
    </w:p>
    <w:p>
      <w:pPr>
        <w:pStyle w:val="ListBullet"/>
      </w:pPr>
      <w:r>
        <w:t>Habilidad.</w:t>
      </w:r>
    </w:p>
    <w:p>
      <w:pPr>
        <w:pStyle w:val="ListBullet"/>
      </w:pPr>
      <w:r>
        <w:t>Palabras contenidas en los artículos.</w:t>
      </w:r>
    </w:p>
    <w:p>
      <w:r>
        <w:t>El buscador deberá mostrar:</w:t>
      </w:r>
    </w:p>
    <w:p>
      <w:pPr>
        <w:pStyle w:val="ListBullet"/>
      </w:pPr>
      <w:r>
        <w:t>Título.</w:t>
      </w:r>
    </w:p>
    <w:p>
      <w:pPr>
        <w:pStyle w:val="ListBullet"/>
      </w:pPr>
      <w:r>
        <w:t>Imagen.</w:t>
      </w:r>
    </w:p>
    <w:p>
      <w:pPr>
        <w:pStyle w:val="ListBullet"/>
      </w:pPr>
      <w:r>
        <w:t>Tipo de contenido.</w:t>
      </w:r>
    </w:p>
    <w:p>
      <w:pPr>
        <w:pStyle w:val="ListBullet"/>
      </w:pPr>
      <w:r>
        <w:t>Extracto.</w:t>
      </w:r>
    </w:p>
    <w:p>
      <w:pPr>
        <w:pStyle w:val="ListBullet"/>
      </w:pPr>
      <w:r>
        <w:t>Categoría o edad.</w:t>
      </w:r>
    </w:p>
    <w:p>
      <w:pPr>
        <w:pStyle w:val="ListBullet"/>
      </w:pPr>
      <w:r>
        <w:t>Enlace al contenido.</w:t>
      </w:r>
    </w:p>
    <w:p>
      <w:pPr>
        <w:pStyle w:val="Heading2"/>
      </w:pPr>
      <w:r>
        <w:t>RF-09. Filtrado y navegación</w:t>
      </w:r>
    </w:p>
    <w:p>
      <w:r>
        <w:t>El usuario podrá acceder a recomendaciones mediante:</w:t>
      </w:r>
    </w:p>
    <w:p>
      <w:pPr>
        <w:pStyle w:val="ListBullet"/>
      </w:pPr>
      <w:r>
        <w:t>Edad.</w:t>
      </w:r>
    </w:p>
    <w:p>
      <w:pPr>
        <w:pStyle w:val="ListBullet"/>
      </w:pPr>
      <w:r>
        <w:t>Categoría.</w:t>
      </w:r>
    </w:p>
    <w:p>
      <w:pPr>
        <w:pStyle w:val="ListBullet"/>
      </w:pPr>
      <w:r>
        <w:t>Necesidad.</w:t>
      </w:r>
    </w:p>
    <w:p>
      <w:pPr>
        <w:pStyle w:val="ListBullet"/>
      </w:pPr>
      <w:r>
        <w:t>Tipo de actividad.</w:t>
      </w:r>
    </w:p>
    <w:p>
      <w:pPr>
        <w:pStyle w:val="ListBullet"/>
      </w:pPr>
      <w:r>
        <w:t>Presupuesto.</w:t>
      </w:r>
    </w:p>
    <w:p>
      <w:pPr>
        <w:pStyle w:val="ListBullet"/>
      </w:pPr>
      <w:r>
        <w:t>Uso interior o exterior.</w:t>
      </w:r>
    </w:p>
    <w:p>
      <w:r>
        <w:t>No recomiendo implementar en el MVP un filtrado complejo estilo comercio electrónico. Inicialmente puede resolverse mediante páginas editoriales, enlaces contextuales y filtros simples.</w:t>
      </w:r>
    </w:p>
    <w:p>
      <w:pPr>
        <w:pStyle w:val="Heading2"/>
      </w:pPr>
      <w:r>
        <w:t>RF-10. Enlazado interno</w:t>
      </w:r>
    </w:p>
    <w:p>
      <w:r>
        <w:t>Cada contenido podrá definir:</w:t>
      </w:r>
    </w:p>
    <w:p>
      <w:pPr>
        <w:pStyle w:val="ListBullet"/>
      </w:pPr>
      <w:r>
        <w:t>Página pilar.</w:t>
      </w:r>
    </w:p>
    <w:p>
      <w:pPr>
        <w:pStyle w:val="ListBullet"/>
      </w:pPr>
      <w:r>
        <w:t>Contenidos relacionados.</w:t>
      </w:r>
    </w:p>
    <w:p>
      <w:pPr>
        <w:pStyle w:val="ListBullet"/>
      </w:pPr>
      <w:r>
        <w:t>Productos asociados.</w:t>
      </w:r>
    </w:p>
    <w:p>
      <w:pPr>
        <w:pStyle w:val="ListBullet"/>
      </w:pPr>
      <w:r>
        <w:t>Comparativas relacionadas.</w:t>
      </w:r>
    </w:p>
    <w:p>
      <w:pPr>
        <w:pStyle w:val="ListBullet"/>
      </w:pPr>
      <w:r>
        <w:t>Enlaces prioritarios.</w:t>
      </w:r>
    </w:p>
    <w:p>
      <w:pPr>
        <w:pStyle w:val="ListBullet"/>
      </w:pPr>
      <w:r>
        <w:t>Texto ancla recomendado.</w:t>
      </w:r>
    </w:p>
    <w:p>
      <w:r>
        <w:t>El sistema debería sugerir enlaces internos relevantes, aunque su inserción pueda seguir siendo manual durante el MVP.</w:t>
      </w:r>
    </w:p>
    <w:p>
      <w:pPr>
        <w:pStyle w:val="Heading2"/>
      </w:pPr>
      <w:r>
        <w:t>RF-11. SEO por contenido</w:t>
      </w:r>
    </w:p>
    <w:p>
      <w:r>
        <w:t>Cada contenido permitirá configurar:</w:t>
      </w:r>
    </w:p>
    <w:p>
      <w:pPr>
        <w:pStyle w:val="ListBullet"/>
      </w:pPr>
      <w:r>
        <w:t>Título SEO.</w:t>
      </w:r>
    </w:p>
    <w:p>
      <w:pPr>
        <w:pStyle w:val="ListBullet"/>
      </w:pPr>
      <w:r>
        <w:t>Meta description.</w:t>
      </w:r>
    </w:p>
    <w:p>
      <w:pPr>
        <w:pStyle w:val="ListBullet"/>
      </w:pPr>
      <w:r>
        <w:t>Slug.</w:t>
      </w:r>
    </w:p>
    <w:p>
      <w:pPr>
        <w:pStyle w:val="ListBullet"/>
      </w:pPr>
      <w:r>
        <w:t>URL canónica.</w:t>
      </w:r>
    </w:p>
    <w:p>
      <w:pPr>
        <w:pStyle w:val="ListBullet"/>
      </w:pPr>
      <w:r>
        <w:t>Indexación o no indexación.</w:t>
      </w:r>
    </w:p>
    <w:p>
      <w:pPr>
        <w:pStyle w:val="ListBullet"/>
      </w:pPr>
      <w:r>
        <w:t>Imagen social.</w:t>
      </w:r>
    </w:p>
    <w:p>
      <w:pPr>
        <w:pStyle w:val="ListBullet"/>
      </w:pPr>
      <w:r>
        <w:t>Datos Open Graph.</w:t>
      </w:r>
    </w:p>
    <w:p>
      <w:pPr>
        <w:pStyle w:val="ListBullet"/>
      </w:pPr>
      <w:r>
        <w:t>Datos para X/Twitter.</w:t>
      </w:r>
    </w:p>
    <w:p>
      <w:pPr>
        <w:pStyle w:val="ListBullet"/>
      </w:pPr>
      <w:r>
        <w:t>Breadcrumb.</w:t>
      </w:r>
    </w:p>
    <w:p>
      <w:pPr>
        <w:pStyle w:val="ListBullet"/>
      </w:pPr>
      <w:r>
        <w:t>Datos estructurados.</w:t>
      </w:r>
    </w:p>
    <w:p>
      <w:pPr>
        <w:pStyle w:val="ListBullet"/>
      </w:pPr>
      <w:r>
        <w:t>Redirección en caso de cambio de URL.</w:t>
      </w:r>
    </w:p>
    <w:p>
      <w:r>
        <w:t>También deberá permitir editar el contenido principal sin depender del título SEO.</w:t>
      </w:r>
    </w:p>
    <w:p>
      <w:pPr>
        <w:pStyle w:val="Heading2"/>
      </w:pPr>
      <w:r>
        <w:t>RF-12. Datos estructurados</w:t>
      </w:r>
    </w:p>
    <w:p>
      <w:r>
        <w:t>El sistema generará, según el tipo de contenido:</w:t>
      </w:r>
    </w:p>
    <w:p>
      <w:pPr>
        <w:pStyle w:val="ListBullet"/>
      </w:pPr>
      <w:r>
        <w:rPr>
          <w:rFonts w:ascii="Liberation Mono" w:hAnsi="Liberation Mono"/>
          <w:sz w:val="18"/>
        </w:rPr>
        <w:t>Article</w:t>
      </w:r>
      <w:r>
        <w:t>.</w:t>
      </w:r>
    </w:p>
    <w:p>
      <w:pPr>
        <w:pStyle w:val="ListBullet"/>
      </w:pPr>
      <w:r>
        <w:rPr>
          <w:rFonts w:ascii="Liberation Mono" w:hAnsi="Liberation Mono"/>
          <w:sz w:val="18"/>
        </w:rPr>
        <w:t>BlogPosting</w:t>
      </w:r>
      <w:r>
        <w:t>.</w:t>
      </w:r>
    </w:p>
    <w:p>
      <w:pPr>
        <w:pStyle w:val="ListBullet"/>
      </w:pPr>
      <w:r>
        <w:rPr>
          <w:rFonts w:ascii="Liberation Mono" w:hAnsi="Liberation Mono"/>
          <w:sz w:val="18"/>
        </w:rPr>
        <w:t>BreadcrumbList</w:t>
      </w:r>
      <w:r>
        <w:t>.</w:t>
      </w:r>
    </w:p>
    <w:p>
      <w:pPr>
        <w:pStyle w:val="ListBullet"/>
      </w:pPr>
      <w:r>
        <w:rPr>
          <w:rFonts w:ascii="Liberation Mono" w:hAnsi="Liberation Mono"/>
          <w:sz w:val="18"/>
        </w:rPr>
        <w:t>ItemList</w:t>
      </w:r>
      <w:r>
        <w:t>.</w:t>
      </w:r>
    </w:p>
    <w:p>
      <w:pPr>
        <w:pStyle w:val="ListBullet"/>
      </w:pPr>
      <w:r>
        <w:rPr>
          <w:rFonts w:ascii="Liberation Mono" w:hAnsi="Liberation Mono"/>
          <w:sz w:val="18"/>
        </w:rPr>
        <w:t>Product</w:t>
      </w:r>
      <w:r>
        <w:t>, cuando sea adecuado.</w:t>
      </w:r>
    </w:p>
    <w:p>
      <w:pPr>
        <w:pStyle w:val="ListBullet"/>
      </w:pPr>
      <w:r>
        <w:rPr>
          <w:rFonts w:ascii="Liberation Mono" w:hAnsi="Liberation Mono"/>
          <w:sz w:val="18"/>
        </w:rPr>
        <w:t>Review</w:t>
      </w:r>
      <w:r>
        <w:t>, únicamente cuando la valoración sea editorial y se cumplan las políticas aplicables.</w:t>
      </w:r>
    </w:p>
    <w:p>
      <w:pPr>
        <w:pStyle w:val="ListBullet"/>
      </w:pPr>
      <w:r>
        <w:rPr>
          <w:rFonts w:ascii="Liberation Mono" w:hAnsi="Liberation Mono"/>
          <w:sz w:val="18"/>
        </w:rPr>
        <w:t>Organization</w:t>
      </w:r>
      <w:r>
        <w:t>.</w:t>
      </w:r>
    </w:p>
    <w:p>
      <w:pPr>
        <w:pStyle w:val="ListBullet"/>
      </w:pPr>
      <w:r>
        <w:rPr>
          <w:rFonts w:ascii="Liberation Mono" w:hAnsi="Liberation Mono"/>
          <w:sz w:val="18"/>
        </w:rPr>
        <w:t>Person</w:t>
      </w:r>
      <w:r>
        <w:t>.</w:t>
      </w:r>
    </w:p>
    <w:p>
      <w:pPr>
        <w:pStyle w:val="ListBullet"/>
      </w:pPr>
      <w:r>
        <w:rPr>
          <w:rFonts w:ascii="Liberation Mono" w:hAnsi="Liberation Mono"/>
          <w:sz w:val="18"/>
        </w:rPr>
        <w:t>WebSite</w:t>
      </w:r>
      <w:r>
        <w:t>.</w:t>
      </w:r>
    </w:p>
    <w:p>
      <w:pPr>
        <w:pStyle w:val="ListBullet"/>
      </w:pPr>
      <w:r>
        <w:rPr>
          <w:rFonts w:ascii="Liberation Mono" w:hAnsi="Liberation Mono"/>
          <w:sz w:val="18"/>
        </w:rPr>
        <w:t>WebPage</w:t>
      </w:r>
      <w:r>
        <w:t>.</w:t>
      </w:r>
    </w:p>
    <w:p>
      <w:r>
        <w:t>Las preguntas frecuentes pueden mostrarse al usuario aunque su marcado estructurado deberá gestionarse de acuerdo con las políticas vigentes de Google.</w:t>
      </w:r>
    </w:p>
    <w:p>
      <w:pPr>
        <w:pStyle w:val="Heading2"/>
      </w:pPr>
      <w:r>
        <w:t>RF-13. Gestión de autores y revisión editorial</w:t>
      </w:r>
    </w:p>
    <w:p>
      <w:r>
        <w:t>Cada contenido tendrá:</w:t>
      </w:r>
    </w:p>
    <w:p>
      <w:pPr>
        <w:pStyle w:val="ListBullet"/>
      </w:pPr>
      <w:r>
        <w:t>Autor.</w:t>
      </w:r>
    </w:p>
    <w:p>
      <w:pPr>
        <w:pStyle w:val="ListBullet"/>
      </w:pPr>
      <w:r>
        <w:t>Revisor, cuando corresponda.</w:t>
      </w:r>
    </w:p>
    <w:p>
      <w:pPr>
        <w:pStyle w:val="ListBullet"/>
      </w:pPr>
      <w:r>
        <w:t>Fecha de publicación.</w:t>
      </w:r>
    </w:p>
    <w:p>
      <w:pPr>
        <w:pStyle w:val="ListBullet"/>
      </w:pPr>
      <w:r>
        <w:t>Fecha de modificación.</w:t>
      </w:r>
    </w:p>
    <w:p>
      <w:pPr>
        <w:pStyle w:val="ListBullet"/>
      </w:pPr>
      <w:r>
        <w:t>Fecha de última revisión editorial.</w:t>
      </w:r>
    </w:p>
    <w:p>
      <w:pPr>
        <w:pStyle w:val="ListBullet"/>
      </w:pPr>
      <w:r>
        <w:t>Breve explicación de la metodología utilizada.</w:t>
      </w:r>
    </w:p>
    <w:p>
      <w:r>
        <w:t>Esto ayudará a mejorar credibilidad, consistencia y mantenimiento.</w:t>
      </w:r>
    </w:p>
    <w:p>
      <w:pPr>
        <w:pStyle w:val="Heading2"/>
      </w:pPr>
      <w:r>
        <w:t>RF-14. Analítica</w:t>
      </w:r>
    </w:p>
    <w:p>
      <w:r>
        <w:t>El sistema deberá medir:</w:t>
      </w:r>
    </w:p>
    <w:p>
      <w:pPr>
        <w:pStyle w:val="ListBullet"/>
      </w:pPr>
      <w:r>
        <w:t>Visitas.</w:t>
      </w:r>
    </w:p>
    <w:p>
      <w:pPr>
        <w:pStyle w:val="ListBullet"/>
      </w:pPr>
      <w:r>
        <w:t>Usuarios.</w:t>
      </w:r>
    </w:p>
    <w:p>
      <w:pPr>
        <w:pStyle w:val="ListBullet"/>
      </w:pPr>
      <w:r>
        <w:t>Páginas vistas.</w:t>
      </w:r>
    </w:p>
    <w:p>
      <w:pPr>
        <w:pStyle w:val="ListBullet"/>
      </w:pPr>
      <w:r>
        <w:t>Origen del tráfico.</w:t>
      </w:r>
    </w:p>
    <w:p>
      <w:pPr>
        <w:pStyle w:val="ListBullet"/>
      </w:pPr>
      <w:r>
        <w:t>Consultas orgánicas.</w:t>
      </w:r>
    </w:p>
    <w:p>
      <w:pPr>
        <w:pStyle w:val="ListBullet"/>
      </w:pPr>
      <w:r>
        <w:t>Posiciones SEO.</w:t>
      </w:r>
    </w:p>
    <w:p>
      <w:pPr>
        <w:pStyle w:val="ListBullet"/>
      </w:pPr>
      <w:r>
        <w:t>Clics en afiliados.</w:t>
      </w:r>
    </w:p>
    <w:p>
      <w:pPr>
        <w:pStyle w:val="ListBullet"/>
      </w:pPr>
      <w:r>
        <w:t>CTR de botones.</w:t>
      </w:r>
    </w:p>
    <w:p>
      <w:pPr>
        <w:pStyle w:val="ListBullet"/>
      </w:pPr>
      <w:r>
        <w:t>Página de origen del clic.</w:t>
      </w:r>
    </w:p>
    <w:p>
      <w:pPr>
        <w:pStyle w:val="ListBullet"/>
      </w:pPr>
      <w:r>
        <w:t>Producto seleccionado.</w:t>
      </w:r>
    </w:p>
    <w:p>
      <w:pPr>
        <w:pStyle w:val="ListBullet"/>
      </w:pPr>
      <w:r>
        <w:t>Dispositivo.</w:t>
      </w:r>
    </w:p>
    <w:p>
      <w:pPr>
        <w:pStyle w:val="ListBullet"/>
      </w:pPr>
      <w:r>
        <w:t>Contenidos con mejor conversión.</w:t>
      </w:r>
    </w:p>
    <w:p>
      <w:r>
        <w:t>La analítica mínima puede resolverse con:</w:t>
      </w:r>
    </w:p>
    <w:p>
      <w:pPr>
        <w:pStyle w:val="ListBullet"/>
      </w:pPr>
      <w:r>
        <w:t>Google Analytics 4.</w:t>
      </w:r>
    </w:p>
    <w:p>
      <w:pPr>
        <w:pStyle w:val="ListBullet"/>
      </w:pPr>
      <w:r>
        <w:t>Google Search Console.</w:t>
      </w:r>
    </w:p>
    <w:p>
      <w:pPr>
        <w:pStyle w:val="ListBullet"/>
      </w:pPr>
      <w:r>
        <w:t>Un sistema propio o plugin para eventos de clic.</w:t>
      </w:r>
    </w:p>
    <w:p>
      <w:pPr>
        <w:pStyle w:val="ListBullet"/>
      </w:pPr>
      <w:r>
        <w:t>Opcionalmente Microsoft Clarity.</w:t>
      </w:r>
    </w:p>
    <w:p>
      <w:pPr>
        <w:pStyle w:val="Heading2"/>
      </w:pPr>
      <w:r>
        <w:t>RF-15. Gestión de banners y avisos</w:t>
      </w:r>
    </w:p>
    <w:p>
      <w:r>
        <w:t>El sistema mostrará:</w:t>
      </w:r>
    </w:p>
    <w:p>
      <w:pPr>
        <w:pStyle w:val="ListBullet"/>
      </w:pPr>
      <w:r>
        <w:t>Aviso general de afiliación.</w:t>
      </w:r>
    </w:p>
    <w:p>
      <w:pPr>
        <w:pStyle w:val="ListBullet"/>
      </w:pPr>
      <w:r>
        <w:t>Aviso contextual en páginas con enlaces patrocinados.</w:t>
      </w:r>
    </w:p>
    <w:p>
      <w:pPr>
        <w:pStyle w:val="ListBullet"/>
      </w:pPr>
      <w:r>
        <w:t>Banner de cookies.</w:t>
      </w:r>
    </w:p>
    <w:p>
      <w:pPr>
        <w:pStyle w:val="ListBullet"/>
      </w:pPr>
      <w:r>
        <w:t>Enlaces a privacidad y configuración de cookies.</w:t>
      </w:r>
    </w:p>
    <w:p>
      <w:pPr>
        <w:pStyle w:val="Heading2"/>
      </w:pPr>
      <w:r>
        <w:t>RF-16. Contenidos relacionados</w:t>
      </w:r>
    </w:p>
    <w:p>
      <w:r>
        <w:t>Al final o durante el contenido se podrán mostrar:</w:t>
      </w:r>
    </w:p>
    <w:p>
      <w:pPr>
        <w:pStyle w:val="ListBullet"/>
      </w:pPr>
      <w:r>
        <w:t>Guías relacionadas.</w:t>
      </w:r>
    </w:p>
    <w:p>
      <w:pPr>
        <w:pStyle w:val="ListBullet"/>
      </w:pPr>
      <w:r>
        <w:t>Comparativas.</w:t>
      </w:r>
    </w:p>
    <w:p>
      <w:pPr>
        <w:pStyle w:val="ListBullet"/>
      </w:pPr>
      <w:r>
        <w:t>Artículos informacionales.</w:t>
      </w:r>
    </w:p>
    <w:p>
      <w:pPr>
        <w:pStyle w:val="ListBullet"/>
      </w:pPr>
      <w:r>
        <w:t>Categorías.</w:t>
      </w:r>
    </w:p>
    <w:p>
      <w:pPr>
        <w:pStyle w:val="ListBullet"/>
      </w:pPr>
      <w:r>
        <w:t>Productos relacionados.</w:t>
      </w:r>
    </w:p>
    <w:p>
      <w:r>
        <w:t>La selección podrá ser manual, automática o mixta.</w:t>
      </w:r>
    </w:p>
    <w:p>
      <w:pPr>
        <w:pStyle w:val="Heading2"/>
      </w:pPr>
      <w:r>
        <w:t>RF-17. Administración de menús</w:t>
      </w:r>
    </w:p>
    <w:p>
      <w:r>
        <w:t>El administrador podrá modificar:</w:t>
      </w:r>
    </w:p>
    <w:p>
      <w:pPr>
        <w:pStyle w:val="ListBullet"/>
      </w:pPr>
      <w:r>
        <w:t>Menú principal.</w:t>
      </w:r>
    </w:p>
    <w:p>
      <w:pPr>
        <w:pStyle w:val="ListBullet"/>
      </w:pPr>
      <w:r>
        <w:t>Menú del pie.</w:t>
      </w:r>
    </w:p>
    <w:p>
      <w:pPr>
        <w:pStyle w:val="ListBullet"/>
      </w:pPr>
      <w:r>
        <w:t>Enlaces destacados.</w:t>
      </w:r>
    </w:p>
    <w:p>
      <w:pPr>
        <w:pStyle w:val="ListBullet"/>
      </w:pPr>
      <w:r>
        <w:t>Categorías visibles.</w:t>
      </w:r>
    </w:p>
    <w:p>
      <w:pPr>
        <w:pStyle w:val="ListBullet"/>
      </w:pPr>
      <w:r>
        <w:t>Orden de navegación.</w:t>
      </w:r>
    </w:p>
    <w:p>
      <w:pPr>
        <w:pStyle w:val="Heading2"/>
      </w:pPr>
      <w:r>
        <w:t>RF-18. Mantenimiento editorial</w:t>
      </w:r>
    </w:p>
    <w:p>
      <w:r>
        <w:t>El sistema permitirá obtener listados de:</w:t>
      </w:r>
    </w:p>
    <w:p>
      <w:pPr>
        <w:pStyle w:val="ListBullet"/>
      </w:pPr>
      <w:r>
        <w:t>Contenidos sin actualizar durante un periodo determinado.</w:t>
      </w:r>
    </w:p>
    <w:p>
      <w:pPr>
        <w:pStyle w:val="ListBullet"/>
      </w:pPr>
      <w:r>
        <w:t>Productos sin revisar.</w:t>
      </w:r>
    </w:p>
    <w:p>
      <w:pPr>
        <w:pStyle w:val="ListBullet"/>
      </w:pPr>
      <w:r>
        <w:t>Enlaces de afiliado pendientes.</w:t>
      </w:r>
    </w:p>
    <w:p>
      <w:pPr>
        <w:pStyle w:val="ListBullet"/>
      </w:pPr>
      <w:r>
        <w:t>Contenidos sin meta description.</w:t>
      </w:r>
    </w:p>
    <w:p>
      <w:pPr>
        <w:pStyle w:val="ListBullet"/>
      </w:pPr>
      <w:r>
        <w:t>Artículos sin enlaces internos suficientes.</w:t>
      </w:r>
    </w:p>
    <w:p>
      <w:pPr>
        <w:pStyle w:val="ListBullet"/>
      </w:pPr>
      <w:r>
        <w:t>Páginas huérfanas.</w:t>
      </w:r>
    </w:p>
    <w:p>
      <w:pPr>
        <w:pStyle w:val="ListBullet"/>
      </w:pPr>
      <w:r>
        <w:t>Productos sin disponibilidad.</w:t>
      </w:r>
    </w:p>
    <w:p>
      <w:pPr>
        <w:pStyle w:val="ListBullet"/>
      </w:pPr>
      <w:r>
        <w:t>Contenidos con fecha de revisión vencida.</w:t>
      </w:r>
    </w:p>
    <w:p>
      <w:pPr>
        <w:pStyle w:val="Heading1"/>
      </w:pPr>
      <w:r>
        <w:t>3. Definir requisitos no funcionales</w:t>
      </w:r>
    </w:p>
    <w:p>
      <w:pPr>
        <w:pStyle w:val="Heading2"/>
      </w:pPr>
      <w:r>
        <w:t>RNF-01. Rendimiento</w:t>
      </w:r>
    </w:p>
    <w:p>
      <w:r>
        <w:t>Objetivos iniciales:</w:t>
      </w:r>
    </w:p>
    <w:p>
      <w:pPr>
        <w:pStyle w:val="ListBullet"/>
      </w:pPr>
      <w:r>
        <w:t>LCP inferior a 2,5 segundos.</w:t>
      </w:r>
    </w:p>
    <w:p>
      <w:pPr>
        <w:pStyle w:val="ListBullet"/>
      </w:pPr>
      <w:r>
        <w:t>INP inferior a 200 milisegundos.</w:t>
      </w:r>
    </w:p>
    <w:p>
      <w:pPr>
        <w:pStyle w:val="ListBullet"/>
      </w:pPr>
      <w:r>
        <w:t>CLS inferior a 0,1.</w:t>
      </w:r>
    </w:p>
    <w:p>
      <w:pPr>
        <w:pStyle w:val="ListBullet"/>
      </w:pPr>
      <w:r>
        <w:t>Tiempo de respuesta del servidor preferentemente inferior a 500 ms.</w:t>
      </w:r>
    </w:p>
    <w:p>
      <w:pPr>
        <w:pStyle w:val="ListBullet"/>
      </w:pPr>
      <w:r>
        <w:t>Imágenes servidas en WebP o AVIF.</w:t>
      </w:r>
    </w:p>
    <w:p>
      <w:pPr>
        <w:pStyle w:val="ListBullet"/>
      </w:pPr>
      <w:r>
        <w:t>Lazy loading fuera del primer viewport.</w:t>
      </w:r>
    </w:p>
    <w:p>
      <w:pPr>
        <w:pStyle w:val="ListBullet"/>
      </w:pPr>
      <w:r>
        <w:t>Caché de página.</w:t>
      </w:r>
    </w:p>
    <w:p>
      <w:pPr>
        <w:pStyle w:val="ListBullet"/>
      </w:pPr>
      <w:r>
        <w:t>Minimización de JavaScript.</w:t>
      </w:r>
    </w:p>
    <w:p>
      <w:pPr>
        <w:pStyle w:val="ListBullet"/>
      </w:pPr>
      <w:r>
        <w:t>Carga diferida de scripts no esenciales.</w:t>
      </w:r>
    </w:p>
    <w:p>
      <w:r>
        <w:t>Las páginas editoriales deben funcionar aunque el JavaScript cliente sea mínimo.</w:t>
      </w:r>
    </w:p>
    <w:p>
      <w:pPr>
        <w:pStyle w:val="Heading2"/>
      </w:pPr>
      <w:r>
        <w:t>RNF-02. SEO técnico</w:t>
      </w:r>
    </w:p>
    <w:p>
      <w:r>
        <w:t>El sistema deberá ofrecer:</w:t>
      </w:r>
    </w:p>
    <w:p>
      <w:pPr>
        <w:pStyle w:val="ListBullet"/>
      </w:pPr>
      <w:r>
        <w:t>HTML renderizado en servidor o previamente generado.</w:t>
      </w:r>
    </w:p>
    <w:p>
      <w:pPr>
        <w:pStyle w:val="ListBullet"/>
      </w:pPr>
      <w:r>
        <w:t>URLs legibles.</w:t>
      </w:r>
    </w:p>
    <w:p>
      <w:pPr>
        <w:pStyle w:val="ListBullet"/>
      </w:pPr>
      <w:r>
        <w:t>Canonicals correctas.</w:t>
      </w:r>
    </w:p>
    <w:p>
      <w:pPr>
        <w:pStyle w:val="ListBullet"/>
      </w:pPr>
      <w:r>
        <w:t>Sitemap XML.</w:t>
      </w:r>
    </w:p>
    <w:p>
      <w:pPr>
        <w:pStyle w:val="ListBullet"/>
      </w:pPr>
      <w:r>
        <w:rPr>
          <w:rFonts w:ascii="Liberation Mono" w:hAnsi="Liberation Mono"/>
          <w:sz w:val="18"/>
        </w:rPr>
        <w:t>robots.txt</w:t>
      </w:r>
      <w:r>
        <w:t>.</w:t>
      </w:r>
    </w:p>
    <w:p>
      <w:pPr>
        <w:pStyle w:val="ListBullet"/>
      </w:pPr>
      <w:r>
        <w:t>Breadcrumbs.</w:t>
      </w:r>
    </w:p>
    <w:p>
      <w:pPr>
        <w:pStyle w:val="ListBullet"/>
      </w:pPr>
      <w:r>
        <w:t>Redirecciones 301.</w:t>
      </w:r>
    </w:p>
    <w:p>
      <w:pPr>
        <w:pStyle w:val="ListBullet"/>
      </w:pPr>
      <w:r>
        <w:t>Control de indexación.</w:t>
      </w:r>
    </w:p>
    <w:p>
      <w:pPr>
        <w:pStyle w:val="ListBullet"/>
      </w:pPr>
      <w:r>
        <w:t xml:space="preserve">Etiquetas </w:t>
      </w:r>
      <w:r>
        <w:rPr>
          <w:rFonts w:ascii="Liberation Mono" w:hAnsi="Liberation Mono"/>
          <w:sz w:val="18"/>
        </w:rPr>
        <w:t>hreflang</w:t>
      </w:r>
      <w:r>
        <w:t xml:space="preserve"> sólo si en el futuro existen versiones lingüísticas.</w:t>
      </w:r>
    </w:p>
    <w:p>
      <w:pPr>
        <w:pStyle w:val="ListBullet"/>
      </w:pPr>
      <w:r>
        <w:t>Paginación correctamente gestionada.</w:t>
      </w:r>
    </w:p>
    <w:p>
      <w:pPr>
        <w:pStyle w:val="ListBullet"/>
      </w:pPr>
      <w:r>
        <w:t>Prevención de contenido duplicado.</w:t>
      </w:r>
    </w:p>
    <w:p>
      <w:pPr>
        <w:pStyle w:val="ListBullet"/>
      </w:pPr>
      <w:r>
        <w:t>Prevención de canibalización mediante una arquitectura editorial controlada.</w:t>
      </w:r>
    </w:p>
    <w:p>
      <w:pPr>
        <w:pStyle w:val="Heading2"/>
      </w:pPr>
      <w:r>
        <w:t>RNF-03. Diseño responsive</w:t>
      </w:r>
    </w:p>
    <w:p>
      <w:r>
        <w:t>La web deberá funcionar correctamente en:</w:t>
      </w:r>
    </w:p>
    <w:p>
      <w:pPr>
        <w:pStyle w:val="ListBullet"/>
      </w:pPr>
      <w:r>
        <w:t>Móvil.</w:t>
      </w:r>
    </w:p>
    <w:p>
      <w:pPr>
        <w:pStyle w:val="ListBullet"/>
      </w:pPr>
      <w:r>
        <w:t>Tablet.</w:t>
      </w:r>
    </w:p>
    <w:p>
      <w:pPr>
        <w:pStyle w:val="ListBullet"/>
      </w:pPr>
      <w:r>
        <w:t>Ordenador portátil.</w:t>
      </w:r>
    </w:p>
    <w:p>
      <w:pPr>
        <w:pStyle w:val="ListBullet"/>
      </w:pPr>
      <w:r>
        <w:t>Pantallas de escritorio.</w:t>
      </w:r>
    </w:p>
    <w:p>
      <w:r>
        <w:t xml:space="preserve">El diseño debe plantearse con enfoque </w:t>
      </w:r>
      <w:r>
        <w:rPr>
          <w:b/>
        </w:rPr>
        <w:t>mobile first</w:t>
      </w:r>
      <w:r>
        <w:t>, porque una parte importante del tráfico llegará desde dispositivos móviles.</w:t>
      </w:r>
    </w:p>
    <w:p>
      <w:pPr>
        <w:pStyle w:val="Heading2"/>
      </w:pPr>
      <w:r>
        <w:t>RNF-04. Accesibilidad</w:t>
      </w:r>
    </w:p>
    <w:p>
      <w:r>
        <w:t xml:space="preserve">Objetivo mínimo: </w:t>
      </w:r>
      <w:r>
        <w:rPr>
          <w:b/>
        </w:rPr>
        <w:t>WCAG 2.2 nivel AA</w:t>
      </w:r>
      <w:r>
        <w:t xml:space="preserve"> en los componentes principales.</w:t>
      </w:r>
    </w:p>
    <w:p>
      <w:r>
        <w:t>Debe incluir:</w:t>
      </w:r>
    </w:p>
    <w:p>
      <w:pPr>
        <w:pStyle w:val="ListBullet"/>
      </w:pPr>
      <w:r>
        <w:t>Contraste suficiente.</w:t>
      </w:r>
    </w:p>
    <w:p>
      <w:pPr>
        <w:pStyle w:val="ListBullet"/>
      </w:pPr>
      <w:r>
        <w:t>Navegación mediante teclado.</w:t>
      </w:r>
    </w:p>
    <w:p>
      <w:pPr>
        <w:pStyle w:val="ListBullet"/>
      </w:pPr>
      <w:r>
        <w:t>Foco visible.</w:t>
      </w:r>
    </w:p>
    <w:p>
      <w:pPr>
        <w:pStyle w:val="ListBullet"/>
      </w:pPr>
      <w:r>
        <w:t>HTML semántico.</w:t>
      </w:r>
    </w:p>
    <w:p>
      <w:pPr>
        <w:pStyle w:val="ListBullet"/>
      </w:pPr>
      <w:r>
        <w:t>Textos alternativos.</w:t>
      </w:r>
    </w:p>
    <w:p>
      <w:pPr>
        <w:pStyle w:val="ListBullet"/>
      </w:pPr>
      <w:r>
        <w:t>Etiquetas accesibles en formularios.</w:t>
      </w:r>
    </w:p>
    <w:p>
      <w:pPr>
        <w:pStyle w:val="ListBullet"/>
      </w:pPr>
      <w:r>
        <w:t>Jerarquía correcta de encabezados.</w:t>
      </w:r>
    </w:p>
    <w:p>
      <w:pPr>
        <w:pStyle w:val="ListBullet"/>
      </w:pPr>
      <w:r>
        <w:t>Botones suficientemente grandes.</w:t>
      </w:r>
    </w:p>
    <w:p>
      <w:pPr>
        <w:pStyle w:val="ListBullet"/>
      </w:pPr>
      <w:r>
        <w:t>Mensajes comprensibles.</w:t>
      </w:r>
    </w:p>
    <w:p>
      <w:pPr>
        <w:pStyle w:val="ListBullet"/>
      </w:pPr>
      <w:r>
        <w:t>No depender únicamente del color.</w:t>
      </w:r>
    </w:p>
    <w:p>
      <w:pPr>
        <w:pStyle w:val="Heading2"/>
      </w:pPr>
      <w:r>
        <w:t>RNF-05. Seguridad</w:t>
      </w:r>
    </w:p>
    <w:p>
      <w:r>
        <w:t>El sistema deberá:</w:t>
      </w:r>
    </w:p>
    <w:p>
      <w:pPr>
        <w:pStyle w:val="ListBullet"/>
      </w:pPr>
      <w:r>
        <w:t>Utilizar HTTPS.</w:t>
      </w:r>
    </w:p>
    <w:p>
      <w:pPr>
        <w:pStyle w:val="ListBullet"/>
      </w:pPr>
      <w:r>
        <w:t>Mantener dependencias actualizadas.</w:t>
      </w:r>
    </w:p>
    <w:p>
      <w:pPr>
        <w:pStyle w:val="ListBullet"/>
      </w:pPr>
      <w:r>
        <w:t>Limitar intentos de acceso.</w:t>
      </w:r>
    </w:p>
    <w:p>
      <w:pPr>
        <w:pStyle w:val="ListBullet"/>
      </w:pPr>
      <w:r>
        <w:t>Proteger el panel administrativo.</w:t>
      </w:r>
    </w:p>
    <w:p>
      <w:pPr>
        <w:pStyle w:val="ListBullet"/>
      </w:pPr>
      <w:r>
        <w:t>Aplicar roles y permisos.</w:t>
      </w:r>
    </w:p>
    <w:p>
      <w:pPr>
        <w:pStyle w:val="ListBullet"/>
      </w:pPr>
      <w:r>
        <w:t>Prevenir XSS, CSRF, SQL injection y carga de archivos maliciosos.</w:t>
      </w:r>
    </w:p>
    <w:p>
      <w:pPr>
        <w:pStyle w:val="ListBullet"/>
      </w:pPr>
      <w:r>
        <w:t>Realizar copias de seguridad.</w:t>
      </w:r>
    </w:p>
    <w:p>
      <w:pPr>
        <w:pStyle w:val="ListBullet"/>
      </w:pPr>
      <w:r>
        <w:t>Registrar errores y accesos relevantes.</w:t>
      </w:r>
    </w:p>
    <w:p>
      <w:pPr>
        <w:pStyle w:val="ListBullet"/>
      </w:pPr>
      <w:r>
        <w:t>Evitar mostrar información técnica en producción.</w:t>
      </w:r>
    </w:p>
    <w:p>
      <w:pPr>
        <w:pStyle w:val="ListBullet"/>
      </w:pPr>
      <w:r>
        <w:t>Utilizar autenticación robusta.</w:t>
      </w:r>
    </w:p>
    <w:p>
      <w:pPr>
        <w:pStyle w:val="ListBullet"/>
      </w:pPr>
      <w:r>
        <w:t>Permitir autenticación de doble factor para administradores.</w:t>
      </w:r>
    </w:p>
    <w:p>
      <w:pPr>
        <w:pStyle w:val="Heading2"/>
      </w:pPr>
      <w:r>
        <w:t>RNF-06. Privacidad y cumplimiento legal</w:t>
      </w:r>
    </w:p>
    <w:p>
      <w:r>
        <w:t>Deberá contemplar:</w:t>
      </w:r>
    </w:p>
    <w:p>
      <w:pPr>
        <w:pStyle w:val="ListBullet"/>
      </w:pPr>
      <w:r>
        <w:t>RGPD.</w:t>
      </w:r>
    </w:p>
    <w:p>
      <w:pPr>
        <w:pStyle w:val="ListBullet"/>
      </w:pPr>
      <w:r>
        <w:t>LOPDGDD.</w:t>
      </w:r>
    </w:p>
    <w:p>
      <w:pPr>
        <w:pStyle w:val="ListBullet"/>
      </w:pPr>
      <w:r>
        <w:t>Consentimiento de cookies.</w:t>
      </w:r>
    </w:p>
    <w:p>
      <w:pPr>
        <w:pStyle w:val="ListBullet"/>
      </w:pPr>
      <w:r>
        <w:t>Bloqueo previo de cookies no necesarias.</w:t>
      </w:r>
    </w:p>
    <w:p>
      <w:pPr>
        <w:pStyle w:val="ListBullet"/>
      </w:pPr>
      <w:r>
        <w:t>Política de privacidad.</w:t>
      </w:r>
    </w:p>
    <w:p>
      <w:pPr>
        <w:pStyle w:val="ListBullet"/>
      </w:pPr>
      <w:r>
        <w:t>Política de cookies.</w:t>
      </w:r>
    </w:p>
    <w:p>
      <w:pPr>
        <w:pStyle w:val="ListBullet"/>
      </w:pPr>
      <w:r>
        <w:t>Aviso legal.</w:t>
      </w:r>
    </w:p>
    <w:p>
      <w:pPr>
        <w:pStyle w:val="ListBullet"/>
      </w:pPr>
      <w:r>
        <w:t>Información sobre afiliación.</w:t>
      </w:r>
    </w:p>
    <w:p>
      <w:pPr>
        <w:pStyle w:val="ListBullet"/>
      </w:pPr>
      <w:r>
        <w:t>Formulario de contacto con consentimiento.</w:t>
      </w:r>
    </w:p>
    <w:p>
      <w:pPr>
        <w:pStyle w:val="ListBullet"/>
      </w:pPr>
      <w:r>
        <w:t>Registro o evidencia del consentimiento cuando sea necesario.</w:t>
      </w:r>
    </w:p>
    <w:p>
      <w:pPr>
        <w:pStyle w:val="Heading2"/>
      </w:pPr>
      <w:r>
        <w:t>RNF-07. Disponibilidad y recuperación</w:t>
      </w:r>
    </w:p>
    <w:p>
      <w:r>
        <w:t>Objetivos razonables para el MVP:</w:t>
      </w:r>
    </w:p>
    <w:p>
      <w:pPr>
        <w:pStyle w:val="ListBullet"/>
      </w:pPr>
      <w:r>
        <w:t>Disponibilidad objetivo: 99,5 % mensual.</w:t>
      </w:r>
    </w:p>
    <w:p>
      <w:pPr>
        <w:pStyle w:val="ListBullet"/>
      </w:pPr>
      <w:r>
        <w:t>Copia de seguridad diaria de datos.</w:t>
      </w:r>
    </w:p>
    <w:p>
      <w:pPr>
        <w:pStyle w:val="ListBullet"/>
      </w:pPr>
      <w:r>
        <w:t>Copia periódica de archivos.</w:t>
      </w:r>
    </w:p>
    <w:p>
      <w:pPr>
        <w:pStyle w:val="ListBullet"/>
      </w:pPr>
      <w:r>
        <w:t>Retención de varias versiones.</w:t>
      </w:r>
    </w:p>
    <w:p>
      <w:pPr>
        <w:pStyle w:val="ListBullet"/>
      </w:pPr>
      <w:r>
        <w:t>Posibilidad de restauración completa.</w:t>
      </w:r>
    </w:p>
    <w:p>
      <w:pPr>
        <w:pStyle w:val="ListBullet"/>
      </w:pPr>
      <w:r>
        <w:t>Entorno de pruebas separado de producción.</w:t>
      </w:r>
    </w:p>
    <w:p>
      <w:pPr>
        <w:pStyle w:val="ListBullet"/>
      </w:pPr>
      <w:r>
        <w:t>Procedimiento documentado de recuperación.</w:t>
      </w:r>
    </w:p>
    <w:p>
      <w:pPr>
        <w:pStyle w:val="Heading2"/>
      </w:pPr>
      <w:r>
        <w:t>RNF-08. Escalabilidad</w:t>
      </w:r>
    </w:p>
    <w:p>
      <w:r>
        <w:t>La solución deberá soportar:</w:t>
      </w:r>
    </w:p>
    <w:p>
      <w:pPr>
        <w:pStyle w:val="ListBullet"/>
      </w:pPr>
      <w:r>
        <w:t>Miles de artículos.</w:t>
      </w:r>
    </w:p>
    <w:p>
      <w:pPr>
        <w:pStyle w:val="ListBullet"/>
      </w:pPr>
      <w:r>
        <w:t>Miles de productos relacionados.</w:t>
      </w:r>
    </w:p>
    <w:p>
      <w:pPr>
        <w:pStyle w:val="ListBullet"/>
      </w:pPr>
      <w:r>
        <w:t>Incremento progresivo del tráfico.</w:t>
      </w:r>
    </w:p>
    <w:p>
      <w:pPr>
        <w:pStyle w:val="ListBullet"/>
      </w:pPr>
      <w:r>
        <w:t>Nuevas categorías.</w:t>
      </w:r>
    </w:p>
    <w:p>
      <w:pPr>
        <w:pStyle w:val="ListBullet"/>
      </w:pPr>
      <w:r>
        <w:t>Nuevos tipos de contenido.</w:t>
      </w:r>
    </w:p>
    <w:p>
      <w:pPr>
        <w:pStyle w:val="ListBullet"/>
      </w:pPr>
      <w:r>
        <w:t>Posible ampliación a otras edades.</w:t>
      </w:r>
    </w:p>
    <w:p>
      <w:pPr>
        <w:pStyle w:val="ListBullet"/>
      </w:pPr>
      <w:r>
        <w:t>Posible integración con otros programas de afiliación.</w:t>
      </w:r>
    </w:p>
    <w:p>
      <w:pPr>
        <w:pStyle w:val="ListBullet"/>
      </w:pPr>
      <w:r>
        <w:t>Posible incorporación de otros idiomas.</w:t>
      </w:r>
    </w:p>
    <w:p>
      <w:r>
        <w:t>No es necesario diseñar para millones de usuarios desde el primer día, pero sí evitar una estructura que obligue a rehacer todo al crecer.</w:t>
      </w:r>
    </w:p>
    <w:p>
      <w:pPr>
        <w:pStyle w:val="Heading2"/>
      </w:pPr>
      <w:r>
        <w:t>RNF-09. Mantenibilidad</w:t>
      </w:r>
    </w:p>
    <w:p>
      <w:r>
        <w:t>Se exigirá:</w:t>
      </w:r>
    </w:p>
    <w:p>
      <w:pPr>
        <w:pStyle w:val="ListBullet"/>
      </w:pPr>
      <w:r>
        <w:t>Código o configuración modular.</w:t>
      </w:r>
    </w:p>
    <w:p>
      <w:pPr>
        <w:pStyle w:val="ListBullet"/>
      </w:pPr>
      <w:r>
        <w:t>Convenciones documentadas.</w:t>
      </w:r>
    </w:p>
    <w:p>
      <w:pPr>
        <w:pStyle w:val="ListBullet"/>
      </w:pPr>
      <w:r>
        <w:t>Campos de contenido reutilizables.</w:t>
      </w:r>
    </w:p>
    <w:p>
      <w:pPr>
        <w:pStyle w:val="ListBullet"/>
      </w:pPr>
      <w:r>
        <w:t>Plantillas centralizadas.</w:t>
      </w:r>
    </w:p>
    <w:p>
      <w:pPr>
        <w:pStyle w:val="ListBullet"/>
      </w:pPr>
      <w:r>
        <w:t>Separación entre datos de producto y artículos.</w:t>
      </w:r>
    </w:p>
    <w:p>
      <w:pPr>
        <w:pStyle w:val="ListBullet"/>
      </w:pPr>
      <w:r>
        <w:t>Registro de cambios.</w:t>
      </w:r>
    </w:p>
    <w:p>
      <w:pPr>
        <w:pStyle w:val="ListBullet"/>
      </w:pPr>
      <w:r>
        <w:t>Entornos diferenciados.</w:t>
      </w:r>
    </w:p>
    <w:p>
      <w:pPr>
        <w:pStyle w:val="ListBullet"/>
      </w:pPr>
      <w:r>
        <w:t>Automatización de despliegue cuando sea viable.</w:t>
      </w:r>
    </w:p>
    <w:p>
      <w:pPr>
        <w:pStyle w:val="ListBullet"/>
      </w:pPr>
      <w:r>
        <w:t>Documentación de operación y mantenimiento.</w:t>
      </w:r>
    </w:p>
    <w:p>
      <w:pPr>
        <w:pStyle w:val="Heading2"/>
      </w:pPr>
      <w:r>
        <w:t>RNF-10. Compatibilidad</w:t>
      </w:r>
    </w:p>
    <w:p>
      <w:r>
        <w:t>La web deberá ser compatible con las versiones actuales de:</w:t>
      </w:r>
    </w:p>
    <w:p>
      <w:pPr>
        <w:pStyle w:val="ListBullet"/>
      </w:pPr>
      <w:r>
        <w:t>Chrome.</w:t>
      </w:r>
    </w:p>
    <w:p>
      <w:pPr>
        <w:pStyle w:val="ListBullet"/>
      </w:pPr>
      <w:r>
        <w:t>Safari.</w:t>
      </w:r>
    </w:p>
    <w:p>
      <w:pPr>
        <w:pStyle w:val="ListBullet"/>
      </w:pPr>
      <w:r>
        <w:t>Firefox.</w:t>
      </w:r>
    </w:p>
    <w:p>
      <w:pPr>
        <w:pStyle w:val="ListBullet"/>
      </w:pPr>
      <w:r>
        <w:t>Edge.</w:t>
      </w:r>
    </w:p>
    <w:p>
      <w:r>
        <w:t>También deberá funcionar correctamente en Safari móvil, especialmente en iPhone.</w:t>
      </w:r>
    </w:p>
    <w:p>
      <w:pPr>
        <w:pStyle w:val="Heading2"/>
      </w:pPr>
      <w:r>
        <w:t>RNF-11. Usabilidad</w:t>
      </w:r>
    </w:p>
    <w:p>
      <w:r>
        <w:t>Los usuarios deberán poder:</w:t>
      </w:r>
    </w:p>
    <w:p>
      <w:pPr>
        <w:pStyle w:val="ListBullet"/>
      </w:pPr>
      <w:r>
        <w:t>Entender el propósito de la página rápidamente.</w:t>
      </w:r>
    </w:p>
    <w:p>
      <w:pPr>
        <w:pStyle w:val="ListBullet"/>
      </w:pPr>
      <w:r>
        <w:t>Identificar para qué edad sirve un producto.</w:t>
      </w:r>
    </w:p>
    <w:p>
      <w:pPr>
        <w:pStyle w:val="ListBullet"/>
      </w:pPr>
      <w:r>
        <w:t>Comparar opciones sin leer todo el contenido.</w:t>
      </w:r>
    </w:p>
    <w:p>
      <w:pPr>
        <w:pStyle w:val="ListBullet"/>
      </w:pPr>
      <w:r>
        <w:t>Distinguir la recomendación principal.</w:t>
      </w:r>
    </w:p>
    <w:p>
      <w:pPr>
        <w:pStyle w:val="ListBullet"/>
      </w:pPr>
      <w:r>
        <w:t>Ver claramente ventajas e inconvenientes.</w:t>
      </w:r>
    </w:p>
    <w:p>
      <w:pPr>
        <w:pStyle w:val="ListBullet"/>
      </w:pPr>
      <w:r>
        <w:t>Acceder al producto en Amazon sin confusión.</w:t>
      </w:r>
    </w:p>
    <w:p>
      <w:pPr>
        <w:pStyle w:val="ListBullet"/>
      </w:pPr>
      <w:r>
        <w:t>Volver a la categoría o edad correspondiente.</w:t>
      </w:r>
    </w:p>
    <w:p>
      <w:pPr>
        <w:pStyle w:val="Heading2"/>
      </w:pPr>
      <w:r>
        <w:t>RNF-12. Observabilidad</w:t>
      </w:r>
    </w:p>
    <w:p>
      <w:r>
        <w:t>El sistema deberá registrar:</w:t>
      </w:r>
    </w:p>
    <w:p>
      <w:pPr>
        <w:pStyle w:val="ListBullet"/>
      </w:pPr>
      <w:r>
        <w:t>Errores de aplicación.</w:t>
      </w:r>
    </w:p>
    <w:p>
      <w:pPr>
        <w:pStyle w:val="ListBullet"/>
      </w:pPr>
      <w:r>
        <w:t>Enlaces rotos.</w:t>
      </w:r>
    </w:p>
    <w:p>
      <w:pPr>
        <w:pStyle w:val="ListBullet"/>
      </w:pPr>
      <w:r>
        <w:t>Errores 404.</w:t>
      </w:r>
    </w:p>
    <w:p>
      <w:pPr>
        <w:pStyle w:val="ListBullet"/>
      </w:pPr>
      <w:r>
        <w:t>Fallos en formularios.</w:t>
      </w:r>
    </w:p>
    <w:p>
      <w:pPr>
        <w:pStyle w:val="ListBullet"/>
      </w:pPr>
      <w:r>
        <w:t>Incidencias de rendimiento.</w:t>
      </w:r>
    </w:p>
    <w:p>
      <w:pPr>
        <w:pStyle w:val="ListBullet"/>
      </w:pPr>
      <w:r>
        <w:t>Disponibilidad del sitio.</w:t>
      </w:r>
    </w:p>
    <w:p>
      <w:pPr>
        <w:pStyle w:val="ListBullet"/>
      </w:pPr>
      <w:r>
        <w:t>Clics de afiliado.</w:t>
      </w:r>
    </w:p>
    <w:p>
      <w:pPr>
        <w:pStyle w:val="ListBullet"/>
      </w:pPr>
      <w:r>
        <w:t>Problemas de indexación detectables.</w:t>
      </w:r>
    </w:p>
    <w:p>
      <w:pPr>
        <w:pStyle w:val="Heading1"/>
      </w:pPr>
      <w:r>
        <w:t>4. Elegir la arquitectura tecnológica</w:t>
      </w:r>
    </w:p>
    <w:p>
      <w:r>
        <w:t>Aquí existen dos alternativas razonables.</w:t>
      </w:r>
    </w:p>
    <w:p>
      <w:pPr>
        <w:pStyle w:val="Heading2"/>
      </w:pPr>
      <w:r>
        <w:t>Opción A — WordPress optimizado</w:t>
      </w:r>
    </w:p>
    <w:p>
      <w:pPr>
        <w:pStyle w:val="Heading3"/>
      </w:pPr>
      <w:r>
        <w:t>Componentes posibles</w:t>
      </w:r>
    </w:p>
    <w:p>
      <w:pPr>
        <w:pStyle w:val="ListBullet"/>
      </w:pPr>
      <w:r>
        <w:t>WordPress.</w:t>
      </w:r>
    </w:p>
    <w:p>
      <w:pPr>
        <w:pStyle w:val="ListBullet"/>
      </w:pPr>
      <w:r>
        <w:t>Tema propio o tema ligero.</w:t>
      </w:r>
    </w:p>
    <w:p>
      <w:pPr>
        <w:pStyle w:val="ListBullet"/>
      </w:pPr>
      <w:r>
        <w:t>Gutenberg con bloques propios.</w:t>
      </w:r>
    </w:p>
    <w:p>
      <w:pPr>
        <w:pStyle w:val="ListBullet"/>
      </w:pPr>
      <w:r>
        <w:t>Advanced Custom Fields o campos personalizados equivalentes.</w:t>
      </w:r>
    </w:p>
    <w:p>
      <w:pPr>
        <w:pStyle w:val="ListBullet"/>
      </w:pPr>
      <w:r>
        <w:t>Custom Post Types.</w:t>
      </w:r>
    </w:p>
    <w:p>
      <w:pPr>
        <w:pStyle w:val="ListBullet"/>
      </w:pPr>
      <w:r>
        <w:t>Plugin SEO.</w:t>
      </w:r>
    </w:p>
    <w:p>
      <w:pPr>
        <w:pStyle w:val="ListBullet"/>
      </w:pPr>
      <w:r>
        <w:t>Plugin de caché.</w:t>
      </w:r>
    </w:p>
    <w:p>
      <w:pPr>
        <w:pStyle w:val="ListBullet"/>
      </w:pPr>
      <w:r>
        <w:t>CDN.</w:t>
      </w:r>
    </w:p>
    <w:p>
      <w:pPr>
        <w:pStyle w:val="ListBullet"/>
      </w:pPr>
      <w:r>
        <w:t>Plugin de seguridad.</w:t>
      </w:r>
    </w:p>
    <w:p>
      <w:pPr>
        <w:pStyle w:val="ListBullet"/>
      </w:pPr>
      <w:r>
        <w:t>Gestión de redirecciones.</w:t>
      </w:r>
    </w:p>
    <w:p>
      <w:pPr>
        <w:pStyle w:val="ListBullet"/>
      </w:pPr>
      <w:r>
        <w:t>Analítica.</w:t>
      </w:r>
    </w:p>
    <w:p>
      <w:pPr>
        <w:pStyle w:val="ListBullet"/>
      </w:pPr>
      <w:r>
        <w:t>Automatización de copias de seguridad.</w:t>
      </w:r>
    </w:p>
    <w:p>
      <w:pPr>
        <w:pStyle w:val="Heading3"/>
      </w:pPr>
      <w:r>
        <w:t>Ventajas</w:t>
      </w:r>
    </w:p>
    <w:p>
      <w:pPr>
        <w:pStyle w:val="ListBullet"/>
      </w:pPr>
      <w:r>
        <w:t>Tu web actual ya está en WordPress.</w:t>
      </w:r>
    </w:p>
    <w:p>
      <w:pPr>
        <w:pStyle w:val="ListBullet"/>
      </w:pPr>
      <w:r>
        <w:t>Menor coste de desarrollo.</w:t>
      </w:r>
    </w:p>
    <w:p>
      <w:pPr>
        <w:pStyle w:val="ListBullet"/>
      </w:pPr>
      <w:r>
        <w:t>Publicación de contenido más sencilla.</w:t>
      </w:r>
    </w:p>
    <w:p>
      <w:pPr>
        <w:pStyle w:val="ListBullet"/>
      </w:pPr>
      <w:r>
        <w:t>Panel editorial maduro.</w:t>
      </w:r>
    </w:p>
    <w:p>
      <w:pPr>
        <w:pStyle w:val="ListBullet"/>
      </w:pPr>
      <w:r>
        <w:t>Amplio ecosistema SEO.</w:t>
      </w:r>
    </w:p>
    <w:p>
      <w:pPr>
        <w:pStyle w:val="ListBullet"/>
      </w:pPr>
      <w:r>
        <w:t>Fácil delegación futura a redactores.</w:t>
      </w:r>
    </w:p>
    <w:p>
      <w:pPr>
        <w:pStyle w:val="ListBullet"/>
      </w:pPr>
      <w:r>
        <w:t>Permite lanzar antes.</w:t>
      </w:r>
    </w:p>
    <w:p>
      <w:pPr>
        <w:pStyle w:val="ListBullet"/>
      </w:pPr>
      <w:r>
        <w:t>No requiere construir un CMS propio.</w:t>
      </w:r>
    </w:p>
    <w:p>
      <w:pPr>
        <w:pStyle w:val="Heading3"/>
      </w:pPr>
      <w:r>
        <w:t>Inconvenientes</w:t>
      </w:r>
    </w:p>
    <w:p>
      <w:pPr>
        <w:pStyle w:val="ListBullet"/>
      </w:pPr>
      <w:r>
        <w:t>Dependencia de plugins.</w:t>
      </w:r>
    </w:p>
    <w:p>
      <w:pPr>
        <w:pStyle w:val="ListBullet"/>
      </w:pPr>
      <w:r>
        <w:t>Posibles problemas de rendimiento.</w:t>
      </w:r>
    </w:p>
    <w:p>
      <w:pPr>
        <w:pStyle w:val="ListBullet"/>
      </w:pPr>
      <w:r>
        <w:t>Mayor superficie de ataque.</w:t>
      </w:r>
    </w:p>
    <w:p>
      <w:pPr>
        <w:pStyle w:val="ListBullet"/>
      </w:pPr>
      <w:r>
        <w:t>El modelo de información puede degradarse si se construye sin planificación.</w:t>
      </w:r>
    </w:p>
    <w:p>
      <w:pPr>
        <w:pStyle w:val="ListBullet"/>
      </w:pPr>
      <w:r>
        <w:t>Los page builders pueden generar HTML y JavaScript excesivos.</w:t>
      </w:r>
    </w:p>
    <w:p>
      <w:pPr>
        <w:pStyle w:val="ListBullet"/>
      </w:pPr>
      <w:r>
        <w:t>Más dificultad para mantener una arquitectura limpia si se instalan demasiados plugins.</w:t>
      </w:r>
    </w:p>
    <w:p>
      <w:pPr>
        <w:pStyle w:val="Heading2"/>
      </w:pPr>
      <w:r>
        <w:t>Opción B — Next.js con CMS headless</w:t>
      </w:r>
    </w:p>
    <w:p>
      <w:pPr>
        <w:pStyle w:val="Heading3"/>
      </w:pPr>
      <w:r>
        <w:t>Componentes posibles</w:t>
      </w:r>
    </w:p>
    <w:p>
      <w:pPr>
        <w:pStyle w:val="ListBullet"/>
      </w:pPr>
      <w:r>
        <w:t>Next.js.</w:t>
      </w:r>
    </w:p>
    <w:p>
      <w:pPr>
        <w:pStyle w:val="ListBullet"/>
      </w:pPr>
      <w:r>
        <w:t>TypeScript.</w:t>
      </w:r>
    </w:p>
    <w:p>
      <w:pPr>
        <w:pStyle w:val="ListBullet"/>
      </w:pPr>
      <w:r>
        <w:t>Tailwind CSS.</w:t>
      </w:r>
    </w:p>
    <w:p>
      <w:pPr>
        <w:pStyle w:val="ListBullet"/>
      </w:pPr>
      <w:r>
        <w:t>CMS headless.</w:t>
      </w:r>
    </w:p>
    <w:p>
      <w:pPr>
        <w:pStyle w:val="ListBullet"/>
      </w:pPr>
      <w:r>
        <w:t>PostgreSQL, si fuera necesario.</w:t>
      </w:r>
    </w:p>
    <w:p>
      <w:pPr>
        <w:pStyle w:val="ListBullet"/>
      </w:pPr>
      <w:r>
        <w:t>CDN y despliegue administrado.</w:t>
      </w:r>
    </w:p>
    <w:p>
      <w:pPr>
        <w:pStyle w:val="ListBullet"/>
      </w:pPr>
      <w:r>
        <w:t>Generación estática o incremental.</w:t>
      </w:r>
    </w:p>
    <w:p>
      <w:pPr>
        <w:pStyle w:val="ListBullet"/>
      </w:pPr>
      <w:r>
        <w:t>API para contenidos y productos.</w:t>
      </w:r>
    </w:p>
    <w:p>
      <w:pPr>
        <w:pStyle w:val="Heading3"/>
      </w:pPr>
      <w:r>
        <w:t>Ventajas</w:t>
      </w:r>
    </w:p>
    <w:p>
      <w:pPr>
        <w:pStyle w:val="ListBullet"/>
      </w:pPr>
      <w:r>
        <w:t>Gran control técnico.</w:t>
      </w:r>
    </w:p>
    <w:p>
      <w:pPr>
        <w:pStyle w:val="ListBullet"/>
      </w:pPr>
      <w:r>
        <w:t>Excelente rendimiento potencial.</w:t>
      </w:r>
    </w:p>
    <w:p>
      <w:pPr>
        <w:pStyle w:val="ListBullet"/>
      </w:pPr>
      <w:r>
        <w:t>Frontend completamente personalizado.</w:t>
      </w:r>
    </w:p>
    <w:p>
      <w:pPr>
        <w:pStyle w:val="ListBullet"/>
      </w:pPr>
      <w:r>
        <w:t>Modelo de información más estructurado.</w:t>
      </w:r>
    </w:p>
    <w:p>
      <w:pPr>
        <w:pStyle w:val="ListBullet"/>
      </w:pPr>
      <w:r>
        <w:t>Mayor facilidad para crear herramientas específicas.</w:t>
      </w:r>
    </w:p>
    <w:p>
      <w:pPr>
        <w:pStyle w:val="ListBullet"/>
      </w:pPr>
      <w:r>
        <w:t>Menor dependencia visual de plugins.</w:t>
      </w:r>
    </w:p>
    <w:p>
      <w:pPr>
        <w:pStyle w:val="ListBullet"/>
      </w:pPr>
      <w:r>
        <w:t>Escalabilidad técnica más controlada.</w:t>
      </w:r>
    </w:p>
    <w:p>
      <w:pPr>
        <w:pStyle w:val="Heading3"/>
      </w:pPr>
      <w:r>
        <w:t>Inconvenientes</w:t>
      </w:r>
    </w:p>
    <w:p>
      <w:pPr>
        <w:pStyle w:val="ListBullet"/>
      </w:pPr>
      <w:r>
        <w:t>Mayor coste de desarrollo.</w:t>
      </w:r>
    </w:p>
    <w:p>
      <w:pPr>
        <w:pStyle w:val="ListBullet"/>
      </w:pPr>
      <w:r>
        <w:t>Mayor tiempo hasta el lanzamiento.</w:t>
      </w:r>
    </w:p>
    <w:p>
      <w:pPr>
        <w:pStyle w:val="ListBullet"/>
      </w:pPr>
      <w:r>
        <w:t>Más infraestructura.</w:t>
      </w:r>
    </w:p>
    <w:p>
      <w:pPr>
        <w:pStyle w:val="ListBullet"/>
      </w:pPr>
      <w:r>
        <w:t>Mayor mantenimiento.</w:t>
      </w:r>
    </w:p>
    <w:p>
      <w:pPr>
        <w:pStyle w:val="ListBullet"/>
      </w:pPr>
      <w:r>
        <w:t>Necesidad de construir componentes editoriales.</w:t>
      </w:r>
    </w:p>
    <w:p>
      <w:pPr>
        <w:pStyle w:val="ListBullet"/>
      </w:pPr>
      <w:r>
        <w:t>Riesgo de dedicar demasiado esfuerzo a tecnología antes de validar tráfico e ingresos.</w:t>
      </w:r>
    </w:p>
    <w:p>
      <w:pPr>
        <w:pStyle w:val="Heading2"/>
      </w:pPr>
      <w:r>
        <w:t>Recomendación para BebesFelices</w:t>
      </w:r>
    </w:p>
    <w:p>
      <w:r>
        <w:t>Mi recomendación para el MVP es:</w:t>
      </w:r>
    </w:p>
    <w:p>
      <w:pPr>
        <w:ind w:left="360" w:right="216"/>
      </w:pPr>
      <w:r>
        <w:rPr>
          <w:i/>
          <w:color w:val="464646"/>
        </w:rPr>
        <w:t>**Continuar con WordPress, pero reconstruirlo como una plataforma editorial estructurada, ligera y orientada a SEO, evitando page builders pesados y minimizando la dependencia de plugins.**</w:t>
      </w:r>
    </w:p>
    <w:p>
      <w:r>
        <w:t>No considero que Next.js aporte suficiente ventaja en esta fase como para justificar el aumento de complejidad. El principal riesgo de BebesFelices no es técnico; es conseguir:</w:t>
      </w:r>
    </w:p>
    <w:p>
      <w:pPr>
        <w:pStyle w:val="ListBullet"/>
      </w:pPr>
      <w:r>
        <w:t>Tráfico.</w:t>
      </w:r>
    </w:p>
    <w:p>
      <w:pPr>
        <w:pStyle w:val="ListBullet"/>
      </w:pPr>
      <w:r>
        <w:t>Autoridad.</w:t>
      </w:r>
    </w:p>
    <w:p>
      <w:pPr>
        <w:pStyle w:val="ListBullet"/>
      </w:pPr>
      <w:r>
        <w:t>Buenas posiciones.</w:t>
      </w:r>
    </w:p>
    <w:p>
      <w:pPr>
        <w:pStyle w:val="ListBullet"/>
      </w:pPr>
      <w:r>
        <w:t>Clics.</w:t>
      </w:r>
    </w:p>
    <w:p>
      <w:pPr>
        <w:pStyle w:val="ListBullet"/>
      </w:pPr>
      <w:r>
        <w:t>Conversiones de afiliación.</w:t>
      </w:r>
    </w:p>
    <w:p>
      <w:pPr>
        <w:pStyle w:val="ListBullet"/>
      </w:pPr>
      <w:r>
        <w:t>Un proceso editorial sostenible.</w:t>
      </w:r>
    </w:p>
    <w:p>
      <w:r>
        <w:t>WordPress permite concentrar el esfuerzo en esos puntos.</w:t>
      </w:r>
    </w:p>
    <w:p>
      <w:pPr>
        <w:pStyle w:val="Heading2"/>
      </w:pPr>
      <w:r>
        <w:t>Arquitectura recomendada en WordPress</w:t>
      </w:r>
    </w:p>
    <w:p>
      <w:pPr>
        <w:pStyle w:val="Heading3"/>
      </w:pPr>
      <w:r>
        <w:t>Capa de presentación</w:t>
      </w:r>
    </w:p>
    <w:p>
      <w:pPr>
        <w:pStyle w:val="ListBullet"/>
      </w:pPr>
      <w:r>
        <w:t>Tema propio o tema base muy ligero.</w:t>
      </w:r>
    </w:p>
    <w:p>
      <w:pPr>
        <w:pStyle w:val="ListBullet"/>
      </w:pPr>
      <w:r>
        <w:t>Gutenberg.</w:t>
      </w:r>
    </w:p>
    <w:p>
      <w:pPr>
        <w:pStyle w:val="ListBullet"/>
      </w:pPr>
      <w:r>
        <w:t>Bloques reutilizables.</w:t>
      </w:r>
    </w:p>
    <w:p>
      <w:pPr>
        <w:pStyle w:val="ListBullet"/>
      </w:pPr>
      <w:r>
        <w:t>Componentes específicos para:</w:t>
      </w:r>
    </w:p>
    <w:p>
      <w:r>
        <w:t xml:space="preserve">  - Productos.</w:t>
      </w:r>
    </w:p>
    <w:p>
      <w:r>
        <w:t xml:space="preserve">  - Tablas comparativas.</w:t>
      </w:r>
    </w:p>
    <w:p>
      <w:r>
        <w:t xml:space="preserve">  - Ventajas e inconvenientes.</w:t>
      </w:r>
    </w:p>
    <w:p>
      <w:r>
        <w:t xml:space="preserve">  - CTA de Amazon.</w:t>
      </w:r>
    </w:p>
    <w:p>
      <w:r>
        <w:t xml:space="preserve">  - Recomendaciones.</w:t>
      </w:r>
    </w:p>
    <w:p>
      <w:r>
        <w:t xml:space="preserve">  - Preguntas frecuentes.</w:t>
      </w:r>
    </w:p>
    <w:p>
      <w:r>
        <w:t xml:space="preserve">  - Avisos editoriales.</w:t>
      </w:r>
    </w:p>
    <w:p>
      <w:pPr>
        <w:pStyle w:val="Heading3"/>
      </w:pPr>
      <w:r>
        <w:t>Capa de contenido</w:t>
      </w:r>
    </w:p>
    <w:p>
      <w:r>
        <w:t>Custom Post Types:</w:t>
      </w:r>
    </w:p>
    <w:p>
      <w:pPr>
        <w:pStyle w:val="ListBullet"/>
      </w:pPr>
      <w:r>
        <w:rPr>
          <w:rFonts w:ascii="Liberation Mono" w:hAnsi="Liberation Mono"/>
          <w:sz w:val="18"/>
        </w:rPr>
        <w:t>post</w:t>
      </w:r>
      <w:r>
        <w:t xml:space="preserve"> o artículo.</w:t>
      </w:r>
    </w:p>
    <w:p>
      <w:pPr>
        <w:pStyle w:val="ListBullet"/>
      </w:pPr>
      <w:r>
        <w:rPr>
          <w:rFonts w:ascii="Liberation Mono" w:hAnsi="Liberation Mono"/>
          <w:sz w:val="18"/>
        </w:rPr>
        <w:t>producto</w:t>
      </w:r>
      <w:r>
        <w:t>.</w:t>
      </w:r>
    </w:p>
    <w:p>
      <w:pPr>
        <w:pStyle w:val="ListBullet"/>
      </w:pPr>
      <w:r>
        <w:rPr>
          <w:rFonts w:ascii="Liberation Mono" w:hAnsi="Liberation Mono"/>
          <w:sz w:val="18"/>
        </w:rPr>
        <w:t>comparativa</w:t>
      </w:r>
      <w:r>
        <w:t>, si requiere comportamiento diferenciado.</w:t>
      </w:r>
    </w:p>
    <w:p>
      <w:pPr>
        <w:pStyle w:val="ListBullet"/>
      </w:pPr>
      <w:r>
        <w:rPr>
          <w:rFonts w:ascii="Liberation Mono" w:hAnsi="Liberation Mono"/>
          <w:sz w:val="18"/>
        </w:rPr>
        <w:t>autor</w:t>
      </w:r>
      <w:r>
        <w:t>, mediante usuarios o entidad específica.</w:t>
      </w:r>
    </w:p>
    <w:p>
      <w:r>
        <w:t>Taxonomías:</w:t>
      </w:r>
    </w:p>
    <w:p>
      <w:pPr>
        <w:pStyle w:val="ListBullet"/>
      </w:pPr>
      <w:r>
        <w:t>Edad.</w:t>
      </w:r>
    </w:p>
    <w:p>
      <w:pPr>
        <w:pStyle w:val="ListBullet"/>
      </w:pPr>
      <w:r>
        <w:t>Categoría de producto.</w:t>
      </w:r>
    </w:p>
    <w:p>
      <w:pPr>
        <w:pStyle w:val="ListBullet"/>
      </w:pPr>
      <w:r>
        <w:t>Habilidad.</w:t>
      </w:r>
    </w:p>
    <w:p>
      <w:pPr>
        <w:pStyle w:val="ListBullet"/>
      </w:pPr>
      <w:r>
        <w:t>Metodología.</w:t>
      </w:r>
    </w:p>
    <w:p>
      <w:pPr>
        <w:pStyle w:val="ListBullet"/>
      </w:pPr>
      <w:r>
        <w:t>Contexto de uso.</w:t>
      </w:r>
    </w:p>
    <w:p>
      <w:pPr>
        <w:pStyle w:val="ListBullet"/>
      </w:pPr>
      <w:r>
        <w:t>Tipo de regalo.</w:t>
      </w:r>
    </w:p>
    <w:p>
      <w:pPr>
        <w:pStyle w:val="ListBullet"/>
      </w:pPr>
      <w:r>
        <w:t>Presupuesto.</w:t>
      </w:r>
    </w:p>
    <w:p>
      <w:pPr>
        <w:pStyle w:val="Heading3"/>
      </w:pPr>
      <w:r>
        <w:t>Capa de lógica</w:t>
      </w:r>
    </w:p>
    <w:p>
      <w:pPr>
        <w:pStyle w:val="ListBullet"/>
      </w:pPr>
      <w:r>
        <w:t>Plugin propio de BebesFelices.</w:t>
      </w:r>
    </w:p>
    <w:p>
      <w:pPr>
        <w:pStyle w:val="ListBullet"/>
      </w:pPr>
      <w:r>
        <w:t>Gestión de productos.</w:t>
      </w:r>
    </w:p>
    <w:p>
      <w:pPr>
        <w:pStyle w:val="ListBullet"/>
      </w:pPr>
      <w:r>
        <w:t>Gestión de enlaces afiliados.</w:t>
      </w:r>
    </w:p>
    <w:p>
      <w:pPr>
        <w:pStyle w:val="ListBullet"/>
      </w:pPr>
      <w:r>
        <w:t>Renderizado de tablas comparativas.</w:t>
      </w:r>
    </w:p>
    <w:p>
      <w:pPr>
        <w:pStyle w:val="ListBullet"/>
      </w:pPr>
      <w:r>
        <w:t>Seguimiento de clics.</w:t>
      </w:r>
    </w:p>
    <w:p>
      <w:pPr>
        <w:pStyle w:val="ListBullet"/>
      </w:pPr>
      <w:r>
        <w:t>Datos estructurados propios.</w:t>
      </w:r>
    </w:p>
    <w:p>
      <w:pPr>
        <w:pStyle w:val="ListBullet"/>
      </w:pPr>
      <w:r>
        <w:t>Automatización de revisiones.</w:t>
      </w:r>
    </w:p>
    <w:p>
      <w:pPr>
        <w:pStyle w:val="ListBullet"/>
      </w:pPr>
      <w:r>
        <w:t>Funciones de enlazado interno.</w:t>
      </w:r>
    </w:p>
    <w:p>
      <w:r>
        <w:t>La lógica específica del negocio no debería colocarse directamente dentro del tema.</w:t>
      </w:r>
    </w:p>
    <w:p>
      <w:pPr>
        <w:pStyle w:val="Heading3"/>
      </w:pPr>
      <w:r>
        <w:t>Infraestructura</w:t>
      </w:r>
    </w:p>
    <w:p>
      <w:pPr>
        <w:pStyle w:val="ListBullet"/>
      </w:pPr>
      <w:r>
        <w:t>Hosting optimizado para WordPress o VPS correctamente administrado.</w:t>
      </w:r>
    </w:p>
    <w:p>
      <w:pPr>
        <w:pStyle w:val="ListBullet"/>
      </w:pPr>
      <w:r>
        <w:t>Nginx o servidor equivalente.</w:t>
      </w:r>
    </w:p>
    <w:p>
      <w:pPr>
        <w:pStyle w:val="ListBullet"/>
      </w:pPr>
      <w:r>
        <w:t>PHP actualizado.</w:t>
      </w:r>
    </w:p>
    <w:p>
      <w:pPr>
        <w:pStyle w:val="ListBullet"/>
      </w:pPr>
      <w:r>
        <w:t>Base de datos MySQL o MariaDB.</w:t>
      </w:r>
    </w:p>
    <w:p>
      <w:pPr>
        <w:pStyle w:val="ListBullet"/>
      </w:pPr>
      <w:r>
        <w:t>CDN.</w:t>
      </w:r>
    </w:p>
    <w:p>
      <w:pPr>
        <w:pStyle w:val="ListBullet"/>
      </w:pPr>
      <w:r>
        <w:t>Caché de página.</w:t>
      </w:r>
    </w:p>
    <w:p>
      <w:pPr>
        <w:pStyle w:val="ListBullet"/>
      </w:pPr>
      <w:r>
        <w:t>Caché de objetos si el tráfico lo requiere.</w:t>
      </w:r>
    </w:p>
    <w:p>
      <w:pPr>
        <w:pStyle w:val="ListBullet"/>
      </w:pPr>
      <w:r>
        <w:t>Copias de seguridad externas.</w:t>
      </w:r>
    </w:p>
    <w:p>
      <w:pPr>
        <w:pStyle w:val="ListBullet"/>
      </w:pPr>
      <w:r>
        <w:t>Entorno de staging.</w:t>
      </w:r>
    </w:p>
    <w:p>
      <w:pPr>
        <w:pStyle w:val="ListBullet"/>
      </w:pPr>
      <w:r>
        <w:t>HTTPS.</w:t>
      </w:r>
    </w:p>
    <w:p>
      <w:pPr>
        <w:pStyle w:val="ListBullet"/>
      </w:pPr>
      <w:r>
        <w:t>Monitorización.</w:t>
      </w:r>
    </w:p>
    <w:p>
      <w:pPr>
        <w:pStyle w:val="Heading2"/>
      </w:pPr>
      <w:r>
        <w:t>Principio arquitectónico fundamental</w:t>
      </w:r>
    </w:p>
    <w:p>
      <w:r>
        <w:t>Debe separarse:</w:t>
      </w:r>
    </w:p>
    <w:p>
      <w:pPr>
        <w:pStyle w:val="ListNumber"/>
      </w:pPr>
      <w:r>
        <w:t>El contenido editorial.</w:t>
      </w:r>
    </w:p>
    <w:p>
      <w:pPr>
        <w:pStyle w:val="ListNumber"/>
      </w:pPr>
      <w:r>
        <w:t>Los datos de productos.</w:t>
      </w:r>
    </w:p>
    <w:p>
      <w:pPr>
        <w:pStyle w:val="ListNumber"/>
      </w:pPr>
      <w:r>
        <w:t>Los enlaces de afiliado.</w:t>
      </w:r>
    </w:p>
    <w:p>
      <w:pPr>
        <w:pStyle w:val="ListNumber"/>
      </w:pPr>
      <w:r>
        <w:t>La presentación visual.</w:t>
      </w:r>
    </w:p>
    <w:p>
      <w:r>
        <w:t>Así, un producto se registra una sola vez y puede reutilizarse en diez guías distintas. Si cambia su enlace o deja de estar disponible, no será necesario editar manualmente diez artículos.</w:t>
      </w:r>
    </w:p>
    <w:p>
      <w:pPr>
        <w:pStyle w:val="Heading1"/>
      </w:pPr>
      <w:r>
        <w:t>5. Diseñar el modelo de información</w:t>
      </w:r>
    </w:p>
    <w:p>
      <w:r>
        <w:t>El modelo de información debe representar las entidades del negocio y sus relaciones.</w:t>
      </w:r>
    </w:p>
    <w:p>
      <w:pPr>
        <w:pStyle w:val="Heading2"/>
      </w:pPr>
      <w:r>
        <w:t>5.1. Entidad Contenido</w:t>
      </w:r>
    </w:p>
    <w:p>
      <w:r>
        <w:t>Representa una guía, artículo, listado o comparativa.</w:t>
      </w:r>
    </w:p>
    <w:p>
      <w:pPr>
        <w:pStyle w:val="Heading3"/>
      </w:pPr>
      <w:r>
        <w:t>Campos principales</w:t>
      </w:r>
    </w:p>
    <w:p>
      <w:pPr>
        <w:pStyle w:val="ListBullet"/>
      </w:pPr>
      <w:r>
        <w:t>ID.</w:t>
      </w:r>
    </w:p>
    <w:p>
      <w:pPr>
        <w:pStyle w:val="ListBullet"/>
      </w:pPr>
      <w:r>
        <w:t>Título.</w:t>
      </w:r>
    </w:p>
    <w:p>
      <w:pPr>
        <w:pStyle w:val="ListBullet"/>
      </w:pPr>
      <w:r>
        <w:t>Slug.</w:t>
      </w:r>
    </w:p>
    <w:p>
      <w:pPr>
        <w:pStyle w:val="ListBullet"/>
      </w:pPr>
      <w:r>
        <w:t>Tipo de contenido.</w:t>
      </w:r>
    </w:p>
    <w:p>
      <w:pPr>
        <w:pStyle w:val="ListBullet"/>
      </w:pPr>
      <w:r>
        <w:t>Extracto.</w:t>
      </w:r>
    </w:p>
    <w:p>
      <w:pPr>
        <w:pStyle w:val="ListBullet"/>
      </w:pPr>
      <w:r>
        <w:t>Introducción.</w:t>
      </w:r>
    </w:p>
    <w:p>
      <w:pPr>
        <w:pStyle w:val="ListBullet"/>
      </w:pPr>
      <w:r>
        <w:t>Contenido principal.</w:t>
      </w:r>
    </w:p>
    <w:p>
      <w:pPr>
        <w:pStyle w:val="ListBullet"/>
      </w:pPr>
      <w:r>
        <w:t>Imagen destacada.</w:t>
      </w:r>
    </w:p>
    <w:p>
      <w:pPr>
        <w:pStyle w:val="ListBullet"/>
      </w:pPr>
      <w:r>
        <w:t>Autor.</w:t>
      </w:r>
    </w:p>
    <w:p>
      <w:pPr>
        <w:pStyle w:val="ListBullet"/>
      </w:pPr>
      <w:r>
        <w:t>Revisor.</w:t>
      </w:r>
    </w:p>
    <w:p>
      <w:pPr>
        <w:pStyle w:val="ListBullet"/>
      </w:pPr>
      <w:r>
        <w:t>Estado editorial.</w:t>
      </w:r>
    </w:p>
    <w:p>
      <w:pPr>
        <w:pStyle w:val="ListBullet"/>
      </w:pPr>
      <w:r>
        <w:t>Fecha de creación.</w:t>
      </w:r>
    </w:p>
    <w:p>
      <w:pPr>
        <w:pStyle w:val="ListBullet"/>
      </w:pPr>
      <w:r>
        <w:t>Fecha de publicación.</w:t>
      </w:r>
    </w:p>
    <w:p>
      <w:pPr>
        <w:pStyle w:val="ListBullet"/>
      </w:pPr>
      <w:r>
        <w:t>Fecha de actualización.</w:t>
      </w:r>
    </w:p>
    <w:p>
      <w:pPr>
        <w:pStyle w:val="ListBullet"/>
      </w:pPr>
      <w:r>
        <w:t>Fecha de revisión.</w:t>
      </w:r>
    </w:p>
    <w:p>
      <w:pPr>
        <w:pStyle w:val="ListBullet"/>
      </w:pPr>
      <w:r>
        <w:t>Página pilar.</w:t>
      </w:r>
    </w:p>
    <w:p>
      <w:pPr>
        <w:pStyle w:val="ListBullet"/>
      </w:pPr>
      <w:r>
        <w:t>Intención de búsqueda.</w:t>
      </w:r>
    </w:p>
    <w:p>
      <w:pPr>
        <w:pStyle w:val="ListBullet"/>
      </w:pPr>
      <w:r>
        <w:t>Palabra clave principal.</w:t>
      </w:r>
    </w:p>
    <w:p>
      <w:pPr>
        <w:pStyle w:val="ListBullet"/>
      </w:pPr>
      <w:r>
        <w:t>Palabras clave secundarias.</w:t>
      </w:r>
    </w:p>
    <w:p>
      <w:pPr>
        <w:pStyle w:val="ListBullet"/>
      </w:pPr>
      <w:r>
        <w:t>Título SEO.</w:t>
      </w:r>
    </w:p>
    <w:p>
      <w:pPr>
        <w:pStyle w:val="ListBullet"/>
      </w:pPr>
      <w:r>
        <w:t>Meta description.</w:t>
      </w:r>
    </w:p>
    <w:p>
      <w:pPr>
        <w:pStyle w:val="ListBullet"/>
      </w:pPr>
      <w:r>
        <w:t>URL canónica.</w:t>
      </w:r>
    </w:p>
    <w:p>
      <w:pPr>
        <w:pStyle w:val="ListBullet"/>
      </w:pPr>
      <w:r>
        <w:t>Estado de indexación.</w:t>
      </w:r>
    </w:p>
    <w:p>
      <w:pPr>
        <w:pStyle w:val="ListBullet"/>
      </w:pPr>
      <w:r>
        <w:t>Contenidos relacionados.</w:t>
      </w:r>
    </w:p>
    <w:p>
      <w:pPr>
        <w:pStyle w:val="ListBullet"/>
      </w:pPr>
      <w:r>
        <w:t>Productos relacionados.</w:t>
      </w:r>
    </w:p>
    <w:p>
      <w:pPr>
        <w:pStyle w:val="Heading2"/>
      </w:pPr>
      <w:r>
        <w:t>5.2. Entidad Producto</w:t>
      </w:r>
    </w:p>
    <w:p>
      <w:r>
        <w:t>Representa un producto recomendado, independientemente de los artículos donde aparezca.</w:t>
      </w:r>
    </w:p>
    <w:p>
      <w:pPr>
        <w:pStyle w:val="Heading3"/>
      </w:pPr>
      <w:r>
        <w:t>Identificación</w:t>
      </w:r>
    </w:p>
    <w:p>
      <w:pPr>
        <w:pStyle w:val="ListBullet"/>
      </w:pPr>
      <w:r>
        <w:t>ID interno.</w:t>
      </w:r>
    </w:p>
    <w:p>
      <w:pPr>
        <w:pStyle w:val="ListBullet"/>
      </w:pPr>
      <w:r>
        <w:t>Nombre.</w:t>
      </w:r>
    </w:p>
    <w:p>
      <w:pPr>
        <w:pStyle w:val="ListBullet"/>
      </w:pPr>
      <w:r>
        <w:t>Slug.</w:t>
      </w:r>
    </w:p>
    <w:p>
      <w:pPr>
        <w:pStyle w:val="ListBullet"/>
      </w:pPr>
      <w:r>
        <w:t>Marca.</w:t>
      </w:r>
    </w:p>
    <w:p>
      <w:pPr>
        <w:pStyle w:val="ListBullet"/>
      </w:pPr>
      <w:r>
        <w:t>Modelo.</w:t>
      </w:r>
    </w:p>
    <w:p>
      <w:pPr>
        <w:pStyle w:val="ListBullet"/>
      </w:pPr>
      <w:r>
        <w:t>ASIN.</w:t>
      </w:r>
    </w:p>
    <w:p>
      <w:pPr>
        <w:pStyle w:val="ListBullet"/>
      </w:pPr>
      <w:r>
        <w:t>SKU interno opcional.</w:t>
      </w:r>
    </w:p>
    <w:p>
      <w:pPr>
        <w:pStyle w:val="Heading3"/>
      </w:pPr>
      <w:r>
        <w:t>Clasificación</w:t>
      </w:r>
    </w:p>
    <w:p>
      <w:pPr>
        <w:pStyle w:val="ListBullet"/>
      </w:pPr>
      <w:r>
        <w:t>Edad mínima.</w:t>
      </w:r>
    </w:p>
    <w:p>
      <w:pPr>
        <w:pStyle w:val="ListBullet"/>
      </w:pPr>
      <w:r>
        <w:t>Edad máxima.</w:t>
      </w:r>
    </w:p>
    <w:p>
      <w:pPr>
        <w:pStyle w:val="ListBullet"/>
      </w:pPr>
      <w:r>
        <w:t>Categorías.</w:t>
      </w:r>
    </w:p>
    <w:p>
      <w:pPr>
        <w:pStyle w:val="ListBullet"/>
      </w:pPr>
      <w:r>
        <w:t>Subcategorías.</w:t>
      </w:r>
    </w:p>
    <w:p>
      <w:pPr>
        <w:pStyle w:val="ListBullet"/>
      </w:pPr>
      <w:r>
        <w:t>Habilidades.</w:t>
      </w:r>
    </w:p>
    <w:p>
      <w:pPr>
        <w:pStyle w:val="ListBullet"/>
      </w:pPr>
      <w:r>
        <w:t>Metodología.</w:t>
      </w:r>
    </w:p>
    <w:p>
      <w:pPr>
        <w:pStyle w:val="ListBullet"/>
      </w:pPr>
      <w:r>
        <w:t>Contexto de uso.</w:t>
      </w:r>
    </w:p>
    <w:p>
      <w:pPr>
        <w:pStyle w:val="ListBullet"/>
      </w:pPr>
      <w:r>
        <w:t>Presupuesto orientativo.</w:t>
      </w:r>
    </w:p>
    <w:p>
      <w:pPr>
        <w:pStyle w:val="ListBullet"/>
      </w:pPr>
      <w:r>
        <w:t>Materiales.</w:t>
      </w:r>
    </w:p>
    <w:p>
      <w:pPr>
        <w:pStyle w:val="ListBullet"/>
      </w:pPr>
      <w:r>
        <w:t>Interior o exterior.</w:t>
      </w:r>
    </w:p>
    <w:p>
      <w:pPr>
        <w:pStyle w:val="Heading3"/>
      </w:pPr>
      <w:r>
        <w:t>Información editorial</w:t>
      </w:r>
    </w:p>
    <w:p>
      <w:pPr>
        <w:pStyle w:val="ListBullet"/>
      </w:pPr>
      <w:r>
        <w:t>Descripción breve.</w:t>
      </w:r>
    </w:p>
    <w:p>
      <w:pPr>
        <w:pStyle w:val="ListBullet"/>
      </w:pPr>
      <w:r>
        <w:t>Descripción extensa.</w:t>
      </w:r>
    </w:p>
    <w:p>
      <w:pPr>
        <w:pStyle w:val="ListBullet"/>
      </w:pPr>
      <w:r>
        <w:t>Ventajas.</w:t>
      </w:r>
    </w:p>
    <w:p>
      <w:pPr>
        <w:pStyle w:val="ListBullet"/>
      </w:pPr>
      <w:r>
        <w:t>Inconvenientes.</w:t>
      </w:r>
    </w:p>
    <w:p>
      <w:pPr>
        <w:pStyle w:val="ListBullet"/>
      </w:pPr>
      <w:r>
        <w:t>Recomendado para.</w:t>
      </w:r>
    </w:p>
    <w:p>
      <w:pPr>
        <w:pStyle w:val="ListBullet"/>
      </w:pPr>
      <w:r>
        <w:t>No recomendado para.</w:t>
      </w:r>
    </w:p>
    <w:p>
      <w:pPr>
        <w:pStyle w:val="ListBullet"/>
      </w:pPr>
      <w:r>
        <w:t>Características destacadas.</w:t>
      </w:r>
    </w:p>
    <w:p>
      <w:pPr>
        <w:pStyle w:val="ListBullet"/>
      </w:pPr>
      <w:r>
        <w:t>Criterios de seguridad.</w:t>
      </w:r>
    </w:p>
    <w:p>
      <w:pPr>
        <w:pStyle w:val="ListBullet"/>
      </w:pPr>
      <w:r>
        <w:t>Valoración editorial.</w:t>
      </w:r>
    </w:p>
    <w:p>
      <w:pPr>
        <w:pStyle w:val="ListBullet"/>
      </w:pPr>
      <w:r>
        <w:t>Motivo de la valoración.</w:t>
      </w:r>
    </w:p>
    <w:p>
      <w:pPr>
        <w:pStyle w:val="ListBullet"/>
      </w:pPr>
      <w:r>
        <w:t>Fecha de análisis.</w:t>
      </w:r>
    </w:p>
    <w:p>
      <w:pPr>
        <w:pStyle w:val="ListBullet"/>
      </w:pPr>
      <w:r>
        <w:t>Fecha de última revisión.</w:t>
      </w:r>
    </w:p>
    <w:p>
      <w:pPr>
        <w:pStyle w:val="Heading3"/>
      </w:pPr>
      <w:r>
        <w:t>Información comercial</w:t>
      </w:r>
    </w:p>
    <w:p>
      <w:pPr>
        <w:pStyle w:val="ListBullet"/>
      </w:pPr>
      <w:r>
        <w:t>URL de afiliado.</w:t>
      </w:r>
    </w:p>
    <w:p>
      <w:pPr>
        <w:pStyle w:val="ListBullet"/>
      </w:pPr>
      <w:r>
        <w:t>ASIN.</w:t>
      </w:r>
    </w:p>
    <w:p>
      <w:pPr>
        <w:pStyle w:val="ListBullet"/>
      </w:pPr>
      <w:r>
        <w:t>Marketplace.</w:t>
      </w:r>
    </w:p>
    <w:p>
      <w:pPr>
        <w:pStyle w:val="ListBullet"/>
      </w:pPr>
      <w:r>
        <w:t>Estado de disponibilidad.</w:t>
      </w:r>
    </w:p>
    <w:p>
      <w:pPr>
        <w:pStyle w:val="ListBullet"/>
      </w:pPr>
      <w:r>
        <w:t>Fecha de comprobación.</w:t>
      </w:r>
    </w:p>
    <w:p>
      <w:pPr>
        <w:pStyle w:val="ListBullet"/>
      </w:pPr>
      <w:r>
        <w:t>CTA.</w:t>
      </w:r>
    </w:p>
    <w:p>
      <w:pPr>
        <w:pStyle w:val="ListBullet"/>
      </w:pPr>
      <w:r>
        <w:t>Estado del enlace.</w:t>
      </w:r>
    </w:p>
    <w:p>
      <w:pPr>
        <w:pStyle w:val="ListBullet"/>
      </w:pPr>
      <w:r>
        <w:t>Producto alternativo.</w:t>
      </w:r>
    </w:p>
    <w:p>
      <w:pPr>
        <w:pStyle w:val="Heading3"/>
      </w:pPr>
      <w:r>
        <w:t>Recursos</w:t>
      </w:r>
    </w:p>
    <w:p>
      <w:pPr>
        <w:pStyle w:val="ListBullet"/>
      </w:pPr>
      <w:r>
        <w:t>Imagen principal.</w:t>
      </w:r>
    </w:p>
    <w:p>
      <w:pPr>
        <w:pStyle w:val="ListBullet"/>
      </w:pPr>
      <w:r>
        <w:t>Galería.</w:t>
      </w:r>
    </w:p>
    <w:p>
      <w:pPr>
        <w:pStyle w:val="ListBullet"/>
      </w:pPr>
      <w:r>
        <w:t>Texto alternativo.</w:t>
      </w:r>
    </w:p>
    <w:p>
      <w:pPr>
        <w:pStyle w:val="ListBullet"/>
      </w:pPr>
      <w:r>
        <w:t>Fuente o derechos de la imagen.</w:t>
      </w:r>
    </w:p>
    <w:p>
      <w:pPr>
        <w:pStyle w:val="Heading2"/>
      </w:pPr>
      <w:r>
        <w:t>5.3. Entidad Categoría</w:t>
      </w:r>
    </w:p>
    <w:p>
      <w:r>
        <w:t>Representa una agrupación temática principal.</w:t>
      </w:r>
    </w:p>
    <w:p>
      <w:pPr>
        <w:pStyle w:val="Heading3"/>
      </w:pPr>
      <w:r>
        <w:t>Campos</w:t>
      </w:r>
    </w:p>
    <w:p>
      <w:pPr>
        <w:pStyle w:val="ListBullet"/>
      </w:pPr>
      <w:r>
        <w:t>ID.</w:t>
      </w:r>
    </w:p>
    <w:p>
      <w:pPr>
        <w:pStyle w:val="ListBullet"/>
      </w:pPr>
      <w:r>
        <w:t>Nombre.</w:t>
      </w:r>
    </w:p>
    <w:p>
      <w:pPr>
        <w:pStyle w:val="ListBullet"/>
      </w:pPr>
      <w:r>
        <w:t>Slug.</w:t>
      </w:r>
    </w:p>
    <w:p>
      <w:pPr>
        <w:pStyle w:val="ListBullet"/>
      </w:pPr>
      <w:r>
        <w:t>Descripción.</w:t>
      </w:r>
    </w:p>
    <w:p>
      <w:pPr>
        <w:pStyle w:val="ListBullet"/>
      </w:pPr>
      <w:r>
        <w:t>Imagen.</w:t>
      </w:r>
    </w:p>
    <w:p>
      <w:pPr>
        <w:pStyle w:val="ListBullet"/>
      </w:pPr>
      <w:r>
        <w:t>Categoría padre.</w:t>
      </w:r>
    </w:p>
    <w:p>
      <w:pPr>
        <w:pStyle w:val="ListBullet"/>
      </w:pPr>
      <w:r>
        <w:t>Orden.</w:t>
      </w:r>
    </w:p>
    <w:p>
      <w:pPr>
        <w:pStyle w:val="ListBullet"/>
      </w:pPr>
      <w:r>
        <w:t>Estado de indexación.</w:t>
      </w:r>
    </w:p>
    <w:p>
      <w:pPr>
        <w:pStyle w:val="ListBullet"/>
      </w:pPr>
      <w:r>
        <w:t>Título SEO.</w:t>
      </w:r>
    </w:p>
    <w:p>
      <w:pPr>
        <w:pStyle w:val="ListBullet"/>
      </w:pPr>
      <w:r>
        <w:t>Meta description.</w:t>
      </w:r>
    </w:p>
    <w:p>
      <w:pPr>
        <w:pStyle w:val="ListBullet"/>
      </w:pPr>
      <w:r>
        <w:t>Contenido introductorio.</w:t>
      </w:r>
    </w:p>
    <w:p>
      <w:pPr>
        <w:pStyle w:val="ListBullet"/>
      </w:pPr>
      <w:r>
        <w:t>Preguntas frecuentes.</w:t>
      </w:r>
    </w:p>
    <w:p>
      <w:pPr>
        <w:pStyle w:val="ListBullet"/>
      </w:pPr>
      <w:r>
        <w:t>Contenidos destacados.</w:t>
      </w:r>
    </w:p>
    <w:p>
      <w:pPr>
        <w:pStyle w:val="ListBullet"/>
      </w:pPr>
      <w:r>
        <w:t>Productos destacados.</w:t>
      </w:r>
    </w:p>
    <w:p>
      <w:r>
        <w:t>Ejemplos:</w:t>
      </w:r>
    </w:p>
    <w:p>
      <w:pPr>
        <w:pStyle w:val="ListBullet"/>
      </w:pPr>
      <w:r>
        <w:t>Juguetes educativos.</w:t>
      </w:r>
    </w:p>
    <w:p>
      <w:pPr>
        <w:pStyle w:val="ListBullet"/>
      </w:pPr>
      <w:r>
        <w:t>Movimiento.</w:t>
      </w:r>
    </w:p>
    <w:p>
      <w:pPr>
        <w:pStyle w:val="ListBullet"/>
      </w:pPr>
      <w:r>
        <w:t>Autonomía.</w:t>
      </w:r>
    </w:p>
    <w:p>
      <w:pPr>
        <w:pStyle w:val="ListBullet"/>
      </w:pPr>
      <w:r>
        <w:t>Regalos.</w:t>
      </w:r>
    </w:p>
    <w:p>
      <w:pPr>
        <w:pStyle w:val="ListBullet"/>
      </w:pPr>
      <w:r>
        <w:t>Sostenibles.</w:t>
      </w:r>
    </w:p>
    <w:p>
      <w:pPr>
        <w:pStyle w:val="Heading2"/>
      </w:pPr>
      <w:r>
        <w:t>5.4. Entidad Edad</w:t>
      </w:r>
    </w:p>
    <w:p>
      <w:r>
        <w:t>Aunque técnicamente puede ser una taxonomía, conceptualmente es una entidad central.</w:t>
      </w:r>
    </w:p>
    <w:p>
      <w:pPr>
        <w:pStyle w:val="Heading3"/>
      </w:pPr>
      <w:r>
        <w:t>Valores iniciales</w:t>
      </w:r>
    </w:p>
    <w:p>
      <w:pPr>
        <w:pStyle w:val="ListBullet"/>
      </w:pPr>
      <w:r>
        <w:t>3 años.</w:t>
      </w:r>
    </w:p>
    <w:p>
      <w:pPr>
        <w:pStyle w:val="ListBullet"/>
      </w:pPr>
      <w:r>
        <w:t>4 años.</w:t>
      </w:r>
    </w:p>
    <w:p>
      <w:pPr>
        <w:pStyle w:val="ListBullet"/>
      </w:pPr>
      <w:r>
        <w:t>5 años.</w:t>
      </w:r>
    </w:p>
    <w:p>
      <w:pPr>
        <w:pStyle w:val="Heading3"/>
      </w:pPr>
      <w:r>
        <w:t>Campos</w:t>
      </w:r>
    </w:p>
    <w:p>
      <w:pPr>
        <w:pStyle w:val="ListBullet"/>
      </w:pPr>
      <w:r>
        <w:t>Nombre.</w:t>
      </w:r>
    </w:p>
    <w:p>
      <w:pPr>
        <w:pStyle w:val="ListBullet"/>
      </w:pPr>
      <w:r>
        <w:t>Slug.</w:t>
      </w:r>
    </w:p>
    <w:p>
      <w:pPr>
        <w:pStyle w:val="ListBullet"/>
      </w:pPr>
      <w:r>
        <w:t>Descripción del desarrollo habitual.</w:t>
      </w:r>
    </w:p>
    <w:p>
      <w:pPr>
        <w:pStyle w:val="ListBullet"/>
      </w:pPr>
      <w:r>
        <w:t>Necesidades generales.</w:t>
      </w:r>
    </w:p>
    <w:p>
      <w:pPr>
        <w:pStyle w:val="ListBullet"/>
      </w:pPr>
      <w:r>
        <w:t>Tipos de producto recomendados.</w:t>
      </w:r>
    </w:p>
    <w:p>
      <w:pPr>
        <w:pStyle w:val="ListBullet"/>
      </w:pPr>
      <w:r>
        <w:t>Consideraciones de seguridad.</w:t>
      </w:r>
    </w:p>
    <w:p>
      <w:pPr>
        <w:pStyle w:val="ListBullet"/>
      </w:pPr>
      <w:r>
        <w:t>Categorías prioritarias.</w:t>
      </w:r>
    </w:p>
    <w:p>
      <w:pPr>
        <w:pStyle w:val="ListBullet"/>
      </w:pPr>
      <w:r>
        <w:t>Contenidos destacados.</w:t>
      </w:r>
    </w:p>
    <w:p>
      <w:r>
        <w:t>Una guía o producto puede asociarse con más de una edad.</w:t>
      </w:r>
    </w:p>
    <w:p>
      <w:pPr>
        <w:pStyle w:val="Heading2"/>
      </w:pPr>
      <w:r>
        <w:t>5.5. Entidad Habilidad o beneficio</w:t>
      </w:r>
    </w:p>
    <w:p>
      <w:r>
        <w:t>Ejemplos:</w:t>
      </w:r>
    </w:p>
    <w:p>
      <w:pPr>
        <w:pStyle w:val="ListBullet"/>
      </w:pPr>
      <w:r>
        <w:t>Motricidad fina.</w:t>
      </w:r>
    </w:p>
    <w:p>
      <w:pPr>
        <w:pStyle w:val="ListBullet"/>
      </w:pPr>
      <w:r>
        <w:t>Motricidad gruesa.</w:t>
      </w:r>
    </w:p>
    <w:p>
      <w:pPr>
        <w:pStyle w:val="ListBullet"/>
      </w:pPr>
      <w:r>
        <w:t>Coordinación.</w:t>
      </w:r>
    </w:p>
    <w:p>
      <w:pPr>
        <w:pStyle w:val="ListBullet"/>
      </w:pPr>
      <w:r>
        <w:t>Equilibrio.</w:t>
      </w:r>
    </w:p>
    <w:p>
      <w:pPr>
        <w:pStyle w:val="ListBullet"/>
      </w:pPr>
      <w:r>
        <w:t>Lenguaje.</w:t>
      </w:r>
    </w:p>
    <w:p>
      <w:pPr>
        <w:pStyle w:val="ListBullet"/>
      </w:pPr>
      <w:r>
        <w:t>Lectoescritura.</w:t>
      </w:r>
    </w:p>
    <w:p>
      <w:pPr>
        <w:pStyle w:val="ListBullet"/>
      </w:pPr>
      <w:r>
        <w:t>Lógica.</w:t>
      </w:r>
    </w:p>
    <w:p>
      <w:pPr>
        <w:pStyle w:val="ListBullet"/>
      </w:pPr>
      <w:r>
        <w:t>Creatividad.</w:t>
      </w:r>
    </w:p>
    <w:p>
      <w:pPr>
        <w:pStyle w:val="ListBullet"/>
      </w:pPr>
      <w:r>
        <w:t>Concentración.</w:t>
      </w:r>
    </w:p>
    <w:p>
      <w:pPr>
        <w:pStyle w:val="ListBullet"/>
      </w:pPr>
      <w:r>
        <w:t>Socialización.</w:t>
      </w:r>
    </w:p>
    <w:p>
      <w:pPr>
        <w:pStyle w:val="ListBullet"/>
      </w:pPr>
      <w:r>
        <w:t>Autonomía.</w:t>
      </w:r>
    </w:p>
    <w:p>
      <w:pPr>
        <w:pStyle w:val="ListBullet"/>
      </w:pPr>
      <w:r>
        <w:t>Resolución de problemas.</w:t>
      </w:r>
    </w:p>
    <w:p>
      <w:r>
        <w:t>Esto permitirá responder consultas más específicas y mejorar el enlazado interno.</w:t>
      </w:r>
    </w:p>
    <w:p>
      <w:pPr>
        <w:pStyle w:val="Heading2"/>
      </w:pPr>
      <w:r>
        <w:t>5.6. Entidad Comparativa</w:t>
      </w:r>
    </w:p>
    <w:p>
      <w:r>
        <w:t>Representa una selección estructurada de productos.</w:t>
      </w:r>
    </w:p>
    <w:p>
      <w:pPr>
        <w:pStyle w:val="Heading3"/>
      </w:pPr>
      <w:r>
        <w:t>Campos</w:t>
      </w:r>
    </w:p>
    <w:p>
      <w:pPr>
        <w:pStyle w:val="ListBullet"/>
      </w:pPr>
      <w:r>
        <w:t>ID.</w:t>
      </w:r>
    </w:p>
    <w:p>
      <w:pPr>
        <w:pStyle w:val="ListBullet"/>
      </w:pPr>
      <w:r>
        <w:t>Título.</w:t>
      </w:r>
    </w:p>
    <w:p>
      <w:pPr>
        <w:pStyle w:val="ListBullet"/>
      </w:pPr>
      <w:r>
        <w:t>Introducción.</w:t>
      </w:r>
    </w:p>
    <w:p>
      <w:pPr>
        <w:pStyle w:val="ListBullet"/>
      </w:pPr>
      <w:r>
        <w:t>Productos incluidos.</w:t>
      </w:r>
    </w:p>
    <w:p>
      <w:pPr>
        <w:pStyle w:val="ListBullet"/>
      </w:pPr>
      <w:r>
        <w:t>Orden de los productos.</w:t>
      </w:r>
    </w:p>
    <w:p>
      <w:pPr>
        <w:pStyle w:val="ListBullet"/>
      </w:pPr>
      <w:r>
        <w:t>Criterios comparados.</w:t>
      </w:r>
    </w:p>
    <w:p>
      <w:pPr>
        <w:pStyle w:val="ListBullet"/>
      </w:pPr>
      <w:r>
        <w:t>Producto ganador.</w:t>
      </w:r>
    </w:p>
    <w:p>
      <w:pPr>
        <w:pStyle w:val="ListBullet"/>
      </w:pPr>
      <w:r>
        <w:t>Mejor calidad-precio.</w:t>
      </w:r>
    </w:p>
    <w:p>
      <w:pPr>
        <w:pStyle w:val="ListBullet"/>
      </w:pPr>
      <w:r>
        <w:t>Mejor opción económica.</w:t>
      </w:r>
    </w:p>
    <w:p>
      <w:pPr>
        <w:pStyle w:val="ListBullet"/>
      </w:pPr>
      <w:r>
        <w:t>Mejor opción premium.</w:t>
      </w:r>
    </w:p>
    <w:p>
      <w:pPr>
        <w:pStyle w:val="ListBullet"/>
      </w:pPr>
      <w:r>
        <w:t>Conclusión.</w:t>
      </w:r>
    </w:p>
    <w:p>
      <w:pPr>
        <w:pStyle w:val="ListBullet"/>
      </w:pPr>
      <w:r>
        <w:t>Fecha de revisión.</w:t>
      </w:r>
    </w:p>
    <w:p>
      <w:r>
        <w:t>Una comparativa podrá estar contenida dentro de un artículo o existir como contenido independiente.</w:t>
      </w:r>
    </w:p>
    <w:p>
      <w:pPr>
        <w:pStyle w:val="Heading2"/>
      </w:pPr>
      <w:r>
        <w:t>5.7. Entidad Enlace de afiliado</w:t>
      </w:r>
    </w:p>
    <w:p>
      <w:r>
        <w:t>Conviene modelarla por separado, aunque inicialmente pueda integrarse en Producto.</w:t>
      </w:r>
    </w:p>
    <w:p>
      <w:pPr>
        <w:pStyle w:val="Heading3"/>
      </w:pPr>
      <w:r>
        <w:t>Campos</w:t>
      </w:r>
    </w:p>
    <w:p>
      <w:pPr>
        <w:pStyle w:val="ListBullet"/>
      </w:pPr>
      <w:r>
        <w:t>ID.</w:t>
      </w:r>
    </w:p>
    <w:p>
      <w:pPr>
        <w:pStyle w:val="ListBullet"/>
      </w:pPr>
      <w:r>
        <w:t>Producto.</w:t>
      </w:r>
    </w:p>
    <w:p>
      <w:pPr>
        <w:pStyle w:val="ListBullet"/>
      </w:pPr>
      <w:r>
        <w:t>Programa de afiliación.</w:t>
      </w:r>
    </w:p>
    <w:p>
      <w:pPr>
        <w:pStyle w:val="ListBullet"/>
      </w:pPr>
      <w:r>
        <w:t>Marketplace.</w:t>
      </w:r>
    </w:p>
    <w:p>
      <w:pPr>
        <w:pStyle w:val="ListBullet"/>
      </w:pPr>
      <w:r>
        <w:t>URL de destino.</w:t>
      </w:r>
    </w:p>
    <w:p>
      <w:pPr>
        <w:pStyle w:val="ListBullet"/>
      </w:pPr>
      <w:r>
        <w:t>URL etiquetada.</w:t>
      </w:r>
    </w:p>
    <w:p>
      <w:pPr>
        <w:pStyle w:val="ListBullet"/>
      </w:pPr>
      <w:r>
        <w:t>Identificador de afiliado.</w:t>
      </w:r>
    </w:p>
    <w:p>
      <w:pPr>
        <w:pStyle w:val="ListBullet"/>
      </w:pPr>
      <w:r>
        <w:t>Estado.</w:t>
      </w:r>
    </w:p>
    <w:p>
      <w:pPr>
        <w:pStyle w:val="ListBullet"/>
      </w:pPr>
      <w:r>
        <w:t>Fecha de creación.</w:t>
      </w:r>
    </w:p>
    <w:p>
      <w:pPr>
        <w:pStyle w:val="ListBullet"/>
      </w:pPr>
      <w:r>
        <w:t>Fecha de última comprobación.</w:t>
      </w:r>
    </w:p>
    <w:p>
      <w:pPr>
        <w:pStyle w:val="ListBullet"/>
      </w:pPr>
      <w:r>
        <w:t>Número de clics.</w:t>
      </w:r>
    </w:p>
    <w:p>
      <w:pPr>
        <w:pStyle w:val="ListBullet"/>
      </w:pPr>
      <w:r>
        <w:t>Último clic.</w:t>
      </w:r>
    </w:p>
    <w:p>
      <w:pPr>
        <w:pStyle w:val="ListBullet"/>
      </w:pPr>
      <w:r>
        <w:t>Producto alternativo.</w:t>
      </w:r>
    </w:p>
    <w:p>
      <w:r>
        <w:t>Esta separación permitirá incorporar otros comercios en el futuro.</w:t>
      </w:r>
    </w:p>
    <w:p>
      <w:pPr>
        <w:pStyle w:val="Heading2"/>
      </w:pPr>
      <w:r>
        <w:t>5.8. Entidad Autor</w:t>
      </w:r>
    </w:p>
    <w:p>
      <w:pPr>
        <w:pStyle w:val="Heading3"/>
      </w:pPr>
      <w:r>
        <w:t>Campos</w:t>
      </w:r>
    </w:p>
    <w:p>
      <w:pPr>
        <w:pStyle w:val="ListBullet"/>
      </w:pPr>
      <w:r>
        <w:t>Nombre.</w:t>
      </w:r>
    </w:p>
    <w:p>
      <w:pPr>
        <w:pStyle w:val="ListBullet"/>
      </w:pPr>
      <w:r>
        <w:t>Slug.</w:t>
      </w:r>
    </w:p>
    <w:p>
      <w:pPr>
        <w:pStyle w:val="ListBullet"/>
      </w:pPr>
      <w:r>
        <w:t>Fotografía.</w:t>
      </w:r>
    </w:p>
    <w:p>
      <w:pPr>
        <w:pStyle w:val="ListBullet"/>
      </w:pPr>
      <w:r>
        <w:t>Biografía.</w:t>
      </w:r>
    </w:p>
    <w:p>
      <w:pPr>
        <w:pStyle w:val="ListBullet"/>
      </w:pPr>
      <w:r>
        <w:t>Especialización.</w:t>
      </w:r>
    </w:p>
    <w:p>
      <w:pPr>
        <w:pStyle w:val="ListBullet"/>
      </w:pPr>
      <w:r>
        <w:t>Credenciales.</w:t>
      </w:r>
    </w:p>
    <w:p>
      <w:pPr>
        <w:pStyle w:val="ListBullet"/>
      </w:pPr>
      <w:r>
        <w:t>Redes o enlaces profesionales.</w:t>
      </w:r>
    </w:p>
    <w:p>
      <w:pPr>
        <w:pStyle w:val="ListBullet"/>
      </w:pPr>
      <w:r>
        <w:t>Contenidos publicados.</w:t>
      </w:r>
    </w:p>
    <w:p>
      <w:pPr>
        <w:pStyle w:val="ListBullet"/>
      </w:pPr>
      <w:r>
        <w:t>Fecha de incorporación.</w:t>
      </w:r>
    </w:p>
    <w:p>
      <w:r>
        <w:t>Aunque inicialmente escribas tú todo, conviene preparar la estructura para incorporar redactores o revisores.</w:t>
      </w:r>
    </w:p>
    <w:p>
      <w:pPr>
        <w:pStyle w:val="Heading2"/>
      </w:pPr>
      <w:r>
        <w:t>5.9. Entidad Revisión editorial</w:t>
      </w:r>
    </w:p>
    <w:p>
      <w:r>
        <w:t>Puede implementarse como metadatos o como entidad propia.</w:t>
      </w:r>
    </w:p>
    <w:p>
      <w:pPr>
        <w:pStyle w:val="Heading3"/>
      </w:pPr>
      <w:r>
        <w:t>Campos</w:t>
      </w:r>
    </w:p>
    <w:p>
      <w:pPr>
        <w:pStyle w:val="ListBullet"/>
      </w:pPr>
      <w:r>
        <w:t>Contenido.</w:t>
      </w:r>
    </w:p>
    <w:p>
      <w:pPr>
        <w:pStyle w:val="ListBullet"/>
      </w:pPr>
      <w:r>
        <w:t>Revisor.</w:t>
      </w:r>
    </w:p>
    <w:p>
      <w:pPr>
        <w:pStyle w:val="ListBullet"/>
      </w:pPr>
      <w:r>
        <w:t>Fecha.</w:t>
      </w:r>
    </w:p>
    <w:p>
      <w:pPr>
        <w:pStyle w:val="ListBullet"/>
      </w:pPr>
      <w:r>
        <w:t>Estado.</w:t>
      </w:r>
    </w:p>
    <w:p>
      <w:pPr>
        <w:pStyle w:val="ListBullet"/>
      </w:pPr>
      <w:r>
        <w:t>Cambios realizados.</w:t>
      </w:r>
    </w:p>
    <w:p>
      <w:pPr>
        <w:pStyle w:val="ListBullet"/>
      </w:pPr>
      <w:r>
        <w:t>Productos revisados.</w:t>
      </w:r>
    </w:p>
    <w:p>
      <w:pPr>
        <w:pStyle w:val="ListBullet"/>
      </w:pPr>
      <w:r>
        <w:t>Enlaces comprobados.</w:t>
      </w:r>
    </w:p>
    <w:p>
      <w:pPr>
        <w:pStyle w:val="ListBullet"/>
      </w:pPr>
      <w:r>
        <w:t>Próxima fecha de revisión.</w:t>
      </w:r>
    </w:p>
    <w:p>
      <w:pPr>
        <w:pStyle w:val="Heading2"/>
      </w:pPr>
      <w:r>
        <w:t>5.10. Relaciones principales</w:t>
      </w:r>
    </w:p>
    <w:p>
      <w:r>
        <w:t>El modelo conceptual sería:</w:t>
      </w:r>
    </w:p>
    <w:p>
      <w:pPr>
        <w:pStyle w:val="CodeBlock"/>
      </w:pPr>
      <w:r>
        <w:t>Edad</w:t>
        <w:br/>
        <w:t xml:space="preserve"> ├── tiene muchos Contenidos</w:t>
        <w:br/>
        <w:t xml:space="preserve"> └── tiene muchos Productos</w:t>
        <w:br/>
        <w:br/>
        <w:t>Categoría</w:t>
        <w:br/>
        <w:t xml:space="preserve"> ├── contiene subcategorías</w:t>
        <w:br/>
        <w:t xml:space="preserve"> ├── tiene muchos Contenidos</w:t>
        <w:br/>
        <w:t xml:space="preserve"> └── tiene muchos Productos</w:t>
        <w:br/>
        <w:br/>
        <w:t>Contenido</w:t>
        <w:br/>
        <w:t xml:space="preserve"> ├── pertenece a una o varias Edades</w:t>
        <w:br/>
        <w:t xml:space="preserve"> ├── pertenece a una o varias Categorías</w:t>
        <w:br/>
        <w:t xml:space="preserve"> ├── referencia muchos Productos</w:t>
        <w:br/>
        <w:t xml:space="preserve"> ├── puede contener Comparativas</w:t>
        <w:br/>
        <w:t xml:space="preserve"> ├── tiene un Autor</w:t>
        <w:br/>
        <w:t xml:space="preserve"> └── puede tener un Revisor</w:t>
        <w:br/>
        <w:br/>
        <w:t>Comparativa</w:t>
        <w:br/>
        <w:t xml:space="preserve"> ├── pertenece a un Contenido</w:t>
        <w:br/>
        <w:t xml:space="preserve"> └── compara varios Productos</w:t>
        <w:br/>
        <w:br/>
        <w:t>Producto</w:t>
        <w:br/>
        <w:t xml:space="preserve"> ├── pertenece a varias Edades</w:t>
        <w:br/>
        <w:t xml:space="preserve"> ├── pertenece a varias Categorías</w:t>
        <w:br/>
        <w:t xml:space="preserve"> ├── desarrolla varias Habilidades</w:t>
        <w:br/>
        <w:t xml:space="preserve"> └── tiene uno o varios Enlaces de afiliado</w:t>
      </w:r>
    </w:p>
    <w:p>
      <w:pPr>
        <w:pStyle w:val="Heading1"/>
      </w:pPr>
      <w:r>
        <w:t>Decisiones que propongo cerrar</w:t>
      </w:r>
    </w:p>
    <w:p>
      <w:r>
        <w:t>A partir de lo definido, estas serían mis decisiones recomendadas: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tcMar>
              <w:top w:w="100" w:type="dxa"/>
              <w:start w:w="100" w:type="dxa"/>
              <w:bottom w:w="100" w:type="dxa"/>
              <w:end w:w="100" w:type="dxa"/>
            </w:tcMar>
            <w:shd w:fill="DDEBF2"/>
          </w:tcPr>
          <w:p>
            <w:r>
              <w:rPr>
                <w:b/>
                <w:sz w:val="18"/>
              </w:rPr>
            </w:r>
            <w:r>
              <w:rPr>
                <w:b/>
                <w:sz w:val="18"/>
              </w:rPr>
              <w:t>Decisión</w:t>
            </w:r>
          </w:p>
        </w:tc>
        <w:tc>
          <w:tcPr>
            <w:tcW w:type="dxa" w:w="4997"/>
            <w:vAlign w:val="center"/>
            <w:tcMar>
              <w:top w:w="100" w:type="dxa"/>
              <w:start w:w="100" w:type="dxa"/>
              <w:bottom w:w="100" w:type="dxa"/>
              <w:end w:w="100" w:type="dxa"/>
            </w:tcMar>
            <w:shd w:fill="DDEBF2"/>
          </w:tcPr>
          <w:p>
            <w:r>
              <w:rPr>
                <w:b/>
                <w:sz w:val="18"/>
              </w:rPr>
            </w:r>
            <w:r>
              <w:rPr>
                <w:b/>
                <w:sz w:val="18"/>
              </w:rPr>
              <w:t>Propuesta</w:t>
            </w:r>
          </w:p>
        </w:tc>
      </w:tr>
      <w:tr>
        <w:tc>
          <w:tcPr>
            <w:tcW w:type="dxa" w:w="4997"/>
            <w:vAlign w:val="center"/>
            <w:tcMar>
              <w:top w:w="100" w:type="dxa"/>
              <w:start w:w="100" w:type="dxa"/>
              <w:bottom w:w="100" w:type="dxa"/>
              <w:end w:w="100" w:type="dxa"/>
            </w:tcMar>
          </w:tcPr>
          <w:p>
            <w:r>
              <w:rPr>
                <w:sz w:val="18"/>
              </w:rPr>
            </w:r>
            <w:r>
              <w:rPr>
                <w:sz w:val="18"/>
              </w:rPr>
              <w:t>Segmento inicial</w:t>
            </w:r>
          </w:p>
        </w:tc>
        <w:tc>
          <w:tcPr>
            <w:tcW w:type="dxa" w:w="4997"/>
            <w:vAlign w:val="center"/>
            <w:tcMar>
              <w:top w:w="100" w:type="dxa"/>
              <w:start w:w="100" w:type="dxa"/>
              <w:bottom w:w="100" w:type="dxa"/>
              <w:end w:w="100" w:type="dxa"/>
            </w:tcMar>
          </w:tcPr>
          <w:p>
            <w:r>
              <w:rPr>
                <w:sz w:val="18"/>
              </w:rPr>
            </w:r>
            <w:r>
              <w:rPr>
                <w:sz w:val="18"/>
              </w:rPr>
              <w:t>Niños de 3 a 5 años</w:t>
            </w:r>
          </w:p>
        </w:tc>
      </w:tr>
      <w:tr>
        <w:tc>
          <w:tcPr>
            <w:tcW w:type="dxa" w:w="4997"/>
            <w:vAlign w:val="center"/>
            <w:tcMar>
              <w:top w:w="100" w:type="dxa"/>
              <w:start w:w="100" w:type="dxa"/>
              <w:bottom w:w="100" w:type="dxa"/>
              <w:end w:w="100" w:type="dxa"/>
            </w:tcMar>
          </w:tcPr>
          <w:p>
            <w:r>
              <w:rPr>
                <w:sz w:val="18"/>
              </w:rPr>
            </w:r>
            <w:r>
              <w:rPr>
                <w:sz w:val="18"/>
              </w:rPr>
              <w:t>Mercado</w:t>
            </w:r>
          </w:p>
        </w:tc>
        <w:tc>
          <w:tcPr>
            <w:tcW w:type="dxa" w:w="4997"/>
            <w:vAlign w:val="center"/>
            <w:tcMar>
              <w:top w:w="100" w:type="dxa"/>
              <w:start w:w="100" w:type="dxa"/>
              <w:bottom w:w="100" w:type="dxa"/>
              <w:end w:w="100" w:type="dxa"/>
            </w:tcMar>
          </w:tcPr>
          <w:p>
            <w:r>
              <w:rPr>
                <w:sz w:val="18"/>
              </w:rPr>
            </w:r>
            <w:r>
              <w:rPr>
                <w:sz w:val="18"/>
              </w:rPr>
              <w:t>España</w:t>
            </w:r>
          </w:p>
        </w:tc>
      </w:tr>
      <w:tr>
        <w:tc>
          <w:tcPr>
            <w:tcW w:type="dxa" w:w="4997"/>
            <w:vAlign w:val="center"/>
            <w:tcMar>
              <w:top w:w="100" w:type="dxa"/>
              <w:start w:w="100" w:type="dxa"/>
              <w:bottom w:w="100" w:type="dxa"/>
              <w:end w:w="100" w:type="dxa"/>
            </w:tcMar>
          </w:tcPr>
          <w:p>
            <w:r>
              <w:rPr>
                <w:sz w:val="18"/>
              </w:rPr>
            </w:r>
            <w:r>
              <w:rPr>
                <w:sz w:val="18"/>
              </w:rPr>
              <w:t>Idioma inicial</w:t>
            </w:r>
          </w:p>
        </w:tc>
        <w:tc>
          <w:tcPr>
            <w:tcW w:type="dxa" w:w="4997"/>
            <w:vAlign w:val="center"/>
            <w:tcMar>
              <w:top w:w="100" w:type="dxa"/>
              <w:start w:w="100" w:type="dxa"/>
              <w:bottom w:w="100" w:type="dxa"/>
              <w:end w:w="100" w:type="dxa"/>
            </w:tcMar>
          </w:tcPr>
          <w:p>
            <w:r>
              <w:rPr>
                <w:sz w:val="18"/>
              </w:rPr>
            </w:r>
            <w:r>
              <w:rPr>
                <w:sz w:val="18"/>
              </w:rPr>
              <w:t>Castellano</w:t>
            </w:r>
          </w:p>
        </w:tc>
      </w:tr>
      <w:tr>
        <w:tc>
          <w:tcPr>
            <w:tcW w:type="dxa" w:w="4997"/>
            <w:vAlign w:val="center"/>
            <w:tcMar>
              <w:top w:w="100" w:type="dxa"/>
              <w:start w:w="100" w:type="dxa"/>
              <w:bottom w:w="100" w:type="dxa"/>
              <w:end w:w="100" w:type="dxa"/>
            </w:tcMar>
          </w:tcPr>
          <w:p>
            <w:r>
              <w:rPr>
                <w:sz w:val="18"/>
              </w:rPr>
            </w:r>
            <w:r>
              <w:rPr>
                <w:sz w:val="18"/>
              </w:rPr>
              <w:t>Monetización</w:t>
            </w:r>
          </w:p>
        </w:tc>
        <w:tc>
          <w:tcPr>
            <w:tcW w:type="dxa" w:w="4997"/>
            <w:vAlign w:val="center"/>
            <w:tcMar>
              <w:top w:w="100" w:type="dxa"/>
              <w:start w:w="100" w:type="dxa"/>
              <w:bottom w:w="100" w:type="dxa"/>
              <w:end w:w="100" w:type="dxa"/>
            </w:tcMar>
          </w:tcPr>
          <w:p>
            <w:r>
              <w:rPr>
                <w:sz w:val="18"/>
              </w:rPr>
            </w:r>
            <w:r>
              <w:rPr>
                <w:sz w:val="18"/>
              </w:rPr>
              <w:t>Amazon Afiliados</w:t>
            </w:r>
          </w:p>
        </w:tc>
      </w:tr>
      <w:tr>
        <w:tc>
          <w:tcPr>
            <w:tcW w:type="dxa" w:w="4997"/>
            <w:vAlign w:val="center"/>
            <w:tcMar>
              <w:top w:w="100" w:type="dxa"/>
              <w:start w:w="100" w:type="dxa"/>
              <w:bottom w:w="100" w:type="dxa"/>
              <w:end w:w="100" w:type="dxa"/>
            </w:tcMar>
          </w:tcPr>
          <w:p>
            <w:r>
              <w:rPr>
                <w:sz w:val="18"/>
              </w:rPr>
            </w:r>
            <w:r>
              <w:rPr>
                <w:sz w:val="18"/>
              </w:rPr>
              <w:t>Plataforma MVP</w:t>
            </w:r>
          </w:p>
        </w:tc>
        <w:tc>
          <w:tcPr>
            <w:tcW w:type="dxa" w:w="4997"/>
            <w:vAlign w:val="center"/>
            <w:tcMar>
              <w:top w:w="100" w:type="dxa"/>
              <w:start w:w="100" w:type="dxa"/>
              <w:bottom w:w="100" w:type="dxa"/>
              <w:end w:w="100" w:type="dxa"/>
            </w:tcMar>
          </w:tcPr>
          <w:p>
            <w:r>
              <w:rPr>
                <w:sz w:val="18"/>
              </w:rPr>
            </w:r>
            <w:r>
              <w:rPr>
                <w:sz w:val="18"/>
              </w:rPr>
              <w:t>WordPress</w:t>
            </w:r>
          </w:p>
        </w:tc>
      </w:tr>
      <w:tr>
        <w:tc>
          <w:tcPr>
            <w:tcW w:type="dxa" w:w="4997"/>
            <w:vAlign w:val="center"/>
            <w:tcMar>
              <w:top w:w="100" w:type="dxa"/>
              <w:start w:w="100" w:type="dxa"/>
              <w:bottom w:w="100" w:type="dxa"/>
              <w:end w:w="100" w:type="dxa"/>
            </w:tcMar>
          </w:tcPr>
          <w:p>
            <w:r>
              <w:rPr>
                <w:sz w:val="18"/>
              </w:rPr>
            </w:r>
            <w:r>
              <w:rPr>
                <w:sz w:val="18"/>
              </w:rPr>
              <w:t>Editor</w:t>
            </w:r>
          </w:p>
        </w:tc>
        <w:tc>
          <w:tcPr>
            <w:tcW w:type="dxa" w:w="4997"/>
            <w:vAlign w:val="center"/>
            <w:tcMar>
              <w:top w:w="100" w:type="dxa"/>
              <w:start w:w="100" w:type="dxa"/>
              <w:bottom w:w="100" w:type="dxa"/>
              <w:end w:w="100" w:type="dxa"/>
            </w:tcMar>
          </w:tcPr>
          <w:p>
            <w:r>
              <w:rPr>
                <w:sz w:val="18"/>
              </w:rPr>
            </w:r>
            <w:r>
              <w:rPr>
                <w:sz w:val="18"/>
              </w:rPr>
              <w:t>Gutenberg</w:t>
            </w:r>
          </w:p>
        </w:tc>
      </w:tr>
      <w:tr>
        <w:tc>
          <w:tcPr>
            <w:tcW w:type="dxa" w:w="4997"/>
            <w:vAlign w:val="center"/>
            <w:tcMar>
              <w:top w:w="100" w:type="dxa"/>
              <w:start w:w="100" w:type="dxa"/>
              <w:bottom w:w="100" w:type="dxa"/>
              <w:end w:w="100" w:type="dxa"/>
            </w:tcMar>
          </w:tcPr>
          <w:p>
            <w:r>
              <w:rPr>
                <w:sz w:val="18"/>
              </w:rPr>
            </w:r>
            <w:r>
              <w:rPr>
                <w:sz w:val="18"/>
              </w:rPr>
              <w:t>Diseño</w:t>
            </w:r>
          </w:p>
        </w:tc>
        <w:tc>
          <w:tcPr>
            <w:tcW w:type="dxa" w:w="4997"/>
            <w:vAlign w:val="center"/>
            <w:tcMar>
              <w:top w:w="100" w:type="dxa"/>
              <w:start w:w="100" w:type="dxa"/>
              <w:bottom w:w="100" w:type="dxa"/>
              <w:end w:w="100" w:type="dxa"/>
            </w:tcMar>
          </w:tcPr>
          <w:p>
            <w:r>
              <w:rPr>
                <w:sz w:val="18"/>
              </w:rPr>
            </w:r>
            <w:r>
              <w:rPr>
                <w:sz w:val="18"/>
              </w:rPr>
              <w:t>Tema ligero o propio</w:t>
            </w:r>
          </w:p>
        </w:tc>
      </w:tr>
      <w:tr>
        <w:tc>
          <w:tcPr>
            <w:tcW w:type="dxa" w:w="4997"/>
            <w:vAlign w:val="center"/>
            <w:tcMar>
              <w:top w:w="100" w:type="dxa"/>
              <w:start w:w="100" w:type="dxa"/>
              <w:bottom w:w="100" w:type="dxa"/>
              <w:end w:w="100" w:type="dxa"/>
            </w:tcMar>
          </w:tcPr>
          <w:p>
            <w:r>
              <w:rPr>
                <w:sz w:val="18"/>
              </w:rPr>
            </w:r>
            <w:r>
              <w:rPr>
                <w:sz w:val="18"/>
              </w:rPr>
              <w:t>Estructura de datos</w:t>
            </w:r>
          </w:p>
        </w:tc>
        <w:tc>
          <w:tcPr>
            <w:tcW w:type="dxa" w:w="4997"/>
            <w:vAlign w:val="center"/>
            <w:tcMar>
              <w:top w:w="100" w:type="dxa"/>
              <w:start w:w="100" w:type="dxa"/>
              <w:bottom w:w="100" w:type="dxa"/>
              <w:end w:w="100" w:type="dxa"/>
            </w:tcMar>
          </w:tcPr>
          <w:p>
            <w:r>
              <w:rPr>
                <w:sz w:val="18"/>
              </w:rPr>
            </w:r>
            <w:r>
              <w:rPr>
                <w:sz w:val="18"/>
              </w:rPr>
              <w:t>Custom Post Types y taxonomías</w:t>
            </w:r>
          </w:p>
        </w:tc>
      </w:tr>
      <w:tr>
        <w:tc>
          <w:tcPr>
            <w:tcW w:type="dxa" w:w="4997"/>
            <w:vAlign w:val="center"/>
            <w:tcMar>
              <w:top w:w="100" w:type="dxa"/>
              <w:start w:w="100" w:type="dxa"/>
              <w:bottom w:w="100" w:type="dxa"/>
              <w:end w:w="100" w:type="dxa"/>
            </w:tcMar>
          </w:tcPr>
          <w:p>
            <w:r>
              <w:rPr>
                <w:sz w:val="18"/>
              </w:rPr>
            </w:r>
            <w:r>
              <w:rPr>
                <w:sz w:val="18"/>
              </w:rPr>
              <w:t>Lógica específica</w:t>
            </w:r>
          </w:p>
        </w:tc>
        <w:tc>
          <w:tcPr>
            <w:tcW w:type="dxa" w:w="4997"/>
            <w:vAlign w:val="center"/>
            <w:tcMar>
              <w:top w:w="100" w:type="dxa"/>
              <w:start w:w="100" w:type="dxa"/>
              <w:bottom w:w="100" w:type="dxa"/>
              <w:end w:w="100" w:type="dxa"/>
            </w:tcMar>
          </w:tcPr>
          <w:p>
            <w:r>
              <w:rPr>
                <w:sz w:val="18"/>
              </w:rPr>
            </w:r>
            <w:r>
              <w:rPr>
                <w:sz w:val="18"/>
              </w:rPr>
              <w:t>Plugin propio BebesFelices</w:t>
            </w:r>
          </w:p>
        </w:tc>
      </w:tr>
      <w:tr>
        <w:tc>
          <w:tcPr>
            <w:tcW w:type="dxa" w:w="4997"/>
            <w:vAlign w:val="center"/>
            <w:tcMar>
              <w:top w:w="100" w:type="dxa"/>
              <w:start w:w="100" w:type="dxa"/>
              <w:bottom w:w="100" w:type="dxa"/>
              <w:end w:w="100" w:type="dxa"/>
            </w:tcMar>
          </w:tcPr>
          <w:p>
            <w:r>
              <w:rPr>
                <w:sz w:val="18"/>
              </w:rPr>
            </w:r>
            <w:r>
              <w:rPr>
                <w:sz w:val="18"/>
              </w:rPr>
              <w:t>Registro de usuarios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Comercio electrónico</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Comentarios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Precio de productos</w:t>
            </w:r>
          </w:p>
        </w:tc>
        <w:tc>
          <w:tcPr>
            <w:tcW w:type="dxa" w:w="4997"/>
            <w:vAlign w:val="center"/>
            <w:tcMar>
              <w:top w:w="100" w:type="dxa"/>
              <w:start w:w="100" w:type="dxa"/>
              <w:bottom w:w="100" w:type="dxa"/>
              <w:end w:w="100" w:type="dxa"/>
            </w:tcMar>
          </w:tcPr>
          <w:p>
            <w:r>
              <w:rPr>
                <w:sz w:val="18"/>
              </w:rPr>
            </w:r>
            <w:r>
              <w:rPr>
                <w:sz w:val="18"/>
              </w:rPr>
              <w:t>No almacenarlo manualmente como dato permanente</w:t>
            </w:r>
          </w:p>
        </w:tc>
      </w:tr>
      <w:tr>
        <w:tc>
          <w:tcPr>
            <w:tcW w:type="dxa" w:w="4997"/>
            <w:vAlign w:val="center"/>
            <w:tcMar>
              <w:top w:w="100" w:type="dxa"/>
              <w:start w:w="100" w:type="dxa"/>
              <w:bottom w:w="100" w:type="dxa"/>
              <w:end w:w="100" w:type="dxa"/>
            </w:tcMar>
          </w:tcPr>
          <w:p>
            <w:r>
              <w:rPr>
                <w:sz w:val="18"/>
              </w:rPr>
            </w:r>
            <w:r>
              <w:rPr>
                <w:sz w:val="18"/>
              </w:rPr>
              <w:t>Lanzamiento</w:t>
            </w:r>
          </w:p>
        </w:tc>
        <w:tc>
          <w:tcPr>
            <w:tcW w:type="dxa" w:w="4997"/>
            <w:vAlign w:val="center"/>
            <w:tcMar>
              <w:top w:w="100" w:type="dxa"/>
              <w:start w:w="100" w:type="dxa"/>
              <w:bottom w:w="100" w:type="dxa"/>
              <w:end w:w="100" w:type="dxa"/>
            </w:tcMar>
          </w:tcPr>
          <w:p>
            <w:r>
              <w:rPr>
                <w:sz w:val="18"/>
              </w:rPr>
            </w:r>
            <w:r>
              <w:rPr>
                <w:sz w:val="18"/>
              </w:rPr>
              <w:t>35-50 contenidos</w:t>
            </w:r>
          </w:p>
        </w:tc>
      </w:tr>
      <w:tr>
        <w:tc>
          <w:tcPr>
            <w:tcW w:type="dxa" w:w="4997"/>
            <w:vAlign w:val="center"/>
            <w:tcMar>
              <w:top w:w="100" w:type="dxa"/>
              <w:start w:w="100" w:type="dxa"/>
              <w:bottom w:w="100" w:type="dxa"/>
              <w:end w:w="100" w:type="dxa"/>
            </w:tcMar>
          </w:tcPr>
          <w:p>
            <w:r>
              <w:rPr>
                <w:sz w:val="18"/>
              </w:rPr>
            </w:r>
            <w:r>
              <w:rPr>
                <w:sz w:val="18"/>
              </w:rPr>
              <w:t>Prioridad</w:t>
            </w:r>
          </w:p>
        </w:tc>
        <w:tc>
          <w:tcPr>
            <w:tcW w:type="dxa" w:w="4997"/>
            <w:vAlign w:val="center"/>
            <w:tcMar>
              <w:top w:w="100" w:type="dxa"/>
              <w:start w:w="100" w:type="dxa"/>
              <w:bottom w:w="100" w:type="dxa"/>
              <w:end w:w="100" w:type="dxa"/>
            </w:tcMar>
          </w:tcPr>
          <w:p>
            <w:r>
              <w:rPr>
                <w:sz w:val="18"/>
              </w:rPr>
            </w:r>
            <w:r>
              <w:rPr>
                <w:sz w:val="18"/>
              </w:rPr>
              <w:t>SEO, rendimiento y conversión</w:t>
            </w:r>
          </w:p>
        </w:tc>
      </w:tr>
      <w:tr>
        <w:tc>
          <w:tcPr>
            <w:tcW w:type="dxa" w:w="4997"/>
            <w:vAlign w:val="center"/>
            <w:tcMar>
              <w:top w:w="100" w:type="dxa"/>
              <w:start w:w="100" w:type="dxa"/>
              <w:bottom w:w="100" w:type="dxa"/>
              <w:end w:w="100" w:type="dxa"/>
            </w:tcMar>
          </w:tcPr>
          <w:p>
            <w:r>
              <w:rPr>
                <w:sz w:val="18"/>
              </w:rPr>
            </w:r>
            <w:r>
              <w:rPr>
                <w:sz w:val="18"/>
              </w:rPr>
              <w:t>Analítica</w:t>
            </w:r>
          </w:p>
        </w:tc>
        <w:tc>
          <w:tcPr>
            <w:tcW w:type="dxa" w:w="4997"/>
            <w:vAlign w:val="center"/>
            <w:tcMar>
              <w:top w:w="100" w:type="dxa"/>
              <w:start w:w="100" w:type="dxa"/>
              <w:bottom w:w="100" w:type="dxa"/>
              <w:end w:w="100" w:type="dxa"/>
            </w:tcMar>
          </w:tcPr>
          <w:p>
            <w:r>
              <w:rPr>
                <w:sz w:val="18"/>
              </w:rPr>
            </w:r>
            <w:r>
              <w:rPr>
                <w:sz w:val="18"/>
              </w:rPr>
              <w:t>GA4, Search Console y eventos de afiliación</w:t>
            </w:r>
          </w:p>
        </w:tc>
      </w:tr>
      <w:tr>
        <w:tc>
          <w:tcPr>
            <w:tcW w:type="dxa" w:w="4997"/>
            <w:vAlign w:val="center"/>
            <w:tcMar>
              <w:top w:w="100" w:type="dxa"/>
              <w:start w:w="100" w:type="dxa"/>
              <w:bottom w:w="100" w:type="dxa"/>
              <w:end w:w="100" w:type="dxa"/>
            </w:tcMar>
          </w:tcPr>
          <w:p>
            <w:r>
              <w:rPr>
                <w:sz w:val="18"/>
              </w:rPr>
            </w:r>
            <w:r>
              <w:rPr>
                <w:sz w:val="18"/>
              </w:rPr>
              <w:t>Evolución</w:t>
            </w:r>
          </w:p>
        </w:tc>
        <w:tc>
          <w:tcPr>
            <w:tcW w:type="dxa" w:w="4997"/>
            <w:vAlign w:val="center"/>
            <w:tcMar>
              <w:top w:w="100" w:type="dxa"/>
              <w:start w:w="100" w:type="dxa"/>
              <w:bottom w:w="100" w:type="dxa"/>
              <w:end w:w="100" w:type="dxa"/>
            </w:tcMar>
          </w:tcPr>
          <w:p>
            <w:r>
              <w:rPr>
                <w:sz w:val="18"/>
              </w:rPr>
            </w:r>
            <w:r>
              <w:rPr>
                <w:sz w:val="18"/>
              </w:rPr>
              <w:t>Nuevas edades y afiliados tras validar el MVP</w:t>
            </w:r>
          </w:p>
        </w:tc>
      </w:tr>
    </w:tbl>
    <w:p/>
    <w:p>
      <w:pPr>
        <w:pStyle w:val="Heading1"/>
      </w:pPr>
      <w:r>
        <w:t>Cuestiones que debemos decidir antes de cerrar la Fase 1</w:t>
      </w:r>
    </w:p>
    <w:p>
      <w:r>
        <w:t>Necesito que fijemos estas decisiones de producto:</w:t>
      </w:r>
    </w:p>
    <w:p>
      <w:pPr>
        <w:pStyle w:val="ListNumber"/>
      </w:pPr>
      <w:r>
        <w:rPr>
          <w:b/>
        </w:rPr>
        <w:t>¿Mantendremos la instalación WordPress actual o prefieres rehacer la web desde cero en una instalación limpia?</w:t>
      </w:r>
    </w:p>
    <w:p>
      <w:pPr>
        <w:pStyle w:val="ListNumber"/>
      </w:pPr>
      <w:r>
        <w:rPr>
          <w:b/>
        </w:rPr>
        <w:t>¿Quieres desarrollar tú mismo el tema y el plugin de BebesFelices, o prefieres utilizar un tema ligero y personalizarlo?</w:t>
      </w:r>
      <w:r>
        <w:t xml:space="preserve">  </w:t>
      </w:r>
    </w:p>
    <w:p>
      <w:r>
        <w:t xml:space="preserve">   Mi propuesta sería tema ligero o starter theme más plugin propio.</w:t>
      </w:r>
    </w:p>
    <w:p>
      <w:pPr>
        <w:pStyle w:val="ListNumber"/>
      </w:pPr>
      <w:r>
        <w:rPr>
          <w:b/>
        </w:rPr>
        <w:t>¿Publicarás inicialmente todo el contenido tú solo o está previsto incorporar redactores desde el principio?</w:t>
      </w:r>
    </w:p>
    <w:p>
      <w:pPr>
        <w:pStyle w:val="ListNumber"/>
      </w:pPr>
      <w:r>
        <w:rPr>
          <w:b/>
        </w:rPr>
        <w:t>¿Las recomendaciones se basarán únicamente en investigación documental y opiniones verificadas, o también comprarás y probarás algunos productos?</w:t>
      </w:r>
      <w:r>
        <w:t xml:space="preserve">  </w:t>
      </w:r>
    </w:p>
    <w:p>
      <w:r>
        <w:t xml:space="preserve">   Esta decisión afecta a la metodología editorial y a cómo podemos expresar las valoraciones.</w:t>
      </w:r>
    </w:p>
    <w:p>
      <w:pPr>
        <w:pStyle w:val="ListNumber"/>
      </w:pPr>
      <w:r>
        <w:rPr>
          <w:b/>
        </w:rPr>
        <w:t>¿Quieres que las páginas por presupuesto formen parte del MVP?</w:t>
      </w:r>
      <w:r>
        <w:t xml:space="preserve">  </w:t>
      </w:r>
    </w:p>
    <w:p>
      <w:r>
        <w:t xml:space="preserve">   Por ejemplo:</w:t>
      </w:r>
    </w:p>
    <w:p>
      <w:r>
        <w:t xml:space="preserve">   - Regalos por menos de 25 €.</w:t>
      </w:r>
    </w:p>
    <w:p>
      <w:r>
        <w:t xml:space="preserve">   - Juguetes de 25 a 50 €.</w:t>
      </w:r>
    </w:p>
    <w:p>
      <w:r>
        <w:t xml:space="preserve">   - Regalos premium.</w:t>
      </w:r>
    </w:p>
    <w:p>
      <w:pPr>
        <w:pStyle w:val="ListNumber"/>
      </w:pPr>
      <w:r>
        <w:rPr>
          <w:b/>
        </w:rPr>
        <w:t>¿Quieres mostrar una puntuación numérica de los productos?</w:t>
      </w:r>
      <w:r>
        <w:t xml:space="preserve">  </w:t>
      </w:r>
    </w:p>
    <w:p>
      <w:r>
        <w:t xml:space="preserve">   Mi recomendación es evitar una puntuación arbitraria y utilizar criterios desglosados, como facilidad de uso, valor educativo, seguridad, durabilidad y relación calidad-precio.</w:t>
      </w:r>
    </w:p>
    <w:p>
      <w:pPr>
        <w:pStyle w:val="ListNumber"/>
      </w:pPr>
      <w:r>
        <w:rPr>
          <w:b/>
        </w:rPr>
        <w:t>¿Quieres empezar exclusivamente con Amazon España o dejar preparada desde el principio la posibilidad de añadir otros comercios?</w:t>
      </w:r>
      <w:r>
        <w:t xml:space="preserve">  </w:t>
      </w:r>
    </w:p>
    <w:p>
      <w:r>
        <w:t xml:space="preserve">   Recomiendo Amazon España en el MVP, pero con el modelo preparado para múltiples afiliados.</w:t>
      </w:r>
    </w:p>
    <w:p>
      <w:pPr>
        <w:pStyle w:val="ListNumber"/>
      </w:pPr>
      <w:r>
        <w:rPr>
          <w:b/>
        </w:rPr>
        <w:t>¿Quieres conservar contenido antiguo de BebesFelices relacionado con bebés y puericultura, redirigirlo, actualizarlo o eliminarlo?</w:t>
      </w:r>
      <w:r>
        <w:t xml:space="preserve">  </w:t>
      </w:r>
    </w:p>
    <w:p>
      <w:r>
        <w:t xml:space="preserve">   Esto será crítico para definir la migración y evitar perder autoridad SEO.</w:t>
      </w:r>
    </w:p>
    <w:p>
      <w:pPr>
        <w:pStyle w:val="ListNumber"/>
      </w:pPr>
      <w:r>
        <w:rPr>
          <w:b/>
        </w:rPr>
        <w:t>¿El lanzamiento debe reemplazar directamente la web actual o prefieres desarrollar primero una versión de staging y publicarla cuando esté completa?</w:t>
      </w:r>
      <w:r>
        <w:t xml:space="preserve">  </w:t>
      </w:r>
    </w:p>
    <w:p>
      <w:r>
        <w:t xml:space="preserve">   Recomiendo obligatoriamente trabajar en staging.</w:t>
      </w:r>
    </w:p>
    <w:p>
      <w:r>
        <w:t xml:space="preserve">Con estas respuestas podremos convertir lo anterior en un </w:t>
      </w:r>
      <w:r>
        <w:rPr>
          <w:b/>
        </w:rPr>
        <w:t>documento definitivo de alcance del MVP y especificación de requisitos</w:t>
      </w:r>
      <w:r>
        <w:t xml:space="preserve">, asignando prioridades </w:t>
      </w:r>
      <w:r>
        <w:rPr>
          <w:rFonts w:ascii="Liberation Mono" w:hAnsi="Liberation Mono"/>
          <w:sz w:val="18"/>
        </w:rPr>
        <w:t>Must / Should / Could / Won’t</w:t>
      </w:r>
      <w:r>
        <w:t xml:space="preserve"> y criterios de aceptación para cada requisito.</w:t>
      </w:r>
    </w:p>
    <w:p>
      <w:r>
        <w:br w:type="page"/>
      </w:r>
    </w:p>
    <w:p>
      <w:pPr>
        <w:pStyle w:val="Heading1"/>
      </w:pPr>
      <w:r>
        <w:t>2. Cambio de arquitectura tecnológica</w:t>
      </w:r>
    </w:p>
    <w:p>
      <w:pPr>
        <w:pStyle w:val="SpeakerUser"/>
      </w:pPr>
      <w:r>
        <w:t>USUARIO</w:t>
      </w:r>
    </w:p>
    <w:p>
      <w:r>
        <w:t>Me parecen bien las decisiones que comentas, pero la "Plataforma MVP" (La arquitectura tecnológica) será la opción B, pero usando React y Java con Spring Boot. Por lo que rehaz las decisiones  y cuestiones a decidir con esos cambios</w:t>
      </w:r>
    </w:p>
    <w:p>
      <w:pPr>
        <w:pStyle w:val="SpeakerAssistant"/>
      </w:pPr>
      <w:r>
        <w:t>ASISTENTE</w:t>
      </w:r>
    </w:p>
    <w:p>
      <w:r>
        <w:t xml:space="preserve">De acuerdo. Ajustamos la arquitectura para que </w:t>
      </w:r>
      <w:r>
        <w:rPr>
          <w:b/>
        </w:rPr>
        <w:t>BebesFelices se construya como una aplicación desacoplada</w:t>
      </w:r>
      <w:r>
        <w:t xml:space="preserve">, con </w:t>
      </w:r>
      <w:r>
        <w:rPr>
          <w:b/>
        </w:rPr>
        <w:t>React en el frontend</w:t>
      </w:r>
      <w:r>
        <w:t xml:space="preserve"> y </w:t>
      </w:r>
      <w:r>
        <w:rPr>
          <w:b/>
        </w:rPr>
        <w:t>Java con Spring Boot en el backend</w:t>
      </w:r>
      <w:r>
        <w:t>.</w:t>
      </w:r>
    </w:p>
    <w:p>
      <w:r>
        <w:t>La decisión tecnológica deja de ser una alternativa por validar y pasa a formar parte del alcance del producto.</w:t>
      </w:r>
    </w:p>
    <w:p>
      <w:pPr>
        <w:pStyle w:val="Heading1"/>
      </w:pPr>
      <w:r>
        <w:t>Decisiones cerradas de la Fase 1</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tcMar>
              <w:top w:w="100" w:type="dxa"/>
              <w:start w:w="100" w:type="dxa"/>
              <w:bottom w:w="100" w:type="dxa"/>
              <w:end w:w="100" w:type="dxa"/>
            </w:tcMar>
            <w:shd w:fill="DDEBF2"/>
          </w:tcPr>
          <w:p>
            <w:r>
              <w:rPr>
                <w:b/>
                <w:sz w:val="18"/>
              </w:rPr>
            </w:r>
            <w:r>
              <w:rPr>
                <w:b/>
                <w:sz w:val="18"/>
              </w:rPr>
              <w:t>Decisión</w:t>
            </w:r>
          </w:p>
        </w:tc>
        <w:tc>
          <w:tcPr>
            <w:tcW w:type="dxa" w:w="4997"/>
            <w:vAlign w:val="center"/>
            <w:tcMar>
              <w:top w:w="100" w:type="dxa"/>
              <w:start w:w="100" w:type="dxa"/>
              <w:bottom w:w="100" w:type="dxa"/>
              <w:end w:w="100" w:type="dxa"/>
            </w:tcMar>
            <w:shd w:fill="DDEBF2"/>
          </w:tcPr>
          <w:p>
            <w:r>
              <w:rPr>
                <w:b/>
                <w:sz w:val="18"/>
              </w:rPr>
            </w:r>
            <w:r>
              <w:rPr>
                <w:b/>
                <w:sz w:val="18"/>
              </w:rPr>
              <w:t>Propuesta acordada</w:t>
            </w:r>
          </w:p>
        </w:tc>
      </w:tr>
      <w:tr>
        <w:tc>
          <w:tcPr>
            <w:tcW w:type="dxa" w:w="4997"/>
            <w:vAlign w:val="center"/>
            <w:tcMar>
              <w:top w:w="100" w:type="dxa"/>
              <w:start w:w="100" w:type="dxa"/>
              <w:bottom w:w="100" w:type="dxa"/>
              <w:end w:w="100" w:type="dxa"/>
            </w:tcMar>
          </w:tcPr>
          <w:p>
            <w:r>
              <w:rPr>
                <w:sz w:val="18"/>
              </w:rPr>
            </w:r>
            <w:r>
              <w:rPr>
                <w:sz w:val="18"/>
              </w:rPr>
              <w:t>Producto</w:t>
            </w:r>
          </w:p>
        </w:tc>
        <w:tc>
          <w:tcPr>
            <w:tcW w:type="dxa" w:w="4997"/>
            <w:vAlign w:val="center"/>
            <w:tcMar>
              <w:top w:w="100" w:type="dxa"/>
              <w:start w:w="100" w:type="dxa"/>
              <w:bottom w:w="100" w:type="dxa"/>
              <w:end w:w="100" w:type="dxa"/>
            </w:tcMar>
          </w:tcPr>
          <w:p>
            <w:r>
              <w:rPr>
                <w:sz w:val="18"/>
              </w:rPr>
            </w:r>
            <w:r>
              <w:rPr>
                <w:sz w:val="18"/>
              </w:rPr>
              <w:t>Plataforma editorial y de afiliación especializada en productos para niños de 3 a 5 años</w:t>
            </w:r>
          </w:p>
        </w:tc>
      </w:tr>
      <w:tr>
        <w:tc>
          <w:tcPr>
            <w:tcW w:type="dxa" w:w="4997"/>
            <w:vAlign w:val="center"/>
            <w:tcMar>
              <w:top w:w="100" w:type="dxa"/>
              <w:start w:w="100" w:type="dxa"/>
              <w:bottom w:w="100" w:type="dxa"/>
              <w:end w:w="100" w:type="dxa"/>
            </w:tcMar>
          </w:tcPr>
          <w:p>
            <w:r>
              <w:rPr>
                <w:sz w:val="18"/>
              </w:rPr>
            </w:r>
            <w:r>
              <w:rPr>
                <w:sz w:val="18"/>
              </w:rPr>
              <w:t>Segmento inicial</w:t>
            </w:r>
          </w:p>
        </w:tc>
        <w:tc>
          <w:tcPr>
            <w:tcW w:type="dxa" w:w="4997"/>
            <w:vAlign w:val="center"/>
            <w:tcMar>
              <w:top w:w="100" w:type="dxa"/>
              <w:start w:w="100" w:type="dxa"/>
              <w:bottom w:w="100" w:type="dxa"/>
              <w:end w:w="100" w:type="dxa"/>
            </w:tcMar>
          </w:tcPr>
          <w:p>
            <w:r>
              <w:rPr>
                <w:sz w:val="18"/>
              </w:rPr>
            </w:r>
            <w:r>
              <w:rPr>
                <w:sz w:val="18"/>
              </w:rPr>
              <w:t>Niños de 3, 4 y 5 años</w:t>
            </w:r>
          </w:p>
        </w:tc>
      </w:tr>
      <w:tr>
        <w:tc>
          <w:tcPr>
            <w:tcW w:type="dxa" w:w="4997"/>
            <w:vAlign w:val="center"/>
            <w:tcMar>
              <w:top w:w="100" w:type="dxa"/>
              <w:start w:w="100" w:type="dxa"/>
              <w:bottom w:w="100" w:type="dxa"/>
              <w:end w:w="100" w:type="dxa"/>
            </w:tcMar>
          </w:tcPr>
          <w:p>
            <w:r>
              <w:rPr>
                <w:sz w:val="18"/>
              </w:rPr>
            </w:r>
            <w:r>
              <w:rPr>
                <w:sz w:val="18"/>
              </w:rPr>
              <w:t>Público objetivo</w:t>
            </w:r>
          </w:p>
        </w:tc>
        <w:tc>
          <w:tcPr>
            <w:tcW w:type="dxa" w:w="4997"/>
            <w:vAlign w:val="center"/>
            <w:tcMar>
              <w:top w:w="100" w:type="dxa"/>
              <w:start w:w="100" w:type="dxa"/>
              <w:bottom w:w="100" w:type="dxa"/>
              <w:end w:w="100" w:type="dxa"/>
            </w:tcMar>
          </w:tcPr>
          <w:p>
            <w:r>
              <w:rPr>
                <w:sz w:val="18"/>
              </w:rPr>
            </w:r>
            <w:r>
              <w:rPr>
                <w:sz w:val="18"/>
              </w:rPr>
              <w:t>Padres, madres, familiares y personas que buscan productos y regalos adecuados para esas edades</w:t>
            </w:r>
          </w:p>
        </w:tc>
      </w:tr>
      <w:tr>
        <w:tc>
          <w:tcPr>
            <w:tcW w:type="dxa" w:w="4997"/>
            <w:vAlign w:val="center"/>
            <w:tcMar>
              <w:top w:w="100" w:type="dxa"/>
              <w:start w:w="100" w:type="dxa"/>
              <w:bottom w:w="100" w:type="dxa"/>
              <w:end w:w="100" w:type="dxa"/>
            </w:tcMar>
          </w:tcPr>
          <w:p>
            <w:r>
              <w:rPr>
                <w:sz w:val="18"/>
              </w:rPr>
            </w:r>
            <w:r>
              <w:rPr>
                <w:sz w:val="18"/>
              </w:rPr>
              <w:t>Mercado inicial</w:t>
            </w:r>
          </w:p>
        </w:tc>
        <w:tc>
          <w:tcPr>
            <w:tcW w:type="dxa" w:w="4997"/>
            <w:vAlign w:val="center"/>
            <w:tcMar>
              <w:top w:w="100" w:type="dxa"/>
              <w:start w:w="100" w:type="dxa"/>
              <w:bottom w:w="100" w:type="dxa"/>
              <w:end w:w="100" w:type="dxa"/>
            </w:tcMar>
          </w:tcPr>
          <w:p>
            <w:r>
              <w:rPr>
                <w:sz w:val="18"/>
              </w:rPr>
            </w:r>
            <w:r>
              <w:rPr>
                <w:sz w:val="18"/>
              </w:rPr>
              <w:t>España</w:t>
            </w:r>
          </w:p>
        </w:tc>
      </w:tr>
      <w:tr>
        <w:tc>
          <w:tcPr>
            <w:tcW w:type="dxa" w:w="4997"/>
            <w:vAlign w:val="center"/>
            <w:tcMar>
              <w:top w:w="100" w:type="dxa"/>
              <w:start w:w="100" w:type="dxa"/>
              <w:bottom w:w="100" w:type="dxa"/>
              <w:end w:w="100" w:type="dxa"/>
            </w:tcMar>
          </w:tcPr>
          <w:p>
            <w:r>
              <w:rPr>
                <w:sz w:val="18"/>
              </w:rPr>
            </w:r>
            <w:r>
              <w:rPr>
                <w:sz w:val="18"/>
              </w:rPr>
              <w:t>Idioma inicial</w:t>
            </w:r>
          </w:p>
        </w:tc>
        <w:tc>
          <w:tcPr>
            <w:tcW w:type="dxa" w:w="4997"/>
            <w:vAlign w:val="center"/>
            <w:tcMar>
              <w:top w:w="100" w:type="dxa"/>
              <w:start w:w="100" w:type="dxa"/>
              <w:bottom w:w="100" w:type="dxa"/>
              <w:end w:w="100" w:type="dxa"/>
            </w:tcMar>
          </w:tcPr>
          <w:p>
            <w:r>
              <w:rPr>
                <w:sz w:val="18"/>
              </w:rPr>
            </w:r>
            <w:r>
              <w:rPr>
                <w:sz w:val="18"/>
              </w:rPr>
              <w:t>Castellano</w:t>
            </w:r>
          </w:p>
        </w:tc>
      </w:tr>
      <w:tr>
        <w:tc>
          <w:tcPr>
            <w:tcW w:type="dxa" w:w="4997"/>
            <w:vAlign w:val="center"/>
            <w:tcMar>
              <w:top w:w="100" w:type="dxa"/>
              <w:start w:w="100" w:type="dxa"/>
              <w:bottom w:w="100" w:type="dxa"/>
              <w:end w:w="100" w:type="dxa"/>
            </w:tcMar>
          </w:tcPr>
          <w:p>
            <w:r>
              <w:rPr>
                <w:sz w:val="18"/>
              </w:rPr>
            </w:r>
            <w:r>
              <w:rPr>
                <w:sz w:val="18"/>
              </w:rPr>
              <w:t>Monetización inicial</w:t>
            </w:r>
          </w:p>
        </w:tc>
        <w:tc>
          <w:tcPr>
            <w:tcW w:type="dxa" w:w="4997"/>
            <w:vAlign w:val="center"/>
            <w:tcMar>
              <w:top w:w="100" w:type="dxa"/>
              <w:start w:w="100" w:type="dxa"/>
              <w:bottom w:w="100" w:type="dxa"/>
              <w:end w:w="100" w:type="dxa"/>
            </w:tcMar>
          </w:tcPr>
          <w:p>
            <w:r>
              <w:rPr>
                <w:sz w:val="18"/>
              </w:rPr>
            </w:r>
            <w:r>
              <w:rPr>
                <w:sz w:val="18"/>
              </w:rPr>
              <w:t>Amazon Afiliados España</w:t>
            </w:r>
          </w:p>
        </w:tc>
      </w:tr>
      <w:tr>
        <w:tc>
          <w:tcPr>
            <w:tcW w:type="dxa" w:w="4997"/>
            <w:vAlign w:val="center"/>
            <w:tcMar>
              <w:top w:w="100" w:type="dxa"/>
              <w:start w:w="100" w:type="dxa"/>
              <w:bottom w:w="100" w:type="dxa"/>
              <w:end w:w="100" w:type="dxa"/>
            </w:tcMar>
          </w:tcPr>
          <w:p>
            <w:r>
              <w:rPr>
                <w:sz w:val="18"/>
              </w:rPr>
            </w:r>
            <w:r>
              <w:rPr>
                <w:sz w:val="18"/>
              </w:rPr>
              <w:t>Modelo de negocio</w:t>
            </w:r>
          </w:p>
        </w:tc>
        <w:tc>
          <w:tcPr>
            <w:tcW w:type="dxa" w:w="4997"/>
            <w:vAlign w:val="center"/>
            <w:tcMar>
              <w:top w:w="100" w:type="dxa"/>
              <w:start w:w="100" w:type="dxa"/>
              <w:bottom w:w="100" w:type="dxa"/>
              <w:end w:w="100" w:type="dxa"/>
            </w:tcMar>
          </w:tcPr>
          <w:p>
            <w:r>
              <w:rPr>
                <w:sz w:val="18"/>
              </w:rPr>
            </w:r>
            <w:r>
              <w:rPr>
                <w:sz w:val="18"/>
              </w:rPr>
              <w:t>Captación de tráfico SEO y generación de ingresos mediante clics y compras atribuidas</w:t>
            </w:r>
          </w:p>
        </w:tc>
      </w:tr>
      <w:tr>
        <w:tc>
          <w:tcPr>
            <w:tcW w:type="dxa" w:w="4997"/>
            <w:vAlign w:val="center"/>
            <w:tcMar>
              <w:top w:w="100" w:type="dxa"/>
              <w:start w:w="100" w:type="dxa"/>
              <w:bottom w:w="100" w:type="dxa"/>
              <w:end w:w="100" w:type="dxa"/>
            </w:tcMar>
          </w:tcPr>
          <w:p>
            <w:r>
              <w:rPr>
                <w:sz w:val="18"/>
              </w:rPr>
            </w:r>
            <w:r>
              <w:rPr>
                <w:sz w:val="18"/>
              </w:rPr>
              <w:t>Arquitectura</w:t>
            </w:r>
          </w:p>
        </w:tc>
        <w:tc>
          <w:tcPr>
            <w:tcW w:type="dxa" w:w="4997"/>
            <w:vAlign w:val="center"/>
            <w:tcMar>
              <w:top w:w="100" w:type="dxa"/>
              <w:start w:w="100" w:type="dxa"/>
              <w:bottom w:w="100" w:type="dxa"/>
              <w:end w:w="100" w:type="dxa"/>
            </w:tcMar>
          </w:tcPr>
          <w:p>
            <w:r>
              <w:rPr>
                <w:sz w:val="18"/>
              </w:rPr>
            </w:r>
            <w:r>
              <w:rPr>
                <w:sz w:val="18"/>
              </w:rPr>
              <w:t>Aplicación web desacoplada con frontend React y backend Java con Spring Boot</w:t>
            </w:r>
          </w:p>
        </w:tc>
      </w:tr>
      <w:tr>
        <w:tc>
          <w:tcPr>
            <w:tcW w:type="dxa" w:w="4997"/>
            <w:vAlign w:val="center"/>
            <w:tcMar>
              <w:top w:w="100" w:type="dxa"/>
              <w:start w:w="100" w:type="dxa"/>
              <w:bottom w:w="100" w:type="dxa"/>
              <w:end w:w="100" w:type="dxa"/>
            </w:tcMar>
          </w:tcPr>
          <w:p>
            <w:r>
              <w:rPr>
                <w:sz w:val="18"/>
              </w:rPr>
            </w:r>
            <w:r>
              <w:rPr>
                <w:sz w:val="18"/>
              </w:rPr>
              <w:t>Frontend</w:t>
            </w:r>
          </w:p>
        </w:tc>
        <w:tc>
          <w:tcPr>
            <w:tcW w:type="dxa" w:w="4997"/>
            <w:vAlign w:val="center"/>
            <w:tcMar>
              <w:top w:w="100" w:type="dxa"/>
              <w:start w:w="100" w:type="dxa"/>
              <w:bottom w:w="100" w:type="dxa"/>
              <w:end w:w="100" w:type="dxa"/>
            </w:tcMar>
          </w:tcPr>
          <w:p>
            <w:r>
              <w:rPr>
                <w:sz w:val="18"/>
              </w:rPr>
            </w:r>
            <w:r>
              <w:rPr>
                <w:sz w:val="18"/>
              </w:rPr>
              <w:t>React, TypeScript y Vite</w:t>
            </w:r>
          </w:p>
        </w:tc>
      </w:tr>
      <w:tr>
        <w:tc>
          <w:tcPr>
            <w:tcW w:type="dxa" w:w="4997"/>
            <w:vAlign w:val="center"/>
            <w:tcMar>
              <w:top w:w="100" w:type="dxa"/>
              <w:start w:w="100" w:type="dxa"/>
              <w:bottom w:w="100" w:type="dxa"/>
              <w:end w:w="100" w:type="dxa"/>
            </w:tcMar>
          </w:tcPr>
          <w:p>
            <w:r>
              <w:rPr>
                <w:sz w:val="18"/>
              </w:rPr>
            </w:r>
            <w:r>
              <w:rPr>
                <w:sz w:val="18"/>
              </w:rPr>
              <w:t>Estilos</w:t>
            </w:r>
          </w:p>
        </w:tc>
        <w:tc>
          <w:tcPr>
            <w:tcW w:type="dxa" w:w="4997"/>
            <w:vAlign w:val="center"/>
            <w:tcMar>
              <w:top w:w="100" w:type="dxa"/>
              <w:start w:w="100" w:type="dxa"/>
              <w:bottom w:w="100" w:type="dxa"/>
              <w:end w:w="100" w:type="dxa"/>
            </w:tcMar>
          </w:tcPr>
          <w:p>
            <w:r>
              <w:rPr>
                <w:sz w:val="18"/>
              </w:rPr>
            </w:r>
            <w:r>
              <w:rPr>
                <w:sz w:val="18"/>
              </w:rPr>
              <w:t>Tailwind CSS</w:t>
            </w:r>
          </w:p>
        </w:tc>
      </w:tr>
      <w:tr>
        <w:tc>
          <w:tcPr>
            <w:tcW w:type="dxa" w:w="4997"/>
            <w:vAlign w:val="center"/>
            <w:tcMar>
              <w:top w:w="100" w:type="dxa"/>
              <w:start w:w="100" w:type="dxa"/>
              <w:bottom w:w="100" w:type="dxa"/>
              <w:end w:w="100" w:type="dxa"/>
            </w:tcMar>
          </w:tcPr>
          <w:p>
            <w:r>
              <w:rPr>
                <w:sz w:val="18"/>
              </w:rPr>
            </w:r>
            <w:r>
              <w:rPr>
                <w:sz w:val="18"/>
              </w:rPr>
              <w:t>Backend</w:t>
            </w:r>
          </w:p>
        </w:tc>
        <w:tc>
          <w:tcPr>
            <w:tcW w:type="dxa" w:w="4997"/>
            <w:vAlign w:val="center"/>
            <w:tcMar>
              <w:top w:w="100" w:type="dxa"/>
              <w:start w:w="100" w:type="dxa"/>
              <w:bottom w:w="100" w:type="dxa"/>
              <w:end w:w="100" w:type="dxa"/>
            </w:tcMar>
          </w:tcPr>
          <w:p>
            <w:r>
              <w:rPr>
                <w:sz w:val="18"/>
              </w:rPr>
            </w:r>
            <w:r>
              <w:rPr>
                <w:sz w:val="18"/>
              </w:rPr>
              <w:t>Java 21 y Spring Boot 3</w:t>
            </w:r>
          </w:p>
        </w:tc>
      </w:tr>
      <w:tr>
        <w:tc>
          <w:tcPr>
            <w:tcW w:type="dxa" w:w="4997"/>
            <w:vAlign w:val="center"/>
            <w:tcMar>
              <w:top w:w="100" w:type="dxa"/>
              <w:start w:w="100" w:type="dxa"/>
              <w:bottom w:w="100" w:type="dxa"/>
              <w:end w:w="100" w:type="dxa"/>
            </w:tcMar>
          </w:tcPr>
          <w:p>
            <w:r>
              <w:rPr>
                <w:sz w:val="18"/>
              </w:rPr>
            </w:r>
            <w:r>
              <w:rPr>
                <w:sz w:val="18"/>
              </w:rPr>
              <w:t>API</w:t>
            </w:r>
          </w:p>
        </w:tc>
        <w:tc>
          <w:tcPr>
            <w:tcW w:type="dxa" w:w="4997"/>
            <w:vAlign w:val="center"/>
            <w:tcMar>
              <w:top w:w="100" w:type="dxa"/>
              <w:start w:w="100" w:type="dxa"/>
              <w:bottom w:w="100" w:type="dxa"/>
              <w:end w:w="100" w:type="dxa"/>
            </w:tcMar>
          </w:tcPr>
          <w:p>
            <w:r>
              <w:rPr>
                <w:sz w:val="18"/>
              </w:rPr>
            </w:r>
            <w:r>
              <w:rPr>
                <w:sz w:val="18"/>
              </w:rPr>
              <w:t>API REST versionada</w:t>
            </w:r>
          </w:p>
        </w:tc>
      </w:tr>
      <w:tr>
        <w:tc>
          <w:tcPr>
            <w:tcW w:type="dxa" w:w="4997"/>
            <w:vAlign w:val="center"/>
            <w:tcMar>
              <w:top w:w="100" w:type="dxa"/>
              <w:start w:w="100" w:type="dxa"/>
              <w:bottom w:w="100" w:type="dxa"/>
              <w:end w:w="100" w:type="dxa"/>
            </w:tcMar>
          </w:tcPr>
          <w:p>
            <w:r>
              <w:rPr>
                <w:sz w:val="18"/>
              </w:rPr>
            </w:r>
            <w:r>
              <w:rPr>
                <w:sz w:val="18"/>
              </w:rPr>
              <w:t>Base de datos</w:t>
            </w:r>
          </w:p>
        </w:tc>
        <w:tc>
          <w:tcPr>
            <w:tcW w:type="dxa" w:w="4997"/>
            <w:vAlign w:val="center"/>
            <w:tcMar>
              <w:top w:w="100" w:type="dxa"/>
              <w:start w:w="100" w:type="dxa"/>
              <w:bottom w:w="100" w:type="dxa"/>
              <w:end w:w="100" w:type="dxa"/>
            </w:tcMar>
          </w:tcPr>
          <w:p>
            <w:r>
              <w:rPr>
                <w:sz w:val="18"/>
              </w:rPr>
            </w:r>
            <w:r>
              <w:rPr>
                <w:sz w:val="18"/>
              </w:rPr>
              <w:t>PostgreSQL</w:t>
            </w:r>
          </w:p>
        </w:tc>
      </w:tr>
      <w:tr>
        <w:tc>
          <w:tcPr>
            <w:tcW w:type="dxa" w:w="4997"/>
            <w:vAlign w:val="center"/>
            <w:tcMar>
              <w:top w:w="100" w:type="dxa"/>
              <w:start w:w="100" w:type="dxa"/>
              <w:bottom w:w="100" w:type="dxa"/>
              <w:end w:w="100" w:type="dxa"/>
            </w:tcMar>
          </w:tcPr>
          <w:p>
            <w:r>
              <w:rPr>
                <w:sz w:val="18"/>
              </w:rPr>
            </w:r>
            <w:r>
              <w:rPr>
                <w:sz w:val="18"/>
              </w:rPr>
              <w:t>Acceso a datos</w:t>
            </w:r>
          </w:p>
        </w:tc>
        <w:tc>
          <w:tcPr>
            <w:tcW w:type="dxa" w:w="4997"/>
            <w:vAlign w:val="center"/>
            <w:tcMar>
              <w:top w:w="100" w:type="dxa"/>
              <w:start w:w="100" w:type="dxa"/>
              <w:bottom w:w="100" w:type="dxa"/>
              <w:end w:w="100" w:type="dxa"/>
            </w:tcMar>
          </w:tcPr>
          <w:p>
            <w:r>
              <w:rPr>
                <w:sz w:val="18"/>
              </w:rPr>
            </w:r>
            <w:r>
              <w:rPr>
                <w:sz w:val="18"/>
              </w:rPr>
              <w:t>Spring Data JPA e Hibernate</w:t>
            </w:r>
          </w:p>
        </w:tc>
      </w:tr>
      <w:tr>
        <w:tc>
          <w:tcPr>
            <w:tcW w:type="dxa" w:w="4997"/>
            <w:vAlign w:val="center"/>
            <w:tcMar>
              <w:top w:w="100" w:type="dxa"/>
              <w:start w:w="100" w:type="dxa"/>
              <w:bottom w:w="100" w:type="dxa"/>
              <w:end w:w="100" w:type="dxa"/>
            </w:tcMar>
          </w:tcPr>
          <w:p>
            <w:r>
              <w:rPr>
                <w:sz w:val="18"/>
              </w:rPr>
            </w:r>
            <w:r>
              <w:rPr>
                <w:sz w:val="18"/>
              </w:rPr>
              <w:t>Migraciones de base de datos</w:t>
            </w:r>
          </w:p>
        </w:tc>
        <w:tc>
          <w:tcPr>
            <w:tcW w:type="dxa" w:w="4997"/>
            <w:vAlign w:val="center"/>
            <w:tcMar>
              <w:top w:w="100" w:type="dxa"/>
              <w:start w:w="100" w:type="dxa"/>
              <w:bottom w:w="100" w:type="dxa"/>
              <w:end w:w="100" w:type="dxa"/>
            </w:tcMar>
          </w:tcPr>
          <w:p>
            <w:r>
              <w:rPr>
                <w:sz w:val="18"/>
              </w:rPr>
            </w:r>
            <w:r>
              <w:rPr>
                <w:sz w:val="18"/>
              </w:rPr>
              <w:t>Flyway</w:t>
            </w:r>
          </w:p>
        </w:tc>
      </w:tr>
      <w:tr>
        <w:tc>
          <w:tcPr>
            <w:tcW w:type="dxa" w:w="4997"/>
            <w:vAlign w:val="center"/>
            <w:tcMar>
              <w:top w:w="100" w:type="dxa"/>
              <w:start w:w="100" w:type="dxa"/>
              <w:bottom w:w="100" w:type="dxa"/>
              <w:end w:w="100" w:type="dxa"/>
            </w:tcMar>
          </w:tcPr>
          <w:p>
            <w:r>
              <w:rPr>
                <w:sz w:val="18"/>
              </w:rPr>
            </w:r>
            <w:r>
              <w:rPr>
                <w:sz w:val="18"/>
              </w:rPr>
              <w:t>Seguridad</w:t>
            </w:r>
          </w:p>
        </w:tc>
        <w:tc>
          <w:tcPr>
            <w:tcW w:type="dxa" w:w="4997"/>
            <w:vAlign w:val="center"/>
            <w:tcMar>
              <w:top w:w="100" w:type="dxa"/>
              <w:start w:w="100" w:type="dxa"/>
              <w:bottom w:w="100" w:type="dxa"/>
              <w:end w:w="100" w:type="dxa"/>
            </w:tcMar>
          </w:tcPr>
          <w:p>
            <w:r>
              <w:rPr>
                <w:sz w:val="18"/>
              </w:rPr>
            </w:r>
            <w:r>
              <w:rPr>
                <w:sz w:val="18"/>
              </w:rPr>
              <w:t>Spring Security</w:t>
            </w:r>
          </w:p>
        </w:tc>
      </w:tr>
      <w:tr>
        <w:tc>
          <w:tcPr>
            <w:tcW w:type="dxa" w:w="4997"/>
            <w:vAlign w:val="center"/>
            <w:tcMar>
              <w:top w:w="100" w:type="dxa"/>
              <w:start w:w="100" w:type="dxa"/>
              <w:bottom w:w="100" w:type="dxa"/>
              <w:end w:w="100" w:type="dxa"/>
            </w:tcMar>
          </w:tcPr>
          <w:p>
            <w:r>
              <w:rPr>
                <w:sz w:val="18"/>
              </w:rPr>
            </w:r>
            <w:r>
              <w:rPr>
                <w:sz w:val="18"/>
              </w:rPr>
              <w:t>Autenticación administrativa</w:t>
            </w:r>
          </w:p>
        </w:tc>
        <w:tc>
          <w:tcPr>
            <w:tcW w:type="dxa" w:w="4997"/>
            <w:vAlign w:val="center"/>
            <w:tcMar>
              <w:top w:w="100" w:type="dxa"/>
              <w:start w:w="100" w:type="dxa"/>
              <w:bottom w:w="100" w:type="dxa"/>
              <w:end w:w="100" w:type="dxa"/>
            </w:tcMar>
          </w:tcPr>
          <w:p>
            <w:r>
              <w:rPr>
                <w:sz w:val="18"/>
              </w:rPr>
            </w:r>
            <w:r>
              <w:rPr>
                <w:sz w:val="18"/>
              </w:rPr>
              <w:t>Autenticación mediante cookies seguras o tokens, restringida al panel de administración</w:t>
            </w:r>
          </w:p>
        </w:tc>
      </w:tr>
      <w:tr>
        <w:tc>
          <w:tcPr>
            <w:tcW w:type="dxa" w:w="4997"/>
            <w:vAlign w:val="center"/>
            <w:tcMar>
              <w:top w:w="100" w:type="dxa"/>
              <w:start w:w="100" w:type="dxa"/>
              <w:bottom w:w="100" w:type="dxa"/>
              <w:end w:w="100" w:type="dxa"/>
            </w:tcMar>
          </w:tcPr>
          <w:p>
            <w:r>
              <w:rPr>
                <w:sz w:val="18"/>
              </w:rPr>
            </w:r>
            <w:r>
              <w:rPr>
                <w:sz w:val="18"/>
              </w:rPr>
              <w:t>Sitio público</w:t>
            </w:r>
          </w:p>
        </w:tc>
        <w:tc>
          <w:tcPr>
            <w:tcW w:type="dxa" w:w="4997"/>
            <w:vAlign w:val="center"/>
            <w:tcMar>
              <w:top w:w="100" w:type="dxa"/>
              <w:start w:w="100" w:type="dxa"/>
              <w:bottom w:w="100" w:type="dxa"/>
              <w:end w:w="100" w:type="dxa"/>
            </w:tcMar>
          </w:tcPr>
          <w:p>
            <w:r>
              <w:rPr>
                <w:sz w:val="18"/>
              </w:rPr>
            </w:r>
            <w:r>
              <w:rPr>
                <w:sz w:val="18"/>
              </w:rPr>
              <w:t>Acceso anónimo, sin registro de usuarios en el MVP</w:t>
            </w:r>
          </w:p>
        </w:tc>
      </w:tr>
      <w:tr>
        <w:tc>
          <w:tcPr>
            <w:tcW w:type="dxa" w:w="4997"/>
            <w:vAlign w:val="center"/>
            <w:tcMar>
              <w:top w:w="100" w:type="dxa"/>
              <w:start w:w="100" w:type="dxa"/>
              <w:bottom w:w="100" w:type="dxa"/>
              <w:end w:w="100" w:type="dxa"/>
            </w:tcMar>
          </w:tcPr>
          <w:p>
            <w:r>
              <w:rPr>
                <w:sz w:val="18"/>
              </w:rPr>
            </w:r>
            <w:r>
              <w:rPr>
                <w:sz w:val="18"/>
              </w:rPr>
              <w:t>Panel de administración</w:t>
            </w:r>
          </w:p>
        </w:tc>
        <w:tc>
          <w:tcPr>
            <w:tcW w:type="dxa" w:w="4997"/>
            <w:vAlign w:val="center"/>
            <w:tcMar>
              <w:top w:w="100" w:type="dxa"/>
              <w:start w:w="100" w:type="dxa"/>
              <w:bottom w:w="100" w:type="dxa"/>
              <w:end w:w="100" w:type="dxa"/>
            </w:tcMar>
          </w:tcPr>
          <w:p>
            <w:r>
              <w:rPr>
                <w:sz w:val="18"/>
              </w:rPr>
            </w:r>
            <w:r>
              <w:rPr>
                <w:sz w:val="18"/>
              </w:rPr>
              <w:t>Aplicación privada para gestionar contenidos, productos, categorías, enlaces y revisiones</w:t>
            </w:r>
          </w:p>
        </w:tc>
      </w:tr>
      <w:tr>
        <w:tc>
          <w:tcPr>
            <w:tcW w:type="dxa" w:w="4997"/>
            <w:vAlign w:val="center"/>
            <w:tcMar>
              <w:top w:w="100" w:type="dxa"/>
              <w:start w:w="100" w:type="dxa"/>
              <w:bottom w:w="100" w:type="dxa"/>
              <w:end w:w="100" w:type="dxa"/>
            </w:tcMar>
          </w:tcPr>
          <w:p>
            <w:r>
              <w:rPr>
                <w:sz w:val="18"/>
              </w:rPr>
            </w:r>
            <w:r>
              <w:rPr>
                <w:sz w:val="18"/>
              </w:rPr>
              <w:t>Renderizado público</w:t>
            </w:r>
          </w:p>
        </w:tc>
        <w:tc>
          <w:tcPr>
            <w:tcW w:type="dxa" w:w="4997"/>
            <w:vAlign w:val="center"/>
            <w:tcMar>
              <w:top w:w="100" w:type="dxa"/>
              <w:start w:w="100" w:type="dxa"/>
              <w:bottom w:w="100" w:type="dxa"/>
              <w:end w:w="100" w:type="dxa"/>
            </w:tcMar>
          </w:tcPr>
          <w:p>
            <w:r>
              <w:rPr>
                <w:sz w:val="18"/>
              </w:rPr>
            </w:r>
            <w:r>
              <w:rPr>
                <w:sz w:val="18"/>
              </w:rPr>
              <w:t>Renderizado orientado a SEO, evitando depender exclusivamente de una SPA renderizada en cliente</w:t>
            </w:r>
          </w:p>
        </w:tc>
      </w:tr>
      <w:tr>
        <w:tc>
          <w:tcPr>
            <w:tcW w:type="dxa" w:w="4997"/>
            <w:vAlign w:val="center"/>
            <w:tcMar>
              <w:top w:w="100" w:type="dxa"/>
              <w:start w:w="100" w:type="dxa"/>
              <w:bottom w:w="100" w:type="dxa"/>
              <w:end w:w="100" w:type="dxa"/>
            </w:tcMar>
          </w:tcPr>
          <w:p>
            <w:r>
              <w:rPr>
                <w:sz w:val="18"/>
              </w:rPr>
            </w:r>
            <w:r>
              <w:rPr>
                <w:sz w:val="18"/>
              </w:rPr>
              <w:t>Estrategia SEO técnica</w:t>
            </w:r>
          </w:p>
        </w:tc>
        <w:tc>
          <w:tcPr>
            <w:tcW w:type="dxa" w:w="4997"/>
            <w:vAlign w:val="center"/>
            <w:tcMar>
              <w:top w:w="100" w:type="dxa"/>
              <w:start w:w="100" w:type="dxa"/>
              <w:bottom w:w="100" w:type="dxa"/>
              <w:end w:w="100" w:type="dxa"/>
            </w:tcMar>
          </w:tcPr>
          <w:p>
            <w:r>
              <w:rPr>
                <w:sz w:val="18"/>
              </w:rPr>
            </w:r>
            <w:r>
              <w:rPr>
                <w:sz w:val="18"/>
              </w:rPr>
              <w:t>Prerenderizado, generación estática o renderizado del lado del servidor para páginas públicas</w:t>
            </w:r>
          </w:p>
        </w:tc>
      </w:tr>
      <w:tr>
        <w:tc>
          <w:tcPr>
            <w:tcW w:type="dxa" w:w="4997"/>
            <w:vAlign w:val="center"/>
            <w:tcMar>
              <w:top w:w="100" w:type="dxa"/>
              <w:start w:w="100" w:type="dxa"/>
              <w:bottom w:w="100" w:type="dxa"/>
              <w:end w:w="100" w:type="dxa"/>
            </w:tcMar>
          </w:tcPr>
          <w:p>
            <w:r>
              <w:rPr>
                <w:sz w:val="18"/>
              </w:rPr>
            </w:r>
            <w:r>
              <w:rPr>
                <w:sz w:val="18"/>
              </w:rPr>
              <w:t>Contenido editorial</w:t>
            </w:r>
          </w:p>
        </w:tc>
        <w:tc>
          <w:tcPr>
            <w:tcW w:type="dxa" w:w="4997"/>
            <w:vAlign w:val="center"/>
            <w:tcMar>
              <w:top w:w="100" w:type="dxa"/>
              <w:start w:w="100" w:type="dxa"/>
              <w:bottom w:w="100" w:type="dxa"/>
              <w:end w:w="100" w:type="dxa"/>
            </w:tcMar>
          </w:tcPr>
          <w:p>
            <w:r>
              <w:rPr>
                <w:sz w:val="18"/>
              </w:rPr>
            </w:r>
            <w:r>
              <w:rPr>
                <w:sz w:val="18"/>
              </w:rPr>
              <w:t>Gestionado desde un CMS propio integrado en la aplicación</w:t>
            </w:r>
          </w:p>
        </w:tc>
      </w:tr>
      <w:tr>
        <w:tc>
          <w:tcPr>
            <w:tcW w:type="dxa" w:w="4997"/>
            <w:vAlign w:val="center"/>
            <w:tcMar>
              <w:top w:w="100" w:type="dxa"/>
              <w:start w:w="100" w:type="dxa"/>
              <w:bottom w:w="100" w:type="dxa"/>
              <w:end w:w="100" w:type="dxa"/>
            </w:tcMar>
          </w:tcPr>
          <w:p>
            <w:r>
              <w:rPr>
                <w:sz w:val="18"/>
              </w:rPr>
            </w:r>
            <w:r>
              <w:rPr>
                <w:sz w:val="18"/>
              </w:rPr>
              <w:t>Productos</w:t>
            </w:r>
          </w:p>
        </w:tc>
        <w:tc>
          <w:tcPr>
            <w:tcW w:type="dxa" w:w="4997"/>
            <w:vAlign w:val="center"/>
            <w:tcMar>
              <w:top w:w="100" w:type="dxa"/>
              <w:start w:w="100" w:type="dxa"/>
              <w:bottom w:w="100" w:type="dxa"/>
              <w:end w:w="100" w:type="dxa"/>
            </w:tcMar>
          </w:tcPr>
          <w:p>
            <w:r>
              <w:rPr>
                <w:sz w:val="18"/>
              </w:rPr>
            </w:r>
            <w:r>
              <w:rPr>
                <w:sz w:val="18"/>
              </w:rPr>
              <w:t>Entidad independiente y reutilizable en múltiples artículos</w:t>
            </w:r>
          </w:p>
        </w:tc>
      </w:tr>
      <w:tr>
        <w:tc>
          <w:tcPr>
            <w:tcW w:type="dxa" w:w="4997"/>
            <w:vAlign w:val="center"/>
            <w:tcMar>
              <w:top w:w="100" w:type="dxa"/>
              <w:start w:w="100" w:type="dxa"/>
              <w:bottom w:w="100" w:type="dxa"/>
              <w:end w:w="100" w:type="dxa"/>
            </w:tcMar>
          </w:tcPr>
          <w:p>
            <w:r>
              <w:rPr>
                <w:sz w:val="18"/>
              </w:rPr>
            </w:r>
            <w:r>
              <w:rPr>
                <w:sz w:val="18"/>
              </w:rPr>
              <w:t>Enlaces de afiliado</w:t>
            </w:r>
          </w:p>
        </w:tc>
        <w:tc>
          <w:tcPr>
            <w:tcW w:type="dxa" w:w="4997"/>
            <w:vAlign w:val="center"/>
            <w:tcMar>
              <w:top w:w="100" w:type="dxa"/>
              <w:start w:w="100" w:type="dxa"/>
              <w:bottom w:w="100" w:type="dxa"/>
              <w:end w:w="100" w:type="dxa"/>
            </w:tcMar>
          </w:tcPr>
          <w:p>
            <w:r>
              <w:rPr>
                <w:sz w:val="18"/>
              </w:rPr>
            </w:r>
            <w:r>
              <w:rPr>
                <w:sz w:val="18"/>
              </w:rPr>
              <w:t>Entidad centralizada, asociada a productos y medible por origen del clic</w:t>
            </w:r>
          </w:p>
        </w:tc>
      </w:tr>
      <w:tr>
        <w:tc>
          <w:tcPr>
            <w:tcW w:type="dxa" w:w="4997"/>
            <w:vAlign w:val="center"/>
            <w:tcMar>
              <w:top w:w="100" w:type="dxa"/>
              <w:start w:w="100" w:type="dxa"/>
              <w:bottom w:w="100" w:type="dxa"/>
              <w:end w:w="100" w:type="dxa"/>
            </w:tcMar>
          </w:tcPr>
          <w:p>
            <w:r>
              <w:rPr>
                <w:sz w:val="18"/>
              </w:rPr>
            </w:r>
            <w:r>
              <w:rPr>
                <w:sz w:val="18"/>
              </w:rPr>
              <w:t>Tipos de contenido</w:t>
            </w:r>
          </w:p>
        </w:tc>
        <w:tc>
          <w:tcPr>
            <w:tcW w:type="dxa" w:w="4997"/>
            <w:vAlign w:val="center"/>
            <w:tcMar>
              <w:top w:w="100" w:type="dxa"/>
              <w:start w:w="100" w:type="dxa"/>
              <w:bottom w:w="100" w:type="dxa"/>
              <w:end w:w="100" w:type="dxa"/>
            </w:tcMar>
          </w:tcPr>
          <w:p>
            <w:r>
              <w:rPr>
                <w:sz w:val="18"/>
              </w:rPr>
            </w:r>
            <w:r>
              <w:rPr>
                <w:sz w:val="18"/>
              </w:rPr>
              <w:t>Guías, comparativas, listados, artículos informacionales y páginas estructurales</w:t>
            </w:r>
          </w:p>
        </w:tc>
      </w:tr>
      <w:tr>
        <w:tc>
          <w:tcPr>
            <w:tcW w:type="dxa" w:w="4997"/>
            <w:vAlign w:val="center"/>
            <w:tcMar>
              <w:top w:w="100" w:type="dxa"/>
              <w:start w:w="100" w:type="dxa"/>
              <w:bottom w:w="100" w:type="dxa"/>
              <w:end w:w="100" w:type="dxa"/>
            </w:tcMar>
          </w:tcPr>
          <w:p>
            <w:r>
              <w:rPr>
                <w:sz w:val="18"/>
              </w:rPr>
            </w:r>
            <w:r>
              <w:rPr>
                <w:sz w:val="18"/>
              </w:rPr>
              <w:t>Taxonomías</w:t>
            </w:r>
          </w:p>
        </w:tc>
        <w:tc>
          <w:tcPr>
            <w:tcW w:type="dxa" w:w="4997"/>
            <w:vAlign w:val="center"/>
            <w:tcMar>
              <w:top w:w="100" w:type="dxa"/>
              <w:start w:w="100" w:type="dxa"/>
              <w:bottom w:w="100" w:type="dxa"/>
              <w:end w:w="100" w:type="dxa"/>
            </w:tcMar>
          </w:tcPr>
          <w:p>
            <w:r>
              <w:rPr>
                <w:sz w:val="18"/>
              </w:rPr>
            </w:r>
            <w:r>
              <w:rPr>
                <w:sz w:val="18"/>
              </w:rPr>
              <w:t>Edad, categoría, habilidad, metodología, uso, presupuesto y tipo de regalo</w:t>
            </w:r>
          </w:p>
        </w:tc>
      </w:tr>
      <w:tr>
        <w:tc>
          <w:tcPr>
            <w:tcW w:type="dxa" w:w="4997"/>
            <w:vAlign w:val="center"/>
            <w:tcMar>
              <w:top w:w="100" w:type="dxa"/>
              <w:start w:w="100" w:type="dxa"/>
              <w:bottom w:w="100" w:type="dxa"/>
              <w:end w:w="100" w:type="dxa"/>
            </w:tcMar>
          </w:tcPr>
          <w:p>
            <w:r>
              <w:rPr>
                <w:sz w:val="18"/>
              </w:rPr>
            </w:r>
            <w:r>
              <w:rPr>
                <w:sz w:val="18"/>
              </w:rPr>
              <w:t>Registro de usuarios públicos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Área privada de usuarios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Comentarios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Valoraciones de usuarios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Comercio electrónico propio</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Carrito y pagos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Aplicación móvil</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Comparación automática de precios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Marketplace</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Precios de Amazon</w:t>
            </w:r>
          </w:p>
        </w:tc>
        <w:tc>
          <w:tcPr>
            <w:tcW w:type="dxa" w:w="4997"/>
            <w:vAlign w:val="center"/>
            <w:tcMar>
              <w:top w:w="100" w:type="dxa"/>
              <w:start w:w="100" w:type="dxa"/>
              <w:bottom w:w="100" w:type="dxa"/>
              <w:end w:w="100" w:type="dxa"/>
            </w:tcMar>
          </w:tcPr>
          <w:p>
            <w:r>
              <w:rPr>
                <w:sz w:val="18"/>
              </w:rPr>
            </w:r>
            <w:r>
              <w:rPr>
                <w:sz w:val="18"/>
              </w:rPr>
              <w:t>No se almacenarán manualmente como información permanente</w:t>
            </w:r>
          </w:p>
        </w:tc>
      </w:tr>
      <w:tr>
        <w:tc>
          <w:tcPr>
            <w:tcW w:type="dxa" w:w="4997"/>
            <w:vAlign w:val="center"/>
            <w:tcMar>
              <w:top w:w="100" w:type="dxa"/>
              <w:start w:w="100" w:type="dxa"/>
              <w:bottom w:w="100" w:type="dxa"/>
              <w:end w:w="100" w:type="dxa"/>
            </w:tcMar>
          </w:tcPr>
          <w:p>
            <w:r>
              <w:rPr>
                <w:sz w:val="18"/>
              </w:rPr>
            </w:r>
            <w:r>
              <w:rPr>
                <w:sz w:val="18"/>
              </w:rPr>
              <w:t>Analítica</w:t>
            </w:r>
          </w:p>
        </w:tc>
        <w:tc>
          <w:tcPr>
            <w:tcW w:type="dxa" w:w="4997"/>
            <w:vAlign w:val="center"/>
            <w:tcMar>
              <w:top w:w="100" w:type="dxa"/>
              <w:start w:w="100" w:type="dxa"/>
              <w:bottom w:w="100" w:type="dxa"/>
              <w:end w:w="100" w:type="dxa"/>
            </w:tcMar>
          </w:tcPr>
          <w:p>
            <w:r>
              <w:rPr>
                <w:sz w:val="18"/>
              </w:rPr>
            </w:r>
            <w:r>
              <w:rPr>
                <w:sz w:val="18"/>
              </w:rPr>
              <w:t>Google Analytics 4, Google Search Console y medición propia de clics de afiliación</w:t>
            </w:r>
          </w:p>
        </w:tc>
      </w:tr>
      <w:tr>
        <w:tc>
          <w:tcPr>
            <w:tcW w:type="dxa" w:w="4997"/>
            <w:vAlign w:val="center"/>
            <w:tcMar>
              <w:top w:w="100" w:type="dxa"/>
              <w:start w:w="100" w:type="dxa"/>
              <w:bottom w:w="100" w:type="dxa"/>
              <w:end w:w="100" w:type="dxa"/>
            </w:tcMar>
          </w:tcPr>
          <w:p>
            <w:r>
              <w:rPr>
                <w:sz w:val="18"/>
              </w:rPr>
            </w:r>
            <w:r>
              <w:rPr>
                <w:sz w:val="18"/>
              </w:rPr>
              <w:t>Privacidad</w:t>
            </w:r>
          </w:p>
        </w:tc>
        <w:tc>
          <w:tcPr>
            <w:tcW w:type="dxa" w:w="4997"/>
            <w:vAlign w:val="center"/>
            <w:tcMar>
              <w:top w:w="100" w:type="dxa"/>
              <w:start w:w="100" w:type="dxa"/>
              <w:bottom w:w="100" w:type="dxa"/>
              <w:end w:w="100" w:type="dxa"/>
            </w:tcMar>
          </w:tcPr>
          <w:p>
            <w:r>
              <w:rPr>
                <w:sz w:val="18"/>
              </w:rPr>
            </w:r>
            <w:r>
              <w:rPr>
                <w:sz w:val="18"/>
              </w:rPr>
              <w:t>RGPD, LOPDGDD y gestión de consentimiento de cookies</w:t>
            </w:r>
          </w:p>
        </w:tc>
      </w:tr>
      <w:tr>
        <w:tc>
          <w:tcPr>
            <w:tcW w:type="dxa" w:w="4997"/>
            <w:vAlign w:val="center"/>
            <w:tcMar>
              <w:top w:w="100" w:type="dxa"/>
              <w:start w:w="100" w:type="dxa"/>
              <w:bottom w:w="100" w:type="dxa"/>
              <w:end w:w="100" w:type="dxa"/>
            </w:tcMar>
          </w:tcPr>
          <w:p>
            <w:r>
              <w:rPr>
                <w:sz w:val="18"/>
              </w:rPr>
            </w:r>
            <w:r>
              <w:rPr>
                <w:sz w:val="18"/>
              </w:rPr>
              <w:t>Accesibilidad</w:t>
            </w:r>
          </w:p>
        </w:tc>
        <w:tc>
          <w:tcPr>
            <w:tcW w:type="dxa" w:w="4997"/>
            <w:vAlign w:val="center"/>
            <w:tcMar>
              <w:top w:w="100" w:type="dxa"/>
              <w:start w:w="100" w:type="dxa"/>
              <w:bottom w:w="100" w:type="dxa"/>
              <w:end w:w="100" w:type="dxa"/>
            </w:tcMar>
          </w:tcPr>
          <w:p>
            <w:r>
              <w:rPr>
                <w:sz w:val="18"/>
              </w:rPr>
            </w:r>
            <w:r>
              <w:rPr>
                <w:sz w:val="18"/>
              </w:rPr>
              <w:t>Objetivo WCAG 2.2 AA</w:t>
            </w:r>
          </w:p>
        </w:tc>
      </w:tr>
      <w:tr>
        <w:tc>
          <w:tcPr>
            <w:tcW w:type="dxa" w:w="4997"/>
            <w:vAlign w:val="center"/>
            <w:tcMar>
              <w:top w:w="100" w:type="dxa"/>
              <w:start w:w="100" w:type="dxa"/>
              <w:bottom w:w="100" w:type="dxa"/>
              <w:end w:w="100" w:type="dxa"/>
            </w:tcMar>
          </w:tcPr>
          <w:p>
            <w:r>
              <w:rPr>
                <w:sz w:val="18"/>
              </w:rPr>
            </w:r>
            <w:r>
              <w:rPr>
                <w:sz w:val="18"/>
              </w:rPr>
              <w:t>Rendimiento</w:t>
            </w:r>
          </w:p>
        </w:tc>
        <w:tc>
          <w:tcPr>
            <w:tcW w:type="dxa" w:w="4997"/>
            <w:vAlign w:val="center"/>
            <w:tcMar>
              <w:top w:w="100" w:type="dxa"/>
              <w:start w:w="100" w:type="dxa"/>
              <w:bottom w:w="100" w:type="dxa"/>
              <w:end w:w="100" w:type="dxa"/>
            </w:tcMar>
          </w:tcPr>
          <w:p>
            <w:r>
              <w:rPr>
                <w:sz w:val="18"/>
              </w:rPr>
            </w:r>
            <w:r>
              <w:rPr>
                <w:sz w:val="18"/>
              </w:rPr>
              <w:t>Core Web Vitals dentro de los umbrales recomendados</w:t>
            </w:r>
          </w:p>
        </w:tc>
      </w:tr>
      <w:tr>
        <w:tc>
          <w:tcPr>
            <w:tcW w:type="dxa" w:w="4997"/>
            <w:vAlign w:val="center"/>
            <w:tcMar>
              <w:top w:w="100" w:type="dxa"/>
              <w:start w:w="100" w:type="dxa"/>
              <w:bottom w:w="100" w:type="dxa"/>
              <w:end w:w="100" w:type="dxa"/>
            </w:tcMar>
          </w:tcPr>
          <w:p>
            <w:r>
              <w:rPr>
                <w:sz w:val="18"/>
              </w:rPr>
            </w:r>
            <w:r>
              <w:rPr>
                <w:sz w:val="18"/>
              </w:rPr>
              <w:t>Infraestructura</w:t>
            </w:r>
          </w:p>
        </w:tc>
        <w:tc>
          <w:tcPr>
            <w:tcW w:type="dxa" w:w="4997"/>
            <w:vAlign w:val="center"/>
            <w:tcMar>
              <w:top w:w="100" w:type="dxa"/>
              <w:start w:w="100" w:type="dxa"/>
              <w:bottom w:w="100" w:type="dxa"/>
              <w:end w:w="100" w:type="dxa"/>
            </w:tcMar>
          </w:tcPr>
          <w:p>
            <w:r>
              <w:rPr>
                <w:sz w:val="18"/>
              </w:rPr>
            </w:r>
            <w:r>
              <w:rPr>
                <w:sz w:val="18"/>
              </w:rPr>
              <w:t>Docker, Nginx, frontend, backend y PostgreSQL desplegados en infraestructura propia o gestionada</w:t>
            </w:r>
          </w:p>
        </w:tc>
      </w:tr>
      <w:tr>
        <w:tc>
          <w:tcPr>
            <w:tcW w:type="dxa" w:w="4997"/>
            <w:vAlign w:val="center"/>
            <w:tcMar>
              <w:top w:w="100" w:type="dxa"/>
              <w:start w:w="100" w:type="dxa"/>
              <w:bottom w:w="100" w:type="dxa"/>
              <w:end w:w="100" w:type="dxa"/>
            </w:tcMar>
          </w:tcPr>
          <w:p>
            <w:r>
              <w:rPr>
                <w:sz w:val="18"/>
              </w:rPr>
            </w:r>
            <w:r>
              <w:rPr>
                <w:sz w:val="18"/>
              </w:rPr>
              <w:t>Entornos</w:t>
            </w:r>
          </w:p>
        </w:tc>
        <w:tc>
          <w:tcPr>
            <w:tcW w:type="dxa" w:w="4997"/>
            <w:vAlign w:val="center"/>
            <w:tcMar>
              <w:top w:w="100" w:type="dxa"/>
              <w:start w:w="100" w:type="dxa"/>
              <w:bottom w:w="100" w:type="dxa"/>
              <w:end w:w="100" w:type="dxa"/>
            </w:tcMar>
          </w:tcPr>
          <w:p>
            <w:r>
              <w:rPr>
                <w:sz w:val="18"/>
              </w:rPr>
            </w:r>
            <w:r>
              <w:rPr>
                <w:sz w:val="18"/>
              </w:rPr>
              <w:t>Desarrollo, staging y producción</w:t>
            </w:r>
          </w:p>
        </w:tc>
      </w:tr>
      <w:tr>
        <w:tc>
          <w:tcPr>
            <w:tcW w:type="dxa" w:w="4997"/>
            <w:vAlign w:val="center"/>
            <w:tcMar>
              <w:top w:w="100" w:type="dxa"/>
              <w:start w:w="100" w:type="dxa"/>
              <w:bottom w:w="100" w:type="dxa"/>
              <w:end w:w="100" w:type="dxa"/>
            </w:tcMar>
          </w:tcPr>
          <w:p>
            <w:r>
              <w:rPr>
                <w:sz w:val="18"/>
              </w:rPr>
            </w:r>
            <w:r>
              <w:rPr>
                <w:sz w:val="18"/>
              </w:rPr>
              <w:t>Despliegue</w:t>
            </w:r>
          </w:p>
        </w:tc>
        <w:tc>
          <w:tcPr>
            <w:tcW w:type="dxa" w:w="4997"/>
            <w:vAlign w:val="center"/>
            <w:tcMar>
              <w:top w:w="100" w:type="dxa"/>
              <w:start w:w="100" w:type="dxa"/>
              <w:bottom w:w="100" w:type="dxa"/>
              <w:end w:w="100" w:type="dxa"/>
            </w:tcMar>
          </w:tcPr>
          <w:p>
            <w:r>
              <w:rPr>
                <w:sz w:val="18"/>
              </w:rPr>
            </w:r>
            <w:r>
              <w:rPr>
                <w:sz w:val="18"/>
              </w:rPr>
              <w:t>Automatizado mediante CI/CD</w:t>
            </w:r>
          </w:p>
        </w:tc>
      </w:tr>
      <w:tr>
        <w:tc>
          <w:tcPr>
            <w:tcW w:type="dxa" w:w="4997"/>
            <w:vAlign w:val="center"/>
            <w:tcMar>
              <w:top w:w="100" w:type="dxa"/>
              <w:start w:w="100" w:type="dxa"/>
              <w:bottom w:w="100" w:type="dxa"/>
              <w:end w:w="100" w:type="dxa"/>
            </w:tcMar>
          </w:tcPr>
          <w:p>
            <w:r>
              <w:rPr>
                <w:sz w:val="18"/>
              </w:rPr>
            </w:r>
            <w:r>
              <w:rPr>
                <w:sz w:val="18"/>
              </w:rPr>
              <w:t>Observabilidad</w:t>
            </w:r>
          </w:p>
        </w:tc>
        <w:tc>
          <w:tcPr>
            <w:tcW w:type="dxa" w:w="4997"/>
            <w:vAlign w:val="center"/>
            <w:tcMar>
              <w:top w:w="100" w:type="dxa"/>
              <w:start w:w="100" w:type="dxa"/>
              <w:bottom w:w="100" w:type="dxa"/>
              <w:end w:w="100" w:type="dxa"/>
            </w:tcMar>
          </w:tcPr>
          <w:p>
            <w:r>
              <w:rPr>
                <w:sz w:val="18"/>
              </w:rPr>
            </w:r>
            <w:r>
              <w:rPr>
                <w:sz w:val="18"/>
              </w:rPr>
              <w:t>Logs centralizados, monitorización de errores, disponibilidad y métricas técnicas</w:t>
            </w:r>
          </w:p>
        </w:tc>
      </w:tr>
      <w:tr>
        <w:tc>
          <w:tcPr>
            <w:tcW w:type="dxa" w:w="4997"/>
            <w:vAlign w:val="center"/>
            <w:tcMar>
              <w:top w:w="100" w:type="dxa"/>
              <w:start w:w="100" w:type="dxa"/>
              <w:bottom w:w="100" w:type="dxa"/>
              <w:end w:w="100" w:type="dxa"/>
            </w:tcMar>
          </w:tcPr>
          <w:p>
            <w:r>
              <w:rPr>
                <w:sz w:val="18"/>
              </w:rPr>
            </w:r>
            <w:r>
              <w:rPr>
                <w:sz w:val="18"/>
              </w:rPr>
              <w:t>Copias de seguridad</w:t>
            </w:r>
          </w:p>
        </w:tc>
        <w:tc>
          <w:tcPr>
            <w:tcW w:type="dxa" w:w="4997"/>
            <w:vAlign w:val="center"/>
            <w:tcMar>
              <w:top w:w="100" w:type="dxa"/>
              <w:start w:w="100" w:type="dxa"/>
              <w:bottom w:w="100" w:type="dxa"/>
              <w:end w:w="100" w:type="dxa"/>
            </w:tcMar>
          </w:tcPr>
          <w:p>
            <w:r>
              <w:rPr>
                <w:sz w:val="18"/>
              </w:rPr>
            </w:r>
            <w:r>
              <w:rPr>
                <w:sz w:val="18"/>
              </w:rPr>
              <w:t>Backups automáticos de base de datos y recursos editoriales</w:t>
            </w:r>
          </w:p>
        </w:tc>
      </w:tr>
      <w:tr>
        <w:tc>
          <w:tcPr>
            <w:tcW w:type="dxa" w:w="4997"/>
            <w:vAlign w:val="center"/>
            <w:tcMar>
              <w:top w:w="100" w:type="dxa"/>
              <w:start w:w="100" w:type="dxa"/>
              <w:bottom w:w="100" w:type="dxa"/>
              <w:end w:w="100" w:type="dxa"/>
            </w:tcMar>
          </w:tcPr>
          <w:p>
            <w:r>
              <w:rPr>
                <w:sz w:val="18"/>
              </w:rPr>
            </w:r>
            <w:r>
              <w:rPr>
                <w:sz w:val="18"/>
              </w:rPr>
              <w:t>Volumen de lanzamiento</w:t>
            </w:r>
          </w:p>
        </w:tc>
        <w:tc>
          <w:tcPr>
            <w:tcW w:type="dxa" w:w="4997"/>
            <w:vAlign w:val="center"/>
            <w:tcMar>
              <w:top w:w="100" w:type="dxa"/>
              <w:start w:w="100" w:type="dxa"/>
              <w:bottom w:w="100" w:type="dxa"/>
              <w:end w:w="100" w:type="dxa"/>
            </w:tcMar>
          </w:tcPr>
          <w:p>
            <w:r>
              <w:rPr>
                <w:sz w:val="18"/>
              </w:rPr>
            </w:r>
            <w:r>
              <w:rPr>
                <w:sz w:val="18"/>
              </w:rPr>
              <w:t>Aproximadamente 35-50 contenidos publicados</w:t>
            </w:r>
          </w:p>
        </w:tc>
      </w:tr>
      <w:tr>
        <w:tc>
          <w:tcPr>
            <w:tcW w:type="dxa" w:w="4997"/>
            <w:vAlign w:val="center"/>
            <w:tcMar>
              <w:top w:w="100" w:type="dxa"/>
              <w:start w:w="100" w:type="dxa"/>
              <w:bottom w:w="100" w:type="dxa"/>
              <w:end w:w="100" w:type="dxa"/>
            </w:tcMar>
          </w:tcPr>
          <w:p>
            <w:r>
              <w:rPr>
                <w:sz w:val="18"/>
              </w:rPr>
            </w:r>
            <w:r>
              <w:rPr>
                <w:sz w:val="18"/>
              </w:rPr>
              <w:t>Prioridad inicial</w:t>
            </w:r>
          </w:p>
        </w:tc>
        <w:tc>
          <w:tcPr>
            <w:tcW w:type="dxa" w:w="4997"/>
            <w:vAlign w:val="center"/>
            <w:tcMar>
              <w:top w:w="100" w:type="dxa"/>
              <w:start w:w="100" w:type="dxa"/>
              <w:bottom w:w="100" w:type="dxa"/>
              <w:end w:w="100" w:type="dxa"/>
            </w:tcMar>
          </w:tcPr>
          <w:p>
            <w:r>
              <w:rPr>
                <w:sz w:val="18"/>
              </w:rPr>
            </w:r>
            <w:r>
              <w:rPr>
                <w:sz w:val="18"/>
              </w:rPr>
              <w:t>SEO, calidad editorial, velocidad, mantenibilidad y conversión de afiliación</w:t>
            </w:r>
          </w:p>
        </w:tc>
      </w:tr>
      <w:tr>
        <w:tc>
          <w:tcPr>
            <w:tcW w:type="dxa" w:w="4997"/>
            <w:vAlign w:val="center"/>
            <w:tcMar>
              <w:top w:w="100" w:type="dxa"/>
              <w:start w:w="100" w:type="dxa"/>
              <w:bottom w:w="100" w:type="dxa"/>
              <w:end w:w="100" w:type="dxa"/>
            </w:tcMar>
          </w:tcPr>
          <w:p>
            <w:r>
              <w:rPr>
                <w:sz w:val="18"/>
              </w:rPr>
            </w:r>
            <w:r>
              <w:rPr>
                <w:sz w:val="18"/>
              </w:rPr>
              <w:t>Evolución futura</w:t>
            </w:r>
          </w:p>
        </w:tc>
        <w:tc>
          <w:tcPr>
            <w:tcW w:type="dxa" w:w="4997"/>
            <w:vAlign w:val="center"/>
            <w:tcMar>
              <w:top w:w="100" w:type="dxa"/>
              <w:start w:w="100" w:type="dxa"/>
              <w:bottom w:w="100" w:type="dxa"/>
              <w:end w:w="100" w:type="dxa"/>
            </w:tcMar>
          </w:tcPr>
          <w:p>
            <w:r>
              <w:rPr>
                <w:sz w:val="18"/>
              </w:rPr>
            </w:r>
            <w:r>
              <w:rPr>
                <w:sz w:val="18"/>
              </w:rPr>
              <w:t>Nuevas edades, idiomas, programas de afiliación y funcionalidades de personalización</w:t>
            </w:r>
          </w:p>
        </w:tc>
      </w:tr>
    </w:tbl>
    <w:p/>
    <w:p>
      <w:pPr>
        <w:pStyle w:val="Heading1"/>
      </w:pPr>
      <w:r>
        <w:t>Arquitectura tecnológica acordada</w:t>
      </w:r>
    </w:p>
    <w:p>
      <w:pPr>
        <w:pStyle w:val="Heading2"/>
      </w:pPr>
      <w:r>
        <w:t>Frontend público</w:t>
      </w:r>
    </w:p>
    <w:p>
      <w:r>
        <w:t>El sitio público se desarrollará con:</w:t>
      </w:r>
    </w:p>
    <w:p>
      <w:pPr>
        <w:pStyle w:val="ListBullet"/>
      </w:pPr>
      <w:r>
        <w:t>React.</w:t>
      </w:r>
    </w:p>
    <w:p>
      <w:pPr>
        <w:pStyle w:val="ListBullet"/>
      </w:pPr>
      <w:r>
        <w:t>TypeScript.</w:t>
      </w:r>
    </w:p>
    <w:p>
      <w:pPr>
        <w:pStyle w:val="ListBullet"/>
      </w:pPr>
      <w:r>
        <w:t>Tailwind CSS.</w:t>
      </w:r>
    </w:p>
    <w:p>
      <w:pPr>
        <w:pStyle w:val="ListBullet"/>
      </w:pPr>
      <w:r>
        <w:t>Componentes reutilizables.</w:t>
      </w:r>
    </w:p>
    <w:p>
      <w:pPr>
        <w:pStyle w:val="ListBullet"/>
      </w:pPr>
      <w:r>
        <w:t>Diseño responsive y mobile first.</w:t>
      </w:r>
    </w:p>
    <w:p>
      <w:pPr>
        <w:pStyle w:val="ListBullet"/>
      </w:pPr>
      <w:r>
        <w:t>Consumo de la API REST del backend.</w:t>
      </w:r>
    </w:p>
    <w:p>
      <w:pPr>
        <w:pStyle w:val="ListBullet"/>
      </w:pPr>
      <w:r>
        <w:t>Gestión centralizada de metadatos SEO.</w:t>
      </w:r>
    </w:p>
    <w:p>
      <w:pPr>
        <w:pStyle w:val="ListBullet"/>
      </w:pPr>
      <w:r>
        <w:t>Datos estructurados.</w:t>
      </w:r>
    </w:p>
    <w:p>
      <w:pPr>
        <w:pStyle w:val="ListBullet"/>
      </w:pPr>
      <w:r>
        <w:t>Sitemap.</w:t>
      </w:r>
    </w:p>
    <w:p>
      <w:pPr>
        <w:pStyle w:val="ListBullet"/>
      </w:pPr>
      <w:r>
        <w:t>Breadcrumbs.</w:t>
      </w:r>
    </w:p>
    <w:p>
      <w:pPr>
        <w:pStyle w:val="ListBullet"/>
      </w:pPr>
      <w:r>
        <w:t>Páginas de categorías, edades, artículos, productos y comparativas.</w:t>
      </w:r>
    </w:p>
    <w:p>
      <w:r>
        <w:t>Aunque React será la tecnología principal, no conviene publicar el sitio como una SPA tradicional que dependa completamente de JavaScript para generar el contenido.</w:t>
      </w:r>
    </w:p>
    <w:p>
      <w:r>
        <w:t>Para un proyecto basado en SEO, las páginas públicas deben entregar HTML indexable desde la primera respuesta. Esto puede resolverse mediante una capa de prerenderizado, generación estática o renderizado en servidor compatible con React.</w:t>
      </w:r>
    </w:p>
    <w:p>
      <w:pPr>
        <w:pStyle w:val="Heading2"/>
      </w:pPr>
      <w:r>
        <w:t>Panel de administración</w:t>
      </w:r>
    </w:p>
    <w:p>
      <w:r>
        <w:t>El panel administrativo también se desarrollará con React y permitirá:</w:t>
      </w:r>
    </w:p>
    <w:p>
      <w:pPr>
        <w:pStyle w:val="ListBullet"/>
      </w:pPr>
      <w:r>
        <w:t>Crear y editar contenidos.</w:t>
      </w:r>
    </w:p>
    <w:p>
      <w:pPr>
        <w:pStyle w:val="ListBullet"/>
      </w:pPr>
      <w:r>
        <w:t>Gestionar productos.</w:t>
      </w:r>
    </w:p>
    <w:p>
      <w:pPr>
        <w:pStyle w:val="ListBullet"/>
      </w:pPr>
      <w:r>
        <w:t>Gestionar taxonomías.</w:t>
      </w:r>
    </w:p>
    <w:p>
      <w:pPr>
        <w:pStyle w:val="ListBullet"/>
      </w:pPr>
      <w:r>
        <w:t>Crear comparativas.</w:t>
      </w:r>
    </w:p>
    <w:p>
      <w:pPr>
        <w:pStyle w:val="ListBullet"/>
      </w:pPr>
      <w:r>
        <w:t>Asociar productos a artículos.</w:t>
      </w:r>
    </w:p>
    <w:p>
      <w:pPr>
        <w:pStyle w:val="ListBullet"/>
      </w:pPr>
      <w:r>
        <w:t>Gestionar enlaces de afiliado.</w:t>
      </w:r>
    </w:p>
    <w:p>
      <w:pPr>
        <w:pStyle w:val="ListBullet"/>
      </w:pPr>
      <w:r>
        <w:t>Revisar enlaces.</w:t>
      </w:r>
    </w:p>
    <w:p>
      <w:pPr>
        <w:pStyle w:val="ListBullet"/>
      </w:pPr>
      <w:r>
        <w:t>Programar publicaciones.</w:t>
      </w:r>
    </w:p>
    <w:p>
      <w:pPr>
        <w:pStyle w:val="ListBullet"/>
      </w:pPr>
      <w:r>
        <w:t>Controlar metadatos SEO.</w:t>
      </w:r>
    </w:p>
    <w:p>
      <w:pPr>
        <w:pStyle w:val="ListBullet"/>
      </w:pPr>
      <w:r>
        <w:t>Consultar clics de afiliación.</w:t>
      </w:r>
    </w:p>
    <w:p>
      <w:pPr>
        <w:pStyle w:val="ListBullet"/>
      </w:pPr>
      <w:r>
        <w:t>Gestionar autores y revisiones editoriales.</w:t>
      </w:r>
    </w:p>
    <w:p>
      <w:r>
        <w:t>El frontend público y el panel administrativo podrán pertenecer al mismo proyecto React o separarse en dos aplicaciones, dependiendo de la estrategia de despliegue.</w:t>
      </w:r>
    </w:p>
    <w:p>
      <w:pPr>
        <w:pStyle w:val="Heading2"/>
      </w:pPr>
      <w:r>
        <w:t>Backend</w:t>
      </w:r>
    </w:p>
    <w:p>
      <w:r>
        <w:t>El backend se desarrollará con:</w:t>
      </w:r>
    </w:p>
    <w:p>
      <w:pPr>
        <w:pStyle w:val="ListBullet"/>
      </w:pPr>
      <w:r>
        <w:t>Java 21.</w:t>
      </w:r>
    </w:p>
    <w:p>
      <w:pPr>
        <w:pStyle w:val="ListBullet"/>
      </w:pPr>
      <w:r>
        <w:t>Spring Boot 3.</w:t>
      </w:r>
    </w:p>
    <w:p>
      <w:pPr>
        <w:pStyle w:val="ListBullet"/>
      </w:pPr>
      <w:r>
        <w:t>Spring Web.</w:t>
      </w:r>
    </w:p>
    <w:p>
      <w:pPr>
        <w:pStyle w:val="ListBullet"/>
      </w:pPr>
      <w:r>
        <w:t>Spring Data JPA.</w:t>
      </w:r>
    </w:p>
    <w:p>
      <w:pPr>
        <w:pStyle w:val="ListBullet"/>
      </w:pPr>
      <w:r>
        <w:t>Hibernate.</w:t>
      </w:r>
    </w:p>
    <w:p>
      <w:pPr>
        <w:pStyle w:val="ListBullet"/>
      </w:pPr>
      <w:r>
        <w:t>Spring Validation.</w:t>
      </w:r>
    </w:p>
    <w:p>
      <w:pPr>
        <w:pStyle w:val="ListBullet"/>
      </w:pPr>
      <w:r>
        <w:t>Spring Security.</w:t>
      </w:r>
    </w:p>
    <w:p>
      <w:pPr>
        <w:pStyle w:val="ListBullet"/>
      </w:pPr>
      <w:r>
        <w:t>Flyway.</w:t>
      </w:r>
    </w:p>
    <w:p>
      <w:pPr>
        <w:pStyle w:val="ListBullet"/>
      </w:pPr>
      <w:r>
        <w:t>OpenAPI y Swagger.</w:t>
      </w:r>
    </w:p>
    <w:p>
      <w:pPr>
        <w:pStyle w:val="ListBullet"/>
      </w:pPr>
      <w:r>
        <w:t>PostgreSQL.</w:t>
      </w:r>
    </w:p>
    <w:p>
      <w:pPr>
        <w:pStyle w:val="ListBullet"/>
      </w:pPr>
      <w:r>
        <w:t>JUnit.</w:t>
      </w:r>
    </w:p>
    <w:p>
      <w:pPr>
        <w:pStyle w:val="ListBullet"/>
      </w:pPr>
      <w:r>
        <w:t>Mockito.</w:t>
      </w:r>
    </w:p>
    <w:p>
      <w:pPr>
        <w:pStyle w:val="ListBullet"/>
      </w:pPr>
      <w:r>
        <w:t>Testcontainers.</w:t>
      </w:r>
    </w:p>
    <w:p>
      <w:r>
        <w:t>Sus responsabilidades serán:</w:t>
      </w:r>
    </w:p>
    <w:p>
      <w:pPr>
        <w:pStyle w:val="ListBullet"/>
      </w:pPr>
      <w:r>
        <w:t>Exponer la API REST.</w:t>
      </w:r>
    </w:p>
    <w:p>
      <w:pPr>
        <w:pStyle w:val="ListBullet"/>
      </w:pPr>
      <w:r>
        <w:t>Gestionar contenidos.</w:t>
      </w:r>
    </w:p>
    <w:p>
      <w:pPr>
        <w:pStyle w:val="ListBullet"/>
      </w:pPr>
      <w:r>
        <w:t>Gestionar productos.</w:t>
      </w:r>
    </w:p>
    <w:p>
      <w:pPr>
        <w:pStyle w:val="ListBullet"/>
      </w:pPr>
      <w:r>
        <w:t>Gestionar taxonomías.</w:t>
      </w:r>
    </w:p>
    <w:p>
      <w:pPr>
        <w:pStyle w:val="ListBullet"/>
      </w:pPr>
      <w:r>
        <w:t>Gestionar usuarios administrativos.</w:t>
      </w:r>
    </w:p>
    <w:p>
      <w:pPr>
        <w:pStyle w:val="ListBullet"/>
      </w:pPr>
      <w:r>
        <w:t>Gestionar estados editoriales.</w:t>
      </w:r>
    </w:p>
    <w:p>
      <w:pPr>
        <w:pStyle w:val="ListBullet"/>
      </w:pPr>
      <w:r>
        <w:t>Gestionar enlaces de afiliado.</w:t>
      </w:r>
    </w:p>
    <w:p>
      <w:pPr>
        <w:pStyle w:val="ListBullet"/>
      </w:pPr>
      <w:r>
        <w:t>Registrar clics.</w:t>
      </w:r>
    </w:p>
    <w:p>
      <w:pPr>
        <w:pStyle w:val="ListBullet"/>
      </w:pPr>
      <w:r>
        <w:t>Controlar permisos.</w:t>
      </w:r>
    </w:p>
    <w:p>
      <w:pPr>
        <w:pStyle w:val="ListBullet"/>
      </w:pPr>
      <w:r>
        <w:t>Aplicar validaciones.</w:t>
      </w:r>
    </w:p>
    <w:p>
      <w:pPr>
        <w:pStyle w:val="ListBullet"/>
      </w:pPr>
      <w:r>
        <w:t>Generar o proporcionar metadatos SEO.</w:t>
      </w:r>
    </w:p>
    <w:p>
      <w:pPr>
        <w:pStyle w:val="ListBullet"/>
      </w:pPr>
      <w:r>
        <w:t>Mantener el historial de revisiones.</w:t>
      </w:r>
    </w:p>
    <w:p>
      <w:pPr>
        <w:pStyle w:val="ListBullet"/>
      </w:pPr>
      <w:r>
        <w:t>Ejecutar procesos de mantenimiento.</w:t>
      </w:r>
    </w:p>
    <w:p>
      <w:pPr>
        <w:pStyle w:val="Heading2"/>
      </w:pPr>
      <w:r>
        <w:t>Base de datos</w:t>
      </w:r>
    </w:p>
    <w:p>
      <w:r>
        <w:t>Se utilizará PostgreSQL porque encaja bien con:</w:t>
      </w:r>
    </w:p>
    <w:p>
      <w:pPr>
        <w:pStyle w:val="ListBullet"/>
      </w:pPr>
      <w:r>
        <w:t>Relaciones complejas.</w:t>
      </w:r>
    </w:p>
    <w:p>
      <w:pPr>
        <w:pStyle w:val="ListBullet"/>
      </w:pPr>
      <w:r>
        <w:t>Modelos editoriales estructurados.</w:t>
      </w:r>
    </w:p>
    <w:p>
      <w:pPr>
        <w:pStyle w:val="ListBullet"/>
      </w:pPr>
      <w:r>
        <w:t>Búsquedas avanzadas.</w:t>
      </w:r>
    </w:p>
    <w:p>
      <w:pPr>
        <w:pStyle w:val="ListBullet"/>
      </w:pPr>
      <w:r>
        <w:t>Campos JSON cuando sean necesarios.</w:t>
      </w:r>
    </w:p>
    <w:p>
      <w:pPr>
        <w:pStyle w:val="ListBullet"/>
      </w:pPr>
      <w:r>
        <w:t>Escalabilidad.</w:t>
      </w:r>
    </w:p>
    <w:p>
      <w:pPr>
        <w:pStyle w:val="ListBullet"/>
      </w:pPr>
      <w:r>
        <w:t>Integridad referencial.</w:t>
      </w:r>
    </w:p>
    <w:p>
      <w:pPr>
        <w:pStyle w:val="ListBullet"/>
      </w:pPr>
      <w:r>
        <w:t>Consultas analíticas.</w:t>
      </w:r>
    </w:p>
    <w:p>
      <w:r>
        <w:t>Las migraciones se controlarán con Flyway y formarán parte del repositorio.</w:t>
      </w:r>
    </w:p>
    <w:p>
      <w:pPr>
        <w:pStyle w:val="Heading2"/>
      </w:pPr>
      <w:r>
        <w:t>Infraestructura</w:t>
      </w:r>
    </w:p>
    <w:p>
      <w:r>
        <w:t>La infraestructura inicial podría organizarse mediante Docker Compose:</w:t>
      </w:r>
    </w:p>
    <w:p>
      <w:pPr>
        <w:pStyle w:val="CodeBlock"/>
      </w:pPr>
      <w:r>
        <w:t>Internet</w:t>
        <w:br/>
        <w:t xml:space="preserve">   │</w:t>
        <w:br/>
        <w:t xml:space="preserve">   ▼</w:t>
        <w:br/>
        <w:t>Nginx</w:t>
        <w:br/>
        <w:t xml:space="preserve">   ├── Frontend público React</w:t>
        <w:br/>
        <w:t xml:space="preserve">   ├── Panel administrativo React</w:t>
        <w:br/>
        <w:t xml:space="preserve">   └── API Spring Boot</w:t>
        <w:br/>
        <w:t xml:space="preserve">             │</w:t>
        <w:br/>
        <w:t xml:space="preserve">             ▼</w:t>
        <w:br/>
        <w:t xml:space="preserve">         PostgreSQL</w:t>
      </w:r>
    </w:p>
    <w:p>
      <w:r>
        <w:t>Servicios principales:</w:t>
      </w:r>
    </w:p>
    <w:p>
      <w:pPr>
        <w:pStyle w:val="ListBullet"/>
      </w:pPr>
      <w:r>
        <w:rPr>
          <w:rFonts w:ascii="Liberation Mono" w:hAnsi="Liberation Mono"/>
          <w:sz w:val="18"/>
        </w:rPr>
        <w:t>nginx</w:t>
      </w:r>
    </w:p>
    <w:p>
      <w:pPr>
        <w:pStyle w:val="ListBullet"/>
      </w:pPr>
      <w:r>
        <w:rPr>
          <w:rFonts w:ascii="Liberation Mono" w:hAnsi="Liberation Mono"/>
          <w:sz w:val="18"/>
        </w:rPr>
        <w:t>frontend-public</w:t>
      </w:r>
    </w:p>
    <w:p>
      <w:pPr>
        <w:pStyle w:val="ListBullet"/>
      </w:pPr>
      <w:r>
        <w:rPr>
          <w:rFonts w:ascii="Liberation Mono" w:hAnsi="Liberation Mono"/>
          <w:sz w:val="18"/>
        </w:rPr>
        <w:t>frontend-admin</w:t>
      </w:r>
    </w:p>
    <w:p>
      <w:pPr>
        <w:pStyle w:val="ListBullet"/>
      </w:pPr>
      <w:r>
        <w:rPr>
          <w:rFonts w:ascii="Liberation Mono" w:hAnsi="Liberation Mono"/>
          <w:sz w:val="18"/>
        </w:rPr>
        <w:t>backend</w:t>
      </w:r>
    </w:p>
    <w:p>
      <w:pPr>
        <w:pStyle w:val="ListBullet"/>
      </w:pPr>
      <w:r>
        <w:rPr>
          <w:rFonts w:ascii="Liberation Mono" w:hAnsi="Liberation Mono"/>
          <w:sz w:val="18"/>
        </w:rPr>
        <w:t>postgres</w:t>
      </w:r>
    </w:p>
    <w:p>
      <w:r>
        <w:t>Opcionalmente:</w:t>
      </w:r>
    </w:p>
    <w:p>
      <w:pPr>
        <w:pStyle w:val="ListBullet"/>
      </w:pPr>
      <w:r>
        <w:t>Redis.</w:t>
      </w:r>
    </w:p>
    <w:p>
      <w:pPr>
        <w:pStyle w:val="ListBullet"/>
      </w:pPr>
      <w:r>
        <w:t>Servicio de almacenamiento de imágenes.</w:t>
      </w:r>
    </w:p>
    <w:p>
      <w:pPr>
        <w:pStyle w:val="ListBullet"/>
      </w:pPr>
      <w:r>
        <w:t>Sistema de monitorización.</w:t>
      </w:r>
    </w:p>
    <w:p>
      <w:pPr>
        <w:pStyle w:val="ListBullet"/>
      </w:pPr>
      <w:r>
        <w:t>Servicio de correo electrónico.</w:t>
      </w:r>
    </w:p>
    <w:p>
      <w:pPr>
        <w:pStyle w:val="ListBullet"/>
      </w:pPr>
      <w:r>
        <w:t>CDN.</w:t>
      </w:r>
    </w:p>
    <w:p>
      <w:pPr>
        <w:pStyle w:val="Heading2"/>
      </w:pPr>
      <w:r>
        <w:t>Separación de responsabilidades</w:t>
      </w:r>
    </w:p>
    <w:p>
      <w:r>
        <w:t>La arquitectura deberá mantener separadas estas capas:</w:t>
      </w:r>
    </w:p>
    <w:p>
      <w:pPr>
        <w:pStyle w:val="CodeBlock"/>
      </w:pPr>
      <w:r>
        <w:t>Presentación</w:t>
        <w:br/>
        <w:t xml:space="preserve">    React público</w:t>
        <w:br/>
        <w:t xml:space="preserve">    React administración</w:t>
        <w:br/>
        <w:br/>
        <w:t>Aplicación</w:t>
        <w:br/>
        <w:t xml:space="preserve">    Casos de uso de Spring Boot</w:t>
        <w:br/>
        <w:br/>
        <w:t>Dominio</w:t>
        <w:br/>
        <w:t xml:space="preserve">    Contenidos</w:t>
        <w:br/>
        <w:t xml:space="preserve">    Productos</w:t>
        <w:br/>
        <w:t xml:space="preserve">    Afiliación</w:t>
        <w:br/>
        <w:t xml:space="preserve">    Taxonomías</w:t>
        <w:br/>
        <w:t xml:space="preserve">    Publicación</w:t>
        <w:br/>
        <w:t xml:space="preserve">    Revisión editorial</w:t>
        <w:br/>
        <w:br/>
        <w:t>Infraestructura</w:t>
        <w:br/>
        <w:t xml:space="preserve">    PostgreSQL</w:t>
        <w:br/>
        <w:t xml:space="preserve">    JPA</w:t>
        <w:br/>
        <w:t xml:space="preserve">    Seguridad</w:t>
        <w:br/>
        <w:t xml:space="preserve">    Almacenamiento</w:t>
        <w:br/>
        <w:t xml:space="preserve">    Analítica</w:t>
        <w:br/>
        <w:t xml:space="preserve">    Integraciones externas</w:t>
      </w:r>
    </w:p>
    <w:p>
      <w:r>
        <w:t>El backend no debe limitarse a actuar como una colección de controladores CRUD. Deberá concentrar las reglas del producto, por ejemplo:</w:t>
      </w:r>
    </w:p>
    <w:p>
      <w:pPr>
        <w:pStyle w:val="ListBullet"/>
      </w:pPr>
      <w:r>
        <w:t>Cuándo puede publicarse un contenido.</w:t>
      </w:r>
    </w:p>
    <w:p>
      <w:pPr>
        <w:pStyle w:val="ListBullet"/>
      </w:pPr>
      <w:r>
        <w:t>Qué campos requiere una comparativa.</w:t>
      </w:r>
    </w:p>
    <w:p>
      <w:pPr>
        <w:pStyle w:val="ListBullet"/>
      </w:pPr>
      <w:r>
        <w:t>Cómo se sustituye un producto no disponible.</w:t>
      </w:r>
    </w:p>
    <w:p>
      <w:pPr>
        <w:pStyle w:val="ListBullet"/>
      </w:pPr>
      <w:r>
        <w:t>Qué enlaces deben revisarse.</w:t>
      </w:r>
    </w:p>
    <w:p>
      <w:pPr>
        <w:pStyle w:val="ListBullet"/>
      </w:pPr>
      <w:r>
        <w:t>Cómo se registra un clic de afiliación.</w:t>
      </w:r>
    </w:p>
    <w:p>
      <w:pPr>
        <w:pStyle w:val="ListBullet"/>
      </w:pPr>
      <w:r>
        <w:t>Qué contenidos se consideran desactualizados.</w:t>
      </w:r>
    </w:p>
    <w:p>
      <w:pPr>
        <w:pStyle w:val="ListBullet"/>
      </w:pPr>
      <w:r>
        <w:t>Qué taxonomías pueden generar páginas indexables.</w:t>
      </w:r>
    </w:p>
    <w:p>
      <w:pPr>
        <w:pStyle w:val="Heading1"/>
      </w:pPr>
      <w:r>
        <w:t>Cuestiones que todavía debemos decidir</w:t>
      </w:r>
    </w:p>
    <w:p>
      <w:pPr>
        <w:pStyle w:val="Heading2"/>
      </w:pPr>
      <w:r>
        <w:t>1. Estrategia de renderizado SEO</w:t>
      </w:r>
    </w:p>
    <w:p>
      <w:r>
        <w:t>React por sí solo no garantiza una indexación óptima cuando se utiliza como SPA.</w:t>
      </w:r>
    </w:p>
    <w:p>
      <w:r>
        <w:t>Debemos elegir entre:</w:t>
      </w:r>
    </w:p>
    <w:p>
      <w:pPr>
        <w:pStyle w:val="Heading3"/>
      </w:pPr>
      <w:r>
        <w:t>Alternativa A — React con prerenderizado o generación estática</w:t>
      </w:r>
    </w:p>
    <w:p>
      <w:r>
        <w:t>Las páginas públicas se generan previamente y se sirven como HTML.</w:t>
      </w:r>
    </w:p>
    <w:p>
      <w:r>
        <w:t>Ventajas:</w:t>
      </w:r>
    </w:p>
    <w:p>
      <w:pPr>
        <w:pStyle w:val="ListBullet"/>
      </w:pPr>
      <w:r>
        <w:t>Buen rendimiento.</w:t>
      </w:r>
    </w:p>
    <w:p>
      <w:pPr>
        <w:pStyle w:val="ListBullet"/>
      </w:pPr>
      <w:r>
        <w:t>Menor complejidad en ejecución.</w:t>
      </w:r>
    </w:p>
    <w:p>
      <w:pPr>
        <w:pStyle w:val="ListBullet"/>
      </w:pPr>
      <w:r>
        <w:t>Menor carga sobre el backend.</w:t>
      </w:r>
    </w:p>
    <w:p>
      <w:pPr>
        <w:pStyle w:val="ListBullet"/>
      </w:pPr>
      <w:r>
        <w:t>Buena opción para contenido que no cambia constantemente.</w:t>
      </w:r>
    </w:p>
    <w:p>
      <w:r>
        <w:t>Inconvenientes:</w:t>
      </w:r>
    </w:p>
    <w:p>
      <w:pPr>
        <w:pStyle w:val="ListBullet"/>
      </w:pPr>
      <w:r>
        <w:t>Es necesario regenerar páginas al publicar cambios.</w:t>
      </w:r>
    </w:p>
    <w:p>
      <w:pPr>
        <w:pStyle w:val="ListBullet"/>
      </w:pPr>
      <w:r>
        <w:t>Requiere diseñar el proceso de build y publicación.</w:t>
      </w:r>
    </w:p>
    <w:p>
      <w:pPr>
        <w:pStyle w:val="Heading3"/>
      </w:pPr>
      <w:r>
        <w:t>Alternativa B — Renderizado en servidor con un framework basado en React</w:t>
      </w:r>
    </w:p>
    <w:p>
      <w:r>
        <w:t>Permite generar HTML en cada petición o mediante regeneración incremental.</w:t>
      </w:r>
    </w:p>
    <w:p>
      <w:r>
        <w:t>Ventajas:</w:t>
      </w:r>
    </w:p>
    <w:p>
      <w:pPr>
        <w:pStyle w:val="ListBullet"/>
      </w:pPr>
      <w:r>
        <w:t>Muy buen soporte SEO.</w:t>
      </w:r>
    </w:p>
    <w:p>
      <w:pPr>
        <w:pStyle w:val="ListBullet"/>
      </w:pPr>
      <w:r>
        <w:t>Gestión más sencilla de páginas dinámicas.</w:t>
      </w:r>
    </w:p>
    <w:p>
      <w:pPr>
        <w:pStyle w:val="ListBullet"/>
      </w:pPr>
      <w:r>
        <w:t>Buen equilibrio entre contenido estático y dinámico.</w:t>
      </w:r>
    </w:p>
    <w:p>
      <w:r>
        <w:t>Inconvenientes:</w:t>
      </w:r>
    </w:p>
    <w:p>
      <w:pPr>
        <w:pStyle w:val="ListBullet"/>
      </w:pPr>
      <w:r>
        <w:t>Introduce un framework adicional.</w:t>
      </w:r>
    </w:p>
    <w:p>
      <w:pPr>
        <w:pStyle w:val="ListBullet"/>
      </w:pPr>
      <w:r>
        <w:t>Aumenta ligeramente la complejidad operativa.</w:t>
      </w:r>
    </w:p>
    <w:p>
      <w:pPr>
        <w:pStyle w:val="Heading3"/>
      </w:pPr>
      <w:r>
        <w:t>Alternativa C — Spring Boot entrega HTML y React se usa para componentes interactivos</w:t>
      </w:r>
    </w:p>
    <w:p>
      <w:r>
        <w:t>Ventajas:</w:t>
      </w:r>
    </w:p>
    <w:p>
      <w:pPr>
        <w:pStyle w:val="ListBullet"/>
      </w:pPr>
      <w:r>
        <w:t>Arquitectura centralizada.</w:t>
      </w:r>
    </w:p>
    <w:p>
      <w:pPr>
        <w:pStyle w:val="ListBullet"/>
      </w:pPr>
      <w:r>
        <w:t>Control completo desde Java.</w:t>
      </w:r>
    </w:p>
    <w:p>
      <w:pPr>
        <w:pStyle w:val="ListBullet"/>
      </w:pPr>
      <w:r>
        <w:t>SEO directo mediante renderizado en servidor.</w:t>
      </w:r>
    </w:p>
    <w:p>
      <w:r>
        <w:t>Inconvenientes:</w:t>
      </w:r>
    </w:p>
    <w:p>
      <w:pPr>
        <w:pStyle w:val="ListBullet"/>
      </w:pPr>
      <w:r>
        <w:t>React deja de funcionar como frontend plenamente desacoplado.</w:t>
      </w:r>
    </w:p>
    <w:p>
      <w:pPr>
        <w:pStyle w:val="ListBullet"/>
      </w:pPr>
      <w:r>
        <w:t>Mayor complejidad al integrar ambos modelos.</w:t>
      </w:r>
    </w:p>
    <w:p>
      <w:pPr>
        <w:pStyle w:val="ListBullet"/>
      </w:pPr>
      <w:r>
        <w:t>Menos recomendable para la arquitectura acordada.</w:t>
      </w:r>
    </w:p>
    <w:p>
      <w:r>
        <w:t xml:space="preserve">La recomendación es utilizar </w:t>
      </w:r>
      <w:r>
        <w:rPr>
          <w:b/>
        </w:rPr>
        <w:t>React con una estrategia de renderizado estático o servidor</w:t>
      </w:r>
      <w:r>
        <w:t>, manteniendo Spring Boot como API y capa de negocio.</w:t>
      </w:r>
    </w:p>
    <w:p>
      <w:pPr>
        <w:pStyle w:val="Heading2"/>
      </w:pPr>
      <w:r>
        <w:t>2. Organización de los frontends</w:t>
      </w:r>
    </w:p>
    <w:p>
      <w:r>
        <w:t>Debemos decidir entre:</w:t>
      </w:r>
    </w:p>
    <w:p>
      <w:pPr>
        <w:pStyle w:val="Heading3"/>
      </w:pPr>
      <w:r>
        <w:t>Un único proyecto React</w:t>
      </w:r>
    </w:p>
    <w:p>
      <w:r>
        <w:t>Contendría:</w:t>
      </w:r>
    </w:p>
    <w:p>
      <w:pPr>
        <w:pStyle w:val="ListBullet"/>
      </w:pPr>
      <w:r>
        <w:t>Sitio público.</w:t>
      </w:r>
    </w:p>
    <w:p>
      <w:pPr>
        <w:pStyle w:val="ListBullet"/>
      </w:pPr>
      <w:r>
        <w:t>Panel administrativo.</w:t>
      </w:r>
    </w:p>
    <w:p>
      <w:pPr>
        <w:pStyle w:val="ListBullet"/>
      </w:pPr>
      <w:r>
        <w:t>Rutas públicas.</w:t>
      </w:r>
    </w:p>
    <w:p>
      <w:pPr>
        <w:pStyle w:val="ListBullet"/>
      </w:pPr>
      <w:r>
        <w:t>Rutas privadas.</w:t>
      </w:r>
    </w:p>
    <w:p>
      <w:r>
        <w:t>Ventajas:</w:t>
      </w:r>
    </w:p>
    <w:p>
      <w:pPr>
        <w:pStyle w:val="ListBullet"/>
      </w:pPr>
      <w:r>
        <w:t>Menos repositorios y despliegues.</w:t>
      </w:r>
    </w:p>
    <w:p>
      <w:pPr>
        <w:pStyle w:val="ListBullet"/>
      </w:pPr>
      <w:r>
        <w:t>Componentes compartidos.</w:t>
      </w:r>
    </w:p>
    <w:p>
      <w:pPr>
        <w:pStyle w:val="ListBullet"/>
      </w:pPr>
      <w:r>
        <w:t>Configuración más sencilla.</w:t>
      </w:r>
    </w:p>
    <w:p>
      <w:r>
        <w:t>Inconvenientes:</w:t>
      </w:r>
    </w:p>
    <w:p>
      <w:pPr>
        <w:pStyle w:val="ListBullet"/>
      </w:pPr>
      <w:r>
        <w:t>Mayor acoplamiento.</w:t>
      </w:r>
    </w:p>
    <w:p>
      <w:pPr>
        <w:pStyle w:val="ListBullet"/>
      </w:pPr>
      <w:r>
        <w:t>El bundle y la estructura pueden crecer.</w:t>
      </w:r>
    </w:p>
    <w:p>
      <w:pPr>
        <w:pStyle w:val="ListBullet"/>
      </w:pPr>
      <w:r>
        <w:t>Las necesidades del sitio público y del panel son distintas.</w:t>
      </w:r>
    </w:p>
    <w:p>
      <w:pPr>
        <w:pStyle w:val="Heading3"/>
      </w:pPr>
      <w:r>
        <w:t>Dos aplicaciones React</w:t>
      </w:r>
    </w:p>
    <w:p>
      <w:r>
        <w:t>Una para:</w:t>
      </w:r>
    </w:p>
    <w:p>
      <w:pPr>
        <w:pStyle w:val="ListBullet"/>
      </w:pPr>
      <w:r>
        <w:t>Web pública.</w:t>
      </w:r>
    </w:p>
    <w:p>
      <w:r>
        <w:t>Otra para:</w:t>
      </w:r>
    </w:p>
    <w:p>
      <w:pPr>
        <w:pStyle w:val="ListBullet"/>
      </w:pPr>
      <w:r>
        <w:t>Administración.</w:t>
      </w:r>
    </w:p>
    <w:p>
      <w:r>
        <w:t>Ventajas:</w:t>
      </w:r>
    </w:p>
    <w:p>
      <w:pPr>
        <w:pStyle w:val="ListBullet"/>
      </w:pPr>
      <w:r>
        <w:t>Separación clara.</w:t>
      </w:r>
    </w:p>
    <w:p>
      <w:pPr>
        <w:pStyle w:val="ListBullet"/>
      </w:pPr>
      <w:r>
        <w:t>Despliegues independientes.</w:t>
      </w:r>
    </w:p>
    <w:p>
      <w:pPr>
        <w:pStyle w:val="ListBullet"/>
      </w:pPr>
      <w:r>
        <w:t>Mayor seguridad y control.</w:t>
      </w:r>
    </w:p>
    <w:p>
      <w:pPr>
        <w:pStyle w:val="ListBullet"/>
      </w:pPr>
      <w:r>
        <w:t>El sitio público no carga dependencias del panel.</w:t>
      </w:r>
    </w:p>
    <w:p>
      <w:r>
        <w:t>Inconvenientes:</w:t>
      </w:r>
    </w:p>
    <w:p>
      <w:pPr>
        <w:pStyle w:val="ListBullet"/>
      </w:pPr>
      <w:r>
        <w:t>Dos aplicaciones que mantener.</w:t>
      </w:r>
    </w:p>
    <w:p>
      <w:pPr>
        <w:pStyle w:val="ListBullet"/>
      </w:pPr>
      <w:r>
        <w:t>Posible duplicación de componentes.</w:t>
      </w:r>
    </w:p>
    <w:p>
      <w:r>
        <w:t xml:space="preserve">La recomendación es utilizar </w:t>
      </w:r>
      <w:r>
        <w:rPr>
          <w:b/>
        </w:rPr>
        <w:t>dos aplicaciones React</w:t>
      </w:r>
      <w:r>
        <w:t>, dentro de un monorepositorio.</w:t>
      </w:r>
    </w:p>
    <w:p>
      <w:pPr>
        <w:pStyle w:val="Heading2"/>
      </w:pPr>
      <w:r>
        <w:t>3. Organización del repositorio</w:t>
      </w:r>
    </w:p>
    <w:p>
      <w:r>
        <w:t>Debemos decidir entre:</w:t>
      </w:r>
    </w:p>
    <w:p>
      <w:pPr>
        <w:pStyle w:val="Heading3"/>
      </w:pPr>
      <w:r>
        <w:t>Monorepositorio</w:t>
      </w:r>
    </w:p>
    <w:p>
      <w:pPr>
        <w:pStyle w:val="CodeBlock"/>
      </w:pPr>
      <w:r>
        <w:t>bebes-felices/</w:t>
        <w:br/>
        <w:t>├── apps/</w:t>
        <w:br/>
        <w:t>│   ├── public-web/</w:t>
        <w:br/>
        <w:t>│   ├── admin-web/</w:t>
        <w:br/>
        <w:t>│   └── backend/</w:t>
        <w:br/>
        <w:t>├── packages/</w:t>
        <w:br/>
        <w:t>│   ├── ui/</w:t>
        <w:br/>
        <w:t>│   ├── api-client/</w:t>
        <w:br/>
        <w:t>│   └── shared-types/</w:t>
        <w:br/>
        <w:t>├── infrastructure/</w:t>
        <w:br/>
        <w:t>└── docs/</w:t>
      </w:r>
    </w:p>
    <w:p>
      <w:r>
        <w:t>Ventajas:</w:t>
      </w:r>
    </w:p>
    <w:p>
      <w:pPr>
        <w:pStyle w:val="ListBullet"/>
      </w:pPr>
      <w:r>
        <w:t>Versionado conjunto.</w:t>
      </w:r>
    </w:p>
    <w:p>
      <w:pPr>
        <w:pStyle w:val="ListBullet"/>
      </w:pPr>
      <w:r>
        <w:t>Cambios coordinados.</w:t>
      </w:r>
    </w:p>
    <w:p>
      <w:pPr>
        <w:pStyle w:val="ListBullet"/>
      </w:pPr>
      <w:r>
        <w:t>Documentación centralizada.</w:t>
      </w:r>
    </w:p>
    <w:p>
      <w:pPr>
        <w:pStyle w:val="ListBullet"/>
      </w:pPr>
      <w:r>
        <w:t>Integración más sencilla.</w:t>
      </w:r>
    </w:p>
    <w:p>
      <w:pPr>
        <w:pStyle w:val="Heading3"/>
      </w:pPr>
      <w:r>
        <w:t>Repositorios independientes</w:t>
      </w:r>
    </w:p>
    <w:p>
      <w:pPr>
        <w:pStyle w:val="ListBullet"/>
      </w:pPr>
      <w:r>
        <w:rPr>
          <w:rFonts w:ascii="Liberation Mono" w:hAnsi="Liberation Mono"/>
          <w:sz w:val="18"/>
        </w:rPr>
        <w:t>bebes-felices-public</w:t>
      </w:r>
    </w:p>
    <w:p>
      <w:pPr>
        <w:pStyle w:val="ListBullet"/>
      </w:pPr>
      <w:r>
        <w:rPr>
          <w:rFonts w:ascii="Liberation Mono" w:hAnsi="Liberation Mono"/>
          <w:sz w:val="18"/>
        </w:rPr>
        <w:t>bebes-felices-admin</w:t>
      </w:r>
    </w:p>
    <w:p>
      <w:pPr>
        <w:pStyle w:val="ListBullet"/>
      </w:pPr>
      <w:r>
        <w:rPr>
          <w:rFonts w:ascii="Liberation Mono" w:hAnsi="Liberation Mono"/>
          <w:sz w:val="18"/>
        </w:rPr>
        <w:t>bebes-felices-backend</w:t>
      </w:r>
    </w:p>
    <w:p>
      <w:pPr>
        <w:pStyle w:val="ListBullet"/>
      </w:pPr>
      <w:r>
        <w:rPr>
          <w:rFonts w:ascii="Liberation Mono" w:hAnsi="Liberation Mono"/>
          <w:sz w:val="18"/>
        </w:rPr>
        <w:t>bebes-felices-infrastructure</w:t>
      </w:r>
    </w:p>
    <w:p>
      <w:r>
        <w:t>Ventajas:</w:t>
      </w:r>
    </w:p>
    <w:p>
      <w:pPr>
        <w:pStyle w:val="ListBullet"/>
      </w:pPr>
      <w:r>
        <w:t>Despliegues y permisos independientes.</w:t>
      </w:r>
    </w:p>
    <w:p>
      <w:pPr>
        <w:pStyle w:val="ListBullet"/>
      </w:pPr>
      <w:r>
        <w:t>Separación técnica más estricta.</w:t>
      </w:r>
    </w:p>
    <w:p>
      <w:r>
        <w:t xml:space="preserve">La recomendación inicial es un </w:t>
      </w:r>
      <w:r>
        <w:rPr>
          <w:b/>
        </w:rPr>
        <w:t>monorepositorio</w:t>
      </w:r>
      <w:r>
        <w:t>, porque el proyecto lo desarrollarás principalmente tú y facilitará la coordinación.</w:t>
      </w:r>
    </w:p>
    <w:p>
      <w:pPr>
        <w:pStyle w:val="Heading2"/>
      </w:pPr>
      <w:r>
        <w:t>4. Editor de contenidos</w:t>
      </w:r>
    </w:p>
    <w:p>
      <w:r>
        <w:t>Debemos decidir cómo se redactarán los artículos dentro del CMS propio.</w:t>
      </w:r>
    </w:p>
    <w:p>
      <w:r>
        <w:t>Opciones:</w:t>
      </w:r>
    </w:p>
    <w:p>
      <w:pPr>
        <w:pStyle w:val="ListBullet"/>
      </w:pPr>
      <w:r>
        <w:t>Editor de texto enriquecido clásico.</w:t>
      </w:r>
    </w:p>
    <w:p>
      <w:pPr>
        <w:pStyle w:val="ListBullet"/>
      </w:pPr>
      <w:r>
        <w:t>Editor basado en bloques.</w:t>
      </w:r>
    </w:p>
    <w:p>
      <w:pPr>
        <w:pStyle w:val="ListBullet"/>
      </w:pPr>
      <w:r>
        <w:t>Markdown.</w:t>
      </w:r>
    </w:p>
    <w:p>
      <w:pPr>
        <w:pStyle w:val="ListBullet"/>
      </w:pPr>
      <w:r>
        <w:t>Editor híbrido con bloques estructurados y contenido enriquecido.</w:t>
      </w:r>
    </w:p>
    <w:p>
      <w:r>
        <w:t xml:space="preserve">La recomendación es un </w:t>
      </w:r>
      <w:r>
        <w:rPr>
          <w:b/>
        </w:rPr>
        <w:t>editor basado en bloques estructurados</w:t>
      </w:r>
      <w:r>
        <w:t>, con bloques como:</w:t>
      </w:r>
    </w:p>
    <w:p>
      <w:pPr>
        <w:pStyle w:val="ListBullet"/>
      </w:pPr>
      <w:r>
        <w:t>Texto.</w:t>
      </w:r>
    </w:p>
    <w:p>
      <w:pPr>
        <w:pStyle w:val="ListBullet"/>
      </w:pPr>
      <w:r>
        <w:t>Encabezado.</w:t>
      </w:r>
    </w:p>
    <w:p>
      <w:pPr>
        <w:pStyle w:val="ListBullet"/>
      </w:pPr>
      <w:r>
        <w:t>Imagen.</w:t>
      </w:r>
    </w:p>
    <w:p>
      <w:pPr>
        <w:pStyle w:val="ListBullet"/>
      </w:pPr>
      <w:r>
        <w:t>Producto recomendado.</w:t>
      </w:r>
    </w:p>
    <w:p>
      <w:pPr>
        <w:pStyle w:val="ListBullet"/>
      </w:pPr>
      <w:r>
        <w:t>Tabla comparativa.</w:t>
      </w:r>
    </w:p>
    <w:p>
      <w:pPr>
        <w:pStyle w:val="ListBullet"/>
      </w:pPr>
      <w:r>
        <w:t>Ventajas e inconvenientes.</w:t>
      </w:r>
    </w:p>
    <w:p>
      <w:pPr>
        <w:pStyle w:val="ListBullet"/>
      </w:pPr>
      <w:r>
        <w:t>Aviso.</w:t>
      </w:r>
    </w:p>
    <w:p>
      <w:pPr>
        <w:pStyle w:val="ListBullet"/>
      </w:pPr>
      <w:r>
        <w:t>CTA.</w:t>
      </w:r>
    </w:p>
    <w:p>
      <w:pPr>
        <w:pStyle w:val="ListBullet"/>
      </w:pPr>
      <w:r>
        <w:t>Preguntas frecuentes.</w:t>
      </w:r>
    </w:p>
    <w:p>
      <w:pPr>
        <w:pStyle w:val="ListBullet"/>
      </w:pPr>
      <w:r>
        <w:t>Contenidos relacionados.</w:t>
      </w:r>
    </w:p>
    <w:p>
      <w:r>
        <w:t>Esta alternativa requiere más desarrollo, pero evita almacenar artículos como HTML descontrolado.</w:t>
      </w:r>
    </w:p>
    <w:p>
      <w:pPr>
        <w:pStyle w:val="Heading2"/>
      </w:pPr>
      <w:r>
        <w:t>5. Almacenamiento del contenido editorial</w:t>
      </w:r>
    </w:p>
    <w:p>
      <w:r>
        <w:t>Debemos elegir entre:</w:t>
      </w:r>
    </w:p>
    <w:p>
      <w:pPr>
        <w:pStyle w:val="Heading3"/>
      </w:pPr>
      <w:r>
        <w:t>HTML</w:t>
      </w:r>
    </w:p>
    <w:p>
      <w:r>
        <w:t>Más fácil de mostrar, pero menos estructurado y más difícil de reutilizar.</w:t>
      </w:r>
    </w:p>
    <w:p>
      <w:pPr>
        <w:pStyle w:val="Heading3"/>
      </w:pPr>
      <w:r>
        <w:t>Markdown</w:t>
      </w:r>
    </w:p>
    <w:p>
      <w:r>
        <w:t>Sencillo y portable, pero limitado para bloques complejos.</w:t>
      </w:r>
    </w:p>
    <w:p>
      <w:pPr>
        <w:pStyle w:val="Heading3"/>
      </w:pPr>
      <w:r>
        <w:t>JSON estructurado</w:t>
      </w:r>
    </w:p>
    <w:p>
      <w:r>
        <w:t>Permite almacenar bloques y componentes editoriales.</w:t>
      </w:r>
    </w:p>
    <w:p>
      <w:r>
        <w:t>Ejemplo:</w:t>
      </w:r>
    </w:p>
    <w:p>
      <w:pPr>
        <w:pStyle w:val="CodeBlock"/>
      </w:pPr>
      <w:r>
        <w:t>{</w:t>
        <w:br/>
        <w:t xml:space="preserve">  "blocks": [</w:t>
        <w:br/>
        <w:t xml:space="preserve">    {</w:t>
        <w:br/>
        <w:t xml:space="preserve">      "type": "paragraph",</w:t>
        <w:br/>
        <w:t xml:space="preserve">      "content": "Texto introductorio"</w:t>
        <w:br/>
        <w:t xml:space="preserve">    },</w:t>
        <w:br/>
        <w:t xml:space="preserve">    {</w:t>
        <w:br/>
        <w:t xml:space="preserve">      "type": "product_recommendation",</w:t>
        <w:br/>
        <w:t xml:space="preserve">      "productId": 125,</w:t>
        <w:br/>
        <w:t xml:space="preserve">      "label": "Mejor calidad-precio"</w:t>
        <w:br/>
        <w:t xml:space="preserve">    }</w:t>
        <w:br/>
        <w:t xml:space="preserve">  ]</w:t>
        <w:br/>
        <w:t>}</w:t>
      </w:r>
    </w:p>
    <w:p>
      <w:r>
        <w:t xml:space="preserve">La recomendación es utilizar </w:t>
      </w:r>
      <w:r>
        <w:rPr>
          <w:b/>
        </w:rPr>
        <w:t>JSON estructurado</w:t>
      </w:r>
      <w:r>
        <w:t>, acompañado de campos relacionales para productos, categorías y taxonomías.</w:t>
      </w:r>
    </w:p>
    <w:p>
      <w:pPr>
        <w:pStyle w:val="Heading2"/>
      </w:pPr>
      <w:r>
        <w:t>6. Gestión de imágenes</w:t>
      </w:r>
    </w:p>
    <w:p>
      <w:r>
        <w:t>Debemos decidir dónde se almacenarán:</w:t>
      </w:r>
    </w:p>
    <w:p>
      <w:pPr>
        <w:pStyle w:val="ListBullet"/>
      </w:pPr>
      <w:r>
        <w:t>En el propio servidor.</w:t>
      </w:r>
    </w:p>
    <w:p>
      <w:pPr>
        <w:pStyle w:val="ListBullet"/>
      </w:pPr>
      <w:r>
        <w:t>En un almacenamiento compatible con S3.</w:t>
      </w:r>
    </w:p>
    <w:p>
      <w:pPr>
        <w:pStyle w:val="ListBullet"/>
      </w:pPr>
      <w:r>
        <w:t>En un servicio externo especializado.</w:t>
      </w:r>
    </w:p>
    <w:p>
      <w:pPr>
        <w:pStyle w:val="ListBullet"/>
      </w:pPr>
      <w:r>
        <w:t>En un CDN de imágenes.</w:t>
      </w:r>
    </w:p>
    <w:p>
      <w:r>
        <w:t>La recomendación para el MVP es usar almacenamiento compatible con S3 o un servicio equivalente, con:</w:t>
      </w:r>
    </w:p>
    <w:p>
      <w:pPr>
        <w:pStyle w:val="ListBullet"/>
      </w:pPr>
      <w:r>
        <w:t>URLs estables.</w:t>
      </w:r>
    </w:p>
    <w:p>
      <w:pPr>
        <w:pStyle w:val="ListBullet"/>
      </w:pPr>
      <w:r>
        <w:t>Redimensionado.</w:t>
      </w:r>
    </w:p>
    <w:p>
      <w:pPr>
        <w:pStyle w:val="ListBullet"/>
      </w:pPr>
      <w:r>
        <w:t>Conversión a WebP o AVIF.</w:t>
      </w:r>
    </w:p>
    <w:p>
      <w:pPr>
        <w:pStyle w:val="ListBullet"/>
      </w:pPr>
      <w:r>
        <w:t>Versionado.</w:t>
      </w:r>
    </w:p>
    <w:p>
      <w:pPr>
        <w:pStyle w:val="ListBullet"/>
      </w:pPr>
      <w:r>
        <w:t>CDN.</w:t>
      </w:r>
    </w:p>
    <w:p>
      <w:pPr>
        <w:pStyle w:val="ListBullet"/>
      </w:pPr>
      <w:r>
        <w:t>Copias de seguridad.</w:t>
      </w:r>
    </w:p>
    <w:p>
      <w:pPr>
        <w:pStyle w:val="Heading2"/>
      </w:pPr>
      <w:r>
        <w:t>7. Autenticación administrativa</w:t>
      </w:r>
    </w:p>
    <w:p>
      <w:r>
        <w:t>Debemos elegir entre:</w:t>
      </w:r>
    </w:p>
    <w:p>
      <w:pPr>
        <w:pStyle w:val="ListBullet"/>
      </w:pPr>
      <w:r>
        <w:t>JWT almacenado en memoria.</w:t>
      </w:r>
    </w:p>
    <w:p>
      <w:pPr>
        <w:pStyle w:val="ListBullet"/>
      </w:pPr>
      <w:r>
        <w:t xml:space="preserve">JWT en cookies </w:t>
      </w:r>
      <w:r>
        <w:rPr>
          <w:rFonts w:ascii="Liberation Mono" w:hAnsi="Liberation Mono"/>
          <w:sz w:val="18"/>
        </w:rPr>
        <w:t>HttpOnly</w:t>
      </w:r>
      <w:r>
        <w:t>.</w:t>
      </w:r>
    </w:p>
    <w:p>
      <w:pPr>
        <w:pStyle w:val="ListBullet"/>
      </w:pPr>
      <w:r>
        <w:t>Sesiones de servidor.</w:t>
      </w:r>
    </w:p>
    <w:p>
      <w:pPr>
        <w:pStyle w:val="ListBullet"/>
      </w:pPr>
      <w:r>
        <w:t>OAuth con proveedor externo.</w:t>
      </w:r>
    </w:p>
    <w:p>
      <w:r>
        <w:t>La recomendación es utilizar:</w:t>
      </w:r>
    </w:p>
    <w:p>
      <w:pPr>
        <w:pStyle w:val="ListBullet"/>
      </w:pPr>
      <w:r>
        <w:t>Spring Security.</w:t>
      </w:r>
    </w:p>
    <w:p>
      <w:pPr>
        <w:pStyle w:val="ListBullet"/>
      </w:pPr>
      <w:r>
        <w:t xml:space="preserve">Cookies seguras </w:t>
      </w:r>
      <w:r>
        <w:rPr>
          <w:rFonts w:ascii="Liberation Mono" w:hAnsi="Liberation Mono"/>
          <w:sz w:val="18"/>
        </w:rPr>
        <w:t>HttpOnly</w:t>
      </w:r>
      <w:r>
        <w:t>.</w:t>
      </w:r>
    </w:p>
    <w:p>
      <w:pPr>
        <w:pStyle w:val="ListBullet"/>
      </w:pPr>
      <w:r>
        <w:rPr>
          <w:rFonts w:ascii="Liberation Mono" w:hAnsi="Liberation Mono"/>
          <w:sz w:val="18"/>
        </w:rPr>
        <w:t>Secure</w:t>
      </w:r>
      <w:r>
        <w:t>.</w:t>
      </w:r>
    </w:p>
    <w:p>
      <w:pPr>
        <w:pStyle w:val="ListBullet"/>
      </w:pPr>
      <w:r>
        <w:rPr>
          <w:rFonts w:ascii="Liberation Mono" w:hAnsi="Liberation Mono"/>
          <w:sz w:val="18"/>
        </w:rPr>
        <w:t>SameSite</w:t>
      </w:r>
      <w:r>
        <w:t>.</w:t>
      </w:r>
    </w:p>
    <w:p>
      <w:pPr>
        <w:pStyle w:val="ListBullet"/>
      </w:pPr>
      <w:r>
        <w:t>Protección CSRF.</w:t>
      </w:r>
    </w:p>
    <w:p>
      <w:pPr>
        <w:pStyle w:val="ListBullet"/>
      </w:pPr>
      <w:r>
        <w:t>Autenticación de doble factor como mejora posterior.</w:t>
      </w:r>
    </w:p>
    <w:p>
      <w:r>
        <w:t xml:space="preserve">No es recomendable guardar tokens de autenticación en </w:t>
      </w:r>
      <w:r>
        <w:rPr>
          <w:rFonts w:ascii="Liberation Mono" w:hAnsi="Liberation Mono"/>
          <w:sz w:val="18"/>
        </w:rPr>
        <w:t>localStorage</w:t>
      </w:r>
      <w:r>
        <w:t>.</w:t>
      </w:r>
    </w:p>
    <w:p>
      <w:pPr>
        <w:pStyle w:val="Heading2"/>
      </w:pPr>
      <w:r>
        <w:t>8. Roles administrativos</w:t>
      </w:r>
    </w:p>
    <w:p>
      <w:r>
        <w:t>Debemos decidir si el MVP tendrá únicamente un administrador o varios perfiles.</w:t>
      </w:r>
    </w:p>
    <w:p>
      <w:r>
        <w:t>Modelo recomendado:</w:t>
      </w:r>
    </w:p>
    <w:p>
      <w:pPr>
        <w:pStyle w:val="ListBullet"/>
      </w:pPr>
      <w:r>
        <w:rPr>
          <w:rFonts w:ascii="Liberation Mono" w:hAnsi="Liberation Mono"/>
          <w:sz w:val="18"/>
        </w:rPr>
        <w:t>ADMIN</w:t>
      </w:r>
      <w:r>
        <w:t>: acceso completo.</w:t>
      </w:r>
    </w:p>
    <w:p>
      <w:pPr>
        <w:pStyle w:val="ListBullet"/>
      </w:pPr>
      <w:r>
        <w:rPr>
          <w:rFonts w:ascii="Liberation Mono" w:hAnsi="Liberation Mono"/>
          <w:sz w:val="18"/>
        </w:rPr>
        <w:t>EDITOR</w:t>
      </w:r>
      <w:r>
        <w:t>: crea, edita y publica.</w:t>
      </w:r>
    </w:p>
    <w:p>
      <w:pPr>
        <w:pStyle w:val="ListBullet"/>
      </w:pPr>
      <w:r>
        <w:rPr>
          <w:rFonts w:ascii="Liberation Mono" w:hAnsi="Liberation Mono"/>
          <w:sz w:val="18"/>
        </w:rPr>
        <w:t>AUTHOR</w:t>
      </w:r>
      <w:r>
        <w:t>: crea y edita sus contenidos.</w:t>
      </w:r>
    </w:p>
    <w:p>
      <w:pPr>
        <w:pStyle w:val="ListBullet"/>
      </w:pPr>
      <w:r>
        <w:rPr>
          <w:rFonts w:ascii="Liberation Mono" w:hAnsi="Liberation Mono"/>
          <w:sz w:val="18"/>
        </w:rPr>
        <w:t>REVIEWER</w:t>
      </w:r>
      <w:r>
        <w:t>: revisa y aprueba contenidos.</w:t>
      </w:r>
    </w:p>
    <w:p>
      <w:pPr>
        <w:pStyle w:val="ListBullet"/>
      </w:pPr>
      <w:r>
        <w:rPr>
          <w:rFonts w:ascii="Liberation Mono" w:hAnsi="Liberation Mono"/>
          <w:sz w:val="18"/>
        </w:rPr>
        <w:t>ANALYST</w:t>
      </w:r>
      <w:r>
        <w:t>: consulta métricas sin editar.</w:t>
      </w:r>
    </w:p>
    <w:p>
      <w:r>
        <w:t>Aunque inicialmente sólo exista un usuario, conviene dejar preparado el sistema de roles.</w:t>
      </w:r>
    </w:p>
    <w:p>
      <w:pPr>
        <w:pStyle w:val="Heading2"/>
      </w:pPr>
      <w:r>
        <w:t>9. Flujo editorial</w:t>
      </w:r>
    </w:p>
    <w:p>
      <w:r>
        <w:t>Debemos confirmar el flujo:</w:t>
      </w:r>
    </w:p>
    <w:p>
      <w:pPr>
        <w:pStyle w:val="CodeBlock"/>
      </w:pPr>
      <w:r>
        <w:t>BORRADOR</w:t>
        <w:br/>
        <w:t xml:space="preserve">   ↓</w:t>
        <w:br/>
        <w:t>PENDIENTE_DE_REVISION</w:t>
        <w:br/>
        <w:t xml:space="preserve">   ↓</w:t>
        <w:br/>
        <w:t>APROBADO</w:t>
        <w:br/>
        <w:t xml:space="preserve">   ↓</w:t>
        <w:br/>
        <w:t>PROGRAMADO</w:t>
        <w:br/>
        <w:t xml:space="preserve">   ↓</w:t>
        <w:br/>
        <w:t>PUBLICADO</w:t>
        <w:br/>
        <w:t xml:space="preserve">   ↓</w:t>
        <w:br/>
        <w:t>REQUIERE_ACTUALIZACION</w:t>
        <w:br/>
        <w:t xml:space="preserve">   ↓</w:t>
        <w:br/>
        <w:t>ARCHIVADO</w:t>
      </w:r>
    </w:p>
    <w:p>
      <w:r>
        <w:t>También debemos decidir si un mismo usuario puede crear, revisar y publicar o si el sistema exigirá separación de funciones.</w:t>
      </w:r>
    </w:p>
    <w:p>
      <w:r>
        <w:t>Para el MVP, una misma persona podrá realizar todas las acciones, pero el modelo debe admitir revisores distintos.</w:t>
      </w:r>
    </w:p>
    <w:p>
      <w:pPr>
        <w:pStyle w:val="Heading2"/>
      </w:pPr>
      <w:r>
        <w:t>10. Infraestructura de despliegue</w:t>
      </w:r>
    </w:p>
    <w:p>
      <w:r>
        <w:t>Debemos decidir dónde se alojará:</w:t>
      </w:r>
    </w:p>
    <w:p>
      <w:pPr>
        <w:pStyle w:val="ListBullet"/>
      </w:pPr>
      <w:r>
        <w:t>VPS propio.</w:t>
      </w:r>
    </w:p>
    <w:p>
      <w:pPr>
        <w:pStyle w:val="ListBullet"/>
      </w:pPr>
      <w:r>
        <w:t>Plataforma cloud.</w:t>
      </w:r>
    </w:p>
    <w:p>
      <w:pPr>
        <w:pStyle w:val="ListBullet"/>
      </w:pPr>
      <w:r>
        <w:t>Backend en VPS y frontend en CDN.</w:t>
      </w:r>
    </w:p>
    <w:p>
      <w:pPr>
        <w:pStyle w:val="ListBullet"/>
      </w:pPr>
      <w:r>
        <w:t>Todo en contenedores en un único servidor inicial.</w:t>
      </w:r>
    </w:p>
    <w:p>
      <w:r>
        <w:t>La recomendación inicial es:</w:t>
      </w:r>
    </w:p>
    <w:p>
      <w:pPr>
        <w:pStyle w:val="ListBullet"/>
      </w:pPr>
      <w:r>
        <w:t>Frontend público servido mediante CDN o Nginx.</w:t>
      </w:r>
    </w:p>
    <w:p>
      <w:pPr>
        <w:pStyle w:val="ListBullet"/>
      </w:pPr>
      <w:r>
        <w:t>Panel administrativo servido por Nginx.</w:t>
      </w:r>
    </w:p>
    <w:p>
      <w:pPr>
        <w:pStyle w:val="ListBullet"/>
      </w:pPr>
      <w:r>
        <w:t>Backend Spring Boot en Docker.</w:t>
      </w:r>
    </w:p>
    <w:p>
      <w:pPr>
        <w:pStyle w:val="ListBullet"/>
      </w:pPr>
      <w:r>
        <w:t>PostgreSQL en Docker o servicio gestionado.</w:t>
      </w:r>
    </w:p>
    <w:p>
      <w:pPr>
        <w:pStyle w:val="ListBullet"/>
      </w:pPr>
      <w:r>
        <w:t>Backups externos.</w:t>
      </w:r>
    </w:p>
    <w:p>
      <w:pPr>
        <w:pStyle w:val="ListBullet"/>
      </w:pPr>
      <w:r>
        <w:t>Staging separado.</w:t>
      </w:r>
    </w:p>
    <w:p>
      <w:pPr>
        <w:pStyle w:val="ListBullet"/>
      </w:pPr>
      <w:r>
        <w:t>CI/CD con GitHub Actions.</w:t>
      </w:r>
    </w:p>
    <w:p>
      <w:pPr>
        <w:pStyle w:val="Heading2"/>
      </w:pPr>
      <w:r>
        <w:t>11. Motor de búsqueda interno</w:t>
      </w:r>
    </w:p>
    <w:p>
      <w:r>
        <w:t>Para el MVP podemos elegir:</w:t>
      </w:r>
    </w:p>
    <w:p>
      <w:pPr>
        <w:pStyle w:val="ListBullet"/>
      </w:pPr>
      <w:r>
        <w:t>Consultas PostgreSQL.</w:t>
      </w:r>
    </w:p>
    <w:p>
      <w:pPr>
        <w:pStyle w:val="ListBullet"/>
      </w:pPr>
      <w:r>
        <w:t>Full-text search de PostgreSQL.</w:t>
      </w:r>
    </w:p>
    <w:p>
      <w:pPr>
        <w:pStyle w:val="ListBullet"/>
      </w:pPr>
      <w:r>
        <w:t>Elasticsearch u OpenSearch.</w:t>
      </w:r>
    </w:p>
    <w:p>
      <w:pPr>
        <w:pStyle w:val="ListBullet"/>
      </w:pPr>
      <w:r>
        <w:t>Servicio externo.</w:t>
      </w:r>
    </w:p>
    <w:p>
      <w:r>
        <w:t xml:space="preserve">La recomendación es comenzar con </w:t>
      </w:r>
      <w:r>
        <w:rPr>
          <w:b/>
        </w:rPr>
        <w:t>PostgreSQL Full Text Search</w:t>
      </w:r>
      <w:r>
        <w:t>, evitando introducir Elasticsearch antes de necesitarlo.</w:t>
      </w:r>
    </w:p>
    <w:p>
      <w:pPr>
        <w:pStyle w:val="Heading2"/>
      </w:pPr>
      <w:r>
        <w:t>12. Registro de clics de afiliación</w:t>
      </w:r>
    </w:p>
    <w:p>
      <w:r>
        <w:t>Debemos decidir si cada clic pasará primero por el backend:</w:t>
      </w:r>
    </w:p>
    <w:p>
      <w:pPr>
        <w:pStyle w:val="CodeBlock"/>
      </w:pPr>
      <w:r>
        <w:t>Usuario</w:t>
        <w:br/>
        <w:t xml:space="preserve">   ↓</w:t>
        <w:br/>
        <w:t>/out/producto/125</w:t>
        <w:br/>
        <w:t xml:space="preserve">   ↓</w:t>
        <w:br/>
        <w:t>Backend registra el clic</w:t>
        <w:br/>
        <w:t xml:space="preserve">   ↓</w:t>
        <w:br/>
        <w:t>Redirección a Amazon</w:t>
      </w:r>
    </w:p>
    <w:p>
      <w:r>
        <w:t>Esta es la opción recomendada porque permite registrar:</w:t>
      </w:r>
    </w:p>
    <w:p>
      <w:pPr>
        <w:pStyle w:val="ListBullet"/>
      </w:pPr>
      <w:r>
        <w:t>Producto.</w:t>
      </w:r>
    </w:p>
    <w:p>
      <w:pPr>
        <w:pStyle w:val="ListBullet"/>
      </w:pPr>
      <w:r>
        <w:t>Contenido de origen.</w:t>
      </w:r>
    </w:p>
    <w:p>
      <w:pPr>
        <w:pStyle w:val="ListBullet"/>
      </w:pPr>
      <w:r>
        <w:t>Posición del bloque.</w:t>
      </w:r>
    </w:p>
    <w:p>
      <w:pPr>
        <w:pStyle w:val="ListBullet"/>
      </w:pPr>
      <w:r>
        <w:t>CTA utilizado.</w:t>
      </w:r>
    </w:p>
    <w:p>
      <w:pPr>
        <w:pStyle w:val="ListBullet"/>
      </w:pPr>
      <w:r>
        <w:t>Fecha.</w:t>
      </w:r>
    </w:p>
    <w:p>
      <w:pPr>
        <w:pStyle w:val="ListBullet"/>
      </w:pPr>
      <w:r>
        <w:t>Dispositivo.</w:t>
      </w:r>
    </w:p>
    <w:p>
      <w:pPr>
        <w:pStyle w:val="ListBullet"/>
      </w:pPr>
      <w:r>
        <w:t>Campaña.</w:t>
      </w:r>
    </w:p>
    <w:p>
      <w:pPr>
        <w:pStyle w:val="ListBullet"/>
      </w:pPr>
      <w:r>
        <w:t>Identificador de sesión anonimizado.</w:t>
      </w:r>
    </w:p>
    <w:p>
      <w:r>
        <w:t>Debe implementarse respetando privacidad, consentimiento y minimización de datos.</w:t>
      </w:r>
    </w:p>
    <w:p>
      <w:pPr>
        <w:pStyle w:val="Heading2"/>
      </w:pPr>
      <w:r>
        <w:t>13. Migración de la web actual</w:t>
      </w:r>
    </w:p>
    <w:p>
      <w:r>
        <w:t>Debemos inventariar:</w:t>
      </w:r>
    </w:p>
    <w:p>
      <w:pPr>
        <w:pStyle w:val="ListBullet"/>
      </w:pPr>
      <w:r>
        <w:t>URLs actuales.</w:t>
      </w:r>
    </w:p>
    <w:p>
      <w:pPr>
        <w:pStyle w:val="ListBullet"/>
      </w:pPr>
      <w:r>
        <w:t>Páginas con tráfico.</w:t>
      </w:r>
    </w:p>
    <w:p>
      <w:pPr>
        <w:pStyle w:val="ListBullet"/>
      </w:pPr>
      <w:r>
        <w:t>Artículos posicionados.</w:t>
      </w:r>
    </w:p>
    <w:p>
      <w:pPr>
        <w:pStyle w:val="ListBullet"/>
      </w:pPr>
      <w:r>
        <w:t>Backlinks.</w:t>
      </w:r>
    </w:p>
    <w:p>
      <w:pPr>
        <w:pStyle w:val="ListBullet"/>
      </w:pPr>
      <w:r>
        <w:t>Imágenes.</w:t>
      </w:r>
    </w:p>
    <w:p>
      <w:pPr>
        <w:pStyle w:val="ListBullet"/>
      </w:pPr>
      <w:r>
        <w:t>Categorías.</w:t>
      </w:r>
    </w:p>
    <w:p>
      <w:pPr>
        <w:pStyle w:val="ListBullet"/>
      </w:pPr>
      <w:r>
        <w:t>Enlaces de afiliado.</w:t>
      </w:r>
    </w:p>
    <w:p>
      <w:pPr>
        <w:pStyle w:val="ListBullet"/>
      </w:pPr>
      <w:r>
        <w:t>Páginas que se conservarán.</w:t>
      </w:r>
    </w:p>
    <w:p>
      <w:pPr>
        <w:pStyle w:val="ListBullet"/>
      </w:pPr>
      <w:r>
        <w:t>Páginas que se reescribirán.</w:t>
      </w:r>
    </w:p>
    <w:p>
      <w:pPr>
        <w:pStyle w:val="ListBullet"/>
      </w:pPr>
      <w:r>
        <w:t>Páginas que se redirigirán.</w:t>
      </w:r>
    </w:p>
    <w:p>
      <w:pPr>
        <w:pStyle w:val="ListBullet"/>
      </w:pPr>
      <w:r>
        <w:t>Páginas que se eliminarán.</w:t>
      </w:r>
    </w:p>
    <w:p>
      <w:r>
        <w:t>La nueva aplicación no debe publicarse sin un mapa completo de redirecciones 301.</w:t>
      </w:r>
    </w:p>
    <w:p>
      <w:pPr>
        <w:pStyle w:val="Heading2"/>
      </w:pPr>
      <w:r>
        <w:t>14. Metodología editorial</w:t>
      </w:r>
    </w:p>
    <w:p>
      <w:r>
        <w:t>Debemos decidir cómo se fundamentarán las recomendaciones:</w:t>
      </w:r>
    </w:p>
    <w:p>
      <w:pPr>
        <w:pStyle w:val="ListBullet"/>
      </w:pPr>
      <w:r>
        <w:t>Investigación de especificaciones.</w:t>
      </w:r>
    </w:p>
    <w:p>
      <w:pPr>
        <w:pStyle w:val="ListBullet"/>
      </w:pPr>
      <w:r>
        <w:t>Análisis de opiniones verificadas.</w:t>
      </w:r>
    </w:p>
    <w:p>
      <w:pPr>
        <w:pStyle w:val="ListBullet"/>
      </w:pPr>
      <w:r>
        <w:t>Comparación de características.</w:t>
      </w:r>
    </w:p>
    <w:p>
      <w:pPr>
        <w:pStyle w:val="ListBullet"/>
      </w:pPr>
      <w:r>
        <w:t>Experiencia propia.</w:t>
      </w:r>
    </w:p>
    <w:p>
      <w:pPr>
        <w:pStyle w:val="ListBullet"/>
      </w:pPr>
      <w:r>
        <w:t>Prueba física del producto.</w:t>
      </w:r>
    </w:p>
    <w:p>
      <w:pPr>
        <w:pStyle w:val="ListBullet"/>
      </w:pPr>
      <w:r>
        <w:t>Consulta de fuentes especializadas.</w:t>
      </w:r>
    </w:p>
    <w:p>
      <w:r>
        <w:t>La metodología debe diferenciar claramente entre:</w:t>
      </w:r>
    </w:p>
    <w:p>
      <w:pPr>
        <w:pStyle w:val="ListBullet"/>
      </w:pPr>
      <w:r>
        <w:t>Producto probado directamente.</w:t>
      </w:r>
    </w:p>
    <w:p>
      <w:pPr>
        <w:pStyle w:val="ListBullet"/>
      </w:pPr>
      <w:r>
        <w:t>Producto analizado documentalmente.</w:t>
      </w:r>
    </w:p>
    <w:p>
      <w:pPr>
        <w:pStyle w:val="ListBullet"/>
      </w:pPr>
      <w:r>
        <w:t>Producto incluido por criterios de mercado y valoración de usuarios.</w:t>
      </w:r>
    </w:p>
    <w:p>
      <w:pPr>
        <w:pStyle w:val="Heading2"/>
      </w:pPr>
      <w:r>
        <w:t>15. Valoraciones de productos</w:t>
      </w:r>
    </w:p>
    <w:p>
      <w:r>
        <w:t>Debemos decidir si se mostrarán:</w:t>
      </w:r>
    </w:p>
    <w:p>
      <w:pPr>
        <w:pStyle w:val="ListBullet"/>
      </w:pPr>
      <w:r>
        <w:t>Puntuaciones numéricas.</w:t>
      </w:r>
    </w:p>
    <w:p>
      <w:pPr>
        <w:pStyle w:val="ListBullet"/>
      </w:pPr>
      <w:r>
        <w:t>Puntuaciones por criterio.</w:t>
      </w:r>
    </w:p>
    <w:p>
      <w:pPr>
        <w:pStyle w:val="ListBullet"/>
      </w:pPr>
      <w:r>
        <w:t>Etiquetas editoriales.</w:t>
      </w:r>
    </w:p>
    <w:p>
      <w:pPr>
        <w:pStyle w:val="ListBullet"/>
      </w:pPr>
      <w:r>
        <w:t>Recomendaciones sin puntuación.</w:t>
      </w:r>
    </w:p>
    <w:p>
      <w:r>
        <w:t>La recomendación inicial es utilizar criterios cualitativos y etiquetas:</w:t>
      </w:r>
    </w:p>
    <w:p>
      <w:pPr>
        <w:pStyle w:val="ListBullet"/>
      </w:pPr>
      <w:r>
        <w:t>Mejor opción general.</w:t>
      </w:r>
    </w:p>
    <w:p>
      <w:pPr>
        <w:pStyle w:val="ListBullet"/>
      </w:pPr>
      <w:r>
        <w:t>Mejor calidad-precio.</w:t>
      </w:r>
    </w:p>
    <w:p>
      <w:pPr>
        <w:pStyle w:val="ListBullet"/>
      </w:pPr>
      <w:r>
        <w:t>Mejor opción económica.</w:t>
      </w:r>
    </w:p>
    <w:p>
      <w:pPr>
        <w:pStyle w:val="ListBullet"/>
      </w:pPr>
      <w:r>
        <w:t>Mejor para exterior.</w:t>
      </w:r>
    </w:p>
    <w:p>
      <w:pPr>
        <w:pStyle w:val="ListBullet"/>
      </w:pPr>
      <w:r>
        <w:t>Mejor para espacios pequeños.</w:t>
      </w:r>
    </w:p>
    <w:p>
      <w:r>
        <w:t>Si se utilizan puntuaciones, deberán derivarse de una metodología definida y reproducible.</w:t>
      </w:r>
    </w:p>
    <w:p>
      <w:pPr>
        <w:pStyle w:val="Heading2"/>
      </w:pPr>
      <w:r>
        <w:t>16. Preparación para múltiples programas de afiliación</w:t>
      </w:r>
    </w:p>
    <w:p>
      <w:r>
        <w:t>Aunque el MVP utilice Amazon España, el modelo debería permitir:</w:t>
      </w:r>
    </w:p>
    <w:p>
      <w:pPr>
        <w:pStyle w:val="CodeBlock"/>
      </w:pPr>
      <w:r>
        <w:t>Producto</w:t>
        <w:br/>
        <w:t xml:space="preserve">   └── Ofertas o enlaces</w:t>
        <w:br/>
        <w:t xml:space="preserve">          ├── Amazon España</w:t>
        <w:br/>
        <w:t xml:space="preserve">          ├── Tienda especializada</w:t>
        <w:br/>
        <w:t xml:space="preserve">          └── Otro programa de afiliación</w:t>
      </w:r>
    </w:p>
    <w:p>
      <w:r>
        <w:t>De esta forma, Amazon será una implementación inicial, no una dependencia estructural del dominio.</w:t>
      </w:r>
    </w:p>
    <w:p>
      <w:pPr>
        <w:pStyle w:val="Heading1"/>
      </w:pPr>
      <w:r>
        <w:t>Decisiones recomendadas para cerrar ahora</w:t>
      </w:r>
    </w:p>
    <w:p>
      <w:r>
        <w:t>Para poder continuar con el diseño funcional y técnico, propongo dar por aprobadas estas decisiones:</w:t>
      </w:r>
    </w:p>
    <w:p>
      <w:pPr>
        <w:pStyle w:val="ListNumber"/>
      </w:pPr>
      <w:r>
        <w:t>Arquitectura desacoplada con React y Spring Boot.</w:t>
      </w:r>
    </w:p>
    <w:p>
      <w:pPr>
        <w:pStyle w:val="ListNumber"/>
      </w:pPr>
      <w:r>
        <w:t>Java 21 y Spring Boot 3.</w:t>
      </w:r>
    </w:p>
    <w:p>
      <w:pPr>
        <w:pStyle w:val="ListNumber"/>
      </w:pPr>
      <w:r>
        <w:t>React con TypeScript.</w:t>
      </w:r>
    </w:p>
    <w:p>
      <w:pPr>
        <w:pStyle w:val="ListNumber"/>
      </w:pPr>
      <w:r>
        <w:t>PostgreSQL como base de datos.</w:t>
      </w:r>
    </w:p>
    <w:p>
      <w:pPr>
        <w:pStyle w:val="ListNumber"/>
      </w:pPr>
      <w:r>
        <w:t>API REST versionada.</w:t>
      </w:r>
    </w:p>
    <w:p>
      <w:pPr>
        <w:pStyle w:val="ListNumber"/>
      </w:pPr>
      <w:r>
        <w:t>Dos aplicaciones React: pública y administrativa.</w:t>
      </w:r>
    </w:p>
    <w:p>
      <w:pPr>
        <w:pStyle w:val="ListNumber"/>
      </w:pPr>
      <w:r>
        <w:t>Monorepositorio.</w:t>
      </w:r>
    </w:p>
    <w:p>
      <w:pPr>
        <w:pStyle w:val="ListNumber"/>
      </w:pPr>
      <w:r>
        <w:t>CMS propio.</w:t>
      </w:r>
    </w:p>
    <w:p>
      <w:pPr>
        <w:pStyle w:val="ListNumber"/>
      </w:pPr>
      <w:r>
        <w:t>Contenido almacenado mediante bloques JSON estructurados.</w:t>
      </w:r>
    </w:p>
    <w:p>
      <w:pPr>
        <w:pStyle w:val="ListNumber"/>
      </w:pPr>
      <w:r>
        <w:t>PostgreSQL Full Text Search para el buscador inicial.</w:t>
      </w:r>
    </w:p>
    <w:p>
      <w:pPr>
        <w:pStyle w:val="ListNumber"/>
      </w:pPr>
      <w:r>
        <w:t>Cookies seguras para la autenticación administrativa.</w:t>
      </w:r>
    </w:p>
    <w:p>
      <w:pPr>
        <w:pStyle w:val="ListNumber"/>
      </w:pPr>
      <w:r>
        <w:t>Modelo de roles preparado desde el MVP.</w:t>
      </w:r>
    </w:p>
    <w:p>
      <w:pPr>
        <w:pStyle w:val="ListNumber"/>
      </w:pPr>
      <w:r>
        <w:t>Registro centralizado de clics mediante redirección del backend.</w:t>
      </w:r>
    </w:p>
    <w:p>
      <w:pPr>
        <w:pStyle w:val="ListNumber"/>
      </w:pPr>
      <w:r>
        <w:t>Docker para desarrollo y despliegue.</w:t>
      </w:r>
    </w:p>
    <w:p>
      <w:pPr>
        <w:pStyle w:val="ListNumber"/>
      </w:pPr>
      <w:r>
        <w:t>GitHub Actions para CI/CD.</w:t>
      </w:r>
    </w:p>
    <w:p>
      <w:pPr>
        <w:pStyle w:val="ListNumber"/>
      </w:pPr>
      <w:r>
        <w:t>Staging antes de producción.</w:t>
      </w:r>
    </w:p>
    <w:p>
      <w:pPr>
        <w:pStyle w:val="ListNumber"/>
      </w:pPr>
      <w:r>
        <w:t>Amazon España como afiliado inicial.</w:t>
      </w:r>
    </w:p>
    <w:p>
      <w:pPr>
        <w:pStyle w:val="ListNumber"/>
      </w:pPr>
      <w:r>
        <w:t>Modelo preparado para múltiples afiliados.</w:t>
      </w:r>
    </w:p>
    <w:p>
      <w:pPr>
        <w:pStyle w:val="ListNumber"/>
      </w:pPr>
      <w:r>
        <w:t>Estrategia explícita de renderizado SEO para las páginas React.</w:t>
      </w:r>
    </w:p>
    <w:p>
      <w:pPr>
        <w:pStyle w:val="ListNumber"/>
      </w:pPr>
      <w:r>
        <w:t>Migración controlada de las URLs actuales.</w:t>
      </w:r>
    </w:p>
    <w:p>
      <w:r>
        <w:br w:type="page"/>
      </w:r>
    </w:p>
    <w:p>
      <w:pPr>
        <w:pStyle w:val="Heading1"/>
      </w:pPr>
      <w:r>
        <w:t>3. Decisiones definitivas y cierre</w:t>
      </w:r>
    </w:p>
    <w:p>
      <w:pPr>
        <w:pStyle w:val="SpeakerUser"/>
      </w:pPr>
      <w:r>
        <w:t>USUARIO</w:t>
      </w:r>
    </w:p>
    <w:p>
      <w:pPr>
        <w:pStyle w:val="ListNumber"/>
      </w:pPr>
      <w:r>
        <w:t>Estrategia de renderizado SEO: Alternativa A</w:t>
      </w:r>
    </w:p>
    <w:p>
      <w:pPr>
        <w:pStyle w:val="ListNumber"/>
      </w:pPr>
      <w:r>
        <w:t>Dos aplicaciones React</w:t>
      </w:r>
    </w:p>
    <w:p>
      <w:pPr>
        <w:pStyle w:val="ListNumber"/>
      </w:pPr>
      <w:r>
        <w:t>Monorepositorio</w:t>
      </w:r>
    </w:p>
    <w:p>
      <w:pPr>
        <w:pStyle w:val="ListNumber"/>
      </w:pPr>
      <w:r>
        <w:t>editor basado en bloques estructurados</w:t>
      </w:r>
    </w:p>
    <w:p>
      <w:pPr>
        <w:pStyle w:val="ListNumber"/>
      </w:pPr>
      <w:r>
        <w:t>JSON estructurado</w:t>
      </w:r>
    </w:p>
    <w:p>
      <w:pPr>
        <w:pStyle w:val="ListNumber"/>
      </w:pPr>
      <w:r>
        <w:t>Tengo dudas entre:</w:t>
      </w:r>
    </w:p>
    <w:p>
      <w:r>
        <w:t xml:space="preserve"> - En el propio servidor.</w:t>
      </w:r>
    </w:p>
    <w:p>
      <w:r>
        <w:t xml:space="preserve"> - En un almacenamiento compatible con S3.</w:t>
      </w:r>
    </w:p>
    <w:p>
      <w:pPr>
        <w:pStyle w:val="ListNumber"/>
      </w:pPr>
      <w:r>
        <w:t>JWT en HttpOnly con las recomendaciones que comentas.</w:t>
      </w:r>
    </w:p>
    <w:p>
      <w:pPr>
        <w:pStyle w:val="ListNumber"/>
      </w:pPr>
      <w:r>
        <w:t>Sólo ADMIN</w:t>
      </w:r>
    </w:p>
    <w:p>
      <w:pPr>
        <w:pStyle w:val="ListNumber"/>
      </w:pPr>
      <w:r>
        <w:t>Me parece bien el flujo editorial, donde el usuario podrá realizar todas las acciones.</w:t>
      </w:r>
    </w:p>
    <w:p>
      <w:pPr>
        <w:pStyle w:val="ListNumber"/>
      </w:pPr>
      <w:r>
        <w:t>VPS propio según la recomendación inicial.</w:t>
      </w:r>
    </w:p>
    <w:p>
      <w:pPr>
        <w:pStyle w:val="ListNumber"/>
      </w:pPr>
      <w:r>
        <w:t>PostgreSQL Full Text Search</w:t>
      </w:r>
    </w:p>
    <w:p>
      <w:pPr>
        <w:pStyle w:val="ListNumber"/>
      </w:pPr>
      <w:r>
        <w:t>Registrar cada clic.</w:t>
      </w:r>
    </w:p>
    <w:p>
      <w:pPr>
        <w:pStyle w:val="ListNumber"/>
      </w:pPr>
      <w:r>
        <w:t>Haz el inventariado según las conversaciones que hemos tenido.</w:t>
      </w:r>
    </w:p>
    <w:p>
      <w:r>
        <w:t>14 y 15 lo dejo a tu elección</w:t>
      </w:r>
    </w:p>
    <w:p>
      <w:pPr>
        <w:pStyle w:val="ListNumber"/>
      </w:pPr>
      <w:r>
        <w:t>De momento lo omitimos.</w:t>
      </w:r>
    </w:p>
    <w:p>
      <w:pPr>
        <w:pStyle w:val="SpeakerAssistant"/>
      </w:pPr>
      <w:r>
        <w:t>ASISTENTE</w:t>
      </w:r>
    </w:p>
    <w:p>
      <w:r>
        <w:t xml:space="preserve">Con tus respuestas podemos considerar </w:t>
      </w:r>
      <w:r>
        <w:rPr>
          <w:b/>
        </w:rPr>
        <w:t>cerradas casi todas las decisiones tecnológicas y funcionales de la Fase 1</w:t>
      </w:r>
      <w:r>
        <w:t>. Para las imágenes, elijo almacenamiento compatible con S3; para la metodología editorial, un sistema de evidencia por niveles; y para las valoraciones, etiquetas cualitativas sin puntuaciones numéricas.</w:t>
      </w:r>
    </w:p>
    <w:p>
      <w:r>
        <w:t>El inventario de migración que sigue se basa en lo definido en nuestras conversaciones. Será necesario complementarlo más adelante con un rastreo técnico de la web actual para identificar las URLs, imágenes, enlaces y métricas reales.</w:t>
      </w:r>
    </w:p>
    <w:p>
      <w:pPr>
        <w:pStyle w:val="Heading1"/>
      </w:pPr>
      <w:r>
        <w:t>BebesFelices — Decisiones definitivas de la Fase 1</w:t>
      </w:r>
    </w:p>
    <w:p>
      <w:pPr>
        <w:pStyle w:val="Heading2"/>
      </w:pPr>
      <w:r>
        <w:t>1. Decisiones cerradas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tcMar>
              <w:top w:w="100" w:type="dxa"/>
              <w:start w:w="100" w:type="dxa"/>
              <w:bottom w:w="100" w:type="dxa"/>
              <w:end w:w="100" w:type="dxa"/>
            </w:tcMar>
            <w:shd w:fill="DDEBF2"/>
          </w:tcPr>
          <w:p>
            <w:r>
              <w:rPr>
                <w:b/>
                <w:sz w:val="18"/>
              </w:rPr>
            </w:r>
            <w:r>
              <w:rPr>
                <w:b/>
                <w:sz w:val="18"/>
              </w:rPr>
              <w:t>Área</w:t>
            </w:r>
          </w:p>
        </w:tc>
        <w:tc>
          <w:tcPr>
            <w:tcW w:type="dxa" w:w="4997"/>
            <w:vAlign w:val="center"/>
            <w:tcMar>
              <w:top w:w="100" w:type="dxa"/>
              <w:start w:w="100" w:type="dxa"/>
              <w:bottom w:w="100" w:type="dxa"/>
              <w:end w:w="100" w:type="dxa"/>
            </w:tcMar>
            <w:shd w:fill="DDEBF2"/>
          </w:tcPr>
          <w:p>
            <w:r>
              <w:rPr>
                <w:b/>
                <w:sz w:val="18"/>
              </w:rPr>
            </w:r>
            <w:r>
              <w:rPr>
                <w:b/>
                <w:sz w:val="18"/>
              </w:rPr>
              <w:t>Decisión definitiva</w:t>
            </w:r>
          </w:p>
        </w:tc>
      </w:tr>
      <w:tr>
        <w:tc>
          <w:tcPr>
            <w:tcW w:type="dxa" w:w="4997"/>
            <w:vAlign w:val="center"/>
            <w:tcMar>
              <w:top w:w="100" w:type="dxa"/>
              <w:start w:w="100" w:type="dxa"/>
              <w:bottom w:w="100" w:type="dxa"/>
              <w:end w:w="100" w:type="dxa"/>
            </w:tcMar>
          </w:tcPr>
          <w:p>
            <w:r>
              <w:rPr>
                <w:sz w:val="18"/>
              </w:rPr>
            </w:r>
            <w:r>
              <w:rPr>
                <w:sz w:val="18"/>
              </w:rPr>
              <w:t>Producto</w:t>
            </w:r>
          </w:p>
        </w:tc>
        <w:tc>
          <w:tcPr>
            <w:tcW w:type="dxa" w:w="4997"/>
            <w:vAlign w:val="center"/>
            <w:tcMar>
              <w:top w:w="100" w:type="dxa"/>
              <w:start w:w="100" w:type="dxa"/>
              <w:bottom w:w="100" w:type="dxa"/>
              <w:end w:w="100" w:type="dxa"/>
            </w:tcMar>
          </w:tcPr>
          <w:p>
            <w:r>
              <w:rPr>
                <w:sz w:val="18"/>
              </w:rPr>
            </w:r>
            <w:r>
              <w:rPr>
                <w:sz w:val="18"/>
              </w:rPr>
              <w:t>Plataforma editorial y de afiliación especializada en productos para niños de 3 a 5 años</w:t>
            </w:r>
          </w:p>
        </w:tc>
      </w:tr>
      <w:tr>
        <w:tc>
          <w:tcPr>
            <w:tcW w:type="dxa" w:w="4997"/>
            <w:vAlign w:val="center"/>
            <w:tcMar>
              <w:top w:w="100" w:type="dxa"/>
              <w:start w:w="100" w:type="dxa"/>
              <w:bottom w:w="100" w:type="dxa"/>
              <w:end w:w="100" w:type="dxa"/>
            </w:tcMar>
          </w:tcPr>
          <w:p>
            <w:r>
              <w:rPr>
                <w:sz w:val="18"/>
              </w:rPr>
            </w:r>
            <w:r>
              <w:rPr>
                <w:sz w:val="18"/>
              </w:rPr>
              <w:t>Público</w:t>
            </w:r>
          </w:p>
        </w:tc>
        <w:tc>
          <w:tcPr>
            <w:tcW w:type="dxa" w:w="4997"/>
            <w:vAlign w:val="center"/>
            <w:tcMar>
              <w:top w:w="100" w:type="dxa"/>
              <w:start w:w="100" w:type="dxa"/>
              <w:bottom w:w="100" w:type="dxa"/>
              <w:end w:w="100" w:type="dxa"/>
            </w:tcMar>
          </w:tcPr>
          <w:p>
            <w:r>
              <w:rPr>
                <w:sz w:val="18"/>
              </w:rPr>
            </w:r>
            <w:r>
              <w:rPr>
                <w:sz w:val="18"/>
              </w:rPr>
              <w:t>Padres, madres, familiares y compradores de regalos para niños de 3, 4 y 5 años</w:t>
            </w:r>
          </w:p>
        </w:tc>
      </w:tr>
      <w:tr>
        <w:tc>
          <w:tcPr>
            <w:tcW w:type="dxa" w:w="4997"/>
            <w:vAlign w:val="center"/>
            <w:tcMar>
              <w:top w:w="100" w:type="dxa"/>
              <w:start w:w="100" w:type="dxa"/>
              <w:bottom w:w="100" w:type="dxa"/>
              <w:end w:w="100" w:type="dxa"/>
            </w:tcMar>
          </w:tcPr>
          <w:p>
            <w:r>
              <w:rPr>
                <w:sz w:val="18"/>
              </w:rPr>
            </w:r>
            <w:r>
              <w:rPr>
                <w:sz w:val="18"/>
              </w:rPr>
              <w:t>Mercado inicial</w:t>
            </w:r>
          </w:p>
        </w:tc>
        <w:tc>
          <w:tcPr>
            <w:tcW w:type="dxa" w:w="4997"/>
            <w:vAlign w:val="center"/>
            <w:tcMar>
              <w:top w:w="100" w:type="dxa"/>
              <w:start w:w="100" w:type="dxa"/>
              <w:bottom w:w="100" w:type="dxa"/>
              <w:end w:w="100" w:type="dxa"/>
            </w:tcMar>
          </w:tcPr>
          <w:p>
            <w:r>
              <w:rPr>
                <w:sz w:val="18"/>
              </w:rPr>
            </w:r>
            <w:r>
              <w:rPr>
                <w:sz w:val="18"/>
              </w:rPr>
              <w:t>España</w:t>
            </w:r>
          </w:p>
        </w:tc>
      </w:tr>
      <w:tr>
        <w:tc>
          <w:tcPr>
            <w:tcW w:type="dxa" w:w="4997"/>
            <w:vAlign w:val="center"/>
            <w:tcMar>
              <w:top w:w="100" w:type="dxa"/>
              <w:start w:w="100" w:type="dxa"/>
              <w:bottom w:w="100" w:type="dxa"/>
              <w:end w:w="100" w:type="dxa"/>
            </w:tcMar>
          </w:tcPr>
          <w:p>
            <w:r>
              <w:rPr>
                <w:sz w:val="18"/>
              </w:rPr>
            </w:r>
            <w:r>
              <w:rPr>
                <w:sz w:val="18"/>
              </w:rPr>
              <w:t>Idioma inicial</w:t>
            </w:r>
          </w:p>
        </w:tc>
        <w:tc>
          <w:tcPr>
            <w:tcW w:type="dxa" w:w="4997"/>
            <w:vAlign w:val="center"/>
            <w:tcMar>
              <w:top w:w="100" w:type="dxa"/>
              <w:start w:w="100" w:type="dxa"/>
              <w:bottom w:w="100" w:type="dxa"/>
              <w:end w:w="100" w:type="dxa"/>
            </w:tcMar>
          </w:tcPr>
          <w:p>
            <w:r>
              <w:rPr>
                <w:sz w:val="18"/>
              </w:rPr>
            </w:r>
            <w:r>
              <w:rPr>
                <w:sz w:val="18"/>
              </w:rPr>
              <w:t>Castellano</w:t>
            </w:r>
          </w:p>
        </w:tc>
      </w:tr>
      <w:tr>
        <w:tc>
          <w:tcPr>
            <w:tcW w:type="dxa" w:w="4997"/>
            <w:vAlign w:val="center"/>
            <w:tcMar>
              <w:top w:w="100" w:type="dxa"/>
              <w:start w:w="100" w:type="dxa"/>
              <w:bottom w:w="100" w:type="dxa"/>
              <w:end w:w="100" w:type="dxa"/>
            </w:tcMar>
          </w:tcPr>
          <w:p>
            <w:r>
              <w:rPr>
                <w:sz w:val="18"/>
              </w:rPr>
            </w:r>
            <w:r>
              <w:rPr>
                <w:sz w:val="18"/>
              </w:rPr>
              <w:t>Monetización</w:t>
            </w:r>
          </w:p>
        </w:tc>
        <w:tc>
          <w:tcPr>
            <w:tcW w:type="dxa" w:w="4997"/>
            <w:vAlign w:val="center"/>
            <w:tcMar>
              <w:top w:w="100" w:type="dxa"/>
              <w:start w:w="100" w:type="dxa"/>
              <w:bottom w:w="100" w:type="dxa"/>
              <w:end w:w="100" w:type="dxa"/>
            </w:tcMar>
          </w:tcPr>
          <w:p>
            <w:r>
              <w:rPr>
                <w:sz w:val="18"/>
              </w:rPr>
            </w:r>
            <w:r>
              <w:rPr>
                <w:sz w:val="18"/>
              </w:rPr>
              <w:t>Amazon Afiliados España</w:t>
            </w:r>
          </w:p>
        </w:tc>
      </w:tr>
      <w:tr>
        <w:tc>
          <w:tcPr>
            <w:tcW w:type="dxa" w:w="4997"/>
            <w:vAlign w:val="center"/>
            <w:tcMar>
              <w:top w:w="100" w:type="dxa"/>
              <w:start w:w="100" w:type="dxa"/>
              <w:bottom w:w="100" w:type="dxa"/>
              <w:end w:w="100" w:type="dxa"/>
            </w:tcMar>
          </w:tcPr>
          <w:p>
            <w:r>
              <w:rPr>
                <w:sz w:val="18"/>
              </w:rPr>
            </w:r>
            <w:r>
              <w:rPr>
                <w:sz w:val="18"/>
              </w:rPr>
              <w:t>Arquitectura</w:t>
            </w:r>
          </w:p>
        </w:tc>
        <w:tc>
          <w:tcPr>
            <w:tcW w:type="dxa" w:w="4997"/>
            <w:vAlign w:val="center"/>
            <w:tcMar>
              <w:top w:w="100" w:type="dxa"/>
              <w:start w:w="100" w:type="dxa"/>
              <w:bottom w:w="100" w:type="dxa"/>
              <w:end w:w="100" w:type="dxa"/>
            </w:tcMar>
          </w:tcPr>
          <w:p>
            <w:r>
              <w:rPr>
                <w:sz w:val="18"/>
              </w:rPr>
            </w:r>
            <w:r>
              <w:rPr>
                <w:sz w:val="18"/>
              </w:rPr>
              <w:t>Aplicación desacoplada con React y Spring Boot</w:t>
            </w:r>
          </w:p>
        </w:tc>
      </w:tr>
      <w:tr>
        <w:tc>
          <w:tcPr>
            <w:tcW w:type="dxa" w:w="4997"/>
            <w:vAlign w:val="center"/>
            <w:tcMar>
              <w:top w:w="100" w:type="dxa"/>
              <w:start w:w="100" w:type="dxa"/>
              <w:bottom w:w="100" w:type="dxa"/>
              <w:end w:w="100" w:type="dxa"/>
            </w:tcMar>
          </w:tcPr>
          <w:p>
            <w:r>
              <w:rPr>
                <w:sz w:val="18"/>
              </w:rPr>
            </w:r>
            <w:r>
              <w:rPr>
                <w:sz w:val="18"/>
              </w:rPr>
              <w:t>Frontend público</w:t>
            </w:r>
          </w:p>
        </w:tc>
        <w:tc>
          <w:tcPr>
            <w:tcW w:type="dxa" w:w="4997"/>
            <w:vAlign w:val="center"/>
            <w:tcMar>
              <w:top w:w="100" w:type="dxa"/>
              <w:start w:w="100" w:type="dxa"/>
              <w:bottom w:w="100" w:type="dxa"/>
              <w:end w:w="100" w:type="dxa"/>
            </w:tcMar>
          </w:tcPr>
          <w:p>
            <w:r>
              <w:rPr>
                <w:sz w:val="18"/>
              </w:rPr>
            </w:r>
            <w:r>
              <w:rPr>
                <w:sz w:val="18"/>
              </w:rPr>
              <w:t>React, TypeScript, Vite y Tailwind CSS</w:t>
            </w:r>
          </w:p>
        </w:tc>
      </w:tr>
      <w:tr>
        <w:tc>
          <w:tcPr>
            <w:tcW w:type="dxa" w:w="4997"/>
            <w:vAlign w:val="center"/>
            <w:tcMar>
              <w:top w:w="100" w:type="dxa"/>
              <w:start w:w="100" w:type="dxa"/>
              <w:bottom w:w="100" w:type="dxa"/>
              <w:end w:w="100" w:type="dxa"/>
            </w:tcMar>
          </w:tcPr>
          <w:p>
            <w:r>
              <w:rPr>
                <w:sz w:val="18"/>
              </w:rPr>
            </w:r>
            <w:r>
              <w:rPr>
                <w:sz w:val="18"/>
              </w:rPr>
              <w:t>Frontend administrativo</w:t>
            </w:r>
          </w:p>
        </w:tc>
        <w:tc>
          <w:tcPr>
            <w:tcW w:type="dxa" w:w="4997"/>
            <w:vAlign w:val="center"/>
            <w:tcMar>
              <w:top w:w="100" w:type="dxa"/>
              <w:start w:w="100" w:type="dxa"/>
              <w:bottom w:w="100" w:type="dxa"/>
              <w:end w:w="100" w:type="dxa"/>
            </w:tcMar>
          </w:tcPr>
          <w:p>
            <w:r>
              <w:rPr>
                <w:sz w:val="18"/>
              </w:rPr>
            </w:r>
            <w:r>
              <w:rPr>
                <w:sz w:val="18"/>
              </w:rPr>
              <w:t>React, TypeScript, Vite y Tailwind CSS</w:t>
            </w:r>
          </w:p>
        </w:tc>
      </w:tr>
      <w:tr>
        <w:tc>
          <w:tcPr>
            <w:tcW w:type="dxa" w:w="4997"/>
            <w:vAlign w:val="center"/>
            <w:tcMar>
              <w:top w:w="100" w:type="dxa"/>
              <w:start w:w="100" w:type="dxa"/>
              <w:bottom w:w="100" w:type="dxa"/>
              <w:end w:w="100" w:type="dxa"/>
            </w:tcMar>
          </w:tcPr>
          <w:p>
            <w:r>
              <w:rPr>
                <w:sz w:val="18"/>
              </w:rPr>
            </w:r>
            <w:r>
              <w:rPr>
                <w:sz w:val="18"/>
              </w:rPr>
              <w:t>Backend</w:t>
            </w:r>
          </w:p>
        </w:tc>
        <w:tc>
          <w:tcPr>
            <w:tcW w:type="dxa" w:w="4997"/>
            <w:vAlign w:val="center"/>
            <w:tcMar>
              <w:top w:w="100" w:type="dxa"/>
              <w:start w:w="100" w:type="dxa"/>
              <w:bottom w:w="100" w:type="dxa"/>
              <w:end w:w="100" w:type="dxa"/>
            </w:tcMar>
          </w:tcPr>
          <w:p>
            <w:r>
              <w:rPr>
                <w:sz w:val="18"/>
              </w:rPr>
            </w:r>
            <w:r>
              <w:rPr>
                <w:sz w:val="18"/>
              </w:rPr>
              <w:t>Java 21 y Spring Boot 3</w:t>
            </w:r>
          </w:p>
        </w:tc>
      </w:tr>
      <w:tr>
        <w:tc>
          <w:tcPr>
            <w:tcW w:type="dxa" w:w="4997"/>
            <w:vAlign w:val="center"/>
            <w:tcMar>
              <w:top w:w="100" w:type="dxa"/>
              <w:start w:w="100" w:type="dxa"/>
              <w:bottom w:w="100" w:type="dxa"/>
              <w:end w:w="100" w:type="dxa"/>
            </w:tcMar>
          </w:tcPr>
          <w:p>
            <w:r>
              <w:rPr>
                <w:sz w:val="18"/>
              </w:rPr>
            </w:r>
            <w:r>
              <w:rPr>
                <w:sz w:val="18"/>
              </w:rPr>
              <w:t>Base de datos</w:t>
            </w:r>
          </w:p>
        </w:tc>
        <w:tc>
          <w:tcPr>
            <w:tcW w:type="dxa" w:w="4997"/>
            <w:vAlign w:val="center"/>
            <w:tcMar>
              <w:top w:w="100" w:type="dxa"/>
              <w:start w:w="100" w:type="dxa"/>
              <w:bottom w:w="100" w:type="dxa"/>
              <w:end w:w="100" w:type="dxa"/>
            </w:tcMar>
          </w:tcPr>
          <w:p>
            <w:r>
              <w:rPr>
                <w:sz w:val="18"/>
              </w:rPr>
            </w:r>
            <w:r>
              <w:rPr>
                <w:sz w:val="18"/>
              </w:rPr>
              <w:t>PostgreSQL</w:t>
            </w:r>
          </w:p>
        </w:tc>
      </w:tr>
      <w:tr>
        <w:tc>
          <w:tcPr>
            <w:tcW w:type="dxa" w:w="4997"/>
            <w:vAlign w:val="center"/>
            <w:tcMar>
              <w:top w:w="100" w:type="dxa"/>
              <w:start w:w="100" w:type="dxa"/>
              <w:bottom w:w="100" w:type="dxa"/>
              <w:end w:w="100" w:type="dxa"/>
            </w:tcMar>
          </w:tcPr>
          <w:p>
            <w:r>
              <w:rPr>
                <w:sz w:val="18"/>
              </w:rPr>
            </w:r>
            <w:r>
              <w:rPr>
                <w:sz w:val="18"/>
              </w:rPr>
              <w:t>API</w:t>
            </w:r>
          </w:p>
        </w:tc>
        <w:tc>
          <w:tcPr>
            <w:tcW w:type="dxa" w:w="4997"/>
            <w:vAlign w:val="center"/>
            <w:tcMar>
              <w:top w:w="100" w:type="dxa"/>
              <w:start w:w="100" w:type="dxa"/>
              <w:bottom w:w="100" w:type="dxa"/>
              <w:end w:w="100" w:type="dxa"/>
            </w:tcMar>
          </w:tcPr>
          <w:p>
            <w:r>
              <w:rPr>
                <w:sz w:val="18"/>
              </w:rPr>
            </w:r>
            <w:r>
              <w:rPr>
                <w:sz w:val="18"/>
              </w:rPr>
              <w:t>API REST versionada</w:t>
            </w:r>
          </w:p>
        </w:tc>
      </w:tr>
      <w:tr>
        <w:tc>
          <w:tcPr>
            <w:tcW w:type="dxa" w:w="4997"/>
            <w:vAlign w:val="center"/>
            <w:tcMar>
              <w:top w:w="100" w:type="dxa"/>
              <w:start w:w="100" w:type="dxa"/>
              <w:bottom w:w="100" w:type="dxa"/>
              <w:end w:w="100" w:type="dxa"/>
            </w:tcMar>
          </w:tcPr>
          <w:p>
            <w:r>
              <w:rPr>
                <w:sz w:val="18"/>
              </w:rPr>
            </w:r>
            <w:r>
              <w:rPr>
                <w:sz w:val="18"/>
              </w:rPr>
              <w:t>Repositorio</w:t>
            </w:r>
          </w:p>
        </w:tc>
        <w:tc>
          <w:tcPr>
            <w:tcW w:type="dxa" w:w="4997"/>
            <w:vAlign w:val="center"/>
            <w:tcMar>
              <w:top w:w="100" w:type="dxa"/>
              <w:start w:w="100" w:type="dxa"/>
              <w:bottom w:w="100" w:type="dxa"/>
              <w:end w:w="100" w:type="dxa"/>
            </w:tcMar>
          </w:tcPr>
          <w:p>
            <w:r>
              <w:rPr>
                <w:sz w:val="18"/>
              </w:rPr>
            </w:r>
            <w:r>
              <w:rPr>
                <w:sz w:val="18"/>
              </w:rPr>
              <w:t>Monorepositorio</w:t>
            </w:r>
          </w:p>
        </w:tc>
      </w:tr>
      <w:tr>
        <w:tc>
          <w:tcPr>
            <w:tcW w:type="dxa" w:w="4997"/>
            <w:vAlign w:val="center"/>
            <w:tcMar>
              <w:top w:w="100" w:type="dxa"/>
              <w:start w:w="100" w:type="dxa"/>
              <w:bottom w:w="100" w:type="dxa"/>
              <w:end w:w="100" w:type="dxa"/>
            </w:tcMar>
          </w:tcPr>
          <w:p>
            <w:r>
              <w:rPr>
                <w:sz w:val="18"/>
              </w:rPr>
            </w:r>
            <w:r>
              <w:rPr>
                <w:sz w:val="18"/>
              </w:rPr>
              <w:t>CMS</w:t>
            </w:r>
          </w:p>
        </w:tc>
        <w:tc>
          <w:tcPr>
            <w:tcW w:type="dxa" w:w="4997"/>
            <w:vAlign w:val="center"/>
            <w:tcMar>
              <w:top w:w="100" w:type="dxa"/>
              <w:start w:w="100" w:type="dxa"/>
              <w:bottom w:w="100" w:type="dxa"/>
              <w:end w:w="100" w:type="dxa"/>
            </w:tcMar>
          </w:tcPr>
          <w:p>
            <w:r>
              <w:rPr>
                <w:sz w:val="18"/>
              </w:rPr>
            </w:r>
            <w:r>
              <w:rPr>
                <w:sz w:val="18"/>
              </w:rPr>
              <w:t>CMS propio</w:t>
            </w:r>
          </w:p>
        </w:tc>
      </w:tr>
      <w:tr>
        <w:tc>
          <w:tcPr>
            <w:tcW w:type="dxa" w:w="4997"/>
            <w:vAlign w:val="center"/>
            <w:tcMar>
              <w:top w:w="100" w:type="dxa"/>
              <w:start w:w="100" w:type="dxa"/>
              <w:bottom w:w="100" w:type="dxa"/>
              <w:end w:w="100" w:type="dxa"/>
            </w:tcMar>
          </w:tcPr>
          <w:p>
            <w:r>
              <w:rPr>
                <w:sz w:val="18"/>
              </w:rPr>
            </w:r>
            <w:r>
              <w:rPr>
                <w:sz w:val="18"/>
              </w:rPr>
              <w:t>Editor</w:t>
            </w:r>
          </w:p>
        </w:tc>
        <w:tc>
          <w:tcPr>
            <w:tcW w:type="dxa" w:w="4997"/>
            <w:vAlign w:val="center"/>
            <w:tcMar>
              <w:top w:w="100" w:type="dxa"/>
              <w:start w:w="100" w:type="dxa"/>
              <w:bottom w:w="100" w:type="dxa"/>
              <w:end w:w="100" w:type="dxa"/>
            </w:tcMar>
          </w:tcPr>
          <w:p>
            <w:r>
              <w:rPr>
                <w:sz w:val="18"/>
              </w:rPr>
            </w:r>
            <w:r>
              <w:rPr>
                <w:sz w:val="18"/>
              </w:rPr>
              <w:t>Editor basado en bloques estructurados</w:t>
            </w:r>
          </w:p>
        </w:tc>
      </w:tr>
      <w:tr>
        <w:tc>
          <w:tcPr>
            <w:tcW w:type="dxa" w:w="4997"/>
            <w:vAlign w:val="center"/>
            <w:tcMar>
              <w:top w:w="100" w:type="dxa"/>
              <w:start w:w="100" w:type="dxa"/>
              <w:bottom w:w="100" w:type="dxa"/>
              <w:end w:w="100" w:type="dxa"/>
            </w:tcMar>
          </w:tcPr>
          <w:p>
            <w:r>
              <w:rPr>
                <w:sz w:val="18"/>
              </w:rPr>
            </w:r>
            <w:r>
              <w:rPr>
                <w:sz w:val="18"/>
              </w:rPr>
              <w:t>Contenido editorial</w:t>
            </w:r>
          </w:p>
        </w:tc>
        <w:tc>
          <w:tcPr>
            <w:tcW w:type="dxa" w:w="4997"/>
            <w:vAlign w:val="center"/>
            <w:tcMar>
              <w:top w:w="100" w:type="dxa"/>
              <w:start w:w="100" w:type="dxa"/>
              <w:bottom w:w="100" w:type="dxa"/>
              <w:end w:w="100" w:type="dxa"/>
            </w:tcMar>
          </w:tcPr>
          <w:p>
            <w:r>
              <w:rPr>
                <w:sz w:val="18"/>
              </w:rPr>
            </w:r>
            <w:r>
              <w:rPr>
                <w:sz w:val="18"/>
              </w:rPr>
              <w:t>JSON estructurado</w:t>
            </w:r>
          </w:p>
        </w:tc>
      </w:tr>
      <w:tr>
        <w:tc>
          <w:tcPr>
            <w:tcW w:type="dxa" w:w="4997"/>
            <w:vAlign w:val="center"/>
            <w:tcMar>
              <w:top w:w="100" w:type="dxa"/>
              <w:start w:w="100" w:type="dxa"/>
              <w:bottom w:w="100" w:type="dxa"/>
              <w:end w:w="100" w:type="dxa"/>
            </w:tcMar>
          </w:tcPr>
          <w:p>
            <w:r>
              <w:rPr>
                <w:sz w:val="18"/>
              </w:rPr>
            </w:r>
            <w:r>
              <w:rPr>
                <w:sz w:val="18"/>
              </w:rPr>
              <w:t>Renderizado SEO</w:t>
            </w:r>
          </w:p>
        </w:tc>
        <w:tc>
          <w:tcPr>
            <w:tcW w:type="dxa" w:w="4997"/>
            <w:vAlign w:val="center"/>
            <w:tcMar>
              <w:top w:w="100" w:type="dxa"/>
              <w:start w:w="100" w:type="dxa"/>
              <w:bottom w:w="100" w:type="dxa"/>
              <w:end w:w="100" w:type="dxa"/>
            </w:tcMar>
          </w:tcPr>
          <w:p>
            <w:r>
              <w:rPr>
                <w:sz w:val="18"/>
              </w:rPr>
            </w:r>
            <w:r>
              <w:rPr>
                <w:sz w:val="18"/>
              </w:rPr>
              <w:t>Generación estática o prerenderizado del frontend público</w:t>
            </w:r>
          </w:p>
        </w:tc>
      </w:tr>
      <w:tr>
        <w:tc>
          <w:tcPr>
            <w:tcW w:type="dxa" w:w="4997"/>
            <w:vAlign w:val="center"/>
            <w:tcMar>
              <w:top w:w="100" w:type="dxa"/>
              <w:start w:w="100" w:type="dxa"/>
              <w:bottom w:w="100" w:type="dxa"/>
              <w:end w:w="100" w:type="dxa"/>
            </w:tcMar>
          </w:tcPr>
          <w:p>
            <w:r>
              <w:rPr>
                <w:sz w:val="18"/>
              </w:rPr>
            </w:r>
            <w:r>
              <w:rPr>
                <w:sz w:val="18"/>
              </w:rPr>
              <w:t>Buscador</w:t>
            </w:r>
          </w:p>
        </w:tc>
        <w:tc>
          <w:tcPr>
            <w:tcW w:type="dxa" w:w="4997"/>
            <w:vAlign w:val="center"/>
            <w:tcMar>
              <w:top w:w="100" w:type="dxa"/>
              <w:start w:w="100" w:type="dxa"/>
              <w:bottom w:w="100" w:type="dxa"/>
              <w:end w:w="100" w:type="dxa"/>
            </w:tcMar>
          </w:tcPr>
          <w:p>
            <w:r>
              <w:rPr>
                <w:sz w:val="18"/>
              </w:rPr>
            </w:r>
            <w:r>
              <w:rPr>
                <w:sz w:val="18"/>
              </w:rPr>
              <w:t>PostgreSQL Full Text Search</w:t>
            </w:r>
          </w:p>
        </w:tc>
      </w:tr>
      <w:tr>
        <w:tc>
          <w:tcPr>
            <w:tcW w:type="dxa" w:w="4997"/>
            <w:vAlign w:val="center"/>
            <w:tcMar>
              <w:top w:w="100" w:type="dxa"/>
              <w:start w:w="100" w:type="dxa"/>
              <w:bottom w:w="100" w:type="dxa"/>
              <w:end w:w="100" w:type="dxa"/>
            </w:tcMar>
          </w:tcPr>
          <w:p>
            <w:r>
              <w:rPr>
                <w:sz w:val="18"/>
              </w:rPr>
            </w:r>
            <w:r>
              <w:rPr>
                <w:sz w:val="18"/>
              </w:rPr>
              <w:t>Seguridad administrativa</w:t>
            </w:r>
          </w:p>
        </w:tc>
        <w:tc>
          <w:tcPr>
            <w:tcW w:type="dxa" w:w="4997"/>
            <w:vAlign w:val="center"/>
            <w:tcMar>
              <w:top w:w="100" w:type="dxa"/>
              <w:start w:w="100" w:type="dxa"/>
              <w:bottom w:w="100" w:type="dxa"/>
              <w:end w:w="100" w:type="dxa"/>
            </w:tcMar>
          </w:tcPr>
          <w:p>
            <w:r>
              <w:rPr>
                <w:sz w:val="18"/>
              </w:rPr>
            </w:r>
            <w:r>
              <w:rPr>
                <w:sz w:val="18"/>
              </w:rPr>
              <w:t xml:space="preserve">Spring Security y JWT en cookies </w:t>
            </w:r>
            <w:r>
              <w:rPr>
                <w:rFonts w:ascii="Liberation Mono" w:hAnsi="Liberation Mono"/>
                <w:sz w:val="18"/>
              </w:rPr>
              <w:t>HttpOnly</w:t>
            </w:r>
          </w:p>
        </w:tc>
      </w:tr>
      <w:tr>
        <w:tc>
          <w:tcPr>
            <w:tcW w:type="dxa" w:w="4997"/>
            <w:vAlign w:val="center"/>
            <w:tcMar>
              <w:top w:w="100" w:type="dxa"/>
              <w:start w:w="100" w:type="dxa"/>
              <w:bottom w:w="100" w:type="dxa"/>
              <w:end w:w="100" w:type="dxa"/>
            </w:tcMar>
          </w:tcPr>
          <w:p>
            <w:r>
              <w:rPr>
                <w:sz w:val="18"/>
              </w:rPr>
            </w:r>
            <w:r>
              <w:rPr>
                <w:sz w:val="18"/>
              </w:rPr>
              <w:t>Roles del MVP</w:t>
            </w:r>
          </w:p>
        </w:tc>
        <w:tc>
          <w:tcPr>
            <w:tcW w:type="dxa" w:w="4997"/>
            <w:vAlign w:val="center"/>
            <w:tcMar>
              <w:top w:w="100" w:type="dxa"/>
              <w:start w:w="100" w:type="dxa"/>
              <w:bottom w:w="100" w:type="dxa"/>
              <w:end w:w="100" w:type="dxa"/>
            </w:tcMar>
          </w:tcPr>
          <w:p>
            <w:r>
              <w:rPr>
                <w:sz w:val="18"/>
              </w:rPr>
            </w:r>
            <w:r>
              <w:rPr>
                <w:sz w:val="18"/>
              </w:rPr>
              <w:t xml:space="preserve">Únicamente </w:t>
            </w:r>
            <w:r>
              <w:rPr>
                <w:rFonts w:ascii="Liberation Mono" w:hAnsi="Liberation Mono"/>
                <w:sz w:val="18"/>
              </w:rPr>
              <w:t>ADMIN</w:t>
            </w:r>
          </w:p>
        </w:tc>
      </w:tr>
      <w:tr>
        <w:tc>
          <w:tcPr>
            <w:tcW w:type="dxa" w:w="4997"/>
            <w:vAlign w:val="center"/>
            <w:tcMar>
              <w:top w:w="100" w:type="dxa"/>
              <w:start w:w="100" w:type="dxa"/>
              <w:bottom w:w="100" w:type="dxa"/>
              <w:end w:w="100" w:type="dxa"/>
            </w:tcMar>
          </w:tcPr>
          <w:p>
            <w:r>
              <w:rPr>
                <w:sz w:val="18"/>
              </w:rPr>
            </w:r>
            <w:r>
              <w:rPr>
                <w:sz w:val="18"/>
              </w:rPr>
              <w:t>Flujo editorial</w:t>
            </w:r>
          </w:p>
        </w:tc>
        <w:tc>
          <w:tcPr>
            <w:tcW w:type="dxa" w:w="4997"/>
            <w:vAlign w:val="center"/>
            <w:tcMar>
              <w:top w:w="100" w:type="dxa"/>
              <w:start w:w="100" w:type="dxa"/>
              <w:bottom w:w="100" w:type="dxa"/>
              <w:end w:w="100" w:type="dxa"/>
            </w:tcMar>
          </w:tcPr>
          <w:p>
            <w:r>
              <w:rPr>
                <w:sz w:val="18"/>
              </w:rPr>
            </w:r>
            <w:r>
              <w:rPr>
                <w:sz w:val="18"/>
              </w:rPr>
              <w:t>Flujo completo, ejecutable íntegramente por el administrador</w:t>
            </w:r>
          </w:p>
        </w:tc>
      </w:tr>
      <w:tr>
        <w:tc>
          <w:tcPr>
            <w:tcW w:type="dxa" w:w="4997"/>
            <w:vAlign w:val="center"/>
            <w:tcMar>
              <w:top w:w="100" w:type="dxa"/>
              <w:start w:w="100" w:type="dxa"/>
              <w:bottom w:w="100" w:type="dxa"/>
              <w:end w:w="100" w:type="dxa"/>
            </w:tcMar>
          </w:tcPr>
          <w:p>
            <w:r>
              <w:rPr>
                <w:sz w:val="18"/>
              </w:rPr>
            </w:r>
            <w:r>
              <w:rPr>
                <w:sz w:val="18"/>
              </w:rPr>
              <w:t>Infraestructura</w:t>
            </w:r>
          </w:p>
        </w:tc>
        <w:tc>
          <w:tcPr>
            <w:tcW w:type="dxa" w:w="4997"/>
            <w:vAlign w:val="center"/>
            <w:tcMar>
              <w:top w:w="100" w:type="dxa"/>
              <w:start w:w="100" w:type="dxa"/>
              <w:bottom w:w="100" w:type="dxa"/>
              <w:end w:w="100" w:type="dxa"/>
            </w:tcMar>
          </w:tcPr>
          <w:p>
            <w:r>
              <w:rPr>
                <w:sz w:val="18"/>
              </w:rPr>
            </w:r>
            <w:r>
              <w:rPr>
                <w:sz w:val="18"/>
              </w:rPr>
              <w:t>VPS propio</w:t>
            </w:r>
          </w:p>
        </w:tc>
      </w:tr>
      <w:tr>
        <w:tc>
          <w:tcPr>
            <w:tcW w:type="dxa" w:w="4997"/>
            <w:vAlign w:val="center"/>
            <w:tcMar>
              <w:top w:w="100" w:type="dxa"/>
              <w:start w:w="100" w:type="dxa"/>
              <w:bottom w:w="100" w:type="dxa"/>
              <w:end w:w="100" w:type="dxa"/>
            </w:tcMar>
          </w:tcPr>
          <w:p>
            <w:r>
              <w:rPr>
                <w:sz w:val="18"/>
              </w:rPr>
            </w:r>
            <w:r>
              <w:rPr>
                <w:sz w:val="18"/>
              </w:rPr>
              <w:t>Contenedores</w:t>
            </w:r>
          </w:p>
        </w:tc>
        <w:tc>
          <w:tcPr>
            <w:tcW w:type="dxa" w:w="4997"/>
            <w:vAlign w:val="center"/>
            <w:tcMar>
              <w:top w:w="100" w:type="dxa"/>
              <w:start w:w="100" w:type="dxa"/>
              <w:bottom w:w="100" w:type="dxa"/>
              <w:end w:w="100" w:type="dxa"/>
            </w:tcMar>
          </w:tcPr>
          <w:p>
            <w:r>
              <w:rPr>
                <w:sz w:val="18"/>
              </w:rPr>
            </w:r>
            <w:r>
              <w:rPr>
                <w:sz w:val="18"/>
              </w:rPr>
              <w:t>Docker y Docker Compose</w:t>
            </w:r>
          </w:p>
        </w:tc>
      </w:tr>
      <w:tr>
        <w:tc>
          <w:tcPr>
            <w:tcW w:type="dxa" w:w="4997"/>
            <w:vAlign w:val="center"/>
            <w:tcMar>
              <w:top w:w="100" w:type="dxa"/>
              <w:start w:w="100" w:type="dxa"/>
              <w:bottom w:w="100" w:type="dxa"/>
              <w:end w:w="100" w:type="dxa"/>
            </w:tcMar>
          </w:tcPr>
          <w:p>
            <w:r>
              <w:rPr>
                <w:sz w:val="18"/>
              </w:rPr>
            </w:r>
            <w:r>
              <w:rPr>
                <w:sz w:val="18"/>
              </w:rPr>
              <w:t>Proxy y servidor web</w:t>
            </w:r>
          </w:p>
        </w:tc>
        <w:tc>
          <w:tcPr>
            <w:tcW w:type="dxa" w:w="4997"/>
            <w:vAlign w:val="center"/>
            <w:tcMar>
              <w:top w:w="100" w:type="dxa"/>
              <w:start w:w="100" w:type="dxa"/>
              <w:bottom w:w="100" w:type="dxa"/>
              <w:end w:w="100" w:type="dxa"/>
            </w:tcMar>
          </w:tcPr>
          <w:p>
            <w:r>
              <w:rPr>
                <w:sz w:val="18"/>
              </w:rPr>
            </w:r>
            <w:r>
              <w:rPr>
                <w:sz w:val="18"/>
              </w:rPr>
              <w:t>Nginx</w:t>
            </w:r>
          </w:p>
        </w:tc>
      </w:tr>
      <w:tr>
        <w:tc>
          <w:tcPr>
            <w:tcW w:type="dxa" w:w="4997"/>
            <w:vAlign w:val="center"/>
            <w:tcMar>
              <w:top w:w="100" w:type="dxa"/>
              <w:start w:w="100" w:type="dxa"/>
              <w:bottom w:w="100" w:type="dxa"/>
              <w:end w:w="100" w:type="dxa"/>
            </w:tcMar>
          </w:tcPr>
          <w:p>
            <w:r>
              <w:rPr>
                <w:sz w:val="18"/>
              </w:rPr>
            </w:r>
            <w:r>
              <w:rPr>
                <w:sz w:val="18"/>
              </w:rPr>
              <w:t>CI/CD</w:t>
            </w:r>
          </w:p>
        </w:tc>
        <w:tc>
          <w:tcPr>
            <w:tcW w:type="dxa" w:w="4997"/>
            <w:vAlign w:val="center"/>
            <w:tcMar>
              <w:top w:w="100" w:type="dxa"/>
              <w:start w:w="100" w:type="dxa"/>
              <w:bottom w:w="100" w:type="dxa"/>
              <w:end w:w="100" w:type="dxa"/>
            </w:tcMar>
          </w:tcPr>
          <w:p>
            <w:r>
              <w:rPr>
                <w:sz w:val="18"/>
              </w:rPr>
            </w:r>
            <w:r>
              <w:rPr>
                <w:sz w:val="18"/>
              </w:rPr>
              <w:t>GitHub Actions</w:t>
            </w:r>
          </w:p>
        </w:tc>
      </w:tr>
      <w:tr>
        <w:tc>
          <w:tcPr>
            <w:tcW w:type="dxa" w:w="4997"/>
            <w:vAlign w:val="center"/>
            <w:tcMar>
              <w:top w:w="100" w:type="dxa"/>
              <w:start w:w="100" w:type="dxa"/>
              <w:bottom w:w="100" w:type="dxa"/>
              <w:end w:w="100" w:type="dxa"/>
            </w:tcMar>
          </w:tcPr>
          <w:p>
            <w:r>
              <w:rPr>
                <w:sz w:val="18"/>
              </w:rPr>
            </w:r>
            <w:r>
              <w:rPr>
                <w:sz w:val="18"/>
              </w:rPr>
              <w:t>Almacenamiento de imágenes</w:t>
            </w:r>
          </w:p>
        </w:tc>
        <w:tc>
          <w:tcPr>
            <w:tcW w:type="dxa" w:w="4997"/>
            <w:vAlign w:val="center"/>
            <w:tcMar>
              <w:top w:w="100" w:type="dxa"/>
              <w:start w:w="100" w:type="dxa"/>
              <w:bottom w:w="100" w:type="dxa"/>
              <w:end w:w="100" w:type="dxa"/>
            </w:tcMar>
          </w:tcPr>
          <w:p>
            <w:r>
              <w:rPr>
                <w:sz w:val="18"/>
              </w:rPr>
            </w:r>
            <w:r>
              <w:rPr>
                <w:sz w:val="18"/>
              </w:rPr>
              <w:t>Almacenamiento externo compatible con S3</w:t>
            </w:r>
          </w:p>
        </w:tc>
      </w:tr>
      <w:tr>
        <w:tc>
          <w:tcPr>
            <w:tcW w:type="dxa" w:w="4997"/>
            <w:vAlign w:val="center"/>
            <w:tcMar>
              <w:top w:w="100" w:type="dxa"/>
              <w:start w:w="100" w:type="dxa"/>
              <w:bottom w:w="100" w:type="dxa"/>
              <w:end w:w="100" w:type="dxa"/>
            </w:tcMar>
          </w:tcPr>
          <w:p>
            <w:r>
              <w:rPr>
                <w:sz w:val="18"/>
              </w:rPr>
            </w:r>
            <w:r>
              <w:rPr>
                <w:sz w:val="18"/>
              </w:rPr>
              <w:t>Registro de clics</w:t>
            </w:r>
          </w:p>
        </w:tc>
        <w:tc>
          <w:tcPr>
            <w:tcW w:type="dxa" w:w="4997"/>
            <w:vAlign w:val="center"/>
            <w:tcMar>
              <w:top w:w="100" w:type="dxa"/>
              <w:start w:w="100" w:type="dxa"/>
              <w:bottom w:w="100" w:type="dxa"/>
              <w:end w:w="100" w:type="dxa"/>
            </w:tcMar>
          </w:tcPr>
          <w:p>
            <w:r>
              <w:rPr>
                <w:sz w:val="18"/>
              </w:rPr>
            </w:r>
            <w:r>
              <w:rPr>
                <w:sz w:val="18"/>
              </w:rPr>
              <w:t>Todos los clics de afiliación pasarán por el backend</w:t>
            </w:r>
          </w:p>
        </w:tc>
      </w:tr>
      <w:tr>
        <w:tc>
          <w:tcPr>
            <w:tcW w:type="dxa" w:w="4997"/>
            <w:vAlign w:val="center"/>
            <w:tcMar>
              <w:top w:w="100" w:type="dxa"/>
              <w:start w:w="100" w:type="dxa"/>
              <w:bottom w:w="100" w:type="dxa"/>
              <w:end w:w="100" w:type="dxa"/>
            </w:tcMar>
          </w:tcPr>
          <w:p>
            <w:r>
              <w:rPr>
                <w:sz w:val="18"/>
              </w:rPr>
            </w:r>
            <w:r>
              <w:rPr>
                <w:sz w:val="18"/>
              </w:rPr>
              <w:t>Afiliado inicial</w:t>
            </w:r>
          </w:p>
        </w:tc>
        <w:tc>
          <w:tcPr>
            <w:tcW w:type="dxa" w:w="4997"/>
            <w:vAlign w:val="center"/>
            <w:tcMar>
              <w:top w:w="100" w:type="dxa"/>
              <w:start w:w="100" w:type="dxa"/>
              <w:bottom w:w="100" w:type="dxa"/>
              <w:end w:w="100" w:type="dxa"/>
            </w:tcMar>
          </w:tcPr>
          <w:p>
            <w:r>
              <w:rPr>
                <w:sz w:val="18"/>
              </w:rPr>
            </w:r>
            <w:r>
              <w:rPr>
                <w:sz w:val="18"/>
              </w:rPr>
              <w:t>Amazon España</w:t>
            </w:r>
          </w:p>
        </w:tc>
      </w:tr>
      <w:tr>
        <w:tc>
          <w:tcPr>
            <w:tcW w:type="dxa" w:w="4997"/>
            <w:vAlign w:val="center"/>
            <w:tcMar>
              <w:top w:w="100" w:type="dxa"/>
              <w:start w:w="100" w:type="dxa"/>
              <w:bottom w:w="100" w:type="dxa"/>
              <w:end w:w="100" w:type="dxa"/>
            </w:tcMar>
          </w:tcPr>
          <w:p>
            <w:r>
              <w:rPr>
                <w:sz w:val="18"/>
              </w:rPr>
            </w:r>
            <w:r>
              <w:rPr>
                <w:sz w:val="18"/>
              </w:rPr>
              <w:t>Múltiples afiliados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Registro de usuarios públicos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Área privada</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Comentarios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Valoraciones públicas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Comercio electrónico</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Precios automáticos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Idiomas adicionales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Expansión a otras edades</w:t>
            </w:r>
          </w:p>
        </w:tc>
        <w:tc>
          <w:tcPr>
            <w:tcW w:type="dxa" w:w="4997"/>
            <w:vAlign w:val="center"/>
            <w:tcMar>
              <w:top w:w="100" w:type="dxa"/>
              <w:start w:w="100" w:type="dxa"/>
              <w:bottom w:w="100" w:type="dxa"/>
              <w:end w:w="100" w:type="dxa"/>
            </w:tcMar>
          </w:tcPr>
          <w:p>
            <w:r>
              <w:rPr>
                <w:sz w:val="18"/>
              </w:rPr>
            </w:r>
            <w:r>
              <w:rPr>
                <w:sz w:val="18"/>
              </w:rPr>
              <w:t>Fuera del MVP</w:t>
            </w:r>
          </w:p>
        </w:tc>
      </w:tr>
      <w:tr>
        <w:tc>
          <w:tcPr>
            <w:tcW w:type="dxa" w:w="4997"/>
            <w:vAlign w:val="center"/>
            <w:tcMar>
              <w:top w:w="100" w:type="dxa"/>
              <w:start w:w="100" w:type="dxa"/>
              <w:bottom w:w="100" w:type="dxa"/>
              <w:end w:w="100" w:type="dxa"/>
            </w:tcMar>
          </w:tcPr>
          <w:p>
            <w:r>
              <w:rPr>
                <w:sz w:val="18"/>
              </w:rPr>
            </w:r>
            <w:r>
              <w:rPr>
                <w:sz w:val="18"/>
              </w:rPr>
              <w:t>Volumen de lanzamiento</w:t>
            </w:r>
          </w:p>
        </w:tc>
        <w:tc>
          <w:tcPr>
            <w:tcW w:type="dxa" w:w="4997"/>
            <w:vAlign w:val="center"/>
            <w:tcMar>
              <w:top w:w="100" w:type="dxa"/>
              <w:start w:w="100" w:type="dxa"/>
              <w:bottom w:w="100" w:type="dxa"/>
              <w:end w:w="100" w:type="dxa"/>
            </w:tcMar>
          </w:tcPr>
          <w:p>
            <w:r>
              <w:rPr>
                <w:sz w:val="18"/>
              </w:rPr>
            </w:r>
            <w:r>
              <w:rPr>
                <w:sz w:val="18"/>
              </w:rPr>
              <w:t>Entre 35 y 50 contenidos útiles</w:t>
            </w:r>
          </w:p>
        </w:tc>
      </w:tr>
      <w:tr>
        <w:tc>
          <w:tcPr>
            <w:tcW w:type="dxa" w:w="4997"/>
            <w:vAlign w:val="center"/>
            <w:tcMar>
              <w:top w:w="100" w:type="dxa"/>
              <w:start w:w="100" w:type="dxa"/>
              <w:bottom w:w="100" w:type="dxa"/>
              <w:end w:w="100" w:type="dxa"/>
            </w:tcMar>
          </w:tcPr>
          <w:p>
            <w:r>
              <w:rPr>
                <w:sz w:val="18"/>
              </w:rPr>
            </w:r>
            <w:r>
              <w:rPr>
                <w:sz w:val="18"/>
              </w:rPr>
              <w:t>Prioridad</w:t>
            </w:r>
          </w:p>
        </w:tc>
        <w:tc>
          <w:tcPr>
            <w:tcW w:type="dxa" w:w="4997"/>
            <w:vAlign w:val="center"/>
            <w:tcMar>
              <w:top w:w="100" w:type="dxa"/>
              <w:start w:w="100" w:type="dxa"/>
              <w:bottom w:w="100" w:type="dxa"/>
              <w:end w:w="100" w:type="dxa"/>
            </w:tcMar>
          </w:tcPr>
          <w:p>
            <w:r>
              <w:rPr>
                <w:sz w:val="18"/>
              </w:rPr>
            </w:r>
            <w:r>
              <w:rPr>
                <w:sz w:val="18"/>
              </w:rPr>
              <w:t>SEO, calidad editorial, rendimiento, mantenibilidad y conversión</w:t>
            </w:r>
          </w:p>
        </w:tc>
      </w:tr>
    </w:tbl>
    <w:p/>
    <w:p>
      <w:pPr>
        <w:pStyle w:val="Heading1"/>
      </w:pPr>
      <w:r>
        <w:t>2. Arquitectura tecnológica definitiva</w:t>
      </w:r>
    </w:p>
    <w:p>
      <w:pPr>
        <w:pStyle w:val="Heading2"/>
      </w:pPr>
      <w:r>
        <w:t>2.1. Vista general</w:t>
      </w:r>
    </w:p>
    <w:p>
      <w:pPr>
        <w:pStyle w:val="CodeBlock"/>
      </w:pPr>
      <w:r>
        <w:t>Internet</w:t>
        <w:br/>
        <w:t xml:space="preserve">   │</w:t>
        <w:br/>
        <w:t xml:space="preserve">   ▼</w:t>
        <w:br/>
        <w:t>Nginx</w:t>
        <w:br/>
        <w:t xml:space="preserve">   │</w:t>
        <w:br/>
        <w:t xml:space="preserve">   ├── Web pública prerenderizada</w:t>
        <w:br/>
        <w:t xml:space="preserve">   │      React + TypeScript + Vite</w:t>
        <w:br/>
        <w:t xml:space="preserve">   │</w:t>
        <w:br/>
        <w:t xml:space="preserve">   ├── Panel administrativo</w:t>
        <w:br/>
        <w:t xml:space="preserve">   │      React + TypeScript + Vite</w:t>
        <w:br/>
        <w:t xml:space="preserve">   │</w:t>
        <w:br/>
        <w:t xml:space="preserve">   └── API REST</w:t>
        <w:br/>
        <w:t xml:space="preserve">          Java 21 + Spring Boot 3</w:t>
        <w:br/>
        <w:t xml:space="preserve">                 │</w:t>
        <w:br/>
        <w:t xml:space="preserve">                 ├── PostgreSQL</w:t>
        <w:br/>
        <w:t xml:space="preserve">                 ├── Almacenamiento S3</w:t>
        <w:br/>
        <w:t xml:space="preserve">                 └── Servicios externos</w:t>
      </w:r>
    </w:p>
    <w:p>
      <w:r>
        <w:t>La web pública y el panel administrativo serán aplicaciones independientes, aunque pertenecerán al mismo monorepositorio.</w:t>
      </w:r>
    </w:p>
    <w:p>
      <w:pPr>
        <w:pStyle w:val="Heading2"/>
      </w:pPr>
      <w:r>
        <w:t>2.2. Estructura del monorepositorio</w:t>
      </w:r>
    </w:p>
    <w:p>
      <w:pPr>
        <w:pStyle w:val="CodeBlock"/>
      </w:pPr>
      <w:r>
        <w:t>bebes-felices/</w:t>
        <w:br/>
        <w:t>├── apps/</w:t>
        <w:br/>
        <w:t>│   ├── public-web/</w:t>
        <w:br/>
        <w:t>│   ├── admin-web/</w:t>
        <w:br/>
        <w:t>│   └── backend/</w:t>
        <w:br/>
        <w:t>│</w:t>
        <w:br/>
        <w:t>├── packages/</w:t>
        <w:br/>
        <w:t>│   ├── ui/</w:t>
        <w:br/>
        <w:t>│   ├── api-client/</w:t>
        <w:br/>
        <w:t>│   ├── shared-types/</w:t>
        <w:br/>
        <w:t>│   ├── eslint-config/</w:t>
        <w:br/>
        <w:t>│   └── ts-config/</w:t>
        <w:br/>
        <w:t>│</w:t>
        <w:br/>
        <w:t>├── infrastructure/</w:t>
        <w:br/>
        <w:t>│   ├── docker/</w:t>
        <w:br/>
        <w:t>│   ├── nginx/</w:t>
        <w:br/>
        <w:t>│   ├── scripts/</w:t>
        <w:br/>
        <w:t>│   └── environments/</w:t>
        <w:br/>
        <w:t>│</w:t>
        <w:br/>
        <w:t>├── docs/</w:t>
        <w:br/>
        <w:t>│   ├── product/</w:t>
        <w:br/>
        <w:t>│   ├── architecture/</w:t>
        <w:br/>
        <w:t>│   ├── database/</w:t>
        <w:br/>
        <w:t>│   ├── api/</w:t>
        <w:br/>
        <w:t>│   ├── seo/</w:t>
        <w:br/>
        <w:t>│   ├── migration/</w:t>
        <w:br/>
        <w:t>│   └── operations/</w:t>
        <w:br/>
        <w:t>│</w:t>
        <w:br/>
        <w:t>├── .github/</w:t>
        <w:br/>
        <w:t>│   └── workflows/</w:t>
        <w:br/>
        <w:t>│</w:t>
        <w:br/>
        <w:t>├── docker-compose.yml</w:t>
        <w:br/>
        <w:t>└── README.md</w:t>
      </w:r>
    </w:p>
    <w:p>
      <w:pPr>
        <w:pStyle w:val="Heading2"/>
      </w:pPr>
      <w:r>
        <w:t>2.3. Aplicación pública</w:t>
      </w:r>
    </w:p>
    <w:p>
      <w:r>
        <w:t>Responsabilidades:</w:t>
      </w:r>
    </w:p>
    <w:p>
      <w:pPr>
        <w:pStyle w:val="ListBullet"/>
      </w:pPr>
      <w:r>
        <w:t>Mostrar la página de inicio.</w:t>
      </w:r>
    </w:p>
    <w:p>
      <w:pPr>
        <w:pStyle w:val="ListBullet"/>
      </w:pPr>
      <w:r>
        <w:t>Mostrar páginas por edad.</w:t>
      </w:r>
    </w:p>
    <w:p>
      <w:pPr>
        <w:pStyle w:val="ListBullet"/>
      </w:pPr>
      <w:r>
        <w:t>Mostrar categorías y subcategorías.</w:t>
      </w:r>
    </w:p>
    <w:p>
      <w:pPr>
        <w:pStyle w:val="ListBullet"/>
      </w:pPr>
      <w:r>
        <w:t>Mostrar guías.</w:t>
      </w:r>
    </w:p>
    <w:p>
      <w:pPr>
        <w:pStyle w:val="ListBullet"/>
      </w:pPr>
      <w:r>
        <w:t>Mostrar comparativas.</w:t>
      </w:r>
    </w:p>
    <w:p>
      <w:pPr>
        <w:pStyle w:val="ListBullet"/>
      </w:pPr>
      <w:r>
        <w:t>Mostrar artículos informacionales.</w:t>
      </w:r>
    </w:p>
    <w:p>
      <w:pPr>
        <w:pStyle w:val="ListBullet"/>
      </w:pPr>
      <w:r>
        <w:t>Mostrar recomendaciones de productos.</w:t>
      </w:r>
    </w:p>
    <w:p>
      <w:pPr>
        <w:pStyle w:val="ListBullet"/>
      </w:pPr>
      <w:r>
        <w:t>Mostrar páginas legales y editoriales.</w:t>
      </w:r>
    </w:p>
    <w:p>
      <w:pPr>
        <w:pStyle w:val="ListBullet"/>
      </w:pPr>
      <w:r>
        <w:t>Permitir búsquedas.</w:t>
      </w:r>
    </w:p>
    <w:p>
      <w:pPr>
        <w:pStyle w:val="ListBullet"/>
      </w:pPr>
      <w:r>
        <w:t>Generar metadatos SEO.</w:t>
      </w:r>
    </w:p>
    <w:p>
      <w:pPr>
        <w:pStyle w:val="ListBullet"/>
      </w:pPr>
      <w:r>
        <w:t>Incluir datos estructurados.</w:t>
      </w:r>
    </w:p>
    <w:p>
      <w:pPr>
        <w:pStyle w:val="ListBullet"/>
      </w:pPr>
      <w:r>
        <w:t>Registrar clics de afiliación.</w:t>
      </w:r>
    </w:p>
    <w:p>
      <w:pPr>
        <w:pStyle w:val="ListBullet"/>
      </w:pPr>
      <w:r>
        <w:t>Mostrar breadcrumbs y contenidos relacionados.</w:t>
      </w:r>
    </w:p>
    <w:p>
      <w:r>
        <w:t>La aplicación pública no incluirá autenticación, área privada ni funcionalidades de usuario.</w:t>
      </w:r>
    </w:p>
    <w:p>
      <w:pPr>
        <w:pStyle w:val="Heading2"/>
      </w:pPr>
      <w:r>
        <w:t>2.4. Panel administrativo</w:t>
      </w:r>
    </w:p>
    <w:p>
      <w:r>
        <w:t>Responsabilidades:</w:t>
      </w:r>
    </w:p>
    <w:p>
      <w:pPr>
        <w:pStyle w:val="ListBullet"/>
      </w:pPr>
      <w:r>
        <w:t>Autenticación del administrador.</w:t>
      </w:r>
    </w:p>
    <w:p>
      <w:pPr>
        <w:pStyle w:val="ListBullet"/>
      </w:pPr>
      <w:r>
        <w:t>Creación y edición de contenidos.</w:t>
      </w:r>
    </w:p>
    <w:p>
      <w:pPr>
        <w:pStyle w:val="ListBullet"/>
      </w:pPr>
      <w:r>
        <w:t>Gestión de productos.</w:t>
      </w:r>
    </w:p>
    <w:p>
      <w:pPr>
        <w:pStyle w:val="ListBullet"/>
      </w:pPr>
      <w:r>
        <w:t>Gestión de taxonomías.</w:t>
      </w:r>
    </w:p>
    <w:p>
      <w:pPr>
        <w:pStyle w:val="ListBullet"/>
      </w:pPr>
      <w:r>
        <w:t>Gestión de bloques editoriales.</w:t>
      </w:r>
    </w:p>
    <w:p>
      <w:pPr>
        <w:pStyle w:val="ListBullet"/>
      </w:pPr>
      <w:r>
        <w:t>Gestión de enlaces de afiliado.</w:t>
      </w:r>
    </w:p>
    <w:p>
      <w:pPr>
        <w:pStyle w:val="ListBullet"/>
      </w:pPr>
      <w:r>
        <w:t>Gestión de imágenes.</w:t>
      </w:r>
    </w:p>
    <w:p>
      <w:pPr>
        <w:pStyle w:val="ListBullet"/>
      </w:pPr>
      <w:r>
        <w:t>Creación de comparativas.</w:t>
      </w:r>
    </w:p>
    <w:p>
      <w:pPr>
        <w:pStyle w:val="ListBullet"/>
      </w:pPr>
      <w:r>
        <w:t>Programación de publicaciones.</w:t>
      </w:r>
    </w:p>
    <w:p>
      <w:pPr>
        <w:pStyle w:val="ListBullet"/>
      </w:pPr>
      <w:r>
        <w:t>Gestión de metadatos SEO.</w:t>
      </w:r>
    </w:p>
    <w:p>
      <w:pPr>
        <w:pStyle w:val="ListBullet"/>
      </w:pPr>
      <w:r>
        <w:t>Gestión de redirecciones.</w:t>
      </w:r>
    </w:p>
    <w:p>
      <w:pPr>
        <w:pStyle w:val="ListBullet"/>
      </w:pPr>
      <w:r>
        <w:t>Consulta de clics de afiliación.</w:t>
      </w:r>
    </w:p>
    <w:p>
      <w:pPr>
        <w:pStyle w:val="ListBullet"/>
      </w:pPr>
      <w:r>
        <w:t>Consulta de contenidos pendientes de revisión.</w:t>
      </w:r>
    </w:p>
    <w:p>
      <w:pPr>
        <w:pStyle w:val="ListBullet"/>
      </w:pPr>
      <w:r>
        <w:t>Generación o activación del nuevo build estático.</w:t>
      </w:r>
    </w:p>
    <w:p>
      <w:pPr>
        <w:pStyle w:val="Heading2"/>
      </w:pPr>
      <w:r>
        <w:t>2.5. Backend</w:t>
      </w:r>
    </w:p>
    <w:p>
      <w:r>
        <w:t>Se utilizarán, como mínimo:</w:t>
      </w:r>
    </w:p>
    <w:p>
      <w:pPr>
        <w:pStyle w:val="ListBullet"/>
      </w:pPr>
      <w:r>
        <w:t>Java 21.</w:t>
      </w:r>
    </w:p>
    <w:p>
      <w:pPr>
        <w:pStyle w:val="ListBullet"/>
      </w:pPr>
      <w:r>
        <w:t>Spring Boot 3.</w:t>
      </w:r>
    </w:p>
    <w:p>
      <w:pPr>
        <w:pStyle w:val="ListBullet"/>
      </w:pPr>
      <w:r>
        <w:t>Spring Web.</w:t>
      </w:r>
    </w:p>
    <w:p>
      <w:pPr>
        <w:pStyle w:val="ListBullet"/>
      </w:pPr>
      <w:r>
        <w:t>Spring Data JPA.</w:t>
      </w:r>
    </w:p>
    <w:p>
      <w:pPr>
        <w:pStyle w:val="ListBullet"/>
      </w:pPr>
      <w:r>
        <w:t>Hibernate.</w:t>
      </w:r>
    </w:p>
    <w:p>
      <w:pPr>
        <w:pStyle w:val="ListBullet"/>
      </w:pPr>
      <w:r>
        <w:t>Spring Validation.</w:t>
      </w:r>
    </w:p>
    <w:p>
      <w:pPr>
        <w:pStyle w:val="ListBullet"/>
      </w:pPr>
      <w:r>
        <w:t>Spring Security.</w:t>
      </w:r>
    </w:p>
    <w:p>
      <w:pPr>
        <w:pStyle w:val="ListBullet"/>
      </w:pPr>
      <w:r>
        <w:t>Flyway.</w:t>
      </w:r>
    </w:p>
    <w:p>
      <w:pPr>
        <w:pStyle w:val="ListBullet"/>
      </w:pPr>
      <w:r>
        <w:t>PostgreSQL.</w:t>
      </w:r>
    </w:p>
    <w:p>
      <w:pPr>
        <w:pStyle w:val="ListBullet"/>
      </w:pPr>
      <w:r>
        <w:t>OpenAPI.</w:t>
      </w:r>
    </w:p>
    <w:p>
      <w:pPr>
        <w:pStyle w:val="ListBullet"/>
      </w:pPr>
      <w:r>
        <w:t>JUnit.</w:t>
      </w:r>
    </w:p>
    <w:p>
      <w:pPr>
        <w:pStyle w:val="ListBullet"/>
      </w:pPr>
      <w:r>
        <w:t>Mockito.</w:t>
      </w:r>
    </w:p>
    <w:p>
      <w:pPr>
        <w:pStyle w:val="ListBullet"/>
      </w:pPr>
      <w:r>
        <w:t>Testcontainers.</w:t>
      </w:r>
    </w:p>
    <w:p>
      <w:r>
        <w:t>El backend se organizará mediante una arquitectura modular, separando:</w:t>
      </w:r>
    </w:p>
    <w:p>
      <w:pPr>
        <w:pStyle w:val="CodeBlock"/>
      </w:pPr>
      <w:r>
        <w:t>domain</w:t>
        <w:br/>
        <w:t>application</w:t>
        <w:br/>
        <w:t>infrastructure</w:t>
        <w:br/>
        <w:t>interfaces</w:t>
      </w:r>
    </w:p>
    <w:p>
      <w:r>
        <w:t>Los módulos funcionales principales serán:</w:t>
      </w:r>
    </w:p>
    <w:p>
      <w:pPr>
        <w:pStyle w:val="CodeBlock"/>
      </w:pPr>
      <w:r>
        <w:t>identity</w:t>
        <w:br/>
        <w:t>content</w:t>
        <w:br/>
        <w:t>catalog</w:t>
        <w:br/>
        <w:t>taxonomy</w:t>
        <w:br/>
        <w:t>affiliate</w:t>
        <w:br/>
        <w:t>media</w:t>
        <w:br/>
        <w:t>publication</w:t>
        <w:br/>
        <w:t>search</w:t>
        <w:br/>
        <w:t>seo</w:t>
        <w:br/>
        <w:t>analytics</w:t>
        <w:br/>
        <w:t>redirect</w:t>
      </w:r>
    </w:p>
    <w:p>
      <w:r>
        <w:t>No será una colección de controladores CRUD. Las reglas editoriales, de publicación, afiliación y revisión pertenecerán a la capa de dominio o aplicación.</w:t>
      </w:r>
    </w:p>
    <w:p>
      <w:pPr>
        <w:pStyle w:val="Heading1"/>
      </w:pPr>
      <w:r>
        <w:t>3. Estrategia de renderizado SEO</w:t>
      </w:r>
    </w:p>
    <w:p>
      <w:r>
        <w:t>Se utilizará la alternativa seleccionada:</w:t>
      </w:r>
    </w:p>
    <w:p>
      <w:pPr>
        <w:ind w:left="360" w:right="216"/>
      </w:pPr>
      <w:r>
        <w:rPr>
          <w:i/>
          <w:color w:val="464646"/>
        </w:rPr>
        <w:t>React con generación estática o prerenderizado.</w:t>
      </w:r>
    </w:p>
    <w:p>
      <w:pPr>
        <w:pStyle w:val="Heading2"/>
      </w:pPr>
      <w:r>
        <w:t>3.1. Funcionamiento</w:t>
      </w:r>
    </w:p>
    <w:p>
      <w:r>
        <w:t>Cuando se publique o actualice contenido:</w:t>
      </w:r>
    </w:p>
    <w:p>
      <w:pPr>
        <w:pStyle w:val="CodeBlock"/>
      </w:pPr>
      <w:r>
        <w:t>Administrador publica contenido</w:t>
        <w:br/>
        <w:t xml:space="preserve">        ↓</w:t>
        <w:br/>
        <w:t>Spring Boot actualiza el contenido</w:t>
        <w:br/>
        <w:t xml:space="preserve">        ↓</w:t>
        <w:br/>
        <w:t>Se solicita una nueva generación</w:t>
        <w:br/>
        <w:t xml:space="preserve">        ↓</w:t>
        <w:br/>
        <w:t>La aplicación pública consulta la API</w:t>
        <w:br/>
        <w:t xml:space="preserve">        ↓</w:t>
        <w:br/>
        <w:t>Se generan las páginas HTML</w:t>
        <w:br/>
        <w:t xml:space="preserve">        ↓</w:t>
        <w:br/>
        <w:t>Se publica el nuevo build</w:t>
        <w:br/>
        <w:t xml:space="preserve">        ↓</w:t>
        <w:br/>
        <w:t>Nginx comienza a servirlo</w:t>
      </w:r>
    </w:p>
    <w:p>
      <w:pPr>
        <w:pStyle w:val="Heading2"/>
      </w:pPr>
      <w:r>
        <w:t>3.2. Tipos de regeneración</w:t>
      </w:r>
    </w:p>
    <w:p>
      <w:r>
        <w:t>El sistema deberá permitir:</w:t>
      </w:r>
    </w:p>
    <w:p>
      <w:pPr>
        <w:pStyle w:val="ListBullet"/>
      </w:pPr>
      <w:r>
        <w:t>Generación completa del sitio.</w:t>
      </w:r>
    </w:p>
    <w:p>
      <w:pPr>
        <w:pStyle w:val="ListBullet"/>
      </w:pPr>
      <w:r>
        <w:t>Generación asociada a una publicación.</w:t>
      </w:r>
    </w:p>
    <w:p>
      <w:pPr>
        <w:pStyle w:val="ListBullet"/>
      </w:pPr>
      <w:r>
        <w:t>Generación manual desde administración.</w:t>
      </w:r>
    </w:p>
    <w:p>
      <w:pPr>
        <w:pStyle w:val="ListBullet"/>
      </w:pPr>
      <w:r>
        <w:t>Regeneración tras cambios estructurales.</w:t>
      </w:r>
    </w:p>
    <w:p>
      <w:pPr>
        <w:pStyle w:val="ListBullet"/>
      </w:pPr>
      <w:r>
        <w:t>Recuperación del build anterior si el proceso falla.</w:t>
      </w:r>
    </w:p>
    <w:p>
      <w:r>
        <w:t>Para el MVP puede utilizarse una generación completa, porque el volumen inicial será reducido. No es necesario implementar desde el principio una regeneración selectiva compleja.</w:t>
      </w:r>
    </w:p>
    <w:p>
      <w:pPr>
        <w:pStyle w:val="Heading2"/>
      </w:pPr>
      <w:r>
        <w:t>3.3. Contenido generado</w:t>
      </w:r>
    </w:p>
    <w:p>
      <w:r>
        <w:t>El proceso deberá generar HTML para:</w:t>
      </w:r>
    </w:p>
    <w:p>
      <w:pPr>
        <w:pStyle w:val="ListBullet"/>
      </w:pPr>
      <w:r>
        <w:t>Inicio.</w:t>
      </w:r>
    </w:p>
    <w:p>
      <w:pPr>
        <w:pStyle w:val="ListBullet"/>
      </w:pPr>
      <w:r>
        <w:t>Páginas por edad.</w:t>
      </w:r>
    </w:p>
    <w:p>
      <w:pPr>
        <w:pStyle w:val="ListBullet"/>
      </w:pPr>
      <w:r>
        <w:t>Categorías.</w:t>
      </w:r>
    </w:p>
    <w:p>
      <w:pPr>
        <w:pStyle w:val="ListBullet"/>
      </w:pPr>
      <w:r>
        <w:t>Subcategorías.</w:t>
      </w:r>
    </w:p>
    <w:p>
      <w:pPr>
        <w:pStyle w:val="ListBullet"/>
      </w:pPr>
      <w:r>
        <w:t>Guías.</w:t>
      </w:r>
    </w:p>
    <w:p>
      <w:pPr>
        <w:pStyle w:val="ListBullet"/>
      </w:pPr>
      <w:r>
        <w:t>Comparativas.</w:t>
      </w:r>
    </w:p>
    <w:p>
      <w:pPr>
        <w:pStyle w:val="ListBullet"/>
      </w:pPr>
      <w:r>
        <w:t>Artículos.</w:t>
      </w:r>
    </w:p>
    <w:p>
      <w:pPr>
        <w:pStyle w:val="ListBullet"/>
      </w:pPr>
      <w:r>
        <w:t>Páginas estructurales.</w:t>
      </w:r>
    </w:p>
    <w:p>
      <w:pPr>
        <w:pStyle w:val="ListBullet"/>
      </w:pPr>
      <w:r>
        <w:t>Páginas legales.</w:t>
      </w:r>
    </w:p>
    <w:p>
      <w:pPr>
        <w:pStyle w:val="ListBullet"/>
      </w:pPr>
      <w:r>
        <w:t>Páginas de autores.</w:t>
      </w:r>
    </w:p>
    <w:p>
      <w:pPr>
        <w:pStyle w:val="ListBullet"/>
      </w:pPr>
      <w:r>
        <w:t>Sitemap.</w:t>
      </w:r>
    </w:p>
    <w:p>
      <w:pPr>
        <w:pStyle w:val="ListBullet"/>
      </w:pPr>
      <w:r>
        <w:t>Metadatos sociales.</w:t>
      </w:r>
    </w:p>
    <w:p>
      <w:pPr>
        <w:pStyle w:val="ListBullet"/>
      </w:pPr>
      <w:r>
        <w:t>Datos estructurados.</w:t>
      </w:r>
    </w:p>
    <w:p>
      <w:pPr>
        <w:pStyle w:val="ListBullet"/>
      </w:pPr>
      <w:r>
        <w:t>Breadcrumbs.</w:t>
      </w:r>
    </w:p>
    <w:p>
      <w:r>
        <w:t>El buscador y determinadas funcionalidades interactivas podrán ejecutarse dinámicamente en el navegador mediante la API.</w:t>
      </w:r>
    </w:p>
    <w:p>
      <w:pPr>
        <w:pStyle w:val="Heading1"/>
      </w:pPr>
      <w:r>
        <w:t>4. Editor basado en bloques</w:t>
      </w:r>
    </w:p>
    <w:p>
      <w:pPr>
        <w:pStyle w:val="Heading2"/>
      </w:pPr>
      <w:r>
        <w:t>4.1. Bloques iniciales del MVP</w:t>
      </w:r>
    </w:p>
    <w:p>
      <w:r>
        <w:t>El editor permitirá insertar:</w:t>
      </w:r>
    </w:p>
    <w:p>
      <w:pPr>
        <w:pStyle w:val="ListNumber"/>
      </w:pPr>
      <w:r>
        <w:t>Párrafo.</w:t>
      </w:r>
    </w:p>
    <w:p>
      <w:pPr>
        <w:pStyle w:val="ListNumber"/>
      </w:pPr>
      <w:r>
        <w:t>Encabezado.</w:t>
      </w:r>
    </w:p>
    <w:p>
      <w:pPr>
        <w:pStyle w:val="ListNumber"/>
      </w:pPr>
      <w:r>
        <w:t>Lista.</w:t>
      </w:r>
    </w:p>
    <w:p>
      <w:pPr>
        <w:pStyle w:val="ListNumber"/>
      </w:pPr>
      <w:r>
        <w:t>Imagen.</w:t>
      </w:r>
    </w:p>
    <w:p>
      <w:pPr>
        <w:pStyle w:val="ListNumber"/>
      </w:pPr>
      <w:r>
        <w:t>Cita.</w:t>
      </w:r>
    </w:p>
    <w:p>
      <w:pPr>
        <w:pStyle w:val="ListNumber"/>
      </w:pPr>
      <w:r>
        <w:t>Aviso informativo.</w:t>
      </w:r>
    </w:p>
    <w:p>
      <w:pPr>
        <w:pStyle w:val="ListNumber"/>
      </w:pPr>
      <w:r>
        <w:t>Producto recomendado.</w:t>
      </w:r>
    </w:p>
    <w:p>
      <w:pPr>
        <w:pStyle w:val="ListNumber"/>
      </w:pPr>
      <w:r>
        <w:t>Selección de productos.</w:t>
      </w:r>
    </w:p>
    <w:p>
      <w:pPr>
        <w:pStyle w:val="ListNumber"/>
      </w:pPr>
      <w:r>
        <w:t>Tabla comparativa.</w:t>
      </w:r>
    </w:p>
    <w:p>
      <w:pPr>
        <w:pStyle w:val="ListNumber"/>
      </w:pPr>
      <w:r>
        <w:t>Ventajas e inconvenientes.</w:t>
      </w:r>
    </w:p>
    <w:p>
      <w:pPr>
        <w:pStyle w:val="ListNumber"/>
      </w:pPr>
      <w:r>
        <w:t>Recomendación editorial.</w:t>
      </w:r>
    </w:p>
    <w:p>
      <w:pPr>
        <w:pStyle w:val="ListNumber"/>
      </w:pPr>
      <w:r>
        <w:t>Botón de afiliación.</w:t>
      </w:r>
    </w:p>
    <w:p>
      <w:pPr>
        <w:pStyle w:val="ListNumber"/>
      </w:pPr>
      <w:r>
        <w:t>Guía de compra.</w:t>
      </w:r>
    </w:p>
    <w:p>
      <w:pPr>
        <w:pStyle w:val="ListNumber"/>
      </w:pPr>
      <w:r>
        <w:t>Preguntas frecuentes.</w:t>
      </w:r>
    </w:p>
    <w:p>
      <w:pPr>
        <w:pStyle w:val="ListNumber"/>
      </w:pPr>
      <w:r>
        <w:t>Contenidos relacionados.</w:t>
      </w:r>
    </w:p>
    <w:p>
      <w:pPr>
        <w:pStyle w:val="ListNumber"/>
      </w:pPr>
      <w:r>
        <w:t>Separador.</w:t>
      </w:r>
    </w:p>
    <w:p>
      <w:pPr>
        <w:pStyle w:val="ListNumber"/>
      </w:pPr>
      <w:r>
        <w:t>Índice de contenidos.</w:t>
      </w:r>
    </w:p>
    <w:p>
      <w:pPr>
        <w:pStyle w:val="ListNumber"/>
      </w:pPr>
      <w:r>
        <w:t>Conclusión.</w:t>
      </w:r>
    </w:p>
    <w:p>
      <w:pPr>
        <w:pStyle w:val="Heading2"/>
      </w:pPr>
      <w:r>
        <w:t>4.2. Ejemplo del documento JSON</w:t>
      </w:r>
    </w:p>
    <w:p>
      <w:pPr>
        <w:pStyle w:val="CodeBlock"/>
      </w:pPr>
      <w:r>
        <w:t>{</w:t>
        <w:br/>
        <w:t xml:space="preserve">  "version": 1,</w:t>
        <w:br/>
        <w:t xml:space="preserve">  "blocks": [</w:t>
        <w:br/>
        <w:t xml:space="preserve">    {</w:t>
        <w:br/>
        <w:t xml:space="preserve">      "id": "block-001",</w:t>
        <w:br/>
        <w:t xml:space="preserve">      "type": "heading",</w:t>
        <w:br/>
        <w:t xml:space="preserve">      "data": {</w:t>
        <w:br/>
        <w:t xml:space="preserve">        "level": 2,</w:t>
        <w:br/>
        <w:t xml:space="preserve">        "text": "Mejores bicicletas sin pedales"</w:t>
        <w:br/>
        <w:t xml:space="preserve">      }</w:t>
        <w:br/>
        <w:t xml:space="preserve">    },</w:t>
        <w:br/>
        <w:t xml:space="preserve">    {</w:t>
        <w:br/>
        <w:t xml:space="preserve">      "id": "block-002",</w:t>
        <w:br/>
        <w:t xml:space="preserve">      "type": "paragraph",</w:t>
        <w:br/>
        <w:t xml:space="preserve">      "data": {</w:t>
        <w:br/>
        <w:t xml:space="preserve">        "text": "Una bicicleta sin pedales ayuda a desarrollar el equilibrio."</w:t>
        <w:br/>
        <w:t xml:space="preserve">      }</w:t>
        <w:br/>
        <w:t xml:space="preserve">    },</w:t>
        <w:br/>
        <w:t xml:space="preserve">    {</w:t>
        <w:br/>
        <w:t xml:space="preserve">      "id": "block-003",</w:t>
        <w:br/>
        <w:t xml:space="preserve">      "type": "productRecommendation",</w:t>
        <w:br/>
        <w:t xml:space="preserve">      "data": {</w:t>
        <w:br/>
        <w:t xml:space="preserve">        "productId": 125,</w:t>
        <w:br/>
        <w:t xml:space="preserve">        "label": "Mejor opción general",</w:t>
        <w:br/>
        <w:t xml:space="preserve">        "showAdvantages": true,</w:t>
        <w:br/>
        <w:t xml:space="preserve">        "showAffiliateButton": true</w:t>
        <w:br/>
        <w:t xml:space="preserve">      }</w:t>
        <w:br/>
        <w:t xml:space="preserve">    }</w:t>
        <w:br/>
        <w:t xml:space="preserve">  ]</w:t>
        <w:br/>
        <w:t>}</w:t>
      </w:r>
    </w:p>
    <w:p>
      <w:pPr>
        <w:pStyle w:val="Heading2"/>
      </w:pPr>
      <w:r>
        <w:t>4.3. Reglas del contenido JSON</w:t>
      </w:r>
    </w:p>
    <w:p>
      <w:r>
        <w:t>Cada documento deberá incluir:</w:t>
      </w:r>
    </w:p>
    <w:p>
      <w:pPr>
        <w:pStyle w:val="ListBullet"/>
      </w:pPr>
      <w:r>
        <w:t>Número de versión.</w:t>
      </w:r>
    </w:p>
    <w:p>
      <w:pPr>
        <w:pStyle w:val="ListBullet"/>
      </w:pPr>
      <w:r>
        <w:t>Identificador único de cada bloque.</w:t>
      </w:r>
    </w:p>
    <w:p>
      <w:pPr>
        <w:pStyle w:val="ListBullet"/>
      </w:pPr>
      <w:r>
        <w:t>Tipo de bloque.</w:t>
      </w:r>
    </w:p>
    <w:p>
      <w:pPr>
        <w:pStyle w:val="ListBullet"/>
      </w:pPr>
      <w:r>
        <w:t>Datos específicos del bloque.</w:t>
      </w:r>
    </w:p>
    <w:p>
      <w:pPr>
        <w:pStyle w:val="ListBullet"/>
      </w:pPr>
      <w:r>
        <w:t>Validación mediante esquema.</w:t>
      </w:r>
    </w:p>
    <w:p>
      <w:pPr>
        <w:pStyle w:val="ListBullet"/>
      </w:pPr>
      <w:r>
        <w:t>Compatibilidad con migraciones futuras.</w:t>
      </w:r>
    </w:p>
    <w:p>
      <w:r>
        <w:t>Los productos, categorías y otras entidades no se duplicarán dentro del JSON. Se referenciarán mediante sus identificadores.</w:t>
      </w:r>
    </w:p>
    <w:p>
      <w:pPr>
        <w:pStyle w:val="Heading1"/>
      </w:pPr>
      <w:r>
        <w:t>5. Gestión de imágenes</w:t>
      </w:r>
    </w:p>
    <w:p>
      <w:pPr>
        <w:pStyle w:val="Heading2"/>
      </w:pPr>
      <w:r>
        <w:t>5.1. Decisión</w:t>
      </w:r>
    </w:p>
    <w:p>
      <w:r>
        <w:t>Se utilizará:</w:t>
      </w:r>
    </w:p>
    <w:p>
      <w:pPr>
        <w:ind w:left="360" w:right="216"/>
      </w:pPr>
      <w:r>
        <w:rPr>
          <w:i/>
          <w:color w:val="464646"/>
        </w:rPr>
        <w:t>Almacenamiento externo compatible con S3.</w:t>
      </w:r>
    </w:p>
    <w:p>
      <w:r>
        <w:t>No se guardarán las imágenes principales dentro del sistema de archivos del contenedor ni exclusivamente en el disco del VPS.</w:t>
      </w:r>
    </w:p>
    <w:p>
      <w:pPr>
        <w:pStyle w:val="Heading2"/>
      </w:pPr>
      <w:r>
        <w:t>5.2. Motivos de la decisión</w:t>
      </w:r>
    </w:p>
    <w:p>
      <w:pPr>
        <w:pStyle w:val="Heading3"/>
      </w:pPr>
      <w:r>
        <w:t>Almacenamiento en el propio servidor</w:t>
      </w:r>
    </w:p>
    <w:p>
      <w:r>
        <w:t>Ventajas:</w:t>
      </w:r>
    </w:p>
    <w:p>
      <w:pPr>
        <w:pStyle w:val="ListBullet"/>
      </w:pPr>
      <w:r>
        <w:t>Configuración inicial sencilla.</w:t>
      </w:r>
    </w:p>
    <w:p>
      <w:pPr>
        <w:pStyle w:val="ListBullet"/>
      </w:pPr>
      <w:r>
        <w:t>Sin servicio externo.</w:t>
      </w:r>
    </w:p>
    <w:p>
      <w:pPr>
        <w:pStyle w:val="ListBullet"/>
      </w:pPr>
      <w:r>
        <w:t>Menor coste directo inicial.</w:t>
      </w:r>
    </w:p>
    <w:p>
      <w:r>
        <w:t>Inconvenientes:</w:t>
      </w:r>
    </w:p>
    <w:p>
      <w:pPr>
        <w:pStyle w:val="ListBullet"/>
      </w:pPr>
      <w:r>
        <w:t>Las imágenes quedan ligadas al VPS.</w:t>
      </w:r>
    </w:p>
    <w:p>
      <w:pPr>
        <w:pStyle w:val="ListBullet"/>
      </w:pPr>
      <w:r>
        <w:t>Las restauraciones son más complejas.</w:t>
      </w:r>
    </w:p>
    <w:p>
      <w:pPr>
        <w:pStyle w:val="ListBullet"/>
      </w:pPr>
      <w:r>
        <w:t>El despliegue puede sobrescribir archivos.</w:t>
      </w:r>
    </w:p>
    <w:p>
      <w:pPr>
        <w:pStyle w:val="ListBullet"/>
      </w:pPr>
      <w:r>
        <w:t>Los contenedores deben montar volúmenes persistentes.</w:t>
      </w:r>
    </w:p>
    <w:p>
      <w:pPr>
        <w:pStyle w:val="ListBullet"/>
      </w:pPr>
      <w:r>
        <w:t>La migración a otro servidor es más delicada.</w:t>
      </w:r>
    </w:p>
    <w:p>
      <w:pPr>
        <w:pStyle w:val="ListBullet"/>
      </w:pPr>
      <w:r>
        <w:t>Existe un único punto de fallo.</w:t>
      </w:r>
    </w:p>
    <w:p>
      <w:pPr>
        <w:pStyle w:val="ListBullet"/>
      </w:pPr>
      <w:r>
        <w:t>Escalar el frontend es más difícil.</w:t>
      </w:r>
    </w:p>
    <w:p>
      <w:pPr>
        <w:pStyle w:val="Heading3"/>
      </w:pPr>
      <w:r>
        <w:t>Almacenamiento compatible con S3</w:t>
      </w:r>
    </w:p>
    <w:p>
      <w:r>
        <w:t>Ventajas:</w:t>
      </w:r>
    </w:p>
    <w:p>
      <w:pPr>
        <w:pStyle w:val="ListBullet"/>
      </w:pPr>
      <w:r>
        <w:t>Separación entre aplicación y recursos.</w:t>
      </w:r>
    </w:p>
    <w:p>
      <w:pPr>
        <w:pStyle w:val="ListBullet"/>
      </w:pPr>
      <w:r>
        <w:t>URLs estables.</w:t>
      </w:r>
    </w:p>
    <w:p>
      <w:pPr>
        <w:pStyle w:val="ListBullet"/>
      </w:pPr>
      <w:r>
        <w:t>Mejor gestión de copias de seguridad.</w:t>
      </w:r>
    </w:p>
    <w:p>
      <w:pPr>
        <w:pStyle w:val="ListBullet"/>
      </w:pPr>
      <w:r>
        <w:t>Migración más sencilla.</w:t>
      </w:r>
    </w:p>
    <w:p>
      <w:pPr>
        <w:pStyle w:val="ListBullet"/>
      </w:pPr>
      <w:r>
        <w:t>Integración con CDN.</w:t>
      </w:r>
    </w:p>
    <w:p>
      <w:pPr>
        <w:pStyle w:val="ListBullet"/>
      </w:pPr>
      <w:r>
        <w:t>Mayor durabilidad.</w:t>
      </w:r>
    </w:p>
    <w:p>
      <w:pPr>
        <w:pStyle w:val="ListBullet"/>
      </w:pPr>
      <w:r>
        <w:t>Posibilidad de aplicar políticas de retención.</w:t>
      </w:r>
    </w:p>
    <w:p>
      <w:pPr>
        <w:pStyle w:val="ListBullet"/>
      </w:pPr>
      <w:r>
        <w:t>Mejor encaje con la arquitectura desacoplada.</w:t>
      </w:r>
    </w:p>
    <w:p>
      <w:r>
        <w:t>Inconvenientes:</w:t>
      </w:r>
    </w:p>
    <w:p>
      <w:pPr>
        <w:pStyle w:val="ListBullet"/>
      </w:pPr>
      <w:r>
        <w:t>Requiere configurar credenciales y permisos.</w:t>
      </w:r>
    </w:p>
    <w:p>
      <w:pPr>
        <w:pStyle w:val="ListBullet"/>
      </w:pPr>
      <w:r>
        <w:t>Puede tener un pequeño coste mensual.</w:t>
      </w:r>
    </w:p>
    <w:p>
      <w:pPr>
        <w:pStyle w:val="ListBullet"/>
      </w:pPr>
      <w:r>
        <w:t>Añade una dependencia externa.</w:t>
      </w:r>
    </w:p>
    <w:p>
      <w:pPr>
        <w:pStyle w:val="Heading2"/>
      </w:pPr>
      <w:r>
        <w:t>5.3. Implementación elegida</w:t>
      </w:r>
    </w:p>
    <w:p>
      <w:r>
        <w:t>El backend gestionará la subida mediante URLs firmadas o mediante un servicio de medios.</w:t>
      </w:r>
    </w:p>
    <w:p>
      <w:r>
        <w:t>Proceso recomendado:</w:t>
      </w:r>
    </w:p>
    <w:p>
      <w:pPr>
        <w:pStyle w:val="CodeBlock"/>
      </w:pPr>
      <w:r>
        <w:t>Administrador selecciona imagen</w:t>
        <w:br/>
        <w:t xml:space="preserve">        ↓</w:t>
        <w:br/>
        <w:t>Admin solicita autorización al backend</w:t>
        <w:br/>
        <w:t xml:space="preserve">        ↓</w:t>
        <w:br/>
        <w:t>Backend valida tipo y tamaño</w:t>
        <w:br/>
        <w:t xml:space="preserve">        ↓</w:t>
        <w:br/>
        <w:t>Se sube la imagen al almacenamiento S3</w:t>
        <w:br/>
        <w:t xml:space="preserve">        ↓</w:t>
        <w:br/>
        <w:t>Se registra el recurso en PostgreSQL</w:t>
        <w:br/>
        <w:t xml:space="preserve">        ↓</w:t>
        <w:br/>
        <w:t>El contenido referencia el identificador del recurso</w:t>
      </w:r>
    </w:p>
    <w:p>
      <w:pPr>
        <w:pStyle w:val="Heading2"/>
      </w:pPr>
      <w:r>
        <w:t>5.4. Datos del recurso multimedia</w:t>
      </w:r>
    </w:p>
    <w:p>
      <w:r>
        <w:t>Cada imagen almacenará:</w:t>
      </w:r>
    </w:p>
    <w:p>
      <w:pPr>
        <w:pStyle w:val="ListBullet"/>
      </w:pPr>
      <w:r>
        <w:t>ID.</w:t>
      </w:r>
    </w:p>
    <w:p>
      <w:pPr>
        <w:pStyle w:val="ListBullet"/>
      </w:pPr>
      <w:r>
        <w:t>Nombre original.</w:t>
      </w:r>
    </w:p>
    <w:p>
      <w:pPr>
        <w:pStyle w:val="ListBullet"/>
      </w:pPr>
      <w:r>
        <w:t>Clave del objeto.</w:t>
      </w:r>
    </w:p>
    <w:p>
      <w:pPr>
        <w:pStyle w:val="ListBullet"/>
      </w:pPr>
      <w:r>
        <w:t>URL pública o URL de distribución.</w:t>
      </w:r>
    </w:p>
    <w:p>
      <w:pPr>
        <w:pStyle w:val="ListBullet"/>
      </w:pPr>
      <w:r>
        <w:t>Tipo MIME.</w:t>
      </w:r>
    </w:p>
    <w:p>
      <w:pPr>
        <w:pStyle w:val="ListBullet"/>
      </w:pPr>
      <w:r>
        <w:t>Tamaño.</w:t>
      </w:r>
    </w:p>
    <w:p>
      <w:pPr>
        <w:pStyle w:val="ListBullet"/>
      </w:pPr>
      <w:r>
        <w:t>Anchura.</w:t>
      </w:r>
    </w:p>
    <w:p>
      <w:pPr>
        <w:pStyle w:val="ListBullet"/>
      </w:pPr>
      <w:r>
        <w:t>Altura.</w:t>
      </w:r>
    </w:p>
    <w:p>
      <w:pPr>
        <w:pStyle w:val="ListBullet"/>
      </w:pPr>
      <w:r>
        <w:t>Texto alternativo.</w:t>
      </w:r>
    </w:p>
    <w:p>
      <w:pPr>
        <w:pStyle w:val="ListBullet"/>
      </w:pPr>
      <w:r>
        <w:t>Título.</w:t>
      </w:r>
    </w:p>
    <w:p>
      <w:pPr>
        <w:pStyle w:val="ListBullet"/>
      </w:pPr>
      <w:r>
        <w:t>Pie de imagen.</w:t>
      </w:r>
    </w:p>
    <w:p>
      <w:pPr>
        <w:pStyle w:val="ListBullet"/>
      </w:pPr>
      <w:r>
        <w:t>Fuente.</w:t>
      </w:r>
    </w:p>
    <w:p>
      <w:pPr>
        <w:pStyle w:val="ListBullet"/>
      </w:pPr>
      <w:r>
        <w:t>Derechos o licencia.</w:t>
      </w:r>
    </w:p>
    <w:p>
      <w:pPr>
        <w:pStyle w:val="ListBullet"/>
      </w:pPr>
      <w:r>
        <w:t>Autor.</w:t>
      </w:r>
    </w:p>
    <w:p>
      <w:pPr>
        <w:pStyle w:val="ListBullet"/>
      </w:pPr>
      <w:r>
        <w:t>Fecha de creación.</w:t>
      </w:r>
    </w:p>
    <w:p>
      <w:pPr>
        <w:pStyle w:val="ListBullet"/>
      </w:pPr>
      <w:r>
        <w:t>Variantes generadas.</w:t>
      </w:r>
    </w:p>
    <w:p>
      <w:pPr>
        <w:pStyle w:val="ListBullet"/>
      </w:pPr>
      <w:r>
        <w:t>Estado.</w:t>
      </w:r>
    </w:p>
    <w:p>
      <w:pPr>
        <w:pStyle w:val="ListBullet"/>
      </w:pPr>
      <w:r>
        <w:t>Hash del archivo.</w:t>
      </w:r>
    </w:p>
    <w:p>
      <w:pPr>
        <w:pStyle w:val="Heading2"/>
      </w:pPr>
      <w:r>
        <w:t>5.5. Variantes</w:t>
      </w:r>
    </w:p>
    <w:p>
      <w:r>
        <w:t>Se generarán tamaños adecuados para:</w:t>
      </w:r>
    </w:p>
    <w:p>
      <w:pPr>
        <w:pStyle w:val="ListBullet"/>
      </w:pPr>
      <w:r>
        <w:t>Miniatura.</w:t>
      </w:r>
    </w:p>
    <w:p>
      <w:pPr>
        <w:pStyle w:val="ListBullet"/>
      </w:pPr>
      <w:r>
        <w:t>Tarjeta.</w:t>
      </w:r>
    </w:p>
    <w:p>
      <w:pPr>
        <w:pStyle w:val="ListBullet"/>
      </w:pPr>
      <w:r>
        <w:t>Contenido.</w:t>
      </w:r>
    </w:p>
    <w:p>
      <w:pPr>
        <w:pStyle w:val="ListBullet"/>
      </w:pPr>
      <w:r>
        <w:t>Hero.</w:t>
      </w:r>
    </w:p>
    <w:p>
      <w:pPr>
        <w:pStyle w:val="ListBullet"/>
      </w:pPr>
      <w:r>
        <w:t>Open Graph.</w:t>
      </w:r>
    </w:p>
    <w:p>
      <w:r>
        <w:t>Los formatos prioritarios serán:</w:t>
      </w:r>
    </w:p>
    <w:p>
      <w:pPr>
        <w:pStyle w:val="ListBullet"/>
      </w:pPr>
      <w:r>
        <w:t>AVIF.</w:t>
      </w:r>
    </w:p>
    <w:p>
      <w:pPr>
        <w:pStyle w:val="ListBullet"/>
      </w:pPr>
      <w:r>
        <w:t>WebP.</w:t>
      </w:r>
    </w:p>
    <w:p>
      <w:pPr>
        <w:pStyle w:val="ListBullet"/>
      </w:pPr>
      <w:r>
        <w:t>Formato original sólo cuando sea necesario.</w:t>
      </w:r>
    </w:p>
    <w:p>
      <w:pPr>
        <w:pStyle w:val="Heading1"/>
      </w:pPr>
      <w:r>
        <w:t>6. Autenticación y seguridad</w:t>
      </w:r>
    </w:p>
    <w:p>
      <w:pPr>
        <w:pStyle w:val="Heading2"/>
      </w:pPr>
      <w:r>
        <w:t>6.1. Modelo de autenticación</w:t>
      </w:r>
    </w:p>
    <w:p>
      <w:r>
        <w:t>Se utilizará:</w:t>
      </w:r>
    </w:p>
    <w:p>
      <w:pPr>
        <w:pStyle w:val="ListBullet"/>
      </w:pPr>
      <w:r>
        <w:t>Spring Security.</w:t>
      </w:r>
    </w:p>
    <w:p>
      <w:pPr>
        <w:pStyle w:val="ListBullet"/>
      </w:pPr>
      <w:r>
        <w:t>JWT de acceso.</w:t>
      </w:r>
    </w:p>
    <w:p>
      <w:pPr>
        <w:pStyle w:val="ListBullet"/>
      </w:pPr>
      <w:r>
        <w:t>JWT o mecanismo de renovación controlado.</w:t>
      </w:r>
    </w:p>
    <w:p>
      <w:pPr>
        <w:pStyle w:val="ListBullet"/>
      </w:pPr>
      <w:r>
        <w:t xml:space="preserve">Cookies </w:t>
      </w:r>
      <w:r>
        <w:rPr>
          <w:rFonts w:ascii="Liberation Mono" w:hAnsi="Liberation Mono"/>
          <w:sz w:val="18"/>
        </w:rPr>
        <w:t>HttpOnly</w:t>
      </w:r>
      <w:r>
        <w:t>.</w:t>
      </w:r>
    </w:p>
    <w:p>
      <w:pPr>
        <w:pStyle w:val="ListBullet"/>
      </w:pPr>
      <w:r>
        <w:t xml:space="preserve">Atributo </w:t>
      </w:r>
      <w:r>
        <w:rPr>
          <w:rFonts w:ascii="Liberation Mono" w:hAnsi="Liberation Mono"/>
          <w:sz w:val="18"/>
        </w:rPr>
        <w:t>Secure</w:t>
      </w:r>
      <w:r>
        <w:t>.</w:t>
      </w:r>
    </w:p>
    <w:p>
      <w:pPr>
        <w:pStyle w:val="ListBullet"/>
      </w:pPr>
      <w:r>
        <w:t xml:space="preserve">Política </w:t>
      </w:r>
      <w:r>
        <w:rPr>
          <w:rFonts w:ascii="Liberation Mono" w:hAnsi="Liberation Mono"/>
          <w:sz w:val="18"/>
        </w:rPr>
        <w:t>SameSite</w:t>
      </w:r>
      <w:r>
        <w:t>.</w:t>
      </w:r>
    </w:p>
    <w:p>
      <w:pPr>
        <w:pStyle w:val="ListBullet"/>
      </w:pPr>
      <w:r>
        <w:t>Protección CSRF.</w:t>
      </w:r>
    </w:p>
    <w:p>
      <w:pPr>
        <w:pStyle w:val="ListBullet"/>
      </w:pPr>
      <w:r>
        <w:t>Expiración limitada.</w:t>
      </w:r>
    </w:p>
    <w:p>
      <w:pPr>
        <w:pStyle w:val="ListBullet"/>
      </w:pPr>
      <w:r>
        <w:t>Rotación de tokens de renovación.</w:t>
      </w:r>
    </w:p>
    <w:p>
      <w:pPr>
        <w:pStyle w:val="ListBullet"/>
      </w:pPr>
      <w:r>
        <w:t>Revocación al cerrar sesión.</w:t>
      </w:r>
    </w:p>
    <w:p>
      <w:r>
        <w:t xml:space="preserve">Los tokens no se almacenarán en </w:t>
      </w:r>
      <w:r>
        <w:rPr>
          <w:rFonts w:ascii="Liberation Mono" w:hAnsi="Liberation Mono"/>
          <w:sz w:val="18"/>
        </w:rPr>
        <w:t>localStorage</w:t>
      </w:r>
      <w:r>
        <w:t xml:space="preserve"> ni serán accesibles mediante JavaScript.</w:t>
      </w:r>
    </w:p>
    <w:p>
      <w:pPr>
        <w:pStyle w:val="Heading2"/>
      </w:pPr>
      <w:r>
        <w:t>6.2. Usuario administrativo</w:t>
      </w:r>
    </w:p>
    <w:p>
      <w:r>
        <w:t>El MVP tendrá un único rol:</w:t>
      </w:r>
    </w:p>
    <w:p>
      <w:pPr>
        <w:pStyle w:val="CodeBlock"/>
      </w:pPr>
      <w:r>
        <w:t>ADMIN</w:t>
      </w:r>
    </w:p>
    <w:p>
      <w:r>
        <w:t>El administrador podrá:</w:t>
      </w:r>
    </w:p>
    <w:p>
      <w:pPr>
        <w:pStyle w:val="ListBullet"/>
      </w:pPr>
      <w:r>
        <w:t>Crear contenidos.</w:t>
      </w:r>
    </w:p>
    <w:p>
      <w:pPr>
        <w:pStyle w:val="ListBullet"/>
      </w:pPr>
      <w:r>
        <w:t>Editarlos.</w:t>
      </w:r>
    </w:p>
    <w:p>
      <w:pPr>
        <w:pStyle w:val="ListBullet"/>
      </w:pPr>
      <w:r>
        <w:t>Revisarlos.</w:t>
      </w:r>
    </w:p>
    <w:p>
      <w:pPr>
        <w:pStyle w:val="ListBullet"/>
      </w:pPr>
      <w:r>
        <w:t>Aprobarlos.</w:t>
      </w:r>
    </w:p>
    <w:p>
      <w:pPr>
        <w:pStyle w:val="ListBullet"/>
      </w:pPr>
      <w:r>
        <w:t>Programarlos.</w:t>
      </w:r>
    </w:p>
    <w:p>
      <w:pPr>
        <w:pStyle w:val="ListBullet"/>
      </w:pPr>
      <w:r>
        <w:t>Publicarlos.</w:t>
      </w:r>
    </w:p>
    <w:p>
      <w:pPr>
        <w:pStyle w:val="ListBullet"/>
      </w:pPr>
      <w:r>
        <w:t>Archivarlos.</w:t>
      </w:r>
    </w:p>
    <w:p>
      <w:pPr>
        <w:pStyle w:val="ListBullet"/>
      </w:pPr>
      <w:r>
        <w:t>Gestionar productos.</w:t>
      </w:r>
    </w:p>
    <w:p>
      <w:pPr>
        <w:pStyle w:val="ListBullet"/>
      </w:pPr>
      <w:r>
        <w:t>Gestionar enlaces.</w:t>
      </w:r>
    </w:p>
    <w:p>
      <w:pPr>
        <w:pStyle w:val="ListBullet"/>
      </w:pPr>
      <w:r>
        <w:t>Gestionar medios.</w:t>
      </w:r>
    </w:p>
    <w:p>
      <w:pPr>
        <w:pStyle w:val="ListBullet"/>
      </w:pPr>
      <w:r>
        <w:t>Gestionar redirecciones.</w:t>
      </w:r>
    </w:p>
    <w:p>
      <w:pPr>
        <w:pStyle w:val="ListBullet"/>
      </w:pPr>
      <w:r>
        <w:t>Consultar métricas.</w:t>
      </w:r>
    </w:p>
    <w:p>
      <w:r>
        <w:t>Aunque exista un solo rol, las autorizaciones deberán centralizarse para que el modelo pueda ampliarse en el futuro sin reescribir la seguridad.</w:t>
      </w:r>
    </w:p>
    <w:p>
      <w:pPr>
        <w:pStyle w:val="Heading1"/>
      </w:pPr>
      <w:r>
        <w:t>7. Flujo editorial definitivo</w:t>
      </w:r>
    </w:p>
    <w:p>
      <w:pPr>
        <w:pStyle w:val="CodeBlock"/>
      </w:pPr>
      <w:r>
        <w:t>BORRADOR</w:t>
        <w:br/>
        <w:t xml:space="preserve">   ↓</w:t>
        <w:br/>
        <w:t>PENDIENTE_DE_REVISION</w:t>
        <w:br/>
        <w:t xml:space="preserve">   ↓</w:t>
        <w:br/>
        <w:t>APROBADO</w:t>
        <w:br/>
        <w:t xml:space="preserve">   ↓</w:t>
        <w:br/>
        <w:t>PROGRAMADO</w:t>
        <w:br/>
        <w:t xml:space="preserve">   ↓</w:t>
        <w:br/>
        <w:t>PUBLICADO</w:t>
        <w:br/>
        <w:t xml:space="preserve">   ↓</w:t>
        <w:br/>
        <w:t>REQUIERE_ACTUALIZACION</w:t>
        <w:br/>
        <w:t xml:space="preserve">   ↓</w:t>
        <w:br/>
        <w:t>ARCHIVADO</w:t>
      </w:r>
    </w:p>
    <w:p>
      <w:pPr>
        <w:pStyle w:val="Heading2"/>
      </w:pPr>
      <w:r>
        <w:t>Reglas</w:t>
      </w:r>
    </w:p>
    <w:p>
      <w:pPr>
        <w:pStyle w:val="Heading3"/>
      </w:pPr>
      <w:r>
        <w:t>BORRADOR</w:t>
      </w:r>
    </w:p>
    <w:p>
      <w:pPr>
        <w:pStyle w:val="ListBullet"/>
      </w:pPr>
      <w:r>
        <w:t>El contenido todavía puede estar incompleto.</w:t>
      </w:r>
    </w:p>
    <w:p>
      <w:pPr>
        <w:pStyle w:val="ListBullet"/>
      </w:pPr>
      <w:r>
        <w:t>No es visible públicamente.</w:t>
      </w:r>
    </w:p>
    <w:p>
      <w:pPr>
        <w:pStyle w:val="ListBullet"/>
      </w:pPr>
      <w:r>
        <w:t>No requiere todos los campos SEO.</w:t>
      </w:r>
    </w:p>
    <w:p>
      <w:pPr>
        <w:pStyle w:val="Heading3"/>
      </w:pPr>
      <w:r>
        <w:t>PENDIENTE_DE_REVISION</w:t>
      </w:r>
    </w:p>
    <w:p>
      <w:pPr>
        <w:pStyle w:val="ListBullet"/>
      </w:pPr>
      <w:r>
        <w:t>Debe superar validaciones mínimas.</w:t>
      </w:r>
    </w:p>
    <w:p>
      <w:pPr>
        <w:pStyle w:val="ListBullet"/>
      </w:pPr>
      <w:r>
        <w:t>Debe tener título, slug, contenido y clasificación.</w:t>
      </w:r>
    </w:p>
    <w:p>
      <w:pPr>
        <w:pStyle w:val="ListBullet"/>
      </w:pPr>
      <w:r>
        <w:t>Deben revisarse enlaces y productos.</w:t>
      </w:r>
    </w:p>
    <w:p>
      <w:pPr>
        <w:pStyle w:val="Heading3"/>
      </w:pPr>
      <w:r>
        <w:t>APROBADO</w:t>
      </w:r>
    </w:p>
    <w:p>
      <w:pPr>
        <w:pStyle w:val="ListBullet"/>
      </w:pPr>
      <w:r>
        <w:t>El contenido es publicable.</w:t>
      </w:r>
    </w:p>
    <w:p>
      <w:pPr>
        <w:pStyle w:val="ListBullet"/>
      </w:pPr>
      <w:r>
        <w:t>Ha pasado la revisión editorial.</w:t>
      </w:r>
    </w:p>
    <w:p>
      <w:pPr>
        <w:pStyle w:val="ListBullet"/>
      </w:pPr>
      <w:r>
        <w:t>Tiene los metadatos obligatorios.</w:t>
      </w:r>
    </w:p>
    <w:p>
      <w:pPr>
        <w:pStyle w:val="Heading3"/>
      </w:pPr>
      <w:r>
        <w:t>PROGRAMADO</w:t>
      </w:r>
    </w:p>
    <w:p>
      <w:pPr>
        <w:pStyle w:val="ListBullet"/>
      </w:pPr>
      <w:r>
        <w:t>Tiene una fecha futura de publicación.</w:t>
      </w:r>
    </w:p>
    <w:p>
      <w:pPr>
        <w:pStyle w:val="ListBullet"/>
      </w:pPr>
      <w:r>
        <w:t>Se publicará mediante un proceso programado.</w:t>
      </w:r>
    </w:p>
    <w:p>
      <w:pPr>
        <w:pStyle w:val="Heading3"/>
      </w:pPr>
      <w:r>
        <w:t>PUBLICADO</w:t>
      </w:r>
    </w:p>
    <w:p>
      <w:pPr>
        <w:pStyle w:val="ListBullet"/>
      </w:pPr>
      <w:r>
        <w:t>Forma parte de la web pública.</w:t>
      </w:r>
    </w:p>
    <w:p>
      <w:pPr>
        <w:pStyle w:val="ListBullet"/>
      </w:pPr>
      <w:r>
        <w:t>Puede generar o regenerar páginas estáticas.</w:t>
      </w:r>
    </w:p>
    <w:p>
      <w:pPr>
        <w:pStyle w:val="ListBullet"/>
      </w:pPr>
      <w:r>
        <w:t>Aparece en sitemap y navegación cuando corresponda.</w:t>
      </w:r>
    </w:p>
    <w:p>
      <w:pPr>
        <w:pStyle w:val="Heading3"/>
      </w:pPr>
      <w:r>
        <w:t>REQUIERE_ACTUALIZACION</w:t>
      </w:r>
    </w:p>
    <w:p>
      <w:pPr>
        <w:pStyle w:val="ListBullet"/>
      </w:pPr>
      <w:r>
        <w:t>Sigue publicado, pero necesita revisión.</w:t>
      </w:r>
    </w:p>
    <w:p>
      <w:pPr>
        <w:pStyle w:val="ListBullet"/>
      </w:pPr>
      <w:r>
        <w:t>Puede tener productos no disponibles o información desactualizada.</w:t>
      </w:r>
    </w:p>
    <w:p>
      <w:pPr>
        <w:pStyle w:val="ListBullet"/>
      </w:pPr>
      <w:r>
        <w:t>Debe aparecer en el panel de mantenimiento.</w:t>
      </w:r>
    </w:p>
    <w:p>
      <w:pPr>
        <w:pStyle w:val="Heading3"/>
      </w:pPr>
      <w:r>
        <w:t>ARCHIVADO</w:t>
      </w:r>
    </w:p>
    <w:p>
      <w:pPr>
        <w:pStyle w:val="ListBullet"/>
      </w:pPr>
      <w:r>
        <w:t>Deja de mostrarse como contenido activo.</w:t>
      </w:r>
    </w:p>
    <w:p>
      <w:pPr>
        <w:pStyle w:val="ListBullet"/>
      </w:pPr>
      <w:r>
        <w:t>Debe decidirse si conserva la URL, se desindexa o se redirige.</w:t>
      </w:r>
    </w:p>
    <w:p>
      <w:r>
        <w:t>El mismo administrador podrá realizar todas las transiciones.</w:t>
      </w:r>
    </w:p>
    <w:p>
      <w:pPr>
        <w:pStyle w:val="Heading1"/>
      </w:pPr>
      <w:r>
        <w:t>8. Infraestructura en VPS propio</w:t>
      </w:r>
    </w:p>
    <w:p>
      <w:pPr>
        <w:pStyle w:val="Heading2"/>
      </w:pPr>
      <w:r>
        <w:t>8.1. Servicios</w:t>
      </w:r>
    </w:p>
    <w:p>
      <w:pPr>
        <w:pStyle w:val="CodeBlock"/>
      </w:pPr>
      <w:r>
        <w:t>nginx</w:t>
        <w:br/>
        <w:t>public-web</w:t>
        <w:br/>
        <w:t>admin-web</w:t>
        <w:br/>
        <w:t>backend</w:t>
        <w:br/>
        <w:t>postgres</w:t>
      </w:r>
    </w:p>
    <w:p>
      <w:r>
        <w:t>Servicios externos:</w:t>
      </w:r>
    </w:p>
    <w:p>
      <w:pPr>
        <w:pStyle w:val="CodeBlock"/>
      </w:pPr>
      <w:r>
        <w:t>storage-s3</w:t>
        <w:br/>
        <w:t>analytics</w:t>
        <w:br/>
        <w:t>search-console</w:t>
        <w:br/>
        <w:t>email-service</w:t>
        <w:br/>
        <w:t>uptime-monitoring</w:t>
      </w:r>
    </w:p>
    <w:p>
      <w:pPr>
        <w:pStyle w:val="Heading2"/>
      </w:pPr>
      <w:r>
        <w:t>8.2. Entornos</w:t>
      </w:r>
    </w:p>
    <w:p>
      <w:r>
        <w:t>Se utilizarán:</w:t>
      </w:r>
    </w:p>
    <w:p>
      <w:pPr>
        <w:pStyle w:val="ListBullet"/>
      </w:pPr>
      <w:r>
        <w:t>Desarrollo local.</w:t>
      </w:r>
    </w:p>
    <w:p>
      <w:pPr>
        <w:pStyle w:val="ListBullet"/>
      </w:pPr>
      <w:r>
        <w:t>Staging.</w:t>
      </w:r>
    </w:p>
    <w:p>
      <w:pPr>
        <w:pStyle w:val="ListBullet"/>
      </w:pPr>
      <w:r>
        <w:t>Producción.</w:t>
      </w:r>
    </w:p>
    <w:p>
      <w:r>
        <w:t>Staging y producción deberán tener:</w:t>
      </w:r>
    </w:p>
    <w:p>
      <w:pPr>
        <w:pStyle w:val="ListBullet"/>
      </w:pPr>
      <w:r>
        <w:t>Variables independientes.</w:t>
      </w:r>
    </w:p>
    <w:p>
      <w:pPr>
        <w:pStyle w:val="ListBullet"/>
      </w:pPr>
      <w:r>
        <w:t>Bases de datos independientes.</w:t>
      </w:r>
    </w:p>
    <w:p>
      <w:pPr>
        <w:pStyle w:val="ListBullet"/>
      </w:pPr>
      <w:r>
        <w:t>Buckets o prefijos separados.</w:t>
      </w:r>
    </w:p>
    <w:p>
      <w:pPr>
        <w:pStyle w:val="ListBullet"/>
      </w:pPr>
      <w:r>
        <w:t>Dominios o subdominios separados.</w:t>
      </w:r>
    </w:p>
    <w:p>
      <w:pPr>
        <w:pStyle w:val="ListBullet"/>
      </w:pPr>
      <w:r>
        <w:t>Credenciales independientes.</w:t>
      </w:r>
    </w:p>
    <w:p>
      <w:pPr>
        <w:pStyle w:val="Heading2"/>
      </w:pPr>
      <w:r>
        <w:t>8.3. Backups</w:t>
      </w:r>
    </w:p>
    <w:p>
      <w:r>
        <w:t>Se realizarán:</w:t>
      </w:r>
    </w:p>
    <w:p>
      <w:pPr>
        <w:pStyle w:val="ListBullet"/>
      </w:pPr>
      <w:r>
        <w:t>Copias diarias de PostgreSQL.</w:t>
      </w:r>
    </w:p>
    <w:p>
      <w:pPr>
        <w:pStyle w:val="ListBullet"/>
      </w:pPr>
      <w:r>
        <w:t>Retención semanal y mensual.</w:t>
      </w:r>
    </w:p>
    <w:p>
      <w:pPr>
        <w:pStyle w:val="ListBullet"/>
      </w:pPr>
      <w:r>
        <w:t>Copias externas al VPS.</w:t>
      </w:r>
    </w:p>
    <w:p>
      <w:pPr>
        <w:pStyle w:val="ListBullet"/>
      </w:pPr>
      <w:r>
        <w:t>Exportación de configuraciones críticas.</w:t>
      </w:r>
    </w:p>
    <w:p>
      <w:pPr>
        <w:pStyle w:val="ListBullet"/>
      </w:pPr>
      <w:r>
        <w:t>Control de versiones del código.</w:t>
      </w:r>
    </w:p>
    <w:p>
      <w:pPr>
        <w:pStyle w:val="ListBullet"/>
      </w:pPr>
      <w:r>
        <w:t>Políticas de versionado o retención en S3.</w:t>
      </w:r>
    </w:p>
    <w:p>
      <w:r>
        <w:t>Un backup guardado únicamente dentro del mismo VPS no se considerará una copia de seguridad suficiente.</w:t>
      </w:r>
    </w:p>
    <w:p>
      <w:pPr>
        <w:pStyle w:val="Heading1"/>
      </w:pPr>
      <w:r>
        <w:t>9. PostgreSQL Full Text Search</w:t>
      </w:r>
    </w:p>
    <w:p>
      <w:r>
        <w:t>El buscador inicial utilizará PostgreSQL.</w:t>
      </w:r>
    </w:p>
    <w:p>
      <w:pPr>
        <w:pStyle w:val="Heading2"/>
      </w:pPr>
      <w:r>
        <w:t>Campos indexados</w:t>
      </w:r>
    </w:p>
    <w:p>
      <w:pPr>
        <w:pStyle w:val="ListBullet"/>
      </w:pPr>
      <w:r>
        <w:t>Título.</w:t>
      </w:r>
    </w:p>
    <w:p>
      <w:pPr>
        <w:pStyle w:val="ListBullet"/>
      </w:pPr>
      <w:r>
        <w:t>Extracto.</w:t>
      </w:r>
    </w:p>
    <w:p>
      <w:pPr>
        <w:pStyle w:val="ListBullet"/>
      </w:pPr>
      <w:r>
        <w:t>Contenido textual.</w:t>
      </w:r>
    </w:p>
    <w:p>
      <w:pPr>
        <w:pStyle w:val="ListBullet"/>
      </w:pPr>
      <w:r>
        <w:t>Nombre de producto.</w:t>
      </w:r>
    </w:p>
    <w:p>
      <w:pPr>
        <w:pStyle w:val="ListBullet"/>
      </w:pPr>
      <w:r>
        <w:t>Marca.</w:t>
      </w:r>
    </w:p>
    <w:p>
      <w:pPr>
        <w:pStyle w:val="ListBullet"/>
      </w:pPr>
      <w:r>
        <w:t>Categoría.</w:t>
      </w:r>
    </w:p>
    <w:p>
      <w:pPr>
        <w:pStyle w:val="ListBullet"/>
      </w:pPr>
      <w:r>
        <w:t>Subcategoría.</w:t>
      </w:r>
    </w:p>
    <w:p>
      <w:pPr>
        <w:pStyle w:val="ListBullet"/>
      </w:pPr>
      <w:r>
        <w:t>Edad.</w:t>
      </w:r>
    </w:p>
    <w:p>
      <w:pPr>
        <w:pStyle w:val="ListBullet"/>
      </w:pPr>
      <w:r>
        <w:t>Habilidad.</w:t>
      </w:r>
    </w:p>
    <w:p>
      <w:pPr>
        <w:pStyle w:val="ListBullet"/>
      </w:pPr>
      <w:r>
        <w:t>Metodología.</w:t>
      </w:r>
    </w:p>
    <w:p>
      <w:pPr>
        <w:pStyle w:val="ListBullet"/>
      </w:pPr>
      <w:r>
        <w:t>Etiquetas editoriales.</w:t>
      </w:r>
    </w:p>
    <w:p>
      <w:pPr>
        <w:pStyle w:val="Heading2"/>
      </w:pPr>
      <w:r>
        <w:t>Requisitos</w:t>
      </w:r>
    </w:p>
    <w:p>
      <w:pPr>
        <w:pStyle w:val="ListBullet"/>
      </w:pPr>
      <w:r>
        <w:t>Normalización para castellano.</w:t>
      </w:r>
    </w:p>
    <w:p>
      <w:pPr>
        <w:pStyle w:val="ListBullet"/>
      </w:pPr>
      <w:r>
        <w:t>Ranking por relevancia.</w:t>
      </w:r>
    </w:p>
    <w:p>
      <w:pPr>
        <w:pStyle w:val="ListBullet"/>
      </w:pPr>
      <w:r>
        <w:t>Mayor peso del título.</w:t>
      </w:r>
    </w:p>
    <w:p>
      <w:pPr>
        <w:pStyle w:val="ListBullet"/>
      </w:pPr>
      <w:r>
        <w:t>Mayor peso del nombre del producto.</w:t>
      </w:r>
    </w:p>
    <w:p>
      <w:pPr>
        <w:pStyle w:val="ListBullet"/>
      </w:pPr>
      <w:r>
        <w:t>Tolerancia básica a términos relacionados.</w:t>
      </w:r>
    </w:p>
    <w:p>
      <w:pPr>
        <w:pStyle w:val="ListBullet"/>
      </w:pPr>
      <w:r>
        <w:t>Filtros por tipo de contenido.</w:t>
      </w:r>
    </w:p>
    <w:p>
      <w:pPr>
        <w:pStyle w:val="ListBullet"/>
      </w:pPr>
      <w:r>
        <w:t>Filtros por edad y categoría.</w:t>
      </w:r>
    </w:p>
    <w:p>
      <w:pPr>
        <w:pStyle w:val="ListBullet"/>
      </w:pPr>
      <w:r>
        <w:t>Exclusión de borradores y contenidos archivados.</w:t>
      </w:r>
    </w:p>
    <w:p>
      <w:r>
        <w:t>La introducción de Elasticsearch u OpenSearch queda fuera del MVP.</w:t>
      </w:r>
    </w:p>
    <w:p>
      <w:pPr>
        <w:pStyle w:val="Heading1"/>
      </w:pPr>
      <w:r>
        <w:t>10. Registro de clics de afiliación</w:t>
      </w:r>
    </w:p>
    <w:p>
      <w:pPr>
        <w:pStyle w:val="Heading2"/>
      </w:pPr>
      <w:r>
        <w:t>10.1. Flujo</w:t>
      </w:r>
    </w:p>
    <w:p>
      <w:pPr>
        <w:pStyle w:val="CodeBlock"/>
      </w:pPr>
      <w:r>
        <w:t>Usuario pulsa un CTA</w:t>
        <w:br/>
        <w:t xml:space="preserve">        ↓</w:t>
        <w:br/>
        <w:t>GET /out/{affiliateLinkId}</w:t>
        <w:br/>
        <w:t xml:space="preserve">        ↓</w:t>
        <w:br/>
        <w:t>Backend valida el enlace</w:t>
        <w:br/>
        <w:t xml:space="preserve">        ↓</w:t>
        <w:br/>
        <w:t>Backend registra el evento</w:t>
        <w:br/>
        <w:t xml:space="preserve">        ↓</w:t>
        <w:br/>
        <w:t>Respuesta HTTP 302</w:t>
        <w:br/>
        <w:t xml:space="preserve">        ↓</w:t>
        <w:br/>
        <w:t>Amazon España</w:t>
      </w:r>
    </w:p>
    <w:p>
      <w:pPr>
        <w:pStyle w:val="Heading2"/>
      </w:pPr>
      <w:r>
        <w:t>10.2. Datos registrados</w:t>
      </w:r>
    </w:p>
    <w:p>
      <w:pPr>
        <w:pStyle w:val="ListBullet"/>
      </w:pPr>
      <w:r>
        <w:t>Identificador del enlace.</w:t>
      </w:r>
    </w:p>
    <w:p>
      <w:pPr>
        <w:pStyle w:val="ListBullet"/>
      </w:pPr>
      <w:r>
        <w:t>Producto.</w:t>
      </w:r>
    </w:p>
    <w:p>
      <w:pPr>
        <w:pStyle w:val="ListBullet"/>
      </w:pPr>
      <w:r>
        <w:t>Contenido de origen.</w:t>
      </w:r>
    </w:p>
    <w:p>
      <w:pPr>
        <w:pStyle w:val="ListBullet"/>
      </w:pPr>
      <w:r>
        <w:t>Bloque de origen.</w:t>
      </w:r>
    </w:p>
    <w:p>
      <w:pPr>
        <w:pStyle w:val="ListBullet"/>
      </w:pPr>
      <w:r>
        <w:t>Posición del CTA.</w:t>
      </w:r>
    </w:p>
    <w:p>
      <w:pPr>
        <w:pStyle w:val="ListBullet"/>
      </w:pPr>
      <w:r>
        <w:t>Etiqueta del CTA.</w:t>
      </w:r>
    </w:p>
    <w:p>
      <w:pPr>
        <w:pStyle w:val="ListBullet"/>
      </w:pPr>
      <w:r>
        <w:t>Fecha y hora.</w:t>
      </w:r>
    </w:p>
    <w:p>
      <w:pPr>
        <w:pStyle w:val="ListBullet"/>
      </w:pPr>
      <w:r>
        <w:t>Tipo de dispositivo.</w:t>
      </w:r>
    </w:p>
    <w:p>
      <w:pPr>
        <w:pStyle w:val="ListBullet"/>
      </w:pPr>
      <w:r>
        <w:t>Referencia interna.</w:t>
      </w:r>
    </w:p>
    <w:p>
      <w:pPr>
        <w:pStyle w:val="ListBullet"/>
      </w:pPr>
      <w:r>
        <w:t>Campaña, cuando proceda.</w:t>
      </w:r>
    </w:p>
    <w:p>
      <w:pPr>
        <w:pStyle w:val="ListBullet"/>
      </w:pPr>
      <w:r>
        <w:t>Sesión anonimizada, cuando sea legalmente procedente.</w:t>
      </w:r>
    </w:p>
    <w:p>
      <w:r>
        <w:t>No se almacenará información personal innecesaria.</w:t>
      </w:r>
    </w:p>
    <w:p>
      <w:pPr>
        <w:pStyle w:val="Heading2"/>
      </w:pPr>
      <w:r>
        <w:t>10.3. Casos de error</w:t>
      </w:r>
    </w:p>
    <w:p>
      <w:r>
        <w:t>Si el enlace está inactivo:</w:t>
      </w:r>
    </w:p>
    <w:p>
      <w:pPr>
        <w:pStyle w:val="ListBullet"/>
      </w:pPr>
      <w:r>
        <w:t>No se redirigirá silenciosamente a una URL incorrecta.</w:t>
      </w:r>
    </w:p>
    <w:p>
      <w:pPr>
        <w:pStyle w:val="ListBullet"/>
      </w:pPr>
      <w:r>
        <w:t>Se utilizará un enlace alternativo cuando esté configurado.</w:t>
      </w:r>
    </w:p>
    <w:p>
      <w:pPr>
        <w:pStyle w:val="ListBullet"/>
      </w:pPr>
      <w:r>
        <w:t>Se registrará la incidencia.</w:t>
      </w:r>
    </w:p>
    <w:p>
      <w:pPr>
        <w:pStyle w:val="ListBullet"/>
      </w:pPr>
      <w:r>
        <w:t>Se mostrará una respuesta controlada cuando no exista alternativa.</w:t>
      </w:r>
    </w:p>
    <w:p>
      <w:pPr>
        <w:pStyle w:val="Heading1"/>
      </w:pPr>
      <w:r>
        <w:t>11. Metodología editorial elegida</w:t>
      </w:r>
    </w:p>
    <w:p>
      <w:r>
        <w:t>Las recomendaciones se fundamentarán mediante una metodología transparente y reproducible.</w:t>
      </w:r>
    </w:p>
    <w:p>
      <w:pPr>
        <w:pStyle w:val="Heading2"/>
      </w:pPr>
      <w:r>
        <w:t>11.1. Fuentes utilizadas</w:t>
      </w:r>
    </w:p>
    <w:p>
      <w:r>
        <w:t>Podrán emplearse:</w:t>
      </w:r>
    </w:p>
    <w:p>
      <w:pPr>
        <w:pStyle w:val="ListBullet"/>
      </w:pPr>
      <w:r>
        <w:t>Especificaciones oficiales del fabricante.</w:t>
      </w:r>
    </w:p>
    <w:p>
      <w:pPr>
        <w:pStyle w:val="ListBullet"/>
      </w:pPr>
      <w:r>
        <w:t>Manuales e instrucciones.</w:t>
      </w:r>
    </w:p>
    <w:p>
      <w:pPr>
        <w:pStyle w:val="ListBullet"/>
      </w:pPr>
      <w:r>
        <w:t>Información del vendedor.</w:t>
      </w:r>
    </w:p>
    <w:p>
      <w:pPr>
        <w:pStyle w:val="ListBullet"/>
      </w:pPr>
      <w:r>
        <w:t>Opiniones verificadas de compradores.</w:t>
      </w:r>
    </w:p>
    <w:p>
      <w:pPr>
        <w:pStyle w:val="ListBullet"/>
      </w:pPr>
      <w:r>
        <w:t>Comparación con productos equivalentes.</w:t>
      </w:r>
    </w:p>
    <w:p>
      <w:pPr>
        <w:pStyle w:val="ListBullet"/>
      </w:pPr>
      <w:r>
        <w:t>Análisis de materiales, dimensiones y características.</w:t>
      </w:r>
    </w:p>
    <w:p>
      <w:pPr>
        <w:pStyle w:val="ListBullet"/>
      </w:pPr>
      <w:r>
        <w:t>Normas y recomendaciones de seguridad.</w:t>
      </w:r>
    </w:p>
    <w:p>
      <w:pPr>
        <w:pStyle w:val="ListBullet"/>
      </w:pPr>
      <w:r>
        <w:t>Fuentes especializadas.</w:t>
      </w:r>
    </w:p>
    <w:p>
      <w:pPr>
        <w:pStyle w:val="ListBullet"/>
      </w:pPr>
      <w:r>
        <w:t>Experiencia directa cuando el producto haya sido probado.</w:t>
      </w:r>
    </w:p>
    <w:p>
      <w:pPr>
        <w:pStyle w:val="Heading2"/>
      </w:pPr>
      <w:r>
        <w:t>11.2. Niveles de evidencia</w:t>
      </w:r>
    </w:p>
    <w:p>
      <w:r>
        <w:t>Cada producto podrá clasificarse internamente como:</w:t>
      </w:r>
    </w:p>
    <w:p>
      <w:pPr>
        <w:pStyle w:val="Heading3"/>
      </w:pPr>
      <w:r>
        <w:t>Producto probado</w:t>
      </w:r>
    </w:p>
    <w:p>
      <w:r>
        <w:t>El producto ha sido utilizado o analizado físicamente por BebesFelices.</w:t>
      </w:r>
    </w:p>
    <w:p>
      <w:pPr>
        <w:pStyle w:val="Heading3"/>
      </w:pPr>
      <w:r>
        <w:t>Producto analizado</w:t>
      </w:r>
    </w:p>
    <w:p>
      <w:r>
        <w:t>La recomendación procede de investigación documental, comparación de especificaciones y análisis de opiniones verificadas.</w:t>
      </w:r>
    </w:p>
    <w:p>
      <w:pPr>
        <w:pStyle w:val="Heading3"/>
      </w:pPr>
      <w:r>
        <w:t>Producto seleccionado</w:t>
      </w:r>
    </w:p>
    <w:p>
      <w:r>
        <w:t>Ha sido incluido porque cumple los criterios de la guía, pero dispone de un análisis menos profundo.</w:t>
      </w:r>
    </w:p>
    <w:p>
      <w:r>
        <w:t>Esta clasificación deberá mostrarse de forma comprensible cuando sea relevante.</w:t>
      </w:r>
    </w:p>
    <w:p>
      <w:pPr>
        <w:pStyle w:val="Heading2"/>
      </w:pPr>
      <w:r>
        <w:t>11.3. Criterios generales</w:t>
      </w:r>
    </w:p>
    <w:p>
      <w:r>
        <w:t>Los productos se analizarán según:</w:t>
      </w:r>
    </w:p>
    <w:p>
      <w:pPr>
        <w:pStyle w:val="ListBullet"/>
      </w:pPr>
      <w:r>
        <w:t>Adecuación a la edad.</w:t>
      </w:r>
    </w:p>
    <w:p>
      <w:pPr>
        <w:pStyle w:val="ListBullet"/>
      </w:pPr>
      <w:r>
        <w:t>Seguridad.</w:t>
      </w:r>
    </w:p>
    <w:p>
      <w:pPr>
        <w:pStyle w:val="ListBullet"/>
      </w:pPr>
      <w:r>
        <w:t>Valor educativo.</w:t>
      </w:r>
    </w:p>
    <w:p>
      <w:pPr>
        <w:pStyle w:val="ListBullet"/>
      </w:pPr>
      <w:r>
        <w:t>Facilidad de uso.</w:t>
      </w:r>
    </w:p>
    <w:p>
      <w:pPr>
        <w:pStyle w:val="ListBullet"/>
      </w:pPr>
      <w:r>
        <w:t>Durabilidad.</w:t>
      </w:r>
    </w:p>
    <w:p>
      <w:pPr>
        <w:pStyle w:val="ListBullet"/>
      </w:pPr>
      <w:r>
        <w:t>Calidad de materiales.</w:t>
      </w:r>
    </w:p>
    <w:p>
      <w:pPr>
        <w:pStyle w:val="ListBullet"/>
      </w:pPr>
      <w:r>
        <w:t>Espacio necesario.</w:t>
      </w:r>
    </w:p>
    <w:p>
      <w:pPr>
        <w:pStyle w:val="ListBullet"/>
      </w:pPr>
      <w:r>
        <w:t>Mantenimiento.</w:t>
      </w:r>
    </w:p>
    <w:p>
      <w:pPr>
        <w:pStyle w:val="ListBullet"/>
      </w:pPr>
      <w:r>
        <w:t>Versatilidad.</w:t>
      </w:r>
    </w:p>
    <w:p>
      <w:pPr>
        <w:pStyle w:val="ListBullet"/>
      </w:pPr>
      <w:r>
        <w:t>Relación calidad-precio.</w:t>
      </w:r>
    </w:p>
    <w:p>
      <w:pPr>
        <w:pStyle w:val="ListBullet"/>
      </w:pPr>
      <w:r>
        <w:t>Disponibilidad.</w:t>
      </w:r>
    </w:p>
    <w:p>
      <w:pPr>
        <w:pStyle w:val="ListBullet"/>
      </w:pPr>
      <w:r>
        <w:t>Opiniones recurrentes de compradores.</w:t>
      </w:r>
    </w:p>
    <w:p>
      <w:r>
        <w:t>No todos los criterios tendrán la misma importancia en todas las categorías.</w:t>
      </w:r>
    </w:p>
    <w:p>
      <w:pPr>
        <w:pStyle w:val="Heading1"/>
      </w:pPr>
      <w:r>
        <w:t>12. Sistema de valoración elegido</w:t>
      </w:r>
    </w:p>
    <w:p>
      <w:r>
        <w:t>No se mostrarán puntuaciones numéricas en el MVP.</w:t>
      </w:r>
    </w:p>
    <w:p>
      <w:r>
        <w:t>Se utilizarán:</w:t>
      </w:r>
    </w:p>
    <w:p>
      <w:pPr>
        <w:pStyle w:val="ListBullet"/>
      </w:pPr>
      <w:r>
        <w:t>Evaluaciones cualitativas.</w:t>
      </w:r>
    </w:p>
    <w:p>
      <w:pPr>
        <w:pStyle w:val="ListBullet"/>
      </w:pPr>
      <w:r>
        <w:t>Ventajas.</w:t>
      </w:r>
    </w:p>
    <w:p>
      <w:pPr>
        <w:pStyle w:val="ListBullet"/>
      </w:pPr>
      <w:r>
        <w:t>Inconvenientes.</w:t>
      </w:r>
    </w:p>
    <w:p>
      <w:pPr>
        <w:pStyle w:val="ListBullet"/>
      </w:pPr>
      <w:r>
        <w:t>Casos de uso.</w:t>
      </w:r>
    </w:p>
    <w:p>
      <w:pPr>
        <w:pStyle w:val="ListBullet"/>
      </w:pPr>
      <w:r>
        <w:t>Etiquetas editoriales.</w:t>
      </w:r>
    </w:p>
    <w:p>
      <w:pPr>
        <w:pStyle w:val="ListBullet"/>
      </w:pPr>
      <w:r>
        <w:t>Recomendaciones argumentadas.</w:t>
      </w:r>
    </w:p>
    <w:p>
      <w:pPr>
        <w:pStyle w:val="Heading2"/>
      </w:pPr>
      <w:r>
        <w:t>Etiquetas iniciales</w:t>
      </w:r>
    </w:p>
    <w:p>
      <w:pPr>
        <w:pStyle w:val="ListBullet"/>
      </w:pPr>
      <w:r>
        <w:t>Mejor opción general.</w:t>
      </w:r>
    </w:p>
    <w:p>
      <w:pPr>
        <w:pStyle w:val="ListBullet"/>
      </w:pPr>
      <w:r>
        <w:t>Mejor calidad-precio.</w:t>
      </w:r>
    </w:p>
    <w:p>
      <w:pPr>
        <w:pStyle w:val="ListBullet"/>
      </w:pPr>
      <w:r>
        <w:t>Mejor opción económica.</w:t>
      </w:r>
    </w:p>
    <w:p>
      <w:pPr>
        <w:pStyle w:val="ListBullet"/>
      </w:pPr>
      <w:r>
        <w:t>Mejor opción premium.</w:t>
      </w:r>
    </w:p>
    <w:p>
      <w:pPr>
        <w:pStyle w:val="ListBullet"/>
      </w:pPr>
      <w:r>
        <w:t>Mejor para espacios pequeños.</w:t>
      </w:r>
    </w:p>
    <w:p>
      <w:pPr>
        <w:pStyle w:val="ListBullet"/>
      </w:pPr>
      <w:r>
        <w:t>Mejor para exterior.</w:t>
      </w:r>
    </w:p>
    <w:p>
      <w:pPr>
        <w:pStyle w:val="ListBullet"/>
      </w:pPr>
      <w:r>
        <w:t>Mejor para iniciarse.</w:t>
      </w:r>
    </w:p>
    <w:p>
      <w:pPr>
        <w:pStyle w:val="ListBullet"/>
      </w:pPr>
      <w:r>
        <w:t>Mejor para compartir.</w:t>
      </w:r>
    </w:p>
    <w:p>
      <w:pPr>
        <w:pStyle w:val="ListBullet"/>
      </w:pPr>
      <w:r>
        <w:t>Mejor para desarrollar la autonomía.</w:t>
      </w:r>
    </w:p>
    <w:p>
      <w:pPr>
        <w:pStyle w:val="ListBullet"/>
      </w:pPr>
      <w:r>
        <w:t>Mejor para regalar.</w:t>
      </w:r>
    </w:p>
    <w:p>
      <w:pPr>
        <w:pStyle w:val="Heading2"/>
      </w:pPr>
      <w:r>
        <w:t>Motivos</w:t>
      </w:r>
    </w:p>
    <w:p>
      <w:r>
        <w:t>Se evitan puntuaciones numéricas porque:</w:t>
      </w:r>
    </w:p>
    <w:p>
      <w:pPr>
        <w:pStyle w:val="ListBullet"/>
      </w:pPr>
      <w:r>
        <w:t>Pueden transmitir una precisión inexistente.</w:t>
      </w:r>
    </w:p>
    <w:p>
      <w:pPr>
        <w:pStyle w:val="ListBullet"/>
      </w:pPr>
      <w:r>
        <w:t>Exigen ponderaciones complejas.</w:t>
      </w:r>
    </w:p>
    <w:p>
      <w:pPr>
        <w:pStyle w:val="ListBullet"/>
      </w:pPr>
      <w:r>
        <w:t>Envejecen rápidamente.</w:t>
      </w:r>
    </w:p>
    <w:p>
      <w:pPr>
        <w:pStyle w:val="ListBullet"/>
      </w:pPr>
      <w:r>
        <w:t>Son difíciles de comparar entre categorías.</w:t>
      </w:r>
    </w:p>
    <w:p>
      <w:pPr>
        <w:pStyle w:val="ListBullet"/>
      </w:pPr>
      <w:r>
        <w:t>Pueden parecer arbitrarias si el producto no se ha probado.</w:t>
      </w:r>
    </w:p>
    <w:p>
      <w:r>
        <w:t>Cada etiqueta deberá ir acompañada de una justificación editorial.</w:t>
      </w:r>
    </w:p>
    <w:p>
      <w:pPr>
        <w:pStyle w:val="Heading1"/>
      </w:pPr>
      <w:r>
        <w:t>13. Inventario provisional de la web actual</w:t>
      </w:r>
    </w:p>
    <w:p>
      <w:pPr>
        <w:pStyle w:val="Heading2"/>
      </w:pPr>
      <w:r>
        <w:t>13.1. Contexto conocido</w:t>
      </w:r>
    </w:p>
    <w:p>
      <w:r>
        <w:t>La web actual:</w:t>
      </w:r>
    </w:p>
    <w:p>
      <w:pPr>
        <w:pStyle w:val="ListBullet"/>
      </w:pPr>
      <w:r>
        <w:t>Se llama BebesFelices.</w:t>
      </w:r>
    </w:p>
    <w:p>
      <w:pPr>
        <w:pStyle w:val="ListBullet"/>
      </w:pPr>
      <w:r>
        <w:t xml:space="preserve">Está disponible en </w:t>
      </w:r>
      <w:r>
        <w:rPr>
          <w:rFonts w:ascii="Liberation Mono" w:hAnsi="Liberation Mono"/>
          <w:sz w:val="18"/>
        </w:rPr>
        <w:t>bebesfelices.es</w:t>
      </w:r>
      <w:r>
        <w:t>.</w:t>
      </w:r>
    </w:p>
    <w:p>
      <w:pPr>
        <w:pStyle w:val="ListBullet"/>
      </w:pPr>
      <w:r>
        <w:t>Fue desarrollada en WordPress en 2025.</w:t>
      </w:r>
    </w:p>
    <w:p>
      <w:pPr>
        <w:pStyle w:val="ListBullet"/>
      </w:pPr>
      <w:r>
        <w:t>Está orientada a productos para bebés.</w:t>
      </w:r>
    </w:p>
    <w:p>
      <w:pPr>
        <w:pStyle w:val="ListBullet"/>
      </w:pPr>
      <w:r>
        <w:t>Utiliza Amazon Afiliados.</w:t>
      </w:r>
    </w:p>
    <w:p>
      <w:pPr>
        <w:pStyle w:val="ListBullet"/>
      </w:pPr>
      <w:r>
        <w:t>Tiene como objetivo captar tráfico SEO y generar ingresos pasivos.</w:t>
      </w:r>
    </w:p>
    <w:p>
      <w:pPr>
        <w:pStyle w:val="ListBullet"/>
      </w:pPr>
      <w:r>
        <w:t>Su posicionamiento original era más generalista que el producto nuevo.</w:t>
      </w:r>
    </w:p>
    <w:p>
      <w:pPr>
        <w:pStyle w:val="ListBullet"/>
      </w:pPr>
      <w:r>
        <w:t>La nueva versión se centrará inicialmente en niños de 3 a 5 años.</w:t>
      </w:r>
    </w:p>
    <w:p>
      <w:r>
        <w:t>La estructura original conocida incluía categorías relacionadas con:</w:t>
      </w:r>
    </w:p>
    <w:p>
      <w:pPr>
        <w:pStyle w:val="ListBullet"/>
      </w:pPr>
      <w:r>
        <w:t>Sillas de coche.</w:t>
      </w:r>
    </w:p>
    <w:p>
      <w:pPr>
        <w:pStyle w:val="ListBullet"/>
      </w:pPr>
      <w:r>
        <w:t>Cunas y minicunas.</w:t>
      </w:r>
    </w:p>
    <w:p>
      <w:pPr>
        <w:pStyle w:val="ListBullet"/>
      </w:pPr>
      <w:r>
        <w:t>Coches y carritos.</w:t>
      </w:r>
    </w:p>
    <w:p>
      <w:pPr>
        <w:pStyle w:val="ListBullet"/>
      </w:pPr>
      <w:r>
        <w:t>Tronas y alimentación.</w:t>
      </w:r>
    </w:p>
    <w:p>
      <w:pPr>
        <w:pStyle w:val="ListBullet"/>
      </w:pPr>
      <w:r>
        <w:t>Juguetes y desarrollo.</w:t>
      </w:r>
    </w:p>
    <w:p>
      <w:pPr>
        <w:pStyle w:val="ListBullet"/>
      </w:pPr>
      <w:r>
        <w:t>Comparativas de productos para bebés.</w:t>
      </w:r>
    </w:p>
    <w:p>
      <w:pPr>
        <w:pStyle w:val="ListBullet"/>
      </w:pPr>
      <w:r>
        <w:t>Opiniones.</w:t>
      </w:r>
    </w:p>
    <w:p>
      <w:pPr>
        <w:pStyle w:val="ListBullet"/>
      </w:pPr>
      <w:r>
        <w:t>Enlaces de compra en Amazon.</w:t>
      </w:r>
    </w:p>
    <w:p>
      <w:pPr>
        <w:pStyle w:val="Heading2"/>
      </w:pPr>
      <w:r>
        <w:t>13.2. Página de inicio actual o históricamente planteada</w:t>
      </w:r>
    </w:p>
    <w:p>
      <w:r>
        <w:t>La página de inicio original se orientaba a una propuesta semejante a:</w:t>
      </w:r>
    </w:p>
    <w:p>
      <w:pPr>
        <w:pStyle w:val="CodeBlock"/>
      </w:pPr>
      <w:r>
        <w:t>Los mejores productos para bebés</w:t>
        <w:br/>
        <w:t>Comparativas y opiniones</w:t>
      </w:r>
    </w:p>
    <w:p>
      <w:r>
        <w:t>Incluía o estaba previsto que incluyera:</w:t>
      </w:r>
    </w:p>
    <w:p>
      <w:pPr>
        <w:pStyle w:val="ListBullet"/>
      </w:pPr>
      <w:r>
        <w:t>Introducción general.</w:t>
      </w:r>
    </w:p>
    <w:p>
      <w:pPr>
        <w:pStyle w:val="ListBullet"/>
      </w:pPr>
      <w:r>
        <w:t>Categorías destacadas.</w:t>
      </w:r>
    </w:p>
    <w:p>
      <w:pPr>
        <w:pStyle w:val="ListBullet"/>
      </w:pPr>
      <w:r>
        <w:t>Productos destacados.</w:t>
      </w:r>
    </w:p>
    <w:p>
      <w:pPr>
        <w:pStyle w:val="ListBullet"/>
      </w:pPr>
      <w:r>
        <w:t>Tablas comparativas.</w:t>
      </w:r>
    </w:p>
    <w:p>
      <w:pPr>
        <w:pStyle w:val="ListBullet"/>
      </w:pPr>
      <w:r>
        <w:t>Botones para consultar productos en Amazon.</w:t>
      </w:r>
    </w:p>
    <w:p>
      <w:pPr>
        <w:pStyle w:val="ListBullet"/>
      </w:pPr>
      <w:r>
        <w:t>Elementos de confianza.</w:t>
      </w:r>
    </w:p>
    <w:p>
      <w:pPr>
        <w:pStyle w:val="ListBullet"/>
      </w:pPr>
      <w:r>
        <w:t>CTA final.</w:t>
      </w:r>
    </w:p>
    <w:p>
      <w:pPr>
        <w:pStyle w:val="Heading3"/>
      </w:pPr>
      <w:r>
        <w:t>Decisión de migración</w:t>
      </w:r>
    </w:p>
    <w:p>
      <w:r>
        <w:t>La página de inicio deberá ser completamente reescrita.</w:t>
      </w:r>
    </w:p>
    <w:p>
      <w:r>
        <w:t>La nueva versión se centrará en:</w:t>
      </w:r>
    </w:p>
    <w:p>
      <w:pPr>
        <w:pStyle w:val="ListBullet"/>
      </w:pPr>
      <w:r>
        <w:t>Niños de 3 a 5 años.</w:t>
      </w:r>
    </w:p>
    <w:p>
      <w:pPr>
        <w:pStyle w:val="ListBullet"/>
      </w:pPr>
      <w:r>
        <w:t>Juguetes educativos.</w:t>
      </w:r>
    </w:p>
    <w:p>
      <w:pPr>
        <w:pStyle w:val="ListBullet"/>
      </w:pPr>
      <w:r>
        <w:t>Movimiento.</w:t>
      </w:r>
    </w:p>
    <w:p>
      <w:pPr>
        <w:pStyle w:val="ListBullet"/>
      </w:pPr>
      <w:r>
        <w:t>Autonomía.</w:t>
      </w:r>
    </w:p>
    <w:p>
      <w:pPr>
        <w:pStyle w:val="ListBullet"/>
      </w:pPr>
      <w:r>
        <w:t>Regalos.</w:t>
      </w:r>
    </w:p>
    <w:p>
      <w:pPr>
        <w:pStyle w:val="ListBullet"/>
      </w:pPr>
      <w:r>
        <w:t>Productos sostenibles.</w:t>
      </w:r>
    </w:p>
    <w:p>
      <w:pPr>
        <w:pStyle w:val="ListBullet"/>
      </w:pPr>
      <w:r>
        <w:t>Guías.</w:t>
      </w:r>
    </w:p>
    <w:p>
      <w:pPr>
        <w:pStyle w:val="ListBullet"/>
      </w:pPr>
      <w:r>
        <w:t>Comparativas.</w:t>
      </w:r>
    </w:p>
    <w:p>
      <w:r>
        <w:t xml:space="preserve">La URL </w:t>
      </w:r>
      <w:r>
        <w:rPr>
          <w:rFonts w:ascii="Liberation Mono" w:hAnsi="Liberation Mono"/>
          <w:sz w:val="18"/>
        </w:rPr>
        <w:t>/</w:t>
      </w:r>
      <w:r>
        <w:t xml:space="preserve"> se conserva.</w:t>
      </w:r>
    </w:p>
    <w:p>
      <w:pPr>
        <w:pStyle w:val="Heading1"/>
      </w:pPr>
      <w:r>
        <w:t>14. Inventario de arquitectura nueva</w:t>
      </w:r>
    </w:p>
    <w:p>
      <w:pPr>
        <w:pStyle w:val="Heading2"/>
      </w:pPr>
      <w:r>
        <w:t>14.1. Páginas principales que se conservarán o crearán</w:t>
      </w:r>
    </w:p>
    <w:p>
      <w:pPr>
        <w:pStyle w:val="CodeBlock"/>
      </w:pPr>
      <w:r>
        <w:t>/</w:t>
        <w:br/>
        <w:t>├── por-edad/</w:t>
        <w:br/>
        <w:t>│   ├── 3-anos/</w:t>
        <w:br/>
        <w:t>│   ├── 4-anos/</w:t>
        <w:br/>
        <w:t>│   └── 5-anos/</w:t>
        <w:br/>
        <w:t>│</w:t>
        <w:br/>
        <w:t>├── juguetes-educativos/</w:t>
        <w:br/>
        <w:t>├── movimiento/</w:t>
        <w:br/>
        <w:t>├── autonomia/</w:t>
        <w:br/>
        <w:t>├── regalos/</w:t>
        <w:br/>
        <w:t>├── sostenibles/</w:t>
        <w:br/>
        <w:t>├── comparativas/</w:t>
        <w:br/>
        <w:t>├── guias/</w:t>
        <w:br/>
        <w:t>├── buscar/</w:t>
        <w:br/>
        <w:t>├── sobre-bebesfelices/</w:t>
        <w:br/>
        <w:t>├── metodologia-editorial/</w:t>
        <w:br/>
        <w:t>├── autores/</w:t>
        <w:br/>
        <w:t>├── contacto/</w:t>
        <w:br/>
        <w:t>├── aviso-legal/</w:t>
        <w:br/>
        <w:t>├── politica-de-privacidad/</w:t>
        <w:br/>
        <w:t>├── politica-de-cookies/</w:t>
        <w:br/>
        <w:t>└── aviso-de-afiliacion/</w:t>
      </w:r>
    </w:p>
    <w:p>
      <w:pPr>
        <w:pStyle w:val="Heading2"/>
      </w:pPr>
      <w:r>
        <w:t>14.2. Juguetes educativos</w:t>
      </w:r>
    </w:p>
    <w:p>
      <w:pPr>
        <w:pStyle w:val="CodeBlock"/>
      </w:pPr>
      <w:r>
        <w:t>/juguetes-educativos/</w:t>
        <w:br/>
        <w:t>├── juguetes-stem/</w:t>
        <w:br/>
        <w:t>├── juegos-montessori/</w:t>
        <w:br/>
        <w:t>├── juegos-de-construccion/</w:t>
        <w:br/>
        <w:t>├── puzles/</w:t>
        <w:br/>
        <w:t>├── juegos-de-mesa/</w:t>
        <w:br/>
        <w:t>├── creatividad-y-manualidades/</w:t>
        <w:br/>
        <w:t>└── aprender-letras-y-numeros/</w:t>
      </w:r>
    </w:p>
    <w:p>
      <w:pPr>
        <w:pStyle w:val="Heading2"/>
      </w:pPr>
      <w:r>
        <w:t>14.3. Movimiento</w:t>
      </w:r>
    </w:p>
    <w:p>
      <w:r>
        <w:t>Según la estructura ya planteada, deberá incluir como mínimo:</w:t>
      </w:r>
    </w:p>
    <w:p>
      <w:pPr>
        <w:pStyle w:val="CodeBlock"/>
      </w:pPr>
      <w:r>
        <w:t>/movimiento/</w:t>
        <w:br/>
        <w:t>├── bicicletas-sin-pedales/</w:t>
        <w:br/>
        <w:t>├── triciclos/</w:t>
        <w:br/>
        <w:t>├── patinetes-infantiles/</w:t>
        <w:br/>
        <w:t>└── otros-productos-de-movimiento/</w:t>
      </w:r>
    </w:p>
    <w:p>
      <w:r>
        <w:t>La categoría “otros productos de movimiento” no deberá publicarse con ese nombre. Se desglosará cuando se cierre el catálogo definitivo.</w:t>
      </w:r>
    </w:p>
    <w:p>
      <w:pPr>
        <w:pStyle w:val="Heading2"/>
      </w:pPr>
      <w:r>
        <w:t>14.4. Autonomía</w:t>
      </w:r>
    </w:p>
    <w:p>
      <w:r>
        <w:t>Estructura inicial:</w:t>
      </w:r>
    </w:p>
    <w:p>
      <w:pPr>
        <w:pStyle w:val="CodeBlock"/>
      </w:pPr>
      <w:r>
        <w:t>/autonomia/</w:t>
        <w:br/>
        <w:t>├── torres-de-aprendizaje/</w:t>
        <w:br/>
        <w:t>├── muebles-infantiles/</w:t>
        <w:br/>
        <w:t>├── productos-para-vestirse/</w:t>
        <w:br/>
        <w:t>├── productos-para-el-bano/</w:t>
        <w:br/>
        <w:t>└── productos-para-las-rutinas/</w:t>
      </w:r>
    </w:p>
    <w:p>
      <w:r>
        <w:t>Estas URLs deberán validarse con el mapa de palabras clave antes de publicarse.</w:t>
      </w:r>
    </w:p>
    <w:p>
      <w:pPr>
        <w:pStyle w:val="Heading2"/>
      </w:pPr>
      <w:r>
        <w:t>14.5. Regalos</w:t>
      </w:r>
    </w:p>
    <w:p>
      <w:pPr>
        <w:pStyle w:val="CodeBlock"/>
      </w:pPr>
      <w:r>
        <w:t>/regalos/</w:t>
        <w:br/>
        <w:t>├── regalos-para-ninos-de-3-anos/</w:t>
        <w:br/>
        <w:t>├── regalos-para-ninos-de-4-anos/</w:t>
        <w:br/>
        <w:t>├── regalos-para-ninos-de-5-anos/</w:t>
        <w:br/>
        <w:t>├── regalos-de-cumpleanos/</w:t>
        <w:br/>
        <w:t>└── regalos-de-navidad/</w:t>
      </w:r>
    </w:p>
    <w:p>
      <w:r>
        <w:t>Las páginas por presupuesto se posponen hasta confirmar que cuentan con demanda y contenido suficiente.</w:t>
      </w:r>
    </w:p>
    <w:p>
      <w:pPr>
        <w:pStyle w:val="Heading2"/>
      </w:pPr>
      <w:r>
        <w:t>14.6. Sostenibles</w:t>
      </w:r>
    </w:p>
    <w:p>
      <w:pPr>
        <w:pStyle w:val="CodeBlock"/>
      </w:pPr>
      <w:r>
        <w:t>/sostenibles/</w:t>
        <w:br/>
        <w:t>├── juguetes-de-madera/</w:t>
        <w:br/>
        <w:t>├── juguetes-sin-plastico/</w:t>
        <w:br/>
        <w:t>└── regalos-sostenibles/</w:t>
      </w:r>
    </w:p>
    <w:p>
      <w:r>
        <w:t>Su alcance inicial será reducido para evitar crear categorías poco profundas.</w:t>
      </w:r>
    </w:p>
    <w:p>
      <w:pPr>
        <w:pStyle w:val="Heading2"/>
      </w:pPr>
      <w:r>
        <w:t>14.7. Guías y comparativas</w:t>
      </w:r>
    </w:p>
    <w:p>
      <w:pPr>
        <w:pStyle w:val="CodeBlock"/>
      </w:pPr>
      <w:r>
        <w:t>/guias/{slug}/</w:t>
        <w:br/>
        <w:t>/comparativas/{slug}/</w:t>
      </w:r>
    </w:p>
    <w:p>
      <w:r>
        <w:t>Se utilizará una sola convención por tipo de contenido. No se mezclarán URLs con fechas ni estructuras diferentes.</w:t>
      </w:r>
    </w:p>
    <w:p>
      <w:pPr>
        <w:pStyle w:val="Heading1"/>
      </w:pPr>
      <w:r>
        <w:t>15. Clasificación inicial del contenido antiguo</w:t>
      </w:r>
    </w:p>
    <w:p>
      <w:pPr>
        <w:pStyle w:val="Heading2"/>
      </w:pPr>
      <w:r>
        <w:t>15.1. Contenido potencialmente reutilizable</w:t>
      </w:r>
    </w:p>
    <w:p>
      <w:r>
        <w:t>Podrá conservarse o adaptarse el contenido sobre:</w:t>
      </w:r>
    </w:p>
    <w:p>
      <w:pPr>
        <w:pStyle w:val="ListBullet"/>
      </w:pPr>
      <w:r>
        <w:t>Juguetes.</w:t>
      </w:r>
    </w:p>
    <w:p>
      <w:pPr>
        <w:pStyle w:val="ListBullet"/>
      </w:pPr>
      <w:r>
        <w:t>Desarrollo.</w:t>
      </w:r>
    </w:p>
    <w:p>
      <w:pPr>
        <w:pStyle w:val="ListBullet"/>
      </w:pPr>
      <w:r>
        <w:t>Aprendizaje.</w:t>
      </w:r>
    </w:p>
    <w:p>
      <w:pPr>
        <w:pStyle w:val="ListBullet"/>
      </w:pPr>
      <w:r>
        <w:t>Productos que también sean apropiados para niños de 3 a 5 años.</w:t>
      </w:r>
    </w:p>
    <w:p>
      <w:pPr>
        <w:pStyle w:val="ListBullet"/>
      </w:pPr>
      <w:r>
        <w:t>Guías con autoridad, tráfico o enlaces externos.</w:t>
      </w:r>
    </w:p>
    <w:p>
      <w:pPr>
        <w:pStyle w:val="ListBullet"/>
      </w:pPr>
      <w:r>
        <w:t>Contenido de seguridad aplicable a las edades objetivo.</w:t>
      </w:r>
    </w:p>
    <w:p>
      <w:r>
        <w:t>Acciones posibles:</w:t>
      </w:r>
    </w:p>
    <w:p>
      <w:pPr>
        <w:pStyle w:val="ListBullet"/>
      </w:pPr>
      <w:r>
        <w:t>Actualización.</w:t>
      </w:r>
    </w:p>
    <w:p>
      <w:pPr>
        <w:pStyle w:val="ListBullet"/>
      </w:pPr>
      <w:r>
        <w:t>Reescritura.</w:t>
      </w:r>
    </w:p>
    <w:p>
      <w:pPr>
        <w:pStyle w:val="ListBullet"/>
      </w:pPr>
      <w:r>
        <w:t>Cambio de categoría.</w:t>
      </w:r>
    </w:p>
    <w:p>
      <w:pPr>
        <w:pStyle w:val="ListBullet"/>
      </w:pPr>
      <w:r>
        <w:t>Cambio de intención.</w:t>
      </w:r>
    </w:p>
    <w:p>
      <w:pPr>
        <w:pStyle w:val="ListBullet"/>
      </w:pPr>
      <w:r>
        <w:t>Integración en una guía nueva.</w:t>
      </w:r>
    </w:p>
    <w:p>
      <w:pPr>
        <w:pStyle w:val="ListBullet"/>
      </w:pPr>
      <w:r>
        <w:t>Conservación de URL cuando resulte apropiado.</w:t>
      </w:r>
    </w:p>
    <w:p>
      <w:pPr>
        <w:pStyle w:val="Heading2"/>
      </w:pPr>
      <w:r>
        <w:t>15.2. Contenido fuera del nuevo alcance</w:t>
      </w:r>
    </w:p>
    <w:p>
      <w:r>
        <w:t>Inicialmente queda fuera del nuevo posicionamiento:</w:t>
      </w:r>
    </w:p>
    <w:p>
      <w:pPr>
        <w:pStyle w:val="ListBullet"/>
      </w:pPr>
      <w:r>
        <w:t>Cunas.</w:t>
      </w:r>
    </w:p>
    <w:p>
      <w:pPr>
        <w:pStyle w:val="ListBullet"/>
      </w:pPr>
      <w:r>
        <w:t>Minicunas.</w:t>
      </w:r>
    </w:p>
    <w:p>
      <w:pPr>
        <w:pStyle w:val="ListBullet"/>
      </w:pPr>
      <w:r>
        <w:t>Cochecitos para bebés.</w:t>
      </w:r>
    </w:p>
    <w:p>
      <w:pPr>
        <w:pStyle w:val="ListBullet"/>
      </w:pPr>
      <w:r>
        <w:t>Carritos para recién nacidos.</w:t>
      </w:r>
    </w:p>
    <w:p>
      <w:pPr>
        <w:pStyle w:val="ListBullet"/>
      </w:pPr>
      <w:r>
        <w:t>Tronas para bebés.</w:t>
      </w:r>
    </w:p>
    <w:p>
      <w:pPr>
        <w:pStyle w:val="ListBullet"/>
      </w:pPr>
      <w:r>
        <w:t>Lactancia.</w:t>
      </w:r>
    </w:p>
    <w:p>
      <w:pPr>
        <w:pStyle w:val="ListBullet"/>
      </w:pPr>
      <w:r>
        <w:t>Pañales.</w:t>
      </w:r>
    </w:p>
    <w:p>
      <w:pPr>
        <w:pStyle w:val="ListBullet"/>
      </w:pPr>
      <w:r>
        <w:t>Biberones.</w:t>
      </w:r>
    </w:p>
    <w:p>
      <w:pPr>
        <w:pStyle w:val="ListBullet"/>
      </w:pPr>
      <w:r>
        <w:t>Productos de recién nacido.</w:t>
      </w:r>
    </w:p>
    <w:p>
      <w:pPr>
        <w:pStyle w:val="ListBullet"/>
      </w:pPr>
      <w:r>
        <w:t>Puericultura específica de menores de 3 años.</w:t>
      </w:r>
    </w:p>
    <w:p>
      <w:r>
        <w:t>Este contenido no deberá eliminarse automáticamente.</w:t>
      </w:r>
    </w:p>
    <w:p>
      <w:r>
        <w:t>Para cada URL habrá que decidir:</w:t>
      </w:r>
    </w:p>
    <w:p>
      <w:pPr>
        <w:pStyle w:val="ListBullet"/>
      </w:pPr>
      <w:r>
        <w:t>Conservarla por tráfico o autoridad.</w:t>
      </w:r>
    </w:p>
    <w:p>
      <w:pPr>
        <w:pStyle w:val="ListBullet"/>
      </w:pPr>
      <w:r>
        <w:t>Actualizarla como contenido heredado.</w:t>
      </w:r>
    </w:p>
    <w:p>
      <w:pPr>
        <w:pStyle w:val="ListBullet"/>
      </w:pPr>
      <w:r>
        <w:t>Integrarla en otra página.</w:t>
      </w:r>
    </w:p>
    <w:p>
      <w:pPr>
        <w:pStyle w:val="ListBullet"/>
      </w:pPr>
      <w:r>
        <w:t>Redirigirla.</w:t>
      </w:r>
    </w:p>
    <w:p>
      <w:pPr>
        <w:pStyle w:val="ListBullet"/>
      </w:pPr>
      <w:r>
        <w:t xml:space="preserve">Aplicar </w:t>
      </w:r>
      <w:r>
        <w:rPr>
          <w:rFonts w:ascii="Liberation Mono" w:hAnsi="Liberation Mono"/>
          <w:sz w:val="18"/>
        </w:rPr>
        <w:t>noindex</w:t>
      </w:r>
      <w:r>
        <w:t>.</w:t>
      </w:r>
    </w:p>
    <w:p>
      <w:pPr>
        <w:pStyle w:val="ListBullet"/>
      </w:pPr>
      <w:r>
        <w:t>Retirarla con código HTTP 410 cuando no exista sustitución ni valor.</w:t>
      </w:r>
    </w:p>
    <w:p>
      <w:pPr>
        <w:pStyle w:val="Heading1"/>
      </w:pPr>
      <w:r>
        <w:t>16. Inventario técnico pendiente</w:t>
      </w:r>
    </w:p>
    <w:p>
      <w:r>
        <w:t>La información conocida por conversaciones no permite conocer todavía todas las URLs exactas existentes en WordPress.</w:t>
      </w:r>
    </w:p>
    <w:p>
      <w:r>
        <w:t>Antes del cambio a producción deberá obtenerse:</w:t>
      </w:r>
    </w:p>
    <w:p>
      <w:pPr>
        <w:pStyle w:val="Heading2"/>
      </w:pPr>
      <w:r>
        <w:t>16.1. URLs</w:t>
      </w:r>
    </w:p>
    <w:p>
      <w:pPr>
        <w:pStyle w:val="ListBullet"/>
      </w:pPr>
      <w:r>
        <w:t>Todas las URLs indexables.</w:t>
      </w:r>
    </w:p>
    <w:p>
      <w:pPr>
        <w:pStyle w:val="ListBullet"/>
      </w:pPr>
      <w:r>
        <w:t>URLs no indexables.</w:t>
      </w:r>
    </w:p>
    <w:p>
      <w:pPr>
        <w:pStyle w:val="ListBullet"/>
      </w:pPr>
      <w:r>
        <w:t>Entradas.</w:t>
      </w:r>
    </w:p>
    <w:p>
      <w:pPr>
        <w:pStyle w:val="ListBullet"/>
      </w:pPr>
      <w:r>
        <w:t>Páginas.</w:t>
      </w:r>
    </w:p>
    <w:p>
      <w:pPr>
        <w:pStyle w:val="ListBullet"/>
      </w:pPr>
      <w:r>
        <w:t>Categorías.</w:t>
      </w:r>
    </w:p>
    <w:p>
      <w:pPr>
        <w:pStyle w:val="ListBullet"/>
      </w:pPr>
      <w:r>
        <w:t>Etiquetas.</w:t>
      </w:r>
    </w:p>
    <w:p>
      <w:pPr>
        <w:pStyle w:val="ListBullet"/>
      </w:pPr>
      <w:r>
        <w:t>Archivos de autor.</w:t>
      </w:r>
    </w:p>
    <w:p>
      <w:pPr>
        <w:pStyle w:val="ListBullet"/>
      </w:pPr>
      <w:r>
        <w:t>Paginaciones.</w:t>
      </w:r>
    </w:p>
    <w:p>
      <w:pPr>
        <w:pStyle w:val="ListBullet"/>
      </w:pPr>
      <w:r>
        <w:t>URLs de medios.</w:t>
      </w:r>
    </w:p>
    <w:p>
      <w:pPr>
        <w:pStyle w:val="ListBullet"/>
      </w:pPr>
      <w:r>
        <w:t>URLs con parámetros.</w:t>
      </w:r>
    </w:p>
    <w:p>
      <w:pPr>
        <w:pStyle w:val="ListBullet"/>
      </w:pPr>
      <w:r>
        <w:t>Redirecciones actuales.</w:t>
      </w:r>
    </w:p>
    <w:p>
      <w:pPr>
        <w:pStyle w:val="ListBullet"/>
      </w:pPr>
      <w:r>
        <w:t>Errores 404.</w:t>
      </w:r>
    </w:p>
    <w:p>
      <w:pPr>
        <w:pStyle w:val="Heading2"/>
      </w:pPr>
      <w:r>
        <w:t>16.2. Rendimiento SEO</w:t>
      </w:r>
    </w:p>
    <w:p>
      <w:r>
        <w:t>Para cada URL:</w:t>
      </w:r>
    </w:p>
    <w:p>
      <w:pPr>
        <w:pStyle w:val="ListBullet"/>
      </w:pPr>
      <w:r>
        <w:t>Clics orgánicos.</w:t>
      </w:r>
    </w:p>
    <w:p>
      <w:pPr>
        <w:pStyle w:val="ListBullet"/>
      </w:pPr>
      <w:r>
        <w:t>Impresiones.</w:t>
      </w:r>
    </w:p>
    <w:p>
      <w:pPr>
        <w:pStyle w:val="ListBullet"/>
      </w:pPr>
      <w:r>
        <w:t>Posición media.</w:t>
      </w:r>
    </w:p>
    <w:p>
      <w:pPr>
        <w:pStyle w:val="ListBullet"/>
      </w:pPr>
      <w:r>
        <w:t>CTR.</w:t>
      </w:r>
    </w:p>
    <w:p>
      <w:pPr>
        <w:pStyle w:val="ListBullet"/>
      </w:pPr>
      <w:r>
        <w:t>Consultas principales.</w:t>
      </w:r>
    </w:p>
    <w:p>
      <w:pPr>
        <w:pStyle w:val="ListBullet"/>
      </w:pPr>
      <w:r>
        <w:t>Backlinks.</w:t>
      </w:r>
    </w:p>
    <w:p>
      <w:pPr>
        <w:pStyle w:val="ListBullet"/>
      </w:pPr>
      <w:r>
        <w:t>Sesiones.</w:t>
      </w:r>
    </w:p>
    <w:p>
      <w:pPr>
        <w:pStyle w:val="ListBullet"/>
      </w:pPr>
      <w:r>
        <w:t>Clics de afiliación.</w:t>
      </w:r>
    </w:p>
    <w:p>
      <w:pPr>
        <w:pStyle w:val="ListBullet"/>
      </w:pPr>
      <w:r>
        <w:t>Conversiones disponibles.</w:t>
      </w:r>
    </w:p>
    <w:p>
      <w:pPr>
        <w:pStyle w:val="ListBullet"/>
      </w:pPr>
      <w:r>
        <w:t>Fecha de última actualización.</w:t>
      </w:r>
    </w:p>
    <w:p>
      <w:pPr>
        <w:pStyle w:val="Heading2"/>
      </w:pPr>
      <w:r>
        <w:t>16.3. Recursos</w:t>
      </w:r>
    </w:p>
    <w:p>
      <w:pPr>
        <w:pStyle w:val="ListBullet"/>
      </w:pPr>
      <w:r>
        <w:t>Imágenes.</w:t>
      </w:r>
    </w:p>
    <w:p>
      <w:pPr>
        <w:pStyle w:val="ListBullet"/>
      </w:pPr>
      <w:r>
        <w:t>Logotipos.</w:t>
      </w:r>
    </w:p>
    <w:p>
      <w:pPr>
        <w:pStyle w:val="ListBullet"/>
      </w:pPr>
      <w:r>
        <w:t>Iconos.</w:t>
      </w:r>
    </w:p>
    <w:p>
      <w:pPr>
        <w:pStyle w:val="ListBullet"/>
      </w:pPr>
      <w:r>
        <w:t>Documentos.</w:t>
      </w:r>
    </w:p>
    <w:p>
      <w:pPr>
        <w:pStyle w:val="ListBullet"/>
      </w:pPr>
      <w:r>
        <w:t>Textos alternativos.</w:t>
      </w:r>
    </w:p>
    <w:p>
      <w:pPr>
        <w:pStyle w:val="ListBullet"/>
      </w:pPr>
      <w:r>
        <w:t>Títulos de imágenes.</w:t>
      </w:r>
    </w:p>
    <w:p>
      <w:pPr>
        <w:pStyle w:val="ListBullet"/>
      </w:pPr>
      <w:r>
        <w:t>Derechos de uso.</w:t>
      </w:r>
    </w:p>
    <w:p>
      <w:pPr>
        <w:pStyle w:val="ListBullet"/>
      </w:pPr>
      <w:r>
        <w:t>Imágenes procedentes de Amazon.</w:t>
      </w:r>
    </w:p>
    <w:p>
      <w:pPr>
        <w:pStyle w:val="ListBullet"/>
      </w:pPr>
      <w:r>
        <w:t>Imágenes propias.</w:t>
      </w:r>
    </w:p>
    <w:p>
      <w:pPr>
        <w:pStyle w:val="ListBullet"/>
      </w:pPr>
      <w:r>
        <w:t>Imágenes duplicadas.</w:t>
      </w:r>
    </w:p>
    <w:p>
      <w:pPr>
        <w:pStyle w:val="ListBullet"/>
      </w:pPr>
      <w:r>
        <w:t>Imágenes sin utilizar.</w:t>
      </w:r>
    </w:p>
    <w:p>
      <w:pPr>
        <w:pStyle w:val="Heading2"/>
      </w:pPr>
      <w:r>
        <w:t>16.4. Afiliación</w:t>
      </w:r>
    </w:p>
    <w:p>
      <w:pPr>
        <w:pStyle w:val="ListBullet"/>
      </w:pPr>
      <w:r>
        <w:t>Tracking ID de Amazon.</w:t>
      </w:r>
    </w:p>
    <w:p>
      <w:pPr>
        <w:pStyle w:val="ListBullet"/>
      </w:pPr>
      <w:r>
        <w:t>URLs de afiliado.</w:t>
      </w:r>
    </w:p>
    <w:p>
      <w:pPr>
        <w:pStyle w:val="ListBullet"/>
      </w:pPr>
      <w:r>
        <w:t>ASIN.</w:t>
      </w:r>
    </w:p>
    <w:p>
      <w:pPr>
        <w:pStyle w:val="ListBullet"/>
      </w:pPr>
      <w:r>
        <w:t>Producto asociado.</w:t>
      </w:r>
    </w:p>
    <w:p>
      <w:pPr>
        <w:pStyle w:val="ListBullet"/>
      </w:pPr>
      <w:r>
        <w:t>Artículos donde aparece.</w:t>
      </w:r>
    </w:p>
    <w:p>
      <w:pPr>
        <w:pStyle w:val="ListBullet"/>
      </w:pPr>
      <w:r>
        <w:t>Estado del producto.</w:t>
      </w:r>
    </w:p>
    <w:p>
      <w:pPr>
        <w:pStyle w:val="ListBullet"/>
      </w:pPr>
      <w:r>
        <w:t>Enlaces rotos.</w:t>
      </w:r>
    </w:p>
    <w:p>
      <w:pPr>
        <w:pStyle w:val="ListBullet"/>
      </w:pPr>
      <w:r>
        <w:t>Marketplace.</w:t>
      </w:r>
    </w:p>
    <w:p>
      <w:pPr>
        <w:pStyle w:val="ListBullet"/>
      </w:pPr>
      <w:r>
        <w:t>Texto de los CTA.</w:t>
      </w:r>
    </w:p>
    <w:p>
      <w:pPr>
        <w:pStyle w:val="Heading2"/>
      </w:pPr>
      <w:r>
        <w:t>16.5. Configuración SEO</w:t>
      </w:r>
    </w:p>
    <w:p>
      <w:pPr>
        <w:pStyle w:val="ListBullet"/>
      </w:pPr>
      <w:r>
        <w:t>Títulos SEO.</w:t>
      </w:r>
    </w:p>
    <w:p>
      <w:pPr>
        <w:pStyle w:val="ListBullet"/>
      </w:pPr>
      <w:r>
        <w:t>Meta descriptions.</w:t>
      </w:r>
    </w:p>
    <w:p>
      <w:pPr>
        <w:pStyle w:val="ListBullet"/>
      </w:pPr>
      <w:r>
        <w:t>Canonicals.</w:t>
      </w:r>
    </w:p>
    <w:p>
      <w:pPr>
        <w:pStyle w:val="ListBullet"/>
      </w:pPr>
      <w:r>
        <w:t>Directivas de indexación.</w:t>
      </w:r>
    </w:p>
    <w:p>
      <w:pPr>
        <w:pStyle w:val="ListBullet"/>
      </w:pPr>
      <w:r>
        <w:t>Datos estructurados.</w:t>
      </w:r>
    </w:p>
    <w:p>
      <w:pPr>
        <w:pStyle w:val="ListBullet"/>
      </w:pPr>
      <w:r>
        <w:t>Sitemap.</w:t>
      </w:r>
    </w:p>
    <w:p>
      <w:pPr>
        <w:pStyle w:val="ListBullet"/>
      </w:pPr>
      <w:r>
        <w:rPr>
          <w:rFonts w:ascii="Liberation Mono" w:hAnsi="Liberation Mono"/>
          <w:sz w:val="18"/>
        </w:rPr>
        <w:t>robots.txt</w:t>
      </w:r>
      <w:r>
        <w:t>.</w:t>
      </w:r>
    </w:p>
    <w:p>
      <w:pPr>
        <w:pStyle w:val="ListBullet"/>
      </w:pPr>
      <w:r>
        <w:t>Open Graph.</w:t>
      </w:r>
    </w:p>
    <w:p>
      <w:pPr>
        <w:pStyle w:val="ListBullet"/>
      </w:pPr>
      <w:r>
        <w:t>Redirecciones.</w:t>
      </w:r>
    </w:p>
    <w:p>
      <w:pPr>
        <w:pStyle w:val="ListBullet"/>
      </w:pPr>
      <w:r>
        <w:t>Breadcrumbs.</w:t>
      </w:r>
    </w:p>
    <w:p>
      <w:pPr>
        <w:pStyle w:val="Heading1"/>
      </w:pPr>
      <w:r>
        <w:t>17. Matriz de decisión de migración</w:t>
      </w:r>
    </w:p>
    <w:p>
      <w:r>
        <w:t>Cada URL antigua deberá incorporarse a una matriz:</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28"/>
            <w:vAlign w:val="center"/>
            <w:tcMar>
              <w:top w:w="100" w:type="dxa"/>
              <w:start w:w="100" w:type="dxa"/>
              <w:bottom w:w="100" w:type="dxa"/>
              <w:end w:w="100" w:type="dxa"/>
            </w:tcMar>
            <w:shd w:fill="DDEBF2"/>
          </w:tcPr>
          <w:p>
            <w:r>
              <w:rPr>
                <w:b/>
                <w:sz w:val="16"/>
              </w:rPr>
            </w:r>
            <w:r>
              <w:rPr>
                <w:b/>
                <w:sz w:val="16"/>
              </w:rPr>
              <w:t>URL antigua</w:t>
            </w:r>
          </w:p>
        </w:tc>
        <w:tc>
          <w:tcPr>
            <w:tcW w:type="dxa" w:w="1428"/>
            <w:vAlign w:val="center"/>
            <w:tcMar>
              <w:top w:w="100" w:type="dxa"/>
              <w:start w:w="100" w:type="dxa"/>
              <w:bottom w:w="100" w:type="dxa"/>
              <w:end w:w="100" w:type="dxa"/>
            </w:tcMar>
            <w:shd w:fill="DDEBF2"/>
          </w:tcPr>
          <w:p>
            <w:r>
              <w:rPr>
                <w:b/>
                <w:sz w:val="16"/>
              </w:rPr>
            </w:r>
            <w:r>
              <w:rPr>
                <w:b/>
                <w:sz w:val="16"/>
              </w:rPr>
              <w:t>Tipo</w:t>
            </w:r>
          </w:p>
        </w:tc>
        <w:tc>
          <w:tcPr>
            <w:tcW w:type="dxa" w:w="1428"/>
            <w:vAlign w:val="center"/>
            <w:tcMar>
              <w:top w:w="100" w:type="dxa"/>
              <w:start w:w="100" w:type="dxa"/>
              <w:bottom w:w="100" w:type="dxa"/>
              <w:end w:w="100" w:type="dxa"/>
            </w:tcMar>
            <w:shd w:fill="DDEBF2"/>
          </w:tcPr>
          <w:p>
            <w:r>
              <w:rPr>
                <w:b/>
                <w:sz w:val="16"/>
              </w:rPr>
            </w:r>
            <w:r>
              <w:rPr>
                <w:b/>
                <w:sz w:val="16"/>
              </w:rPr>
              <w:t>Tráfico</w:t>
            </w:r>
          </w:p>
        </w:tc>
        <w:tc>
          <w:tcPr>
            <w:tcW w:type="dxa" w:w="1428"/>
            <w:vAlign w:val="center"/>
            <w:tcMar>
              <w:top w:w="100" w:type="dxa"/>
              <w:start w:w="100" w:type="dxa"/>
              <w:bottom w:w="100" w:type="dxa"/>
              <w:end w:w="100" w:type="dxa"/>
            </w:tcMar>
            <w:shd w:fill="DDEBF2"/>
          </w:tcPr>
          <w:p>
            <w:r>
              <w:rPr>
                <w:b/>
                <w:sz w:val="16"/>
              </w:rPr>
            </w:r>
            <w:r>
              <w:rPr>
                <w:b/>
                <w:sz w:val="16"/>
              </w:rPr>
              <w:t>Backlinks</w:t>
            </w:r>
          </w:p>
        </w:tc>
        <w:tc>
          <w:tcPr>
            <w:tcW w:type="dxa" w:w="1428"/>
            <w:vAlign w:val="center"/>
            <w:tcMar>
              <w:top w:w="100" w:type="dxa"/>
              <w:start w:w="100" w:type="dxa"/>
              <w:bottom w:w="100" w:type="dxa"/>
              <w:end w:w="100" w:type="dxa"/>
            </w:tcMar>
            <w:shd w:fill="DDEBF2"/>
          </w:tcPr>
          <w:p>
            <w:r>
              <w:rPr>
                <w:b/>
                <w:sz w:val="16"/>
              </w:rPr>
            </w:r>
            <w:r>
              <w:rPr>
                <w:b/>
                <w:sz w:val="16"/>
              </w:rPr>
              <w:t>Encaje 3-5 años</w:t>
            </w:r>
          </w:p>
        </w:tc>
        <w:tc>
          <w:tcPr>
            <w:tcW w:type="dxa" w:w="1428"/>
            <w:vAlign w:val="center"/>
            <w:tcMar>
              <w:top w:w="100" w:type="dxa"/>
              <w:start w:w="100" w:type="dxa"/>
              <w:bottom w:w="100" w:type="dxa"/>
              <w:end w:w="100" w:type="dxa"/>
            </w:tcMar>
            <w:shd w:fill="DDEBF2"/>
          </w:tcPr>
          <w:p>
            <w:r>
              <w:rPr>
                <w:b/>
                <w:sz w:val="16"/>
              </w:rPr>
            </w:r>
            <w:r>
              <w:rPr>
                <w:b/>
                <w:sz w:val="16"/>
              </w:rPr>
              <w:t>Acción</w:t>
            </w:r>
          </w:p>
        </w:tc>
        <w:tc>
          <w:tcPr>
            <w:tcW w:type="dxa" w:w="1428"/>
            <w:vAlign w:val="center"/>
            <w:tcMar>
              <w:top w:w="100" w:type="dxa"/>
              <w:start w:w="100" w:type="dxa"/>
              <w:bottom w:w="100" w:type="dxa"/>
              <w:end w:w="100" w:type="dxa"/>
            </w:tcMar>
            <w:shd w:fill="DDEBF2"/>
          </w:tcPr>
          <w:p>
            <w:r>
              <w:rPr>
                <w:b/>
                <w:sz w:val="16"/>
              </w:rPr>
            </w:r>
            <w:r>
              <w:rPr>
                <w:b/>
                <w:sz w:val="16"/>
              </w:rPr>
              <w:t>URL destino</w:t>
            </w:r>
          </w:p>
        </w:tc>
      </w:tr>
      <w:tr>
        <w:tc>
          <w:tcPr>
            <w:tcW w:type="dxa" w:w="1428"/>
            <w:vAlign w:val="center"/>
            <w:tcMar>
              <w:top w:w="100" w:type="dxa"/>
              <w:start w:w="100" w:type="dxa"/>
              <w:bottom w:w="100" w:type="dxa"/>
              <w:end w:w="100" w:type="dxa"/>
            </w:tcMar>
          </w:tcPr>
          <w:p>
            <w:r>
              <w:rPr>
                <w:sz w:val="16"/>
              </w:rPr>
            </w:r>
            <w:r>
              <w:rPr>
                <w:rFonts w:ascii="Liberation Mono" w:hAnsi="Liberation Mono"/>
                <w:sz w:val="16"/>
              </w:rPr>
              <w:t>/</w:t>
            </w:r>
          </w:p>
        </w:tc>
        <w:tc>
          <w:tcPr>
            <w:tcW w:type="dxa" w:w="1428"/>
            <w:vAlign w:val="center"/>
            <w:tcMar>
              <w:top w:w="100" w:type="dxa"/>
              <w:start w:w="100" w:type="dxa"/>
              <w:bottom w:w="100" w:type="dxa"/>
              <w:end w:w="100" w:type="dxa"/>
            </w:tcMar>
          </w:tcPr>
          <w:p>
            <w:r>
              <w:rPr>
                <w:sz w:val="16"/>
              </w:rPr>
            </w:r>
            <w:r>
              <w:rPr>
                <w:sz w:val="16"/>
              </w:rPr>
              <w:t>Inicio</w:t>
            </w:r>
          </w:p>
        </w:tc>
        <w:tc>
          <w:tcPr>
            <w:tcW w:type="dxa" w:w="1428"/>
            <w:vAlign w:val="center"/>
            <w:tcMar>
              <w:top w:w="100" w:type="dxa"/>
              <w:start w:w="100" w:type="dxa"/>
              <w:bottom w:w="100" w:type="dxa"/>
              <w:end w:w="100" w:type="dxa"/>
            </w:tcMar>
          </w:tcPr>
          <w:p>
            <w:r>
              <w:rPr>
                <w:sz w:val="16"/>
              </w:rPr>
            </w:r>
            <w:r>
              <w:rPr>
                <w:sz w:val="16"/>
              </w:rPr>
              <w:t>Por revisar</w:t>
            </w:r>
          </w:p>
        </w:tc>
        <w:tc>
          <w:tcPr>
            <w:tcW w:type="dxa" w:w="1428"/>
            <w:vAlign w:val="center"/>
            <w:tcMar>
              <w:top w:w="100" w:type="dxa"/>
              <w:start w:w="100" w:type="dxa"/>
              <w:bottom w:w="100" w:type="dxa"/>
              <w:end w:w="100" w:type="dxa"/>
            </w:tcMar>
          </w:tcPr>
          <w:p>
            <w:r>
              <w:rPr>
                <w:sz w:val="16"/>
              </w:rPr>
            </w:r>
            <w:r>
              <w:rPr>
                <w:sz w:val="16"/>
              </w:rPr>
              <w:t>Por revisar</w:t>
            </w:r>
          </w:p>
        </w:tc>
        <w:tc>
          <w:tcPr>
            <w:tcW w:type="dxa" w:w="1428"/>
            <w:vAlign w:val="center"/>
            <w:tcMar>
              <w:top w:w="100" w:type="dxa"/>
              <w:start w:w="100" w:type="dxa"/>
              <w:bottom w:w="100" w:type="dxa"/>
              <w:end w:w="100" w:type="dxa"/>
            </w:tcMar>
          </w:tcPr>
          <w:p>
            <w:r>
              <w:rPr>
                <w:sz w:val="16"/>
              </w:rPr>
            </w:r>
            <w:r>
              <w:rPr>
                <w:sz w:val="16"/>
              </w:rPr>
              <w:t>Sí</w:t>
            </w:r>
          </w:p>
        </w:tc>
        <w:tc>
          <w:tcPr>
            <w:tcW w:type="dxa" w:w="1428"/>
            <w:vAlign w:val="center"/>
            <w:tcMar>
              <w:top w:w="100" w:type="dxa"/>
              <w:start w:w="100" w:type="dxa"/>
              <w:bottom w:w="100" w:type="dxa"/>
              <w:end w:w="100" w:type="dxa"/>
            </w:tcMar>
          </w:tcPr>
          <w:p>
            <w:r>
              <w:rPr>
                <w:sz w:val="16"/>
              </w:rPr>
            </w:r>
            <w:r>
              <w:rPr>
                <w:sz w:val="16"/>
              </w:rPr>
              <w:t>Reescribir</w:t>
            </w:r>
          </w:p>
        </w:tc>
        <w:tc>
          <w:tcPr>
            <w:tcW w:type="dxa" w:w="1428"/>
            <w:vAlign w:val="center"/>
            <w:tcMar>
              <w:top w:w="100" w:type="dxa"/>
              <w:start w:w="100" w:type="dxa"/>
              <w:bottom w:w="100" w:type="dxa"/>
              <w:end w:w="100" w:type="dxa"/>
            </w:tcMar>
          </w:tcPr>
          <w:p>
            <w:r>
              <w:rPr>
                <w:sz w:val="16"/>
              </w:rPr>
            </w:r>
            <w:r>
              <w:rPr>
                <w:rFonts w:ascii="Liberation Mono" w:hAnsi="Liberation Mono"/>
                <w:sz w:val="16"/>
              </w:rPr>
              <w:t>/</w:t>
            </w:r>
          </w:p>
        </w:tc>
      </w:tr>
      <w:tr>
        <w:tc>
          <w:tcPr>
            <w:tcW w:type="dxa" w:w="1428"/>
            <w:vAlign w:val="center"/>
            <w:tcMar>
              <w:top w:w="100" w:type="dxa"/>
              <w:start w:w="100" w:type="dxa"/>
              <w:bottom w:w="100" w:type="dxa"/>
              <w:end w:w="100" w:type="dxa"/>
            </w:tcMar>
          </w:tcPr>
          <w:p>
            <w:r>
              <w:rPr>
                <w:sz w:val="16"/>
              </w:rPr>
            </w:r>
            <w:r>
              <w:rPr>
                <w:rFonts w:ascii="Liberation Mono" w:hAnsi="Liberation Mono"/>
                <w:sz w:val="16"/>
              </w:rPr>
              <w:t>/categoria/juguetes/</w:t>
            </w:r>
          </w:p>
        </w:tc>
        <w:tc>
          <w:tcPr>
            <w:tcW w:type="dxa" w:w="1428"/>
            <w:vAlign w:val="center"/>
            <w:tcMar>
              <w:top w:w="100" w:type="dxa"/>
              <w:start w:w="100" w:type="dxa"/>
              <w:bottom w:w="100" w:type="dxa"/>
              <w:end w:w="100" w:type="dxa"/>
            </w:tcMar>
          </w:tcPr>
          <w:p>
            <w:r>
              <w:rPr>
                <w:sz w:val="16"/>
              </w:rPr>
            </w:r>
            <w:r>
              <w:rPr>
                <w:sz w:val="16"/>
              </w:rPr>
              <w:t>Categoría</w:t>
            </w:r>
          </w:p>
        </w:tc>
        <w:tc>
          <w:tcPr>
            <w:tcW w:type="dxa" w:w="1428"/>
            <w:vAlign w:val="center"/>
            <w:tcMar>
              <w:top w:w="100" w:type="dxa"/>
              <w:start w:w="100" w:type="dxa"/>
              <w:bottom w:w="100" w:type="dxa"/>
              <w:end w:w="100" w:type="dxa"/>
            </w:tcMar>
          </w:tcPr>
          <w:p>
            <w:r>
              <w:rPr>
                <w:sz w:val="16"/>
              </w:rPr>
            </w:r>
            <w:r>
              <w:rPr>
                <w:sz w:val="16"/>
              </w:rPr>
              <w:t>Por revisar</w:t>
            </w:r>
          </w:p>
        </w:tc>
        <w:tc>
          <w:tcPr>
            <w:tcW w:type="dxa" w:w="1428"/>
            <w:vAlign w:val="center"/>
            <w:tcMar>
              <w:top w:w="100" w:type="dxa"/>
              <w:start w:w="100" w:type="dxa"/>
              <w:bottom w:w="100" w:type="dxa"/>
              <w:end w:w="100" w:type="dxa"/>
            </w:tcMar>
          </w:tcPr>
          <w:p>
            <w:r>
              <w:rPr>
                <w:sz w:val="16"/>
              </w:rPr>
            </w:r>
            <w:r>
              <w:rPr>
                <w:sz w:val="16"/>
              </w:rPr>
              <w:t>Por revisar</w:t>
            </w:r>
          </w:p>
        </w:tc>
        <w:tc>
          <w:tcPr>
            <w:tcW w:type="dxa" w:w="1428"/>
            <w:vAlign w:val="center"/>
            <w:tcMar>
              <w:top w:w="100" w:type="dxa"/>
              <w:start w:w="100" w:type="dxa"/>
              <w:bottom w:w="100" w:type="dxa"/>
              <w:end w:w="100" w:type="dxa"/>
            </w:tcMar>
          </w:tcPr>
          <w:p>
            <w:r>
              <w:rPr>
                <w:sz w:val="16"/>
              </w:rPr>
            </w:r>
            <w:r>
              <w:rPr>
                <w:sz w:val="16"/>
              </w:rPr>
              <w:t>Parcial</w:t>
            </w:r>
          </w:p>
        </w:tc>
        <w:tc>
          <w:tcPr>
            <w:tcW w:type="dxa" w:w="1428"/>
            <w:vAlign w:val="center"/>
            <w:tcMar>
              <w:top w:w="100" w:type="dxa"/>
              <w:start w:w="100" w:type="dxa"/>
              <w:bottom w:w="100" w:type="dxa"/>
              <w:end w:w="100" w:type="dxa"/>
            </w:tcMar>
          </w:tcPr>
          <w:p>
            <w:r>
              <w:rPr>
                <w:sz w:val="16"/>
              </w:rPr>
            </w:r>
            <w:r>
              <w:rPr>
                <w:sz w:val="16"/>
              </w:rPr>
              <w:t>Reestructurar</w:t>
            </w:r>
          </w:p>
        </w:tc>
        <w:tc>
          <w:tcPr>
            <w:tcW w:type="dxa" w:w="1428"/>
            <w:vAlign w:val="center"/>
            <w:tcMar>
              <w:top w:w="100" w:type="dxa"/>
              <w:start w:w="100" w:type="dxa"/>
              <w:bottom w:w="100" w:type="dxa"/>
              <w:end w:w="100" w:type="dxa"/>
            </w:tcMar>
          </w:tcPr>
          <w:p>
            <w:r>
              <w:rPr>
                <w:sz w:val="16"/>
              </w:rPr>
            </w:r>
            <w:r>
              <w:rPr>
                <w:rFonts w:ascii="Liberation Mono" w:hAnsi="Liberation Mono"/>
                <w:sz w:val="16"/>
              </w:rPr>
              <w:t>/juguetes-educativos/</w:t>
            </w:r>
          </w:p>
        </w:tc>
      </w:tr>
      <w:tr>
        <w:tc>
          <w:tcPr>
            <w:tcW w:type="dxa" w:w="1428"/>
            <w:vAlign w:val="center"/>
            <w:tcMar>
              <w:top w:w="100" w:type="dxa"/>
              <w:start w:w="100" w:type="dxa"/>
              <w:bottom w:w="100" w:type="dxa"/>
              <w:end w:w="100" w:type="dxa"/>
            </w:tcMar>
          </w:tcPr>
          <w:p>
            <w:r>
              <w:rPr>
                <w:sz w:val="16"/>
              </w:rPr>
            </w:r>
            <w:r>
              <w:rPr>
                <w:sz w:val="16"/>
              </w:rPr>
              <w:t>URL de producto infantil</w:t>
            </w:r>
          </w:p>
        </w:tc>
        <w:tc>
          <w:tcPr>
            <w:tcW w:type="dxa" w:w="1428"/>
            <w:vAlign w:val="center"/>
            <w:tcMar>
              <w:top w:w="100" w:type="dxa"/>
              <w:start w:w="100" w:type="dxa"/>
              <w:bottom w:w="100" w:type="dxa"/>
              <w:end w:w="100" w:type="dxa"/>
            </w:tcMar>
          </w:tcPr>
          <w:p>
            <w:r>
              <w:rPr>
                <w:sz w:val="16"/>
              </w:rPr>
            </w:r>
            <w:r>
              <w:rPr>
                <w:sz w:val="16"/>
              </w:rPr>
              <w:t>Artículo</w:t>
            </w:r>
          </w:p>
        </w:tc>
        <w:tc>
          <w:tcPr>
            <w:tcW w:type="dxa" w:w="1428"/>
            <w:vAlign w:val="center"/>
            <w:tcMar>
              <w:top w:w="100" w:type="dxa"/>
              <w:start w:w="100" w:type="dxa"/>
              <w:bottom w:w="100" w:type="dxa"/>
              <w:end w:w="100" w:type="dxa"/>
            </w:tcMar>
          </w:tcPr>
          <w:p>
            <w:r>
              <w:rPr>
                <w:sz w:val="16"/>
              </w:rPr>
            </w:r>
            <w:r>
              <w:rPr>
                <w:sz w:val="16"/>
              </w:rPr>
              <w:t>Por revisar</w:t>
            </w:r>
          </w:p>
        </w:tc>
        <w:tc>
          <w:tcPr>
            <w:tcW w:type="dxa" w:w="1428"/>
            <w:vAlign w:val="center"/>
            <w:tcMar>
              <w:top w:w="100" w:type="dxa"/>
              <w:start w:w="100" w:type="dxa"/>
              <w:bottom w:w="100" w:type="dxa"/>
              <w:end w:w="100" w:type="dxa"/>
            </w:tcMar>
          </w:tcPr>
          <w:p>
            <w:r>
              <w:rPr>
                <w:sz w:val="16"/>
              </w:rPr>
            </w:r>
            <w:r>
              <w:rPr>
                <w:sz w:val="16"/>
              </w:rPr>
              <w:t>Por revisar</w:t>
            </w:r>
          </w:p>
        </w:tc>
        <w:tc>
          <w:tcPr>
            <w:tcW w:type="dxa" w:w="1428"/>
            <w:vAlign w:val="center"/>
            <w:tcMar>
              <w:top w:w="100" w:type="dxa"/>
              <w:start w:w="100" w:type="dxa"/>
              <w:bottom w:w="100" w:type="dxa"/>
              <w:end w:w="100" w:type="dxa"/>
            </w:tcMar>
          </w:tcPr>
          <w:p>
            <w:r>
              <w:rPr>
                <w:sz w:val="16"/>
              </w:rPr>
            </w:r>
            <w:r>
              <w:rPr>
                <w:sz w:val="16"/>
              </w:rPr>
              <w:t>Por revisar</w:t>
            </w:r>
          </w:p>
        </w:tc>
        <w:tc>
          <w:tcPr>
            <w:tcW w:type="dxa" w:w="1428"/>
            <w:vAlign w:val="center"/>
            <w:tcMar>
              <w:top w:w="100" w:type="dxa"/>
              <w:start w:w="100" w:type="dxa"/>
              <w:bottom w:w="100" w:type="dxa"/>
              <w:end w:w="100" w:type="dxa"/>
            </w:tcMar>
          </w:tcPr>
          <w:p>
            <w:r>
              <w:rPr>
                <w:sz w:val="16"/>
              </w:rPr>
            </w:r>
            <w:r>
              <w:rPr>
                <w:sz w:val="16"/>
              </w:rPr>
              <w:t>Evaluar</w:t>
            </w:r>
          </w:p>
        </w:tc>
        <w:tc>
          <w:tcPr>
            <w:tcW w:type="dxa" w:w="1428"/>
            <w:vAlign w:val="center"/>
            <w:tcMar>
              <w:top w:w="100" w:type="dxa"/>
              <w:start w:w="100" w:type="dxa"/>
              <w:bottom w:w="100" w:type="dxa"/>
              <w:end w:w="100" w:type="dxa"/>
            </w:tcMar>
          </w:tcPr>
          <w:p>
            <w:r>
              <w:rPr>
                <w:sz w:val="16"/>
              </w:rPr>
            </w:r>
            <w:r>
              <w:rPr>
                <w:sz w:val="16"/>
              </w:rPr>
              <w:t>Por definir</w:t>
            </w:r>
          </w:p>
        </w:tc>
      </w:tr>
      <w:tr>
        <w:tc>
          <w:tcPr>
            <w:tcW w:type="dxa" w:w="1428"/>
            <w:vAlign w:val="center"/>
            <w:tcMar>
              <w:top w:w="100" w:type="dxa"/>
              <w:start w:w="100" w:type="dxa"/>
              <w:bottom w:w="100" w:type="dxa"/>
              <w:end w:w="100" w:type="dxa"/>
            </w:tcMar>
          </w:tcPr>
          <w:p>
            <w:r>
              <w:rPr>
                <w:sz w:val="16"/>
              </w:rPr>
            </w:r>
            <w:r>
              <w:rPr>
                <w:sz w:val="16"/>
              </w:rPr>
              <w:t>URL de minicunas</w:t>
            </w:r>
          </w:p>
        </w:tc>
        <w:tc>
          <w:tcPr>
            <w:tcW w:type="dxa" w:w="1428"/>
            <w:vAlign w:val="center"/>
            <w:tcMar>
              <w:top w:w="100" w:type="dxa"/>
              <w:start w:w="100" w:type="dxa"/>
              <w:bottom w:w="100" w:type="dxa"/>
              <w:end w:w="100" w:type="dxa"/>
            </w:tcMar>
          </w:tcPr>
          <w:p>
            <w:r>
              <w:rPr>
                <w:sz w:val="16"/>
              </w:rPr>
            </w:r>
            <w:r>
              <w:rPr>
                <w:sz w:val="16"/>
              </w:rPr>
              <w:t>Artículo</w:t>
            </w:r>
          </w:p>
        </w:tc>
        <w:tc>
          <w:tcPr>
            <w:tcW w:type="dxa" w:w="1428"/>
            <w:vAlign w:val="center"/>
            <w:tcMar>
              <w:top w:w="100" w:type="dxa"/>
              <w:start w:w="100" w:type="dxa"/>
              <w:bottom w:w="100" w:type="dxa"/>
              <w:end w:w="100" w:type="dxa"/>
            </w:tcMar>
          </w:tcPr>
          <w:p>
            <w:r>
              <w:rPr>
                <w:sz w:val="16"/>
              </w:rPr>
            </w:r>
            <w:r>
              <w:rPr>
                <w:sz w:val="16"/>
              </w:rPr>
              <w:t>Por revisar</w:t>
            </w:r>
          </w:p>
        </w:tc>
        <w:tc>
          <w:tcPr>
            <w:tcW w:type="dxa" w:w="1428"/>
            <w:vAlign w:val="center"/>
            <w:tcMar>
              <w:top w:w="100" w:type="dxa"/>
              <w:start w:w="100" w:type="dxa"/>
              <w:bottom w:w="100" w:type="dxa"/>
              <w:end w:w="100" w:type="dxa"/>
            </w:tcMar>
          </w:tcPr>
          <w:p>
            <w:r>
              <w:rPr>
                <w:sz w:val="16"/>
              </w:rPr>
            </w:r>
            <w:r>
              <w:rPr>
                <w:sz w:val="16"/>
              </w:rPr>
              <w:t>Por revisar</w:t>
            </w:r>
          </w:p>
        </w:tc>
        <w:tc>
          <w:tcPr>
            <w:tcW w:type="dxa" w:w="1428"/>
            <w:vAlign w:val="center"/>
            <w:tcMar>
              <w:top w:w="100" w:type="dxa"/>
              <w:start w:w="100" w:type="dxa"/>
              <w:bottom w:w="100" w:type="dxa"/>
              <w:end w:w="100" w:type="dxa"/>
            </w:tcMar>
          </w:tcPr>
          <w:p>
            <w:r>
              <w:rPr>
                <w:sz w:val="16"/>
              </w:rPr>
            </w:r>
            <w:r>
              <w:rPr>
                <w:sz w:val="16"/>
              </w:rPr>
              <w:t>No</w:t>
            </w:r>
          </w:p>
        </w:tc>
        <w:tc>
          <w:tcPr>
            <w:tcW w:type="dxa" w:w="1428"/>
            <w:vAlign w:val="center"/>
            <w:tcMar>
              <w:top w:w="100" w:type="dxa"/>
              <w:start w:w="100" w:type="dxa"/>
              <w:bottom w:w="100" w:type="dxa"/>
              <w:end w:w="100" w:type="dxa"/>
            </w:tcMar>
          </w:tcPr>
          <w:p>
            <w:r>
              <w:rPr>
                <w:sz w:val="16"/>
              </w:rPr>
            </w:r>
            <w:r>
              <w:rPr>
                <w:sz w:val="16"/>
              </w:rPr>
              <w:t>Conservar, redirigir o retirar</w:t>
            </w:r>
          </w:p>
        </w:tc>
        <w:tc>
          <w:tcPr>
            <w:tcW w:type="dxa" w:w="1428"/>
            <w:vAlign w:val="center"/>
            <w:tcMar>
              <w:top w:w="100" w:type="dxa"/>
              <w:start w:w="100" w:type="dxa"/>
              <w:bottom w:w="100" w:type="dxa"/>
              <w:end w:w="100" w:type="dxa"/>
            </w:tcMar>
          </w:tcPr>
          <w:p>
            <w:r>
              <w:rPr>
                <w:sz w:val="16"/>
              </w:rPr>
            </w:r>
            <w:r>
              <w:rPr>
                <w:sz w:val="16"/>
              </w:rPr>
              <w:t>Por definir</w:t>
            </w:r>
          </w:p>
        </w:tc>
      </w:tr>
      <w:tr>
        <w:tc>
          <w:tcPr>
            <w:tcW w:type="dxa" w:w="1428"/>
            <w:vAlign w:val="center"/>
            <w:tcMar>
              <w:top w:w="100" w:type="dxa"/>
              <w:start w:w="100" w:type="dxa"/>
              <w:bottom w:w="100" w:type="dxa"/>
              <w:end w:w="100" w:type="dxa"/>
            </w:tcMar>
          </w:tcPr>
          <w:p>
            <w:r>
              <w:rPr>
                <w:sz w:val="16"/>
              </w:rPr>
            </w:r>
            <w:r>
              <w:rPr>
                <w:sz w:val="16"/>
              </w:rPr>
              <w:t>URL de carritos</w:t>
            </w:r>
          </w:p>
        </w:tc>
        <w:tc>
          <w:tcPr>
            <w:tcW w:type="dxa" w:w="1428"/>
            <w:vAlign w:val="center"/>
            <w:tcMar>
              <w:top w:w="100" w:type="dxa"/>
              <w:start w:w="100" w:type="dxa"/>
              <w:bottom w:w="100" w:type="dxa"/>
              <w:end w:w="100" w:type="dxa"/>
            </w:tcMar>
          </w:tcPr>
          <w:p>
            <w:r>
              <w:rPr>
                <w:sz w:val="16"/>
              </w:rPr>
            </w:r>
            <w:r>
              <w:rPr>
                <w:sz w:val="16"/>
              </w:rPr>
              <w:t>Comparativa</w:t>
            </w:r>
          </w:p>
        </w:tc>
        <w:tc>
          <w:tcPr>
            <w:tcW w:type="dxa" w:w="1428"/>
            <w:vAlign w:val="center"/>
            <w:tcMar>
              <w:top w:w="100" w:type="dxa"/>
              <w:start w:w="100" w:type="dxa"/>
              <w:bottom w:w="100" w:type="dxa"/>
              <w:end w:w="100" w:type="dxa"/>
            </w:tcMar>
          </w:tcPr>
          <w:p>
            <w:r>
              <w:rPr>
                <w:sz w:val="16"/>
              </w:rPr>
            </w:r>
            <w:r>
              <w:rPr>
                <w:sz w:val="16"/>
              </w:rPr>
              <w:t>Por revisar</w:t>
            </w:r>
          </w:p>
        </w:tc>
        <w:tc>
          <w:tcPr>
            <w:tcW w:type="dxa" w:w="1428"/>
            <w:vAlign w:val="center"/>
            <w:tcMar>
              <w:top w:w="100" w:type="dxa"/>
              <w:start w:w="100" w:type="dxa"/>
              <w:bottom w:w="100" w:type="dxa"/>
              <w:end w:w="100" w:type="dxa"/>
            </w:tcMar>
          </w:tcPr>
          <w:p>
            <w:r>
              <w:rPr>
                <w:sz w:val="16"/>
              </w:rPr>
            </w:r>
            <w:r>
              <w:rPr>
                <w:sz w:val="16"/>
              </w:rPr>
              <w:t>Por revisar</w:t>
            </w:r>
          </w:p>
        </w:tc>
        <w:tc>
          <w:tcPr>
            <w:tcW w:type="dxa" w:w="1428"/>
            <w:vAlign w:val="center"/>
            <w:tcMar>
              <w:top w:w="100" w:type="dxa"/>
              <w:start w:w="100" w:type="dxa"/>
              <w:bottom w:w="100" w:type="dxa"/>
              <w:end w:w="100" w:type="dxa"/>
            </w:tcMar>
          </w:tcPr>
          <w:p>
            <w:r>
              <w:rPr>
                <w:sz w:val="16"/>
              </w:rPr>
            </w:r>
            <w:r>
              <w:rPr>
                <w:sz w:val="16"/>
              </w:rPr>
              <w:t>No</w:t>
            </w:r>
          </w:p>
        </w:tc>
        <w:tc>
          <w:tcPr>
            <w:tcW w:type="dxa" w:w="1428"/>
            <w:vAlign w:val="center"/>
            <w:tcMar>
              <w:top w:w="100" w:type="dxa"/>
              <w:start w:w="100" w:type="dxa"/>
              <w:bottom w:w="100" w:type="dxa"/>
              <w:end w:w="100" w:type="dxa"/>
            </w:tcMar>
          </w:tcPr>
          <w:p>
            <w:r>
              <w:rPr>
                <w:sz w:val="16"/>
              </w:rPr>
            </w:r>
            <w:r>
              <w:rPr>
                <w:sz w:val="16"/>
              </w:rPr>
              <w:t>Conservar, redirigir o retirar</w:t>
            </w:r>
          </w:p>
        </w:tc>
        <w:tc>
          <w:tcPr>
            <w:tcW w:type="dxa" w:w="1428"/>
            <w:vAlign w:val="center"/>
            <w:tcMar>
              <w:top w:w="100" w:type="dxa"/>
              <w:start w:w="100" w:type="dxa"/>
              <w:bottom w:w="100" w:type="dxa"/>
              <w:end w:w="100" w:type="dxa"/>
            </w:tcMar>
          </w:tcPr>
          <w:p>
            <w:r>
              <w:rPr>
                <w:sz w:val="16"/>
              </w:rPr>
            </w:r>
            <w:r>
              <w:rPr>
                <w:sz w:val="16"/>
              </w:rPr>
              <w:t>Por definir</w:t>
            </w:r>
          </w:p>
        </w:tc>
      </w:tr>
    </w:tbl>
    <w:p/>
    <w:p>
      <w:pPr>
        <w:pStyle w:val="Heading2"/>
      </w:pPr>
      <w:r>
        <w:t>Acciones permitidas</w:t>
      </w:r>
    </w:p>
    <w:p>
      <w:pPr>
        <w:pStyle w:val="ListBullet"/>
      </w:pPr>
      <w:r>
        <w:rPr>
          <w:rFonts w:ascii="Liberation Mono" w:hAnsi="Liberation Mono"/>
          <w:sz w:val="18"/>
        </w:rPr>
        <w:t>KEEP</w:t>
      </w:r>
      <w:r>
        <w:t>: conservar URL y contenido.</w:t>
      </w:r>
    </w:p>
    <w:p>
      <w:pPr>
        <w:pStyle w:val="ListBullet"/>
      </w:pPr>
      <w:r>
        <w:rPr>
          <w:rFonts w:ascii="Liberation Mono" w:hAnsi="Liberation Mono"/>
          <w:sz w:val="18"/>
        </w:rPr>
        <w:t>UPDATE</w:t>
      </w:r>
      <w:r>
        <w:t>: conservar URL y actualizar contenido.</w:t>
      </w:r>
    </w:p>
    <w:p>
      <w:pPr>
        <w:pStyle w:val="ListBullet"/>
      </w:pPr>
      <w:r>
        <w:rPr>
          <w:rFonts w:ascii="Liberation Mono" w:hAnsi="Liberation Mono"/>
          <w:sz w:val="18"/>
        </w:rPr>
        <w:t>REWRITE</w:t>
      </w:r>
      <w:r>
        <w:t>: conservar intención, pero reescribir completamente.</w:t>
      </w:r>
    </w:p>
    <w:p>
      <w:pPr>
        <w:pStyle w:val="ListBullet"/>
      </w:pPr>
      <w:r>
        <w:rPr>
          <w:rFonts w:ascii="Liberation Mono" w:hAnsi="Liberation Mono"/>
          <w:sz w:val="18"/>
        </w:rPr>
        <w:t>MERGE</w:t>
      </w:r>
      <w:r>
        <w:t>: integrar contenido dentro de otra página.</w:t>
      </w:r>
    </w:p>
    <w:p>
      <w:pPr>
        <w:pStyle w:val="ListBullet"/>
      </w:pPr>
      <w:r>
        <w:rPr>
          <w:rFonts w:ascii="Liberation Mono" w:hAnsi="Liberation Mono"/>
          <w:sz w:val="18"/>
        </w:rPr>
        <w:t>REDIRECT_301</w:t>
      </w:r>
      <w:r>
        <w:t>: redirigir a una URL equivalente.</w:t>
      </w:r>
    </w:p>
    <w:p>
      <w:pPr>
        <w:pStyle w:val="ListBullet"/>
      </w:pPr>
      <w:r>
        <w:rPr>
          <w:rFonts w:ascii="Liberation Mono" w:hAnsi="Liberation Mono"/>
          <w:sz w:val="18"/>
        </w:rPr>
        <w:t>NOINDEX</w:t>
      </w:r>
      <w:r>
        <w:t>: mantener accesible sin indexar.</w:t>
      </w:r>
    </w:p>
    <w:p>
      <w:pPr>
        <w:pStyle w:val="ListBullet"/>
      </w:pPr>
      <w:r>
        <w:rPr>
          <w:rFonts w:ascii="Liberation Mono" w:hAnsi="Liberation Mono"/>
          <w:sz w:val="18"/>
        </w:rPr>
        <w:t>REMOVE_410</w:t>
      </w:r>
      <w:r>
        <w:t>: retirar sin sustituto.</w:t>
      </w:r>
    </w:p>
    <w:p>
      <w:pPr>
        <w:pStyle w:val="ListBullet"/>
      </w:pPr>
      <w:r>
        <w:rPr>
          <w:rFonts w:ascii="Liberation Mono" w:hAnsi="Liberation Mono"/>
          <w:sz w:val="18"/>
        </w:rPr>
        <w:t>REVIEW</w:t>
      </w:r>
      <w:r>
        <w:t>: pendiente de decisión.</w:t>
      </w:r>
    </w:p>
    <w:p>
      <w:pPr>
        <w:pStyle w:val="Heading1"/>
      </w:pPr>
      <w:r>
        <w:t>18. Reglas de migración</w:t>
      </w:r>
    </w:p>
    <w:p>
      <w:pPr>
        <w:pStyle w:val="ListNumber"/>
      </w:pPr>
      <w:r>
        <w:t>No cambiar una URL posicionada sin una razón justificada.</w:t>
      </w:r>
    </w:p>
    <w:p>
      <w:pPr>
        <w:pStyle w:val="ListNumber"/>
      </w:pPr>
      <w:r>
        <w:t>No redirigir todas las páginas antiguas a la página de inicio.</w:t>
      </w:r>
    </w:p>
    <w:p>
      <w:pPr>
        <w:pStyle w:val="ListNumber"/>
      </w:pPr>
      <w:r>
        <w:t>Cada redirección deberá apuntar al contenido semánticamente más próximo.</w:t>
      </w:r>
    </w:p>
    <w:p>
      <w:pPr>
        <w:pStyle w:val="ListNumber"/>
      </w:pPr>
      <w:r>
        <w:t>No crear cadenas de redirecciones.</w:t>
      </w:r>
    </w:p>
    <w:p>
      <w:pPr>
        <w:pStyle w:val="ListNumber"/>
      </w:pPr>
      <w:r>
        <w:t>Mantener enlaces internos actualizados.</w:t>
      </w:r>
    </w:p>
    <w:p>
      <w:pPr>
        <w:pStyle w:val="ListNumber"/>
      </w:pPr>
      <w:r>
        <w:t>Migrar metadatos valiosos.</w:t>
      </w:r>
    </w:p>
    <w:p>
      <w:pPr>
        <w:pStyle w:val="ListNumber"/>
      </w:pPr>
      <w:r>
        <w:t>Conservar fechas cuando sea editorialmente correcto.</w:t>
      </w:r>
    </w:p>
    <w:p>
      <w:pPr>
        <w:pStyle w:val="ListNumber"/>
      </w:pPr>
      <w:r>
        <w:t>Revisar todos los enlaces de Amazon.</w:t>
      </w:r>
    </w:p>
    <w:p>
      <w:pPr>
        <w:pStyle w:val="ListNumber"/>
      </w:pPr>
      <w:r>
        <w:t>Crear una página 404 útil.</w:t>
      </w:r>
    </w:p>
    <w:p>
      <w:pPr>
        <w:pStyle w:val="ListNumber"/>
      </w:pPr>
      <w:r>
        <w:t>Monitorizar errores 404 después del lanzamiento.</w:t>
      </w:r>
    </w:p>
    <w:p>
      <w:pPr>
        <w:pStyle w:val="ListNumber"/>
      </w:pPr>
      <w:r>
        <w:t>Comparar tráfico antes y después de la migración.</w:t>
      </w:r>
    </w:p>
    <w:p>
      <w:pPr>
        <w:pStyle w:val="ListNumber"/>
      </w:pPr>
      <w:r>
        <w:t>Mantener un mapa versionado de redirecciones.</w:t>
      </w:r>
    </w:p>
    <w:p>
      <w:pPr>
        <w:pStyle w:val="ListNumber"/>
      </w:pPr>
      <w:r>
        <w:t>No desactivar WordPress hasta validar la nueva aplicación.</w:t>
      </w:r>
    </w:p>
    <w:p>
      <w:pPr>
        <w:pStyle w:val="ListNumber"/>
      </w:pPr>
      <w:r>
        <w:t>Guardar una copia completa de WordPress y su base de datos.</w:t>
      </w:r>
    </w:p>
    <w:p>
      <w:pPr>
        <w:pStyle w:val="ListNumber"/>
      </w:pPr>
      <w:r>
        <w:t>Probar la migración en staging antes de producción.</w:t>
      </w:r>
    </w:p>
    <w:p>
      <w:pPr>
        <w:pStyle w:val="Heading1"/>
      </w:pPr>
      <w:r>
        <w:t>19. Decisiones omitidas del MVP</w:t>
      </w:r>
    </w:p>
    <w:p>
      <w:r>
        <w:t>Queda expresamente fuera del MVP la preparación funcional para múltiples programas de afiliación.</w:t>
      </w:r>
    </w:p>
    <w:p>
      <w:r>
        <w:t>Esto significa:</w:t>
      </w:r>
    </w:p>
    <w:p>
      <w:pPr>
        <w:pStyle w:val="ListBullet"/>
      </w:pPr>
      <w:r>
        <w:t>Sólo existirá Amazon España como programa activo.</w:t>
      </w:r>
    </w:p>
    <w:p>
      <w:pPr>
        <w:pStyle w:val="ListBullet"/>
      </w:pPr>
      <w:r>
        <w:t>No habrá selector de comercios.</w:t>
      </w:r>
    </w:p>
    <w:p>
      <w:pPr>
        <w:pStyle w:val="ListBullet"/>
      </w:pPr>
      <w:r>
        <w:t>No habrá comparación de precios.</w:t>
      </w:r>
    </w:p>
    <w:p>
      <w:pPr>
        <w:pStyle w:val="ListBullet"/>
      </w:pPr>
      <w:r>
        <w:t>No habrá múltiples ofertas por producto.</w:t>
      </w:r>
    </w:p>
    <w:p>
      <w:pPr>
        <w:pStyle w:val="ListBullet"/>
      </w:pPr>
      <w:r>
        <w:t>No habrá lógica para elegir automáticamente un vendedor.</w:t>
      </w:r>
    </w:p>
    <w:p>
      <w:r>
        <w:t>No obstante, deberá evitarse incorporar lógica específica de Amazon en todas las capas de la aplicación. El enlace se modelará de forma suficientemente desacoplada para no bloquear una futura evolución, sin desarrollar ahora esa funcionalidad.</w:t>
      </w:r>
    </w:p>
    <w:p>
      <w:pPr>
        <w:pStyle w:val="Heading1"/>
      </w:pPr>
      <w:r>
        <w:t>20. Estado de cierre de las cuestiones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100" w:type="dxa"/>
              <w:start w:w="100" w:type="dxa"/>
              <w:bottom w:w="100" w:type="dxa"/>
              <w:end w:w="100" w:type="dxa"/>
            </w:tcMar>
            <w:shd w:fill="DDEBF2"/>
          </w:tcPr>
          <w:p>
            <w:r>
              <w:rPr>
                <w:b/>
                <w:sz w:val="18"/>
              </w:rPr>
            </w:r>
            <w:r>
              <w:rPr>
                <w:b/>
                <w:sz w:val="18"/>
              </w:rPr>
              <w:t>Número</w:t>
            </w:r>
          </w:p>
        </w:tc>
        <w:tc>
          <w:tcPr>
            <w:tcW w:type="dxa" w:w="3331"/>
            <w:vAlign w:val="center"/>
            <w:tcMar>
              <w:top w:w="100" w:type="dxa"/>
              <w:start w:w="100" w:type="dxa"/>
              <w:bottom w:w="100" w:type="dxa"/>
              <w:end w:w="100" w:type="dxa"/>
            </w:tcMar>
            <w:shd w:fill="DDEBF2"/>
          </w:tcPr>
          <w:p>
            <w:r>
              <w:rPr>
                <w:b/>
                <w:sz w:val="18"/>
              </w:rPr>
            </w:r>
            <w:r>
              <w:rPr>
                <w:b/>
                <w:sz w:val="18"/>
              </w:rPr>
              <w:t>Cuestión</w:t>
            </w:r>
          </w:p>
        </w:tc>
        <w:tc>
          <w:tcPr>
            <w:tcW w:type="dxa" w:w="3331"/>
            <w:vAlign w:val="center"/>
            <w:tcMar>
              <w:top w:w="100" w:type="dxa"/>
              <w:start w:w="100" w:type="dxa"/>
              <w:bottom w:w="100" w:type="dxa"/>
              <w:end w:w="100" w:type="dxa"/>
            </w:tcMar>
            <w:shd w:fill="DDEBF2"/>
          </w:tcPr>
          <w:p>
            <w:r>
              <w:rPr>
                <w:b/>
                <w:sz w:val="18"/>
              </w:rPr>
            </w:r>
            <w:r>
              <w:rPr>
                <w:b/>
                <w:sz w:val="18"/>
              </w:rPr>
              <w:t>Estado</w:t>
            </w:r>
          </w:p>
        </w:tc>
      </w:tr>
      <w:tr>
        <w:tc>
          <w:tcPr>
            <w:tcW w:type="dxa" w:w="3331"/>
            <w:vAlign w:val="center"/>
            <w:tcMar>
              <w:top w:w="100" w:type="dxa"/>
              <w:start w:w="100" w:type="dxa"/>
              <w:bottom w:w="100" w:type="dxa"/>
              <w:end w:w="100" w:type="dxa"/>
            </w:tcMar>
          </w:tcPr>
          <w:p>
            <w:r>
              <w:rPr>
                <w:sz w:val="18"/>
              </w:rPr>
            </w:r>
            <w:r>
              <w:rPr>
                <w:sz w:val="18"/>
              </w:rPr>
              <w:t>1</w:t>
            </w:r>
          </w:p>
        </w:tc>
        <w:tc>
          <w:tcPr>
            <w:tcW w:type="dxa" w:w="3331"/>
            <w:vAlign w:val="center"/>
            <w:tcMar>
              <w:top w:w="100" w:type="dxa"/>
              <w:start w:w="100" w:type="dxa"/>
              <w:bottom w:w="100" w:type="dxa"/>
              <w:end w:w="100" w:type="dxa"/>
            </w:tcMar>
          </w:tcPr>
          <w:p>
            <w:r>
              <w:rPr>
                <w:sz w:val="18"/>
              </w:rPr>
            </w:r>
            <w:r>
              <w:rPr>
                <w:sz w:val="18"/>
              </w:rPr>
              <w:t>Estrategia de renderizado</w:t>
            </w:r>
          </w:p>
        </w:tc>
        <w:tc>
          <w:tcPr>
            <w:tcW w:type="dxa" w:w="3331"/>
            <w:vAlign w:val="center"/>
            <w:tcMar>
              <w:top w:w="100" w:type="dxa"/>
              <w:start w:w="100" w:type="dxa"/>
              <w:bottom w:w="100" w:type="dxa"/>
              <w:end w:w="100" w:type="dxa"/>
            </w:tcMar>
          </w:tcPr>
          <w:p>
            <w:r>
              <w:rPr>
                <w:sz w:val="18"/>
              </w:rPr>
            </w:r>
            <w:r>
              <w:rPr>
                <w:sz w:val="18"/>
              </w:rPr>
              <w:t>Cerrada: generación estática o prerenderizado</w:t>
            </w:r>
          </w:p>
        </w:tc>
      </w:tr>
      <w:tr>
        <w:tc>
          <w:tcPr>
            <w:tcW w:type="dxa" w:w="3331"/>
            <w:vAlign w:val="center"/>
            <w:tcMar>
              <w:top w:w="100" w:type="dxa"/>
              <w:start w:w="100" w:type="dxa"/>
              <w:bottom w:w="100" w:type="dxa"/>
              <w:end w:w="100" w:type="dxa"/>
            </w:tcMar>
          </w:tcPr>
          <w:p>
            <w:r>
              <w:rPr>
                <w:sz w:val="18"/>
              </w:rPr>
            </w:r>
            <w:r>
              <w:rPr>
                <w:sz w:val="18"/>
              </w:rPr>
              <w:t>2</w:t>
            </w:r>
          </w:p>
        </w:tc>
        <w:tc>
          <w:tcPr>
            <w:tcW w:type="dxa" w:w="3331"/>
            <w:vAlign w:val="center"/>
            <w:tcMar>
              <w:top w:w="100" w:type="dxa"/>
              <w:start w:w="100" w:type="dxa"/>
              <w:bottom w:w="100" w:type="dxa"/>
              <w:end w:w="100" w:type="dxa"/>
            </w:tcMar>
          </w:tcPr>
          <w:p>
            <w:r>
              <w:rPr>
                <w:sz w:val="18"/>
              </w:rPr>
            </w:r>
            <w:r>
              <w:rPr>
                <w:sz w:val="18"/>
              </w:rPr>
              <w:t>Organización frontend</w:t>
            </w:r>
          </w:p>
        </w:tc>
        <w:tc>
          <w:tcPr>
            <w:tcW w:type="dxa" w:w="3331"/>
            <w:vAlign w:val="center"/>
            <w:tcMar>
              <w:top w:w="100" w:type="dxa"/>
              <w:start w:w="100" w:type="dxa"/>
              <w:bottom w:w="100" w:type="dxa"/>
              <w:end w:w="100" w:type="dxa"/>
            </w:tcMar>
          </w:tcPr>
          <w:p>
            <w:r>
              <w:rPr>
                <w:sz w:val="18"/>
              </w:rPr>
            </w:r>
            <w:r>
              <w:rPr>
                <w:sz w:val="18"/>
              </w:rPr>
              <w:t>Cerrada: dos aplicaciones React</w:t>
            </w:r>
          </w:p>
        </w:tc>
      </w:tr>
      <w:tr>
        <w:tc>
          <w:tcPr>
            <w:tcW w:type="dxa" w:w="3331"/>
            <w:vAlign w:val="center"/>
            <w:tcMar>
              <w:top w:w="100" w:type="dxa"/>
              <w:start w:w="100" w:type="dxa"/>
              <w:bottom w:w="100" w:type="dxa"/>
              <w:end w:w="100" w:type="dxa"/>
            </w:tcMar>
          </w:tcPr>
          <w:p>
            <w:r>
              <w:rPr>
                <w:sz w:val="18"/>
              </w:rPr>
            </w:r>
            <w:r>
              <w:rPr>
                <w:sz w:val="18"/>
              </w:rPr>
              <w:t>3</w:t>
            </w:r>
          </w:p>
        </w:tc>
        <w:tc>
          <w:tcPr>
            <w:tcW w:type="dxa" w:w="3331"/>
            <w:vAlign w:val="center"/>
            <w:tcMar>
              <w:top w:w="100" w:type="dxa"/>
              <w:start w:w="100" w:type="dxa"/>
              <w:bottom w:w="100" w:type="dxa"/>
              <w:end w:w="100" w:type="dxa"/>
            </w:tcMar>
          </w:tcPr>
          <w:p>
            <w:r>
              <w:rPr>
                <w:sz w:val="18"/>
              </w:rPr>
            </w:r>
            <w:r>
              <w:rPr>
                <w:sz w:val="18"/>
              </w:rPr>
              <w:t>Repositorio</w:t>
            </w:r>
          </w:p>
        </w:tc>
        <w:tc>
          <w:tcPr>
            <w:tcW w:type="dxa" w:w="3331"/>
            <w:vAlign w:val="center"/>
            <w:tcMar>
              <w:top w:w="100" w:type="dxa"/>
              <w:start w:w="100" w:type="dxa"/>
              <w:bottom w:w="100" w:type="dxa"/>
              <w:end w:w="100" w:type="dxa"/>
            </w:tcMar>
          </w:tcPr>
          <w:p>
            <w:r>
              <w:rPr>
                <w:sz w:val="18"/>
              </w:rPr>
            </w:r>
            <w:r>
              <w:rPr>
                <w:sz w:val="18"/>
              </w:rPr>
              <w:t>Cerrada: monorepositorio</w:t>
            </w:r>
          </w:p>
        </w:tc>
      </w:tr>
      <w:tr>
        <w:tc>
          <w:tcPr>
            <w:tcW w:type="dxa" w:w="3331"/>
            <w:vAlign w:val="center"/>
            <w:tcMar>
              <w:top w:w="100" w:type="dxa"/>
              <w:start w:w="100" w:type="dxa"/>
              <w:bottom w:w="100" w:type="dxa"/>
              <w:end w:w="100" w:type="dxa"/>
            </w:tcMar>
          </w:tcPr>
          <w:p>
            <w:r>
              <w:rPr>
                <w:sz w:val="18"/>
              </w:rPr>
            </w:r>
            <w:r>
              <w:rPr>
                <w:sz w:val="18"/>
              </w:rPr>
              <w:t>4</w:t>
            </w:r>
          </w:p>
        </w:tc>
        <w:tc>
          <w:tcPr>
            <w:tcW w:type="dxa" w:w="3331"/>
            <w:vAlign w:val="center"/>
            <w:tcMar>
              <w:top w:w="100" w:type="dxa"/>
              <w:start w:w="100" w:type="dxa"/>
              <w:bottom w:w="100" w:type="dxa"/>
              <w:end w:w="100" w:type="dxa"/>
            </w:tcMar>
          </w:tcPr>
          <w:p>
            <w:r>
              <w:rPr>
                <w:sz w:val="18"/>
              </w:rPr>
            </w:r>
            <w:r>
              <w:rPr>
                <w:sz w:val="18"/>
              </w:rPr>
              <w:t>Editor</w:t>
            </w:r>
          </w:p>
        </w:tc>
        <w:tc>
          <w:tcPr>
            <w:tcW w:type="dxa" w:w="3331"/>
            <w:vAlign w:val="center"/>
            <w:tcMar>
              <w:top w:w="100" w:type="dxa"/>
              <w:start w:w="100" w:type="dxa"/>
              <w:bottom w:w="100" w:type="dxa"/>
              <w:end w:w="100" w:type="dxa"/>
            </w:tcMar>
          </w:tcPr>
          <w:p>
            <w:r>
              <w:rPr>
                <w:sz w:val="18"/>
              </w:rPr>
            </w:r>
            <w:r>
              <w:rPr>
                <w:sz w:val="18"/>
              </w:rPr>
              <w:t>Cerrada: bloques estructurados</w:t>
            </w:r>
          </w:p>
        </w:tc>
      </w:tr>
      <w:tr>
        <w:tc>
          <w:tcPr>
            <w:tcW w:type="dxa" w:w="3331"/>
            <w:vAlign w:val="center"/>
            <w:tcMar>
              <w:top w:w="100" w:type="dxa"/>
              <w:start w:w="100" w:type="dxa"/>
              <w:bottom w:w="100" w:type="dxa"/>
              <w:end w:w="100" w:type="dxa"/>
            </w:tcMar>
          </w:tcPr>
          <w:p>
            <w:r>
              <w:rPr>
                <w:sz w:val="18"/>
              </w:rPr>
            </w:r>
            <w:r>
              <w:rPr>
                <w:sz w:val="18"/>
              </w:rPr>
              <w:t>5</w:t>
            </w:r>
          </w:p>
        </w:tc>
        <w:tc>
          <w:tcPr>
            <w:tcW w:type="dxa" w:w="3331"/>
            <w:vAlign w:val="center"/>
            <w:tcMar>
              <w:top w:w="100" w:type="dxa"/>
              <w:start w:w="100" w:type="dxa"/>
              <w:bottom w:w="100" w:type="dxa"/>
              <w:end w:w="100" w:type="dxa"/>
            </w:tcMar>
          </w:tcPr>
          <w:p>
            <w:r>
              <w:rPr>
                <w:sz w:val="18"/>
              </w:rPr>
            </w:r>
            <w:r>
              <w:rPr>
                <w:sz w:val="18"/>
              </w:rPr>
              <w:t>Contenido</w:t>
            </w:r>
          </w:p>
        </w:tc>
        <w:tc>
          <w:tcPr>
            <w:tcW w:type="dxa" w:w="3331"/>
            <w:vAlign w:val="center"/>
            <w:tcMar>
              <w:top w:w="100" w:type="dxa"/>
              <w:start w:w="100" w:type="dxa"/>
              <w:bottom w:w="100" w:type="dxa"/>
              <w:end w:w="100" w:type="dxa"/>
            </w:tcMar>
          </w:tcPr>
          <w:p>
            <w:r>
              <w:rPr>
                <w:sz w:val="18"/>
              </w:rPr>
            </w:r>
            <w:r>
              <w:rPr>
                <w:sz w:val="18"/>
              </w:rPr>
              <w:t>Cerrada: JSON estructurado</w:t>
            </w:r>
          </w:p>
        </w:tc>
      </w:tr>
      <w:tr>
        <w:tc>
          <w:tcPr>
            <w:tcW w:type="dxa" w:w="3331"/>
            <w:vAlign w:val="center"/>
            <w:tcMar>
              <w:top w:w="100" w:type="dxa"/>
              <w:start w:w="100" w:type="dxa"/>
              <w:bottom w:w="100" w:type="dxa"/>
              <w:end w:w="100" w:type="dxa"/>
            </w:tcMar>
          </w:tcPr>
          <w:p>
            <w:r>
              <w:rPr>
                <w:sz w:val="18"/>
              </w:rPr>
            </w:r>
            <w:r>
              <w:rPr>
                <w:sz w:val="18"/>
              </w:rPr>
              <w:t>6</w:t>
            </w:r>
          </w:p>
        </w:tc>
        <w:tc>
          <w:tcPr>
            <w:tcW w:type="dxa" w:w="3331"/>
            <w:vAlign w:val="center"/>
            <w:tcMar>
              <w:top w:w="100" w:type="dxa"/>
              <w:start w:w="100" w:type="dxa"/>
              <w:bottom w:w="100" w:type="dxa"/>
              <w:end w:w="100" w:type="dxa"/>
            </w:tcMar>
          </w:tcPr>
          <w:p>
            <w:r>
              <w:rPr>
                <w:sz w:val="18"/>
              </w:rPr>
            </w:r>
            <w:r>
              <w:rPr>
                <w:sz w:val="18"/>
              </w:rPr>
              <w:t>Imágenes</w:t>
            </w:r>
          </w:p>
        </w:tc>
        <w:tc>
          <w:tcPr>
            <w:tcW w:type="dxa" w:w="3331"/>
            <w:vAlign w:val="center"/>
            <w:tcMar>
              <w:top w:w="100" w:type="dxa"/>
              <w:start w:w="100" w:type="dxa"/>
              <w:bottom w:w="100" w:type="dxa"/>
              <w:end w:w="100" w:type="dxa"/>
            </w:tcMar>
          </w:tcPr>
          <w:p>
            <w:r>
              <w:rPr>
                <w:sz w:val="18"/>
              </w:rPr>
            </w:r>
            <w:r>
              <w:rPr>
                <w:sz w:val="18"/>
              </w:rPr>
              <w:t>Cerrada: almacenamiento compatible con S3</w:t>
            </w:r>
          </w:p>
        </w:tc>
      </w:tr>
      <w:tr>
        <w:tc>
          <w:tcPr>
            <w:tcW w:type="dxa" w:w="3331"/>
            <w:vAlign w:val="center"/>
            <w:tcMar>
              <w:top w:w="100" w:type="dxa"/>
              <w:start w:w="100" w:type="dxa"/>
              <w:bottom w:w="100" w:type="dxa"/>
              <w:end w:w="100" w:type="dxa"/>
            </w:tcMar>
          </w:tcPr>
          <w:p>
            <w:r>
              <w:rPr>
                <w:sz w:val="18"/>
              </w:rPr>
            </w:r>
            <w:r>
              <w:rPr>
                <w:sz w:val="18"/>
              </w:rPr>
              <w:t>7</w:t>
            </w:r>
          </w:p>
        </w:tc>
        <w:tc>
          <w:tcPr>
            <w:tcW w:type="dxa" w:w="3331"/>
            <w:vAlign w:val="center"/>
            <w:tcMar>
              <w:top w:w="100" w:type="dxa"/>
              <w:start w:w="100" w:type="dxa"/>
              <w:bottom w:w="100" w:type="dxa"/>
              <w:end w:w="100" w:type="dxa"/>
            </w:tcMar>
          </w:tcPr>
          <w:p>
            <w:r>
              <w:rPr>
                <w:sz w:val="18"/>
              </w:rPr>
            </w:r>
            <w:r>
              <w:rPr>
                <w:sz w:val="18"/>
              </w:rPr>
              <w:t>Autenticación</w:t>
            </w:r>
          </w:p>
        </w:tc>
        <w:tc>
          <w:tcPr>
            <w:tcW w:type="dxa" w:w="3331"/>
            <w:vAlign w:val="center"/>
            <w:tcMar>
              <w:top w:w="100" w:type="dxa"/>
              <w:start w:w="100" w:type="dxa"/>
              <w:bottom w:w="100" w:type="dxa"/>
              <w:end w:w="100" w:type="dxa"/>
            </w:tcMar>
          </w:tcPr>
          <w:p>
            <w:r>
              <w:rPr>
                <w:sz w:val="18"/>
              </w:rPr>
            </w:r>
            <w:r>
              <w:rPr>
                <w:sz w:val="18"/>
              </w:rPr>
              <w:t xml:space="preserve">Cerrada: JWT en cookies </w:t>
            </w:r>
            <w:r>
              <w:rPr>
                <w:rFonts w:ascii="Liberation Mono" w:hAnsi="Liberation Mono"/>
                <w:sz w:val="18"/>
              </w:rPr>
              <w:t>HttpOnly</w:t>
            </w:r>
          </w:p>
        </w:tc>
      </w:tr>
      <w:tr>
        <w:tc>
          <w:tcPr>
            <w:tcW w:type="dxa" w:w="3331"/>
            <w:vAlign w:val="center"/>
            <w:tcMar>
              <w:top w:w="100" w:type="dxa"/>
              <w:start w:w="100" w:type="dxa"/>
              <w:bottom w:w="100" w:type="dxa"/>
              <w:end w:w="100" w:type="dxa"/>
            </w:tcMar>
          </w:tcPr>
          <w:p>
            <w:r>
              <w:rPr>
                <w:sz w:val="18"/>
              </w:rPr>
            </w:r>
            <w:r>
              <w:rPr>
                <w:sz w:val="18"/>
              </w:rPr>
              <w:t>8</w:t>
            </w:r>
          </w:p>
        </w:tc>
        <w:tc>
          <w:tcPr>
            <w:tcW w:type="dxa" w:w="3331"/>
            <w:vAlign w:val="center"/>
            <w:tcMar>
              <w:top w:w="100" w:type="dxa"/>
              <w:start w:w="100" w:type="dxa"/>
              <w:bottom w:w="100" w:type="dxa"/>
              <w:end w:w="100" w:type="dxa"/>
            </w:tcMar>
          </w:tcPr>
          <w:p>
            <w:r>
              <w:rPr>
                <w:sz w:val="18"/>
              </w:rPr>
            </w:r>
            <w:r>
              <w:rPr>
                <w:sz w:val="18"/>
              </w:rPr>
              <w:t>Roles</w:t>
            </w:r>
          </w:p>
        </w:tc>
        <w:tc>
          <w:tcPr>
            <w:tcW w:type="dxa" w:w="3331"/>
            <w:vAlign w:val="center"/>
            <w:tcMar>
              <w:top w:w="100" w:type="dxa"/>
              <w:start w:w="100" w:type="dxa"/>
              <w:bottom w:w="100" w:type="dxa"/>
              <w:end w:w="100" w:type="dxa"/>
            </w:tcMar>
          </w:tcPr>
          <w:p>
            <w:r>
              <w:rPr>
                <w:sz w:val="18"/>
              </w:rPr>
            </w:r>
            <w:r>
              <w:rPr>
                <w:sz w:val="18"/>
              </w:rPr>
              <w:t xml:space="preserve">Cerrada: sólo </w:t>
            </w:r>
            <w:r>
              <w:rPr>
                <w:rFonts w:ascii="Liberation Mono" w:hAnsi="Liberation Mono"/>
                <w:sz w:val="18"/>
              </w:rPr>
              <w:t>ADMIN</w:t>
            </w:r>
          </w:p>
        </w:tc>
      </w:tr>
      <w:tr>
        <w:tc>
          <w:tcPr>
            <w:tcW w:type="dxa" w:w="3331"/>
            <w:vAlign w:val="center"/>
            <w:tcMar>
              <w:top w:w="100" w:type="dxa"/>
              <w:start w:w="100" w:type="dxa"/>
              <w:bottom w:w="100" w:type="dxa"/>
              <w:end w:w="100" w:type="dxa"/>
            </w:tcMar>
          </w:tcPr>
          <w:p>
            <w:r>
              <w:rPr>
                <w:sz w:val="18"/>
              </w:rPr>
            </w:r>
            <w:r>
              <w:rPr>
                <w:sz w:val="18"/>
              </w:rPr>
              <w:t>9</w:t>
            </w:r>
          </w:p>
        </w:tc>
        <w:tc>
          <w:tcPr>
            <w:tcW w:type="dxa" w:w="3331"/>
            <w:vAlign w:val="center"/>
            <w:tcMar>
              <w:top w:w="100" w:type="dxa"/>
              <w:start w:w="100" w:type="dxa"/>
              <w:bottom w:w="100" w:type="dxa"/>
              <w:end w:w="100" w:type="dxa"/>
            </w:tcMar>
          </w:tcPr>
          <w:p>
            <w:r>
              <w:rPr>
                <w:sz w:val="18"/>
              </w:rPr>
            </w:r>
            <w:r>
              <w:rPr>
                <w:sz w:val="18"/>
              </w:rPr>
              <w:t>Flujo editorial</w:t>
            </w:r>
          </w:p>
        </w:tc>
        <w:tc>
          <w:tcPr>
            <w:tcW w:type="dxa" w:w="3331"/>
            <w:vAlign w:val="center"/>
            <w:tcMar>
              <w:top w:w="100" w:type="dxa"/>
              <w:start w:w="100" w:type="dxa"/>
              <w:bottom w:w="100" w:type="dxa"/>
              <w:end w:w="100" w:type="dxa"/>
            </w:tcMar>
          </w:tcPr>
          <w:p>
            <w:r>
              <w:rPr>
                <w:sz w:val="18"/>
              </w:rPr>
            </w:r>
            <w:r>
              <w:rPr>
                <w:sz w:val="18"/>
              </w:rPr>
              <w:t>Cerrada</w:t>
            </w:r>
          </w:p>
        </w:tc>
      </w:tr>
      <w:tr>
        <w:tc>
          <w:tcPr>
            <w:tcW w:type="dxa" w:w="3331"/>
            <w:vAlign w:val="center"/>
            <w:tcMar>
              <w:top w:w="100" w:type="dxa"/>
              <w:start w:w="100" w:type="dxa"/>
              <w:bottom w:w="100" w:type="dxa"/>
              <w:end w:w="100" w:type="dxa"/>
            </w:tcMar>
          </w:tcPr>
          <w:p>
            <w:r>
              <w:rPr>
                <w:sz w:val="18"/>
              </w:rPr>
            </w:r>
            <w:r>
              <w:rPr>
                <w:sz w:val="18"/>
              </w:rPr>
              <w:t>10</w:t>
            </w:r>
          </w:p>
        </w:tc>
        <w:tc>
          <w:tcPr>
            <w:tcW w:type="dxa" w:w="3331"/>
            <w:vAlign w:val="center"/>
            <w:tcMar>
              <w:top w:w="100" w:type="dxa"/>
              <w:start w:w="100" w:type="dxa"/>
              <w:bottom w:w="100" w:type="dxa"/>
              <w:end w:w="100" w:type="dxa"/>
            </w:tcMar>
          </w:tcPr>
          <w:p>
            <w:r>
              <w:rPr>
                <w:sz w:val="18"/>
              </w:rPr>
            </w:r>
            <w:r>
              <w:rPr>
                <w:sz w:val="18"/>
              </w:rPr>
              <w:t>Infraestructura</w:t>
            </w:r>
          </w:p>
        </w:tc>
        <w:tc>
          <w:tcPr>
            <w:tcW w:type="dxa" w:w="3331"/>
            <w:vAlign w:val="center"/>
            <w:tcMar>
              <w:top w:w="100" w:type="dxa"/>
              <w:start w:w="100" w:type="dxa"/>
              <w:bottom w:w="100" w:type="dxa"/>
              <w:end w:w="100" w:type="dxa"/>
            </w:tcMar>
          </w:tcPr>
          <w:p>
            <w:r>
              <w:rPr>
                <w:sz w:val="18"/>
              </w:rPr>
            </w:r>
            <w:r>
              <w:rPr>
                <w:sz w:val="18"/>
              </w:rPr>
              <w:t>Cerrada: VPS propio</w:t>
            </w:r>
          </w:p>
        </w:tc>
      </w:tr>
      <w:tr>
        <w:tc>
          <w:tcPr>
            <w:tcW w:type="dxa" w:w="3331"/>
            <w:vAlign w:val="center"/>
            <w:tcMar>
              <w:top w:w="100" w:type="dxa"/>
              <w:start w:w="100" w:type="dxa"/>
              <w:bottom w:w="100" w:type="dxa"/>
              <w:end w:w="100" w:type="dxa"/>
            </w:tcMar>
          </w:tcPr>
          <w:p>
            <w:r>
              <w:rPr>
                <w:sz w:val="18"/>
              </w:rPr>
            </w:r>
            <w:r>
              <w:rPr>
                <w:sz w:val="18"/>
              </w:rPr>
              <w:t>11</w:t>
            </w:r>
          </w:p>
        </w:tc>
        <w:tc>
          <w:tcPr>
            <w:tcW w:type="dxa" w:w="3331"/>
            <w:vAlign w:val="center"/>
            <w:tcMar>
              <w:top w:w="100" w:type="dxa"/>
              <w:start w:w="100" w:type="dxa"/>
              <w:bottom w:w="100" w:type="dxa"/>
              <w:end w:w="100" w:type="dxa"/>
            </w:tcMar>
          </w:tcPr>
          <w:p>
            <w:r>
              <w:rPr>
                <w:sz w:val="18"/>
              </w:rPr>
            </w:r>
            <w:r>
              <w:rPr>
                <w:sz w:val="18"/>
              </w:rPr>
              <w:t>Buscador</w:t>
            </w:r>
          </w:p>
        </w:tc>
        <w:tc>
          <w:tcPr>
            <w:tcW w:type="dxa" w:w="3331"/>
            <w:vAlign w:val="center"/>
            <w:tcMar>
              <w:top w:w="100" w:type="dxa"/>
              <w:start w:w="100" w:type="dxa"/>
              <w:bottom w:w="100" w:type="dxa"/>
              <w:end w:w="100" w:type="dxa"/>
            </w:tcMar>
          </w:tcPr>
          <w:p>
            <w:r>
              <w:rPr>
                <w:sz w:val="18"/>
              </w:rPr>
            </w:r>
            <w:r>
              <w:rPr>
                <w:sz w:val="18"/>
              </w:rPr>
              <w:t>Cerrada: PostgreSQL Full Text Search</w:t>
            </w:r>
          </w:p>
        </w:tc>
      </w:tr>
      <w:tr>
        <w:tc>
          <w:tcPr>
            <w:tcW w:type="dxa" w:w="3331"/>
            <w:vAlign w:val="center"/>
            <w:tcMar>
              <w:top w:w="100" w:type="dxa"/>
              <w:start w:w="100" w:type="dxa"/>
              <w:bottom w:w="100" w:type="dxa"/>
              <w:end w:w="100" w:type="dxa"/>
            </w:tcMar>
          </w:tcPr>
          <w:p>
            <w:r>
              <w:rPr>
                <w:sz w:val="18"/>
              </w:rPr>
            </w:r>
            <w:r>
              <w:rPr>
                <w:sz w:val="18"/>
              </w:rPr>
              <w:t>12</w:t>
            </w:r>
          </w:p>
        </w:tc>
        <w:tc>
          <w:tcPr>
            <w:tcW w:type="dxa" w:w="3331"/>
            <w:vAlign w:val="center"/>
            <w:tcMar>
              <w:top w:w="100" w:type="dxa"/>
              <w:start w:w="100" w:type="dxa"/>
              <w:bottom w:w="100" w:type="dxa"/>
              <w:end w:w="100" w:type="dxa"/>
            </w:tcMar>
          </w:tcPr>
          <w:p>
            <w:r>
              <w:rPr>
                <w:sz w:val="18"/>
              </w:rPr>
            </w:r>
            <w:r>
              <w:rPr>
                <w:sz w:val="18"/>
              </w:rPr>
              <w:t>Clics de afiliación</w:t>
            </w:r>
          </w:p>
        </w:tc>
        <w:tc>
          <w:tcPr>
            <w:tcW w:type="dxa" w:w="3331"/>
            <w:vAlign w:val="center"/>
            <w:tcMar>
              <w:top w:w="100" w:type="dxa"/>
              <w:start w:w="100" w:type="dxa"/>
              <w:bottom w:w="100" w:type="dxa"/>
              <w:end w:w="100" w:type="dxa"/>
            </w:tcMar>
          </w:tcPr>
          <w:p>
            <w:r>
              <w:rPr>
                <w:sz w:val="18"/>
              </w:rPr>
            </w:r>
            <w:r>
              <w:rPr>
                <w:sz w:val="18"/>
              </w:rPr>
              <w:t>Cerrada: registro obligatorio</w:t>
            </w:r>
          </w:p>
        </w:tc>
      </w:tr>
      <w:tr>
        <w:tc>
          <w:tcPr>
            <w:tcW w:type="dxa" w:w="3331"/>
            <w:vAlign w:val="center"/>
            <w:tcMar>
              <w:top w:w="100" w:type="dxa"/>
              <w:start w:w="100" w:type="dxa"/>
              <w:bottom w:w="100" w:type="dxa"/>
              <w:end w:w="100" w:type="dxa"/>
            </w:tcMar>
          </w:tcPr>
          <w:p>
            <w:r>
              <w:rPr>
                <w:sz w:val="18"/>
              </w:rPr>
            </w:r>
            <w:r>
              <w:rPr>
                <w:sz w:val="18"/>
              </w:rPr>
              <w:t>13</w:t>
            </w:r>
          </w:p>
        </w:tc>
        <w:tc>
          <w:tcPr>
            <w:tcW w:type="dxa" w:w="3331"/>
            <w:vAlign w:val="center"/>
            <w:tcMar>
              <w:top w:w="100" w:type="dxa"/>
              <w:start w:w="100" w:type="dxa"/>
              <w:bottom w:w="100" w:type="dxa"/>
              <w:end w:w="100" w:type="dxa"/>
            </w:tcMar>
          </w:tcPr>
          <w:p>
            <w:r>
              <w:rPr>
                <w:sz w:val="18"/>
              </w:rPr>
            </w:r>
            <w:r>
              <w:rPr>
                <w:sz w:val="18"/>
              </w:rPr>
              <w:t>Migración</w:t>
            </w:r>
          </w:p>
        </w:tc>
        <w:tc>
          <w:tcPr>
            <w:tcW w:type="dxa" w:w="3331"/>
            <w:vAlign w:val="center"/>
            <w:tcMar>
              <w:top w:w="100" w:type="dxa"/>
              <w:start w:w="100" w:type="dxa"/>
              <w:bottom w:w="100" w:type="dxa"/>
              <w:end w:w="100" w:type="dxa"/>
            </w:tcMar>
          </w:tcPr>
          <w:p>
            <w:r>
              <w:rPr>
                <w:sz w:val="18"/>
              </w:rPr>
            </w:r>
            <w:r>
              <w:rPr>
                <w:sz w:val="18"/>
              </w:rPr>
              <w:t>Inventario provisional creado; pendiente inventario técnico</w:t>
            </w:r>
          </w:p>
        </w:tc>
      </w:tr>
      <w:tr>
        <w:tc>
          <w:tcPr>
            <w:tcW w:type="dxa" w:w="3331"/>
            <w:vAlign w:val="center"/>
            <w:tcMar>
              <w:top w:w="100" w:type="dxa"/>
              <w:start w:w="100" w:type="dxa"/>
              <w:bottom w:w="100" w:type="dxa"/>
              <w:end w:w="100" w:type="dxa"/>
            </w:tcMar>
          </w:tcPr>
          <w:p>
            <w:r>
              <w:rPr>
                <w:sz w:val="18"/>
              </w:rPr>
            </w:r>
            <w:r>
              <w:rPr>
                <w:sz w:val="18"/>
              </w:rPr>
              <w:t>14</w:t>
            </w:r>
          </w:p>
        </w:tc>
        <w:tc>
          <w:tcPr>
            <w:tcW w:type="dxa" w:w="3331"/>
            <w:vAlign w:val="center"/>
            <w:tcMar>
              <w:top w:w="100" w:type="dxa"/>
              <w:start w:w="100" w:type="dxa"/>
              <w:bottom w:w="100" w:type="dxa"/>
              <w:end w:w="100" w:type="dxa"/>
            </w:tcMar>
          </w:tcPr>
          <w:p>
            <w:r>
              <w:rPr>
                <w:sz w:val="18"/>
              </w:rPr>
            </w:r>
            <w:r>
              <w:rPr>
                <w:sz w:val="18"/>
              </w:rPr>
              <w:t>Metodología editorial</w:t>
            </w:r>
          </w:p>
        </w:tc>
        <w:tc>
          <w:tcPr>
            <w:tcW w:type="dxa" w:w="3331"/>
            <w:vAlign w:val="center"/>
            <w:tcMar>
              <w:top w:w="100" w:type="dxa"/>
              <w:start w:w="100" w:type="dxa"/>
              <w:bottom w:w="100" w:type="dxa"/>
              <w:end w:w="100" w:type="dxa"/>
            </w:tcMar>
          </w:tcPr>
          <w:p>
            <w:r>
              <w:rPr>
                <w:sz w:val="18"/>
              </w:rPr>
            </w:r>
            <w:r>
              <w:rPr>
                <w:sz w:val="18"/>
              </w:rPr>
              <w:t>Cerrada: metodología por niveles de evidencia</w:t>
            </w:r>
          </w:p>
        </w:tc>
      </w:tr>
      <w:tr>
        <w:tc>
          <w:tcPr>
            <w:tcW w:type="dxa" w:w="3331"/>
            <w:vAlign w:val="center"/>
            <w:tcMar>
              <w:top w:w="100" w:type="dxa"/>
              <w:start w:w="100" w:type="dxa"/>
              <w:bottom w:w="100" w:type="dxa"/>
              <w:end w:w="100" w:type="dxa"/>
            </w:tcMar>
          </w:tcPr>
          <w:p>
            <w:r>
              <w:rPr>
                <w:sz w:val="18"/>
              </w:rPr>
            </w:r>
            <w:r>
              <w:rPr>
                <w:sz w:val="18"/>
              </w:rPr>
              <w:t>15</w:t>
            </w:r>
          </w:p>
        </w:tc>
        <w:tc>
          <w:tcPr>
            <w:tcW w:type="dxa" w:w="3331"/>
            <w:vAlign w:val="center"/>
            <w:tcMar>
              <w:top w:w="100" w:type="dxa"/>
              <w:start w:w="100" w:type="dxa"/>
              <w:bottom w:w="100" w:type="dxa"/>
              <w:end w:w="100" w:type="dxa"/>
            </w:tcMar>
          </w:tcPr>
          <w:p>
            <w:r>
              <w:rPr>
                <w:sz w:val="18"/>
              </w:rPr>
            </w:r>
            <w:r>
              <w:rPr>
                <w:sz w:val="18"/>
              </w:rPr>
              <w:t>Valoraciones</w:t>
            </w:r>
          </w:p>
        </w:tc>
        <w:tc>
          <w:tcPr>
            <w:tcW w:type="dxa" w:w="3331"/>
            <w:vAlign w:val="center"/>
            <w:tcMar>
              <w:top w:w="100" w:type="dxa"/>
              <w:start w:w="100" w:type="dxa"/>
              <w:bottom w:w="100" w:type="dxa"/>
              <w:end w:w="100" w:type="dxa"/>
            </w:tcMar>
          </w:tcPr>
          <w:p>
            <w:r>
              <w:rPr>
                <w:sz w:val="18"/>
              </w:rPr>
            </w:r>
            <w:r>
              <w:rPr>
                <w:sz w:val="18"/>
              </w:rPr>
              <w:t>Cerrada: valoraciones cualitativas sin puntuación</w:t>
            </w:r>
          </w:p>
        </w:tc>
      </w:tr>
      <w:tr>
        <w:tc>
          <w:tcPr>
            <w:tcW w:type="dxa" w:w="3331"/>
            <w:vAlign w:val="center"/>
            <w:tcMar>
              <w:top w:w="100" w:type="dxa"/>
              <w:start w:w="100" w:type="dxa"/>
              <w:bottom w:w="100" w:type="dxa"/>
              <w:end w:w="100" w:type="dxa"/>
            </w:tcMar>
          </w:tcPr>
          <w:p>
            <w:r>
              <w:rPr>
                <w:sz w:val="18"/>
              </w:rPr>
            </w:r>
            <w:r>
              <w:rPr>
                <w:sz w:val="18"/>
              </w:rPr>
              <w:t>16</w:t>
            </w:r>
          </w:p>
        </w:tc>
        <w:tc>
          <w:tcPr>
            <w:tcW w:type="dxa" w:w="3331"/>
            <w:vAlign w:val="center"/>
            <w:tcMar>
              <w:top w:w="100" w:type="dxa"/>
              <w:start w:w="100" w:type="dxa"/>
              <w:bottom w:w="100" w:type="dxa"/>
              <w:end w:w="100" w:type="dxa"/>
            </w:tcMar>
          </w:tcPr>
          <w:p>
            <w:r>
              <w:rPr>
                <w:sz w:val="18"/>
              </w:rPr>
            </w:r>
            <w:r>
              <w:rPr>
                <w:sz w:val="18"/>
              </w:rPr>
              <w:t>Múltiples afiliados</w:t>
            </w:r>
          </w:p>
        </w:tc>
        <w:tc>
          <w:tcPr>
            <w:tcW w:type="dxa" w:w="3331"/>
            <w:vAlign w:val="center"/>
            <w:tcMar>
              <w:top w:w="100" w:type="dxa"/>
              <w:start w:w="100" w:type="dxa"/>
              <w:bottom w:w="100" w:type="dxa"/>
              <w:end w:w="100" w:type="dxa"/>
            </w:tcMar>
          </w:tcPr>
          <w:p>
            <w:r>
              <w:rPr>
                <w:sz w:val="18"/>
              </w:rPr>
            </w:r>
            <w:r>
              <w:rPr>
                <w:sz w:val="18"/>
              </w:rPr>
              <w:t>Omitido del MVP</w:t>
            </w:r>
          </w:p>
        </w:tc>
      </w:tr>
    </w:tbl>
    <w:p/>
    <w:p>
      <w:pPr>
        <w:pStyle w:val="Heading1"/>
      </w:pPr>
      <w:r>
        <w:t>Resultado</w:t>
      </w:r>
    </w:p>
    <w:p>
      <w:r>
        <w:t>Con estas decisiones queda definida la base funcional, técnica y editorial de BebesFelices.</w:t>
      </w:r>
    </w:p>
    <w:p>
      <w:r>
        <w:t>La Fase 1 dispone ya de:</w:t>
      </w:r>
    </w:p>
    <w:p>
      <w:pPr>
        <w:pStyle w:val="ListBullet"/>
      </w:pPr>
      <w:r>
        <w:t>Alcance del MVP.</w:t>
      </w:r>
    </w:p>
    <w:p>
      <w:pPr>
        <w:pStyle w:val="ListBullet"/>
      </w:pPr>
      <w:r>
        <w:t>Requisitos funcionales.</w:t>
      </w:r>
    </w:p>
    <w:p>
      <w:pPr>
        <w:pStyle w:val="ListBullet"/>
      </w:pPr>
      <w:r>
        <w:t>Requisitos no funcionales.</w:t>
      </w:r>
    </w:p>
    <w:p>
      <w:pPr>
        <w:pStyle w:val="ListBullet"/>
      </w:pPr>
      <w:r>
        <w:t>Arquitectura tecnológica.</w:t>
      </w:r>
    </w:p>
    <w:p>
      <w:pPr>
        <w:pStyle w:val="ListBullet"/>
      </w:pPr>
      <w:r>
        <w:t>Estrategia de renderizado.</w:t>
      </w:r>
    </w:p>
    <w:p>
      <w:pPr>
        <w:pStyle w:val="ListBullet"/>
      </w:pPr>
      <w:r>
        <w:t>Sistema de contenidos.</w:t>
      </w:r>
    </w:p>
    <w:p>
      <w:pPr>
        <w:pStyle w:val="ListBullet"/>
      </w:pPr>
      <w:r>
        <w:t>Modelo editorial.</w:t>
      </w:r>
    </w:p>
    <w:p>
      <w:pPr>
        <w:pStyle w:val="ListBullet"/>
      </w:pPr>
      <w:r>
        <w:t>Modelo de seguridad.</w:t>
      </w:r>
    </w:p>
    <w:p>
      <w:pPr>
        <w:pStyle w:val="ListBullet"/>
      </w:pPr>
      <w:r>
        <w:t>Infraestructura.</w:t>
      </w:r>
    </w:p>
    <w:p>
      <w:pPr>
        <w:pStyle w:val="ListBullet"/>
      </w:pPr>
      <w:r>
        <w:t>Sistema de afiliación.</w:t>
      </w:r>
    </w:p>
    <w:p>
      <w:pPr>
        <w:pStyle w:val="ListBullet"/>
      </w:pPr>
      <w:r>
        <w:t>Criterios de migración.</w:t>
      </w:r>
    </w:p>
    <w:p>
      <w:pPr>
        <w:pStyle w:val="ListBullet"/>
      </w:pPr>
      <w:r>
        <w:t>Inventario conceptual de la web actual.</w:t>
      </w:r>
    </w:p>
    <w:p>
      <w:r>
        <w:t>El inventario técnico de URLs reales, tráfico, backlinks, imágenes y enlaces deberá realizarse antes de construir el mapa definitivo de redirecciones.</w:t>
      </w:r>
    </w:p>
    <w:p>
      <w:r>
        <w:t xml:space="preserve">La elección de S3 evita que las imágenes queden ligadas al ciclo de vida del VPS o de los contenedores. El siguiente trabajo lógico de esta fase será transformar estas decisiones en el </w:t>
      </w:r>
      <w:r>
        <w:rPr>
          <w:b/>
        </w:rPr>
        <w:t>modelo de dominio y modelo de base de datos definitivo</w:t>
      </w:r>
      <w:r>
        <w:t>, detallando entidades, atributos, relaciones, restricciones y estados.</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BebesFelices · Fase 1 — Definición del producto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6B80"/>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C53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144"/>
    </w:pPr>
    <w:rPr>
      <w:rFonts w:ascii="Liberation Mono" w:hAnsi="Liberation Mono"/>
      <w:sz w:val="16"/>
    </w:rPr>
  </w:style>
  <w:style w:type="paragraph" w:customStyle="1" w:styleId="SpeakerUser">
    <w:name w:val="Speaker User"/>
    <w:pPr>
      <w:spacing w:before="240" w:after="80"/>
    </w:pPr>
    <w:rPr>
      <w:rFonts w:ascii="Aptos Display" w:hAnsi="Aptos Display"/>
      <w:b/>
      <w:color w:val="714817"/>
      <w:sz w:val="24"/>
    </w:rPr>
  </w:style>
  <w:style w:type="paragraph" w:customStyle="1" w:styleId="SpeakerAssistant">
    <w:name w:val="Speaker Assistant"/>
    <w:pPr>
      <w:spacing w:before="240" w:after="80"/>
    </w:pPr>
    <w:rPr>
      <w:rFonts w:ascii="Aptos Display" w:hAnsi="Aptos Display"/>
      <w:b/>
      <w:color w:val="175B7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BebesFelices - Fase 1 - Conversación completa</dc:title>
  <dc:subject>Definición del producto, requisitos, arquitectura y migración</dc:subject>
  <dc:creator>OpenAI</dc:creator>
  <cp:keywords>BebesFelices, MVP, React, Spring Boot, PostgreSQL, SEO, Amazon Afiliados</cp:keywords>
  <dc:description>generated by python-docx</dc:description>
  <cp:lastModifiedBy/>
  <cp:revision>1</cp:revision>
  <dcterms:created xsi:type="dcterms:W3CDTF">2013-12-23T23:15:00Z</dcterms:created>
  <dcterms:modified xsi:type="dcterms:W3CDTF">2013-12-23T23:15:00Z</dcterms:modified>
  <cp:category/>
</cp:coreProperties>
</file>