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DD86" w14:textId="77777777" w:rsidR="0059428E" w:rsidRPr="00517A5B" w:rsidRDefault="002D52AA" w:rsidP="0059428E">
      <w:pPr>
        <w:jc w:val="center"/>
        <w:rPr>
          <w:rFonts w:ascii="Amasis MT Pro Light" w:hAnsi="Amasis MT Pro Light"/>
          <w:color w:val="000000" w:themeColor="text1"/>
          <w:sz w:val="72"/>
          <w:szCs w:val="72"/>
          <w:lang w:val="en-GB"/>
        </w:rPr>
      </w:pPr>
      <w:r w:rsidRPr="00517A5B">
        <w:rPr>
          <w:rFonts w:ascii="Amasis MT Pro Light" w:hAnsi="Amasis MT Pro Light"/>
          <w:color w:val="000000" w:themeColor="text1"/>
          <w:sz w:val="72"/>
          <w:szCs w:val="72"/>
          <w:lang w:val="en-GB"/>
        </w:rPr>
        <w:t>Software Testing</w:t>
      </w:r>
    </w:p>
    <w:p w14:paraId="67324ACA" w14:textId="2AECAB2A" w:rsidR="00F2554E" w:rsidRPr="00F2554E" w:rsidRDefault="002D52AA" w:rsidP="00F2554E">
      <w:pPr>
        <w:pStyle w:val="ListParagraph"/>
        <w:numPr>
          <w:ilvl w:val="0"/>
          <w:numId w:val="1"/>
        </w:numPr>
        <w:rPr>
          <w:rStyle w:val="Strong"/>
          <w:rFonts w:ascii="Amasis MT Pro Light" w:hAnsi="Amasis MT Pro Light"/>
          <w:b w:val="0"/>
          <w:color w:val="000000" w:themeColor="text1"/>
          <w:sz w:val="24"/>
          <w:szCs w:val="24"/>
          <w:lang w:val="en-GB"/>
        </w:rPr>
      </w:pPr>
      <w:r w:rsidRPr="003C675C">
        <w:rPr>
          <w:rFonts w:ascii="Amasis MT Pro Light" w:hAnsi="Amasis MT Pro Light"/>
          <w:color w:val="000000" w:themeColor="text1"/>
          <w:sz w:val="24"/>
          <w:szCs w:val="24"/>
          <w:lang w:val="en-GB"/>
        </w:rPr>
        <w:t xml:space="preserve">What is Software Testing? </w:t>
      </w:r>
    </w:p>
    <w:p w14:paraId="4309793C" w14:textId="77777777" w:rsidR="00F2554E" w:rsidRDefault="00F2554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masis MT Pro Light" w:hAnsi="Amasis MT Pro Light"/>
          <w:b w:val="0"/>
          <w:color w:val="000000" w:themeColor="text1"/>
          <w:sz w:val="24"/>
          <w:szCs w:val="24"/>
          <w:shd w:val="clear" w:color="auto" w:fill="FFFFFF"/>
        </w:rPr>
      </w:pPr>
    </w:p>
    <w:p w14:paraId="01DF11D5" w14:textId="5B084455" w:rsidR="0059428E" w:rsidRPr="003C675C" w:rsidRDefault="00D61B57"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shd w:val="clear" w:color="auto" w:fill="FFFFFF"/>
        </w:rPr>
      </w:pPr>
      <w:r>
        <w:rPr>
          <w:rStyle w:val="Strong"/>
          <w:rFonts w:ascii="Amasis MT Pro Light" w:hAnsi="Amasis MT Pro Light"/>
          <w:b w:val="0"/>
          <w:color w:val="000000" w:themeColor="text1"/>
          <w:sz w:val="24"/>
          <w:szCs w:val="24"/>
          <w:shd w:val="clear" w:color="auto" w:fill="FFFFFF"/>
        </w:rPr>
        <w:t>“</w:t>
      </w:r>
      <w:r w:rsidR="002D52AA" w:rsidRPr="003C675C">
        <w:rPr>
          <w:rStyle w:val="Strong"/>
          <w:rFonts w:ascii="Amasis MT Pro Light" w:hAnsi="Amasis MT Pro Light"/>
          <w:b w:val="0"/>
          <w:color w:val="000000" w:themeColor="text1"/>
          <w:sz w:val="24"/>
          <w:szCs w:val="24"/>
          <w:shd w:val="clear" w:color="auto" w:fill="FFFFFF"/>
        </w:rPr>
        <w:t>Software Testing</w:t>
      </w:r>
      <w:r w:rsidR="002D52AA" w:rsidRPr="003C675C">
        <w:rPr>
          <w:rFonts w:ascii="Amasis MT Pro Light" w:hAnsi="Amasis MT Pro Light"/>
          <w:color w:val="000000" w:themeColor="text1"/>
          <w:sz w:val="24"/>
          <w:szCs w:val="24"/>
          <w:shd w:val="clear" w:color="auto" w:fill="FFFFFF"/>
        </w:rPr>
        <w:t xml:space="preserve"> is a method to check whether the actual software product matches expected requirements and ensure that the software product is</w:t>
      </w:r>
      <w:hyperlink r:id="rId5" w:history="1">
        <w:r w:rsidR="002D52AA" w:rsidRPr="003C675C">
          <w:rPr>
            <w:rStyle w:val="Hyperlink"/>
            <w:rFonts w:ascii="Amasis MT Pro Light" w:hAnsi="Amasis MT Pro Light"/>
            <w:color w:val="000000" w:themeColor="text1"/>
            <w:sz w:val="24"/>
            <w:szCs w:val="24"/>
            <w:u w:val="none"/>
            <w:shd w:val="clear" w:color="auto" w:fill="FFFFFF"/>
            <w:lang w:val="en-GB"/>
          </w:rPr>
          <w:t xml:space="preserve"> defect</w:t>
        </w:r>
        <w:r w:rsidR="002D52AA" w:rsidRPr="003C675C">
          <w:rPr>
            <w:rStyle w:val="Hyperlink"/>
            <w:rFonts w:ascii="Amasis MT Pro Light" w:hAnsi="Amasis MT Pro Light"/>
            <w:color w:val="000000" w:themeColor="text1"/>
            <w:sz w:val="24"/>
            <w:szCs w:val="24"/>
            <w:u w:val="none"/>
            <w:shd w:val="clear" w:color="auto" w:fill="FFFFFF"/>
          </w:rPr>
          <w:t> </w:t>
        </w:r>
      </w:hyperlink>
      <w:r w:rsidR="002D52AA" w:rsidRPr="003C675C">
        <w:rPr>
          <w:rFonts w:ascii="Amasis MT Pro Light" w:hAnsi="Amasis MT Pro Light"/>
          <w:color w:val="000000" w:themeColor="text1"/>
          <w:sz w:val="24"/>
          <w:szCs w:val="24"/>
          <w:shd w:val="clear" w:color="auto" w:fill="FFFFFF"/>
        </w:rPr>
        <w:t>free. It involves executing software/system components using manual or automated tools to evaluate one or more properties of interest. Software testing aims to identify errors, gaps, or missing requirements in contrast to actual needs.</w:t>
      </w:r>
      <w:r>
        <w:rPr>
          <w:rFonts w:ascii="Amasis MT Pro Light" w:hAnsi="Amasis MT Pro Light"/>
          <w:color w:val="000000" w:themeColor="text1"/>
          <w:sz w:val="24"/>
          <w:szCs w:val="24"/>
          <w:shd w:val="clear" w:color="auto" w:fill="FFFFFF"/>
        </w:rPr>
        <w:t>”</w:t>
      </w:r>
    </w:p>
    <w:p w14:paraId="65BBC961" w14:textId="77777777" w:rsidR="0059428E" w:rsidRPr="003C675C"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shd w:val="clear" w:color="auto" w:fill="FFFFFF"/>
        </w:rPr>
      </w:pPr>
    </w:p>
    <w:p w14:paraId="7029867F" w14:textId="77777777" w:rsidR="0059428E" w:rsidRPr="003C675C" w:rsidRDefault="002D52AA" w:rsidP="0059428E">
      <w:pPr>
        <w:pStyle w:val="ListParagraph"/>
        <w:numPr>
          <w:ilvl w:val="0"/>
          <w:numId w:val="1"/>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Types of Software Testing</w:t>
      </w:r>
    </w:p>
    <w:p w14:paraId="0419BB70" w14:textId="77777777" w:rsidR="0059428E" w:rsidRPr="003C675C" w:rsidRDefault="0059428E" w:rsidP="0059428E">
      <w:pPr>
        <w:pStyle w:val="ListParagraph"/>
        <w:rPr>
          <w:rFonts w:ascii="Amasis MT Pro Light" w:hAnsi="Amasis MT Pro Light"/>
          <w:color w:val="000000" w:themeColor="text1"/>
          <w:sz w:val="24"/>
          <w:szCs w:val="24"/>
          <w:lang w:val="en-GB"/>
        </w:rPr>
      </w:pPr>
    </w:p>
    <w:p w14:paraId="6A38708E" w14:textId="77777777" w:rsidR="0059428E" w:rsidRPr="003C675C" w:rsidRDefault="002D52AA" w:rsidP="0059428E">
      <w:pPr>
        <w:pStyle w:val="ListParagraph"/>
        <w:numPr>
          <w:ilvl w:val="0"/>
          <w:numId w:val="4"/>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Functional Testing</w:t>
      </w:r>
    </w:p>
    <w:p w14:paraId="1242F29F" w14:textId="77777777" w:rsidR="0059428E" w:rsidRPr="003C675C" w:rsidRDefault="002D52AA" w:rsidP="0059428E">
      <w:pPr>
        <w:pStyle w:val="ListParagraph"/>
        <w:numPr>
          <w:ilvl w:val="0"/>
          <w:numId w:val="5"/>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Unit Testing</w:t>
      </w:r>
    </w:p>
    <w:p w14:paraId="2D627AFB" w14:textId="77777777" w:rsidR="0059428E" w:rsidRPr="003C675C" w:rsidRDefault="002D52AA" w:rsidP="0059428E">
      <w:pPr>
        <w:pStyle w:val="ListParagraph"/>
        <w:numPr>
          <w:ilvl w:val="0"/>
          <w:numId w:val="5"/>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Integration Testing</w:t>
      </w:r>
    </w:p>
    <w:p w14:paraId="3614B205" w14:textId="77777777" w:rsidR="0059428E" w:rsidRPr="003C675C" w:rsidRDefault="002D52AA" w:rsidP="0059428E">
      <w:pPr>
        <w:pStyle w:val="ListParagraph"/>
        <w:numPr>
          <w:ilvl w:val="0"/>
          <w:numId w:val="5"/>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System Testing</w:t>
      </w:r>
    </w:p>
    <w:p w14:paraId="52FE448E" w14:textId="77777777" w:rsidR="0059428E" w:rsidRPr="003C675C" w:rsidRDefault="002D52AA" w:rsidP="0059428E">
      <w:pPr>
        <w:pStyle w:val="ListParagraph"/>
        <w:numPr>
          <w:ilvl w:val="0"/>
          <w:numId w:val="5"/>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Acceptance Testing</w:t>
      </w:r>
    </w:p>
    <w:p w14:paraId="7F98D426" w14:textId="77777777" w:rsidR="0059428E" w:rsidRPr="003C675C" w:rsidRDefault="0059428E" w:rsidP="0059428E">
      <w:pPr>
        <w:pStyle w:val="ListParagraph"/>
        <w:ind w:left="1080"/>
        <w:rPr>
          <w:rFonts w:ascii="Amasis MT Pro Light" w:hAnsi="Amasis MT Pro Light"/>
          <w:color w:val="000000" w:themeColor="text1"/>
          <w:sz w:val="24"/>
          <w:szCs w:val="24"/>
          <w:lang w:val="en-GB"/>
        </w:rPr>
      </w:pPr>
    </w:p>
    <w:p w14:paraId="250FAA78" w14:textId="77777777" w:rsidR="0059428E" w:rsidRPr="003C675C" w:rsidRDefault="002D52AA" w:rsidP="0059428E">
      <w:pPr>
        <w:pStyle w:val="ListParagraph"/>
        <w:numPr>
          <w:ilvl w:val="0"/>
          <w:numId w:val="4"/>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Non-Functional Testing</w:t>
      </w:r>
    </w:p>
    <w:p w14:paraId="650B9063" w14:textId="77777777" w:rsidR="0059428E" w:rsidRPr="003C675C" w:rsidRDefault="002D52AA" w:rsidP="0059428E">
      <w:pPr>
        <w:pStyle w:val="ListParagraph"/>
        <w:numPr>
          <w:ilvl w:val="0"/>
          <w:numId w:val="6"/>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 xml:space="preserve">Security Testing </w:t>
      </w:r>
    </w:p>
    <w:p w14:paraId="07AF1B28" w14:textId="77777777" w:rsidR="0059428E" w:rsidRPr="003C675C" w:rsidRDefault="002D52AA" w:rsidP="0059428E">
      <w:pPr>
        <w:pStyle w:val="ListParagraph"/>
        <w:numPr>
          <w:ilvl w:val="0"/>
          <w:numId w:val="6"/>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Performance Testing</w:t>
      </w:r>
    </w:p>
    <w:p w14:paraId="63B1844D" w14:textId="77777777" w:rsidR="0059428E" w:rsidRPr="003C675C" w:rsidRDefault="002D52AA" w:rsidP="0059428E">
      <w:pPr>
        <w:pStyle w:val="ListParagraph"/>
        <w:numPr>
          <w:ilvl w:val="0"/>
          <w:numId w:val="6"/>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Usability Testing</w:t>
      </w:r>
    </w:p>
    <w:p w14:paraId="2C2D75B6" w14:textId="77777777" w:rsidR="0059428E" w:rsidRPr="003C675C" w:rsidRDefault="002D52AA" w:rsidP="0059428E">
      <w:pPr>
        <w:pStyle w:val="ListParagraph"/>
        <w:numPr>
          <w:ilvl w:val="0"/>
          <w:numId w:val="6"/>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Compatibility Testing</w:t>
      </w:r>
    </w:p>
    <w:p w14:paraId="670984A2" w14:textId="77777777" w:rsidR="0059428E" w:rsidRPr="00517A5B" w:rsidRDefault="0059428E" w:rsidP="0059428E">
      <w:pPr>
        <w:pStyle w:val="ListParagraph"/>
        <w:ind w:left="0"/>
        <w:rPr>
          <w:rFonts w:ascii="Amasis MT Pro Light" w:hAnsi="Amasis MT Pro Light"/>
          <w:color w:val="000000" w:themeColor="text1"/>
          <w:sz w:val="24"/>
          <w:szCs w:val="24"/>
          <w:lang w:val="en-GB"/>
        </w:rPr>
      </w:pPr>
    </w:p>
    <w:p w14:paraId="7332198F" w14:textId="77777777" w:rsidR="0059428E" w:rsidRPr="00517A5B" w:rsidRDefault="002D52AA" w:rsidP="0059428E">
      <w:pPr>
        <w:pStyle w:val="ListParagraph"/>
        <w:ind w:left="0" w:firstLine="720"/>
        <w:rPr>
          <w:rFonts w:ascii="Amasis MT Pro Light" w:hAnsi="Amasis MT Pro Light"/>
          <w:color w:val="000000" w:themeColor="text1"/>
          <w:sz w:val="24"/>
          <w:szCs w:val="24"/>
          <w:lang w:val="en-GB"/>
        </w:rPr>
      </w:pPr>
      <w:r w:rsidRPr="00517A5B">
        <w:rPr>
          <w:rFonts w:ascii="Amasis MT Pro Light" w:hAnsi="Amasis MT Pro Light"/>
          <w:noProof/>
          <w:color w:val="000000" w:themeColor="text1"/>
          <w:sz w:val="24"/>
          <w:szCs w:val="24"/>
          <w:lang w:val="en-GB"/>
        </w:rPr>
        <w:drawing>
          <wp:inline distT="0" distB="0" distL="0" distR="0" wp14:anchorId="0FA705B5" wp14:editId="1592B2D8">
            <wp:extent cx="5886450" cy="27717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86450" cy="2771775"/>
                    </a:xfrm>
                    <a:prstGeom prst="rect">
                      <a:avLst/>
                    </a:prstGeom>
                    <a:noFill/>
                    <a:ln>
                      <a:noFill/>
                    </a:ln>
                  </pic:spPr>
                </pic:pic>
              </a:graphicData>
            </a:graphic>
          </wp:inline>
        </w:drawing>
      </w:r>
    </w:p>
    <w:p w14:paraId="640B7391" w14:textId="77777777" w:rsidR="0059428E" w:rsidRPr="00517A5B" w:rsidRDefault="0059428E" w:rsidP="0059428E">
      <w:pPr>
        <w:pStyle w:val="ListParagraph"/>
        <w:ind w:left="1080"/>
        <w:rPr>
          <w:rFonts w:ascii="Amasis MT Pro Light" w:hAnsi="Amasis MT Pro Light"/>
          <w:color w:val="000000" w:themeColor="text1"/>
          <w:sz w:val="24"/>
          <w:szCs w:val="24"/>
          <w:lang w:val="en-GB"/>
        </w:rPr>
      </w:pPr>
    </w:p>
    <w:p w14:paraId="265D5BD1" w14:textId="77777777" w:rsidR="0059428E" w:rsidRPr="00517A5B" w:rsidRDefault="0059428E" w:rsidP="0059428E">
      <w:pPr>
        <w:pStyle w:val="ListParagraph"/>
        <w:rPr>
          <w:rFonts w:ascii="Amasis MT Pro Light" w:hAnsi="Amasis MT Pro Light"/>
          <w:color w:val="000000" w:themeColor="text1"/>
          <w:sz w:val="24"/>
          <w:szCs w:val="24"/>
          <w:lang w:val="en-GB"/>
        </w:rPr>
      </w:pPr>
    </w:p>
    <w:p w14:paraId="6698281B" w14:textId="77777777" w:rsidR="0059428E" w:rsidRPr="003C675C" w:rsidRDefault="002D52AA" w:rsidP="0059428E">
      <w:pPr>
        <w:pStyle w:val="ListParagraph"/>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lastRenderedPageBreak/>
        <w:t>Unit Testing:</w:t>
      </w:r>
    </w:p>
    <w:p w14:paraId="76478313" w14:textId="77777777" w:rsidR="0059428E" w:rsidRPr="003C675C" w:rsidRDefault="002D52AA"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s="Segoe UI"/>
          <w:color w:val="000000" w:themeColor="text1"/>
          <w:sz w:val="24"/>
          <w:szCs w:val="24"/>
          <w:shd w:val="clear" w:color="auto" w:fill="FFFFFF"/>
        </w:rPr>
        <w:t>Unit tests are superficial and close to the source of an application, and they test individual methods and functions of your software's classes, components, or modules.</w:t>
      </w:r>
    </w:p>
    <w:p w14:paraId="307C65FE" w14:textId="77777777" w:rsidR="0059428E" w:rsidRPr="003C675C" w:rsidRDefault="0059428E" w:rsidP="0059428E">
      <w:pPr>
        <w:pStyle w:val="ListParagraph"/>
        <w:ind w:left="1440"/>
        <w:rPr>
          <w:rFonts w:ascii="Amasis MT Pro Light" w:hAnsi="Amasis MT Pro Light"/>
          <w:color w:val="000000" w:themeColor="text1"/>
          <w:sz w:val="24"/>
          <w:szCs w:val="24"/>
          <w:lang w:val="en-GB"/>
        </w:rPr>
      </w:pPr>
    </w:p>
    <w:p w14:paraId="2F617EF1" w14:textId="77777777" w:rsidR="0059428E" w:rsidRPr="003C675C" w:rsidRDefault="002D52AA" w:rsidP="0059428E">
      <w:pPr>
        <w:pStyle w:val="ListParagraph"/>
        <w:rPr>
          <w:rFonts w:ascii="Amasis MT Pro Light" w:hAnsi="Amasis MT Pro Light" w:cs="Segoe UI"/>
          <w:color w:val="000000" w:themeColor="text1"/>
          <w:sz w:val="24"/>
          <w:szCs w:val="24"/>
          <w:shd w:val="clear" w:color="auto" w:fill="FFFFFF"/>
          <w:lang w:val="en-GB"/>
        </w:rPr>
      </w:pPr>
      <w:r w:rsidRPr="003C675C">
        <w:rPr>
          <w:rFonts w:ascii="Amasis MT Pro Light" w:hAnsi="Amasis MT Pro Light" w:cs="Segoe UI"/>
          <w:color w:val="000000" w:themeColor="text1"/>
          <w:sz w:val="24"/>
          <w:szCs w:val="24"/>
          <w:shd w:val="clear" w:color="auto" w:fill="FFFFFF"/>
          <w:lang w:val="en-GB"/>
        </w:rPr>
        <w:t>Integration Testing:</w:t>
      </w:r>
    </w:p>
    <w:p w14:paraId="4A4FA9D5" w14:textId="77777777" w:rsidR="0059428E" w:rsidRPr="003C675C" w:rsidRDefault="002D52AA"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s="Segoe UI"/>
          <w:color w:val="000000" w:themeColor="text1"/>
          <w:sz w:val="24"/>
          <w:szCs w:val="24"/>
          <w:shd w:val="clear" w:color="auto" w:fill="FFFFFF"/>
        </w:rPr>
        <w:t>Integration tests verify that your application's different modules or services work well together.</w:t>
      </w:r>
    </w:p>
    <w:p w14:paraId="6D3338C0"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rPr>
      </w:pPr>
    </w:p>
    <w:p w14:paraId="61151EED" w14:textId="77777777" w:rsidR="0059428E" w:rsidRPr="003C675C" w:rsidRDefault="002D52AA" w:rsidP="0059428E">
      <w:pPr>
        <w:pStyle w:val="ListParagraph"/>
        <w:rPr>
          <w:rFonts w:ascii="Amasis MT Pro Light" w:hAnsi="Amasis MT Pro Light" w:cs="Segoe UI"/>
          <w:color w:val="000000" w:themeColor="text1"/>
          <w:sz w:val="24"/>
          <w:szCs w:val="24"/>
          <w:shd w:val="clear" w:color="auto" w:fill="FFFFFF"/>
          <w:lang w:val="en-GB"/>
        </w:rPr>
      </w:pPr>
      <w:r w:rsidRPr="003C675C">
        <w:rPr>
          <w:rFonts w:ascii="Amasis MT Pro Light" w:hAnsi="Amasis MT Pro Light" w:cs="Segoe UI"/>
          <w:color w:val="000000" w:themeColor="text1"/>
          <w:sz w:val="24"/>
          <w:szCs w:val="24"/>
          <w:shd w:val="clear" w:color="auto" w:fill="FFFFFF"/>
          <w:lang w:val="en-GB"/>
        </w:rPr>
        <w:t>System Testing:</w:t>
      </w:r>
    </w:p>
    <w:p w14:paraId="025049A3" w14:textId="77777777" w:rsidR="0059428E" w:rsidRPr="003C675C" w:rsidRDefault="002D52AA"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 xml:space="preserve">System testing takes </w:t>
      </w:r>
      <w:r w:rsidRPr="003C675C">
        <w:rPr>
          <w:rFonts w:ascii="Amasis MT Pro Light" w:hAnsi="Amasis MT Pro Light"/>
          <w:color w:val="000000" w:themeColor="text1"/>
          <w:sz w:val="24"/>
          <w:szCs w:val="24"/>
          <w:shd w:val="clear" w:color="auto" w:fill="FFFFFF"/>
        </w:rPr>
        <w:t>your software is compiled as a whole and then tested as a whole. This testing strategy checks the functionality, security, and portability.</w:t>
      </w:r>
    </w:p>
    <w:p w14:paraId="5D259607" w14:textId="77777777" w:rsidR="0059428E" w:rsidRPr="003C675C" w:rsidRDefault="0059428E" w:rsidP="0059428E">
      <w:pPr>
        <w:pStyle w:val="ListParagraph"/>
        <w:rPr>
          <w:rFonts w:ascii="Amasis MT Pro Light" w:hAnsi="Amasis MT Pro Light"/>
          <w:color w:val="000000" w:themeColor="text1"/>
          <w:sz w:val="24"/>
          <w:szCs w:val="24"/>
          <w:lang w:val="en-GB"/>
        </w:rPr>
      </w:pPr>
    </w:p>
    <w:p w14:paraId="05F98402" w14:textId="77777777" w:rsidR="0059428E" w:rsidRPr="003C675C" w:rsidRDefault="002D52AA" w:rsidP="0059428E">
      <w:pPr>
        <w:pStyle w:val="ListParagraph"/>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Acceptance Testing:</w:t>
      </w:r>
    </w:p>
    <w:p w14:paraId="5049F5B3" w14:textId="77777777" w:rsidR="0059428E" w:rsidRPr="003C675C" w:rsidRDefault="002D52AA"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s="Segoe UI"/>
          <w:color w:val="000000" w:themeColor="text1"/>
          <w:sz w:val="24"/>
          <w:szCs w:val="24"/>
          <w:shd w:val="clear" w:color="auto" w:fill="FFFFFF"/>
        </w:rPr>
        <w:t>Acceptance tests are formal tests that verify if a system satisfies business requirements. They require the entire application to be running while testing and focus on replicating user behaviors. But they can also go further and measure the system's performance and reject changes if specific goals are not met.</w:t>
      </w:r>
    </w:p>
    <w:p w14:paraId="4063BDFA"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rPr>
      </w:pPr>
    </w:p>
    <w:p w14:paraId="4D7BF384" w14:textId="77777777" w:rsidR="0059428E" w:rsidRPr="003C675C" w:rsidRDefault="002D52AA" w:rsidP="0059428E">
      <w:pPr>
        <w:pStyle w:val="ListParagraph"/>
        <w:rPr>
          <w:rFonts w:ascii="Amasis MT Pro Light" w:hAnsi="Amasis MT Pro Light" w:cs="Segoe UI"/>
          <w:color w:val="000000" w:themeColor="text1"/>
          <w:sz w:val="24"/>
          <w:szCs w:val="24"/>
          <w:shd w:val="clear" w:color="auto" w:fill="FFFFFF"/>
          <w:lang w:val="en-GB"/>
        </w:rPr>
      </w:pPr>
      <w:r w:rsidRPr="003C675C">
        <w:rPr>
          <w:rFonts w:ascii="Amasis MT Pro Light" w:hAnsi="Amasis MT Pro Light" w:cs="Segoe UI"/>
          <w:color w:val="000000" w:themeColor="text1"/>
          <w:sz w:val="24"/>
          <w:szCs w:val="24"/>
          <w:shd w:val="clear" w:color="auto" w:fill="FFFFFF"/>
          <w:lang w:val="en-GB"/>
        </w:rPr>
        <w:t>Security Testing:</w:t>
      </w:r>
    </w:p>
    <w:p w14:paraId="2739E4AC" w14:textId="77777777" w:rsidR="0059428E" w:rsidRPr="003C675C" w:rsidRDefault="00F2554E" w:rsidP="0059428E">
      <w:pPr>
        <w:pStyle w:val="NormalWeb"/>
        <w:numPr>
          <w:ilvl w:val="0"/>
          <w:numId w:val="7"/>
        </w:numPr>
        <w:shd w:val="clear" w:color="auto" w:fill="FFFFFF"/>
        <w:spacing w:before="0" w:beforeAutospacing="0" w:after="0" w:afterAutospacing="0"/>
        <w:rPr>
          <w:rFonts w:ascii="Amasis MT Pro Light" w:hAnsi="Amasis MT Pro Light"/>
          <w:color w:val="000000" w:themeColor="text1"/>
        </w:rPr>
      </w:pPr>
      <w:hyperlink r:id="rId7" w:history="1">
        <w:r w:rsidR="002D52AA" w:rsidRPr="003C675C">
          <w:rPr>
            <w:rStyle w:val="Hyperlink"/>
            <w:rFonts w:ascii="Amasis MT Pro Light" w:hAnsi="Amasis MT Pro Light"/>
            <w:color w:val="000000" w:themeColor="text1"/>
            <w:u w:val="none"/>
            <w:bdr w:val="none" w:sz="0" w:space="0" w:color="auto" w:frame="1"/>
          </w:rPr>
          <w:t>Security Testing</w:t>
        </w:r>
      </w:hyperlink>
      <w:r w:rsidR="002D52AA" w:rsidRPr="003C675C">
        <w:rPr>
          <w:rFonts w:ascii="Amasis MT Pro Light" w:hAnsi="Amasis MT Pro Light"/>
          <w:color w:val="000000" w:themeColor="text1"/>
        </w:rPr>
        <w:t xml:space="preserve"> checks how the software, application, or website is secure from internal and/or external threats. This testing includes how much software is protected from malicious programs and viruses and how safe &amp; robust the authorization and authentication processes are.</w:t>
      </w:r>
      <w:r w:rsidR="002D52AA" w:rsidRPr="003C675C">
        <w:rPr>
          <w:rFonts w:ascii="Amasis MT Pro Light" w:hAnsi="Amasis MT Pro Light"/>
          <w:color w:val="000000" w:themeColor="text1"/>
          <w:lang w:val="en-GB"/>
        </w:rPr>
        <w:t xml:space="preserve"> </w:t>
      </w:r>
      <w:r w:rsidR="002D52AA" w:rsidRPr="003C675C">
        <w:rPr>
          <w:rFonts w:ascii="Amasis MT Pro Light" w:hAnsi="Amasis MT Pro Light"/>
          <w:color w:val="000000" w:themeColor="text1"/>
        </w:rPr>
        <w:t>It also checks how software behaves for any hacker’s attack &amp; malicious programs and how software is maintained for data security after such a hacker attack.</w:t>
      </w:r>
    </w:p>
    <w:p w14:paraId="73066C87" w14:textId="77777777" w:rsidR="0059428E" w:rsidRPr="003C675C" w:rsidRDefault="0059428E" w:rsidP="0059428E">
      <w:pPr>
        <w:pStyle w:val="ListParagraph"/>
        <w:ind w:left="1440"/>
        <w:rPr>
          <w:rFonts w:ascii="Amasis MT Pro Light" w:hAnsi="Amasis MT Pro Light"/>
          <w:color w:val="000000" w:themeColor="text1"/>
          <w:sz w:val="24"/>
          <w:szCs w:val="24"/>
          <w:lang w:val="en-GB"/>
        </w:rPr>
      </w:pPr>
    </w:p>
    <w:p w14:paraId="587E7346" w14:textId="77777777" w:rsidR="0059428E" w:rsidRPr="003C675C" w:rsidRDefault="002D52AA" w:rsidP="0059428E">
      <w:pPr>
        <w:pStyle w:val="ListParagraph"/>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Performance Testing:</w:t>
      </w:r>
    </w:p>
    <w:p w14:paraId="06192491" w14:textId="77777777" w:rsidR="0059428E" w:rsidRPr="003C675C" w:rsidRDefault="002D52AA"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s="Segoe UI"/>
          <w:color w:val="000000" w:themeColor="text1"/>
          <w:sz w:val="24"/>
          <w:szCs w:val="24"/>
          <w:shd w:val="clear" w:color="auto" w:fill="FFFFFF"/>
        </w:rPr>
        <w:t>Performance tests evaluate how a system performs under a particular workload. These tests help measure an application's reliability, speed, scalability, and responsiveness.</w:t>
      </w:r>
    </w:p>
    <w:p w14:paraId="0D9C83E1"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rPr>
      </w:pPr>
    </w:p>
    <w:p w14:paraId="487C00DD" w14:textId="77777777" w:rsidR="0059428E" w:rsidRPr="003C675C" w:rsidRDefault="002D52AA" w:rsidP="0059428E">
      <w:pPr>
        <w:pStyle w:val="ListParagraph"/>
        <w:rPr>
          <w:rFonts w:ascii="Amasis MT Pro Light" w:hAnsi="Amasis MT Pro Light" w:cs="Segoe UI"/>
          <w:color w:val="000000" w:themeColor="text1"/>
          <w:sz w:val="24"/>
          <w:szCs w:val="24"/>
          <w:shd w:val="clear" w:color="auto" w:fill="FFFFFF"/>
          <w:lang w:val="en-GB"/>
        </w:rPr>
      </w:pPr>
      <w:r w:rsidRPr="003C675C">
        <w:rPr>
          <w:rFonts w:ascii="Amasis MT Pro Light" w:hAnsi="Amasis MT Pro Light" w:cs="Segoe UI"/>
          <w:color w:val="000000" w:themeColor="text1"/>
          <w:sz w:val="24"/>
          <w:szCs w:val="24"/>
          <w:shd w:val="clear" w:color="auto" w:fill="FFFFFF"/>
          <w:lang w:val="en-GB"/>
        </w:rPr>
        <w:t>Usability Testing:</w:t>
      </w:r>
    </w:p>
    <w:p w14:paraId="583A0BFB" w14:textId="77777777" w:rsidR="0059428E" w:rsidRPr="003C675C" w:rsidRDefault="002D52AA"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 xml:space="preserve">Usability tests </w:t>
      </w:r>
      <w:r w:rsidRPr="003C675C">
        <w:rPr>
          <w:rFonts w:ascii="Amasis MT Pro Light" w:hAnsi="Amasis MT Pro Light"/>
          <w:color w:val="000000" w:themeColor="text1"/>
          <w:spacing w:val="2"/>
          <w:sz w:val="24"/>
          <w:szCs w:val="24"/>
          <w:shd w:val="clear" w:color="auto" w:fill="FFFFFF"/>
          <w:lang w:val="en-GB"/>
        </w:rPr>
        <w:t>v</w:t>
      </w:r>
      <w:r w:rsidRPr="003C675C">
        <w:rPr>
          <w:rFonts w:ascii="Amasis MT Pro Light" w:hAnsi="Amasis MT Pro Light"/>
          <w:color w:val="000000" w:themeColor="text1"/>
          <w:spacing w:val="2"/>
          <w:sz w:val="24"/>
          <w:szCs w:val="24"/>
          <w:shd w:val="clear" w:color="auto" w:fill="FFFFFF"/>
        </w:rPr>
        <w:t>alid</w:t>
      </w:r>
      <w:r w:rsidRPr="003C675C">
        <w:rPr>
          <w:rFonts w:ascii="Amasis MT Pro Light" w:hAnsi="Amasis MT Pro Light"/>
          <w:color w:val="000000" w:themeColor="text1"/>
          <w:spacing w:val="2"/>
          <w:sz w:val="24"/>
          <w:szCs w:val="24"/>
          <w:shd w:val="clear" w:color="auto" w:fill="FFFFFF"/>
          <w:lang w:val="en-GB"/>
        </w:rPr>
        <w:t>ate</w:t>
      </w:r>
      <w:r w:rsidRPr="003C675C">
        <w:rPr>
          <w:rFonts w:ascii="Amasis MT Pro Light" w:hAnsi="Amasis MT Pro Light"/>
          <w:color w:val="000000" w:themeColor="text1"/>
          <w:spacing w:val="2"/>
          <w:sz w:val="24"/>
          <w:szCs w:val="24"/>
          <w:shd w:val="clear" w:color="auto" w:fill="FFFFFF"/>
        </w:rPr>
        <w:t xml:space="preserve"> how well a customer can use a system or web application to complete a task.</w:t>
      </w:r>
    </w:p>
    <w:p w14:paraId="45EA7307" w14:textId="77777777" w:rsidR="0059428E" w:rsidRPr="003C675C" w:rsidRDefault="0059428E" w:rsidP="0059428E">
      <w:pPr>
        <w:pStyle w:val="ListParagraph"/>
        <w:rPr>
          <w:rFonts w:ascii="Amasis MT Pro Light" w:hAnsi="Amasis MT Pro Light"/>
          <w:color w:val="000000" w:themeColor="text1"/>
          <w:sz w:val="24"/>
          <w:szCs w:val="24"/>
          <w:lang w:val="en-GB"/>
        </w:rPr>
      </w:pPr>
    </w:p>
    <w:p w14:paraId="4E4B9B06" w14:textId="77777777" w:rsidR="0059428E" w:rsidRPr="003C675C" w:rsidRDefault="002D52AA" w:rsidP="0059428E">
      <w:pPr>
        <w:pStyle w:val="ListParagraph"/>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Compatibility Testing:</w:t>
      </w:r>
    </w:p>
    <w:p w14:paraId="458719F5" w14:textId="77777777" w:rsidR="0059428E" w:rsidRPr="003C675C" w:rsidRDefault="002D52AA"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shd w:val="clear" w:color="auto" w:fill="FFFFFF"/>
          <w:lang w:val="en-GB"/>
        </w:rPr>
        <w:t>Compatibility</w:t>
      </w:r>
      <w:r w:rsidRPr="003C675C">
        <w:rPr>
          <w:rFonts w:ascii="Amasis MT Pro Light" w:hAnsi="Amasis MT Pro Light"/>
          <w:color w:val="000000" w:themeColor="text1"/>
          <w:sz w:val="24"/>
          <w:szCs w:val="24"/>
          <w:shd w:val="clear" w:color="auto" w:fill="FFFFFF"/>
        </w:rPr>
        <w:t xml:space="preserve"> validates how software behaves and runs in a different environment, web servers, hardware, and network environment.</w:t>
      </w:r>
    </w:p>
    <w:p w14:paraId="6AFBB19B" w14:textId="77777777" w:rsidR="0059428E" w:rsidRPr="00517A5B" w:rsidRDefault="0059428E" w:rsidP="0059428E">
      <w:pPr>
        <w:pStyle w:val="ListParagraph"/>
        <w:rPr>
          <w:rFonts w:ascii="Amasis MT Pro Light" w:hAnsi="Amasis MT Pro Light"/>
          <w:color w:val="000000" w:themeColor="text1"/>
          <w:sz w:val="24"/>
          <w:szCs w:val="24"/>
          <w:lang w:val="en-GB"/>
        </w:rPr>
      </w:pPr>
    </w:p>
    <w:p w14:paraId="54D96CD6" w14:textId="77777777" w:rsidR="0059428E" w:rsidRDefault="002D52AA" w:rsidP="0059428E">
      <w:pPr>
        <w:pStyle w:val="ListParagraph"/>
        <w:numPr>
          <w:ilvl w:val="0"/>
          <w:numId w:val="1"/>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lang w:val="en-GB"/>
        </w:rPr>
        <w:t>Why Software Testing?</w:t>
      </w:r>
    </w:p>
    <w:p w14:paraId="34312C61" w14:textId="77777777" w:rsidR="0059428E" w:rsidRDefault="002D52AA"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lastRenderedPageBreak/>
        <w:t>Saving money</w:t>
      </w:r>
    </w:p>
    <w:p w14:paraId="5D804886" w14:textId="77777777" w:rsidR="0059428E" w:rsidRDefault="002D52AA"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Improving security</w:t>
      </w:r>
    </w:p>
    <w:p w14:paraId="1D6B1ADE" w14:textId="77777777" w:rsidR="0059428E" w:rsidRDefault="002D52AA"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Increased product quality</w:t>
      </w:r>
    </w:p>
    <w:p w14:paraId="30F2767D" w14:textId="77777777" w:rsidR="0059428E" w:rsidRDefault="002D52AA"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Higher customer satisfaction</w:t>
      </w:r>
    </w:p>
    <w:p w14:paraId="60B869F5" w14:textId="77777777" w:rsidR="0059428E" w:rsidRDefault="002D52AA"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Enhancing development process</w:t>
      </w:r>
    </w:p>
    <w:p w14:paraId="1DC5BFF6"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masis MT Pro Light" w:hAnsi="Amasis MT Pro Light"/>
          <w:color w:val="000000" w:themeColor="text1"/>
          <w:sz w:val="24"/>
          <w:szCs w:val="24"/>
          <w:lang w:val="en-GB"/>
        </w:rPr>
      </w:pPr>
    </w:p>
    <w:p w14:paraId="4661FFAE" w14:textId="77777777" w:rsidR="0059428E" w:rsidRPr="00517A5B" w:rsidRDefault="002D52AA"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r>
        <w:rPr>
          <w:rFonts w:ascii="Amasis MT Pro Light" w:hAnsi="Amasis MT Pro Light"/>
          <w:noProof/>
          <w:color w:val="000000" w:themeColor="text1"/>
          <w:sz w:val="24"/>
          <w:szCs w:val="24"/>
          <w:shd w:val="clear" w:color="auto" w:fill="FFFFFF"/>
          <w:lang w:val="en-GB"/>
        </w:rPr>
        <w:drawing>
          <wp:inline distT="0" distB="0" distL="0" distR="0" wp14:anchorId="37E3C3E3" wp14:editId="37DEB6E1">
            <wp:extent cx="5895975" cy="43624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95975" cy="4362450"/>
                    </a:xfrm>
                    <a:prstGeom prst="rect">
                      <a:avLst/>
                    </a:prstGeom>
                    <a:noFill/>
                    <a:ln>
                      <a:noFill/>
                    </a:ln>
                  </pic:spPr>
                </pic:pic>
              </a:graphicData>
            </a:graphic>
          </wp:inline>
        </w:drawing>
      </w:r>
    </w:p>
    <w:p w14:paraId="389AA2B5"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14621470" w14:textId="77777777" w:rsidR="002D52AA" w:rsidRDefault="002D52AA" w:rsidP="002D52AA">
      <w:pPr>
        <w:rPr>
          <w:rFonts w:ascii="Amasis MT Pro Light" w:eastAsiaTheme="minorHAnsi" w:hAnsi="Amasis MT Pro Light"/>
          <w:sz w:val="24"/>
          <w:szCs w:val="24"/>
          <w:lang w:val="en-GB"/>
        </w:rPr>
      </w:pPr>
      <w:r>
        <w:rPr>
          <w:rFonts w:ascii="Amasis MT Pro Light" w:hAnsi="Amasis MT Pro Light"/>
          <w:sz w:val="24"/>
          <w:szCs w:val="24"/>
          <w:lang w:val="en-GB"/>
        </w:rPr>
        <w:t>Feedback:</w:t>
      </w:r>
    </w:p>
    <w:p w14:paraId="7AFAEA66" w14:textId="00695E94" w:rsidR="002D52AA" w:rsidRPr="002D52AA" w:rsidRDefault="002D52AA" w:rsidP="002D52AA">
      <w:pPr>
        <w:rPr>
          <w:rFonts w:ascii="Amasis MT Pro Light" w:hAnsi="Amasis MT Pro Light"/>
          <w:sz w:val="24"/>
          <w:szCs w:val="24"/>
          <w:lang w:val="en-GB"/>
        </w:rPr>
      </w:pPr>
      <w:r>
        <w:rPr>
          <w:rFonts w:ascii="Amasis MT Pro Light" w:hAnsi="Amasis MT Pro Light"/>
          <w:sz w:val="24"/>
          <w:szCs w:val="24"/>
          <w:lang w:val="en-GB"/>
        </w:rPr>
        <w:t xml:space="preserve">I talked with Mr. </w:t>
      </w:r>
      <w:proofErr w:type="spellStart"/>
      <w:r>
        <w:rPr>
          <w:rFonts w:ascii="Amasis MT Pro Light" w:hAnsi="Amasis MT Pro Light"/>
          <w:sz w:val="24"/>
          <w:szCs w:val="24"/>
          <w:lang w:val="en-GB"/>
        </w:rPr>
        <w:t>Ligthart</w:t>
      </w:r>
      <w:proofErr w:type="spellEnd"/>
      <w:r>
        <w:rPr>
          <w:rFonts w:ascii="Amasis MT Pro Light" w:hAnsi="Amasis MT Pro Light"/>
          <w:sz w:val="24"/>
          <w:szCs w:val="24"/>
          <w:lang w:val="en-GB"/>
        </w:rPr>
        <w:t xml:space="preserve"> and Mr. </w:t>
      </w:r>
      <w:proofErr w:type="spellStart"/>
      <w:proofErr w:type="gramStart"/>
      <w:r>
        <w:rPr>
          <w:rFonts w:ascii="Amasis MT Pro Light" w:hAnsi="Amasis MT Pro Light"/>
          <w:sz w:val="24"/>
          <w:szCs w:val="24"/>
          <w:lang w:val="en-GB"/>
        </w:rPr>
        <w:t>Samuil</w:t>
      </w:r>
      <w:proofErr w:type="spellEnd"/>
      <w:proofErr w:type="gramEnd"/>
      <w:r>
        <w:rPr>
          <w:rFonts w:ascii="Amasis MT Pro Light" w:hAnsi="Amasis MT Pro Light"/>
          <w:sz w:val="24"/>
          <w:szCs w:val="24"/>
          <w:lang w:val="en-GB"/>
        </w:rPr>
        <w:t xml:space="preserve"> both gave me the same feedback about confirming the truth of information by testing different technologies and writing my observation about those as proof. They also showed me </w:t>
      </w:r>
      <w:r>
        <w:rPr>
          <w:rFonts w:ascii="Amasis MT Pro Light" w:hAnsi="Amasis MT Pro Light"/>
          <w:sz w:val="24"/>
          <w:szCs w:val="24"/>
        </w:rPr>
        <w:t>APA Style Reference Citations</w:t>
      </w:r>
      <w:r>
        <w:rPr>
          <w:rFonts w:ascii="Amasis MT Pro Light" w:hAnsi="Amasis MT Pro Light"/>
          <w:sz w:val="24"/>
          <w:szCs w:val="24"/>
          <w:lang w:val="en-GB"/>
        </w:rPr>
        <w:t>.</w:t>
      </w:r>
    </w:p>
    <w:p w14:paraId="0B41B15D" w14:textId="77777777" w:rsidR="002D52AA" w:rsidRDefault="002D52AA"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1F60D432" w14:textId="06FF4D35" w:rsidR="0059428E" w:rsidRPr="00517A5B" w:rsidRDefault="002D52AA"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r w:rsidRPr="00517A5B">
        <w:rPr>
          <w:rFonts w:ascii="Amasis MT Pro Light" w:hAnsi="Amasis MT Pro Light"/>
          <w:color w:val="000000" w:themeColor="text1"/>
          <w:sz w:val="24"/>
          <w:szCs w:val="24"/>
          <w:shd w:val="clear" w:color="auto" w:fill="FFFFFF"/>
          <w:lang w:val="en-GB"/>
        </w:rPr>
        <w:t>DOT Framework Chosen Research Methods:</w:t>
      </w:r>
    </w:p>
    <w:p w14:paraId="60B93EDB" w14:textId="77777777" w:rsidR="0059428E" w:rsidRPr="00517A5B"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3DAD3658" w14:textId="77777777" w:rsidR="0059428E" w:rsidRPr="00517A5B" w:rsidRDefault="002D52AA"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rPr>
        <w:t>Available product analysis</w:t>
      </w:r>
    </w:p>
    <w:p w14:paraId="390A9F31" w14:textId="77777777" w:rsidR="0059428E" w:rsidRPr="00517A5B" w:rsidRDefault="002D52AA"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rPr>
        <w:t>Community research</w:t>
      </w:r>
    </w:p>
    <w:p w14:paraId="6789F0BE" w14:textId="77777777" w:rsidR="0059428E" w:rsidRPr="00517A5B" w:rsidRDefault="002D52AA"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lang w:val="en-GB"/>
        </w:rPr>
        <w:t>Document analysis</w:t>
      </w:r>
    </w:p>
    <w:p w14:paraId="31E58FFA" w14:textId="77777777" w:rsidR="0059428E" w:rsidRPr="00517A5B" w:rsidRDefault="002D52AA"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lang w:val="en-GB"/>
        </w:rPr>
        <w:t>Ethical check</w:t>
      </w:r>
    </w:p>
    <w:p w14:paraId="4ED13353" w14:textId="77777777" w:rsidR="0059428E" w:rsidRPr="00517A5B" w:rsidRDefault="002D52AA"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lang w:val="en-GB"/>
        </w:rPr>
        <w:t>Peer review</w:t>
      </w:r>
    </w:p>
    <w:p w14:paraId="4AAAD842" w14:textId="77777777" w:rsidR="0059428E" w:rsidRPr="00517A5B"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17374567"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3E6E49B3"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280E243B"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4190BADC"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685D5213" w14:textId="77777777" w:rsidR="0059428E" w:rsidRPr="003C675C" w:rsidRDefault="002D52AA"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r w:rsidRPr="003C675C">
        <w:rPr>
          <w:rFonts w:ascii="Amasis MT Pro Light" w:hAnsi="Amasis MT Pro Light"/>
          <w:color w:val="000000" w:themeColor="text1"/>
          <w:sz w:val="24"/>
          <w:szCs w:val="24"/>
          <w:shd w:val="clear" w:color="auto" w:fill="FFFFFF"/>
          <w:lang w:val="en-GB"/>
        </w:rPr>
        <w:t>Resources:</w:t>
      </w:r>
    </w:p>
    <w:p w14:paraId="5F22A008" w14:textId="77777777" w:rsidR="0059428E" w:rsidRPr="003C675C" w:rsidRDefault="00F2554E"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9" w:anchor="1" w:history="1">
        <w:r w:rsidR="002D52AA" w:rsidRPr="003C675C">
          <w:rPr>
            <w:rStyle w:val="Hyperlink"/>
            <w:rFonts w:ascii="Amasis MT Pro Light" w:hAnsi="Amasis MT Pro Light" w:cs="Courier New"/>
            <w:color w:val="000000" w:themeColor="text1"/>
            <w:sz w:val="24"/>
            <w:szCs w:val="24"/>
            <w:lang w:val="en-GB"/>
          </w:rPr>
          <w:t>https://www.guru99.com/software-testing-introduction-importance.html#1</w:t>
        </w:r>
      </w:hyperlink>
    </w:p>
    <w:p w14:paraId="4E6239C8" w14:textId="77777777" w:rsidR="0059428E" w:rsidRPr="003C675C" w:rsidRDefault="00F2554E"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lang w:val="en-GB"/>
        </w:rPr>
      </w:pPr>
      <w:hyperlink r:id="rId10" w:history="1">
        <w:r w:rsidR="002D52AA" w:rsidRPr="003C675C">
          <w:rPr>
            <w:rStyle w:val="Hyperlink"/>
            <w:rFonts w:ascii="Amasis MT Pro Light" w:hAnsi="Amasis MT Pro Light" w:cs="Courier New"/>
            <w:color w:val="000000" w:themeColor="text1"/>
            <w:lang w:val="en-GB"/>
          </w:rPr>
          <w:t>https://www.atlassian.com/continuous-delivery/software-testing/types-of-software-testing</w:t>
        </w:r>
      </w:hyperlink>
    </w:p>
    <w:p w14:paraId="294F968F" w14:textId="77777777" w:rsidR="0059428E" w:rsidRPr="003C675C" w:rsidRDefault="00F2554E"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11" w:history="1">
        <w:r w:rsidR="002D52AA" w:rsidRPr="003C675C">
          <w:rPr>
            <w:rStyle w:val="Hyperlink"/>
            <w:rFonts w:ascii="Amasis MT Pro Light" w:hAnsi="Amasis MT Pro Light" w:cs="Courier New"/>
            <w:color w:val="000000" w:themeColor="text1"/>
            <w:sz w:val="24"/>
            <w:szCs w:val="24"/>
            <w:lang w:val="en-GB"/>
          </w:rPr>
          <w:t>https://www.softwaretestinghelp.com/types-of-software-testing/</w:t>
        </w:r>
      </w:hyperlink>
    </w:p>
    <w:p w14:paraId="6D4FAAD0" w14:textId="77777777" w:rsidR="0059428E" w:rsidRPr="003C675C" w:rsidRDefault="00F2554E"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12" w:history="1">
        <w:r w:rsidR="002D52AA" w:rsidRPr="003C675C">
          <w:rPr>
            <w:rStyle w:val="Hyperlink"/>
            <w:rFonts w:ascii="Amasis MT Pro Light" w:hAnsi="Amasis MT Pro Light" w:cs="Courier New"/>
            <w:color w:val="000000" w:themeColor="text1"/>
            <w:sz w:val="24"/>
            <w:szCs w:val="24"/>
            <w:lang w:val="en-GB"/>
          </w:rPr>
          <w:t>https://www.ibm.com/topics/software-testing</w:t>
        </w:r>
      </w:hyperlink>
    </w:p>
    <w:p w14:paraId="2458D69D" w14:textId="77777777" w:rsidR="0059428E" w:rsidRPr="003C675C" w:rsidRDefault="00F2554E"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13" w:history="1">
        <w:r w:rsidR="002D52AA" w:rsidRPr="003C675C">
          <w:rPr>
            <w:rStyle w:val="Hyperlink"/>
            <w:rFonts w:ascii="Amasis MT Pro Light" w:hAnsi="Amasis MT Pro Light" w:cs="Courier New"/>
            <w:color w:val="000000" w:themeColor="text1"/>
            <w:sz w:val="24"/>
            <w:szCs w:val="24"/>
            <w:lang w:val="en-GB"/>
          </w:rPr>
          <w:t>https://www.youtube.com/watch?v=cl6pNHGHQEQ</w:t>
        </w:r>
      </w:hyperlink>
    </w:p>
    <w:p w14:paraId="7F2E11FC" w14:textId="77777777" w:rsidR="003C675C" w:rsidRPr="003C675C" w:rsidRDefault="00F2554E" w:rsidP="003C675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14" w:history="1">
        <w:r w:rsidR="0059428E" w:rsidRPr="003C675C">
          <w:rPr>
            <w:rStyle w:val="Hyperlink"/>
            <w:rFonts w:ascii="Amasis MT Pro Light" w:hAnsi="Amasis MT Pro Light" w:cs="Courier New"/>
            <w:color w:val="000000" w:themeColor="text1"/>
            <w:sz w:val="24"/>
            <w:szCs w:val="24"/>
            <w:lang w:val="en-GB"/>
          </w:rPr>
          <w:t>https://ictresearchmethods.nl/Methods</w:t>
        </w:r>
      </w:hyperlink>
    </w:p>
    <w:p w14:paraId="2574DF4B" w14:textId="77777777" w:rsidR="000F4927" w:rsidRPr="003C675C" w:rsidRDefault="000F4927">
      <w:pPr>
        <w:rPr>
          <w:rFonts w:ascii="Amasis MT Pro Light" w:hAnsi="Amasis MT Pro Light"/>
          <w:sz w:val="24"/>
          <w:szCs w:val="24"/>
        </w:rPr>
      </w:pPr>
    </w:p>
    <w:sectPr w:rsidR="000F4927" w:rsidRPr="003C67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9F3"/>
    <w:multiLevelType w:val="hybridMultilevel"/>
    <w:tmpl w:val="FFFFFFFF"/>
    <w:lvl w:ilvl="0" w:tplc="38C652C4">
      <w:start w:val="1"/>
      <w:numFmt w:val="upperLetter"/>
      <w:lvlText w:val="%1)"/>
      <w:lvlJc w:val="left"/>
      <w:pPr>
        <w:ind w:left="1080" w:hanging="360"/>
      </w:pPr>
      <w:rPr>
        <w:rFonts w:cs="Times New Roman" w:hint="default"/>
      </w:rPr>
    </w:lvl>
    <w:lvl w:ilvl="1" w:tplc="9126F40E" w:tentative="1">
      <w:start w:val="1"/>
      <w:numFmt w:val="lowerLetter"/>
      <w:lvlText w:val="%2."/>
      <w:lvlJc w:val="left"/>
      <w:pPr>
        <w:ind w:left="1800" w:hanging="360"/>
      </w:pPr>
      <w:rPr>
        <w:rFonts w:cs="Times New Roman"/>
      </w:rPr>
    </w:lvl>
    <w:lvl w:ilvl="2" w:tplc="660C674E" w:tentative="1">
      <w:start w:val="1"/>
      <w:numFmt w:val="lowerRoman"/>
      <w:lvlText w:val="%3."/>
      <w:lvlJc w:val="right"/>
      <w:pPr>
        <w:ind w:left="2520" w:hanging="180"/>
      </w:pPr>
      <w:rPr>
        <w:rFonts w:cs="Times New Roman"/>
      </w:rPr>
    </w:lvl>
    <w:lvl w:ilvl="3" w:tplc="8744AA6A" w:tentative="1">
      <w:start w:val="1"/>
      <w:numFmt w:val="decimal"/>
      <w:lvlText w:val="%4."/>
      <w:lvlJc w:val="left"/>
      <w:pPr>
        <w:ind w:left="3240" w:hanging="360"/>
      </w:pPr>
      <w:rPr>
        <w:rFonts w:cs="Times New Roman"/>
      </w:rPr>
    </w:lvl>
    <w:lvl w:ilvl="4" w:tplc="42AE8CEE" w:tentative="1">
      <w:start w:val="1"/>
      <w:numFmt w:val="lowerLetter"/>
      <w:lvlText w:val="%5."/>
      <w:lvlJc w:val="left"/>
      <w:pPr>
        <w:ind w:left="3960" w:hanging="360"/>
      </w:pPr>
      <w:rPr>
        <w:rFonts w:cs="Times New Roman"/>
      </w:rPr>
    </w:lvl>
    <w:lvl w:ilvl="5" w:tplc="FDA06D40" w:tentative="1">
      <w:start w:val="1"/>
      <w:numFmt w:val="lowerRoman"/>
      <w:lvlText w:val="%6."/>
      <w:lvlJc w:val="right"/>
      <w:pPr>
        <w:ind w:left="4680" w:hanging="180"/>
      </w:pPr>
      <w:rPr>
        <w:rFonts w:cs="Times New Roman"/>
      </w:rPr>
    </w:lvl>
    <w:lvl w:ilvl="6" w:tplc="C6E83DA6" w:tentative="1">
      <w:start w:val="1"/>
      <w:numFmt w:val="decimal"/>
      <w:lvlText w:val="%7."/>
      <w:lvlJc w:val="left"/>
      <w:pPr>
        <w:ind w:left="5400" w:hanging="360"/>
      </w:pPr>
      <w:rPr>
        <w:rFonts w:cs="Times New Roman"/>
      </w:rPr>
    </w:lvl>
    <w:lvl w:ilvl="7" w:tplc="5BAEBF06" w:tentative="1">
      <w:start w:val="1"/>
      <w:numFmt w:val="lowerLetter"/>
      <w:lvlText w:val="%8."/>
      <w:lvlJc w:val="left"/>
      <w:pPr>
        <w:ind w:left="6120" w:hanging="360"/>
      </w:pPr>
      <w:rPr>
        <w:rFonts w:cs="Times New Roman"/>
      </w:rPr>
    </w:lvl>
    <w:lvl w:ilvl="8" w:tplc="C6425350" w:tentative="1">
      <w:start w:val="1"/>
      <w:numFmt w:val="lowerRoman"/>
      <w:lvlText w:val="%9."/>
      <w:lvlJc w:val="right"/>
      <w:pPr>
        <w:ind w:left="6840" w:hanging="180"/>
      </w:pPr>
      <w:rPr>
        <w:rFonts w:cs="Times New Roman"/>
      </w:rPr>
    </w:lvl>
  </w:abstractNum>
  <w:abstractNum w:abstractNumId="1" w15:restartNumberingAfterBreak="0">
    <w:nsid w:val="09AA6E49"/>
    <w:multiLevelType w:val="hybridMultilevel"/>
    <w:tmpl w:val="FFFFFFFF"/>
    <w:lvl w:ilvl="0" w:tplc="2DF45040">
      <w:start w:val="1"/>
      <w:numFmt w:val="bullet"/>
      <w:lvlText w:val=""/>
      <w:lvlJc w:val="left"/>
      <w:pPr>
        <w:ind w:left="720" w:hanging="360"/>
      </w:pPr>
      <w:rPr>
        <w:rFonts w:ascii="Symbol" w:hAnsi="Symbol" w:hint="default"/>
      </w:rPr>
    </w:lvl>
    <w:lvl w:ilvl="1" w:tplc="FB4C5758" w:tentative="1">
      <w:start w:val="1"/>
      <w:numFmt w:val="bullet"/>
      <w:lvlText w:val="o"/>
      <w:lvlJc w:val="left"/>
      <w:pPr>
        <w:ind w:left="1440" w:hanging="360"/>
      </w:pPr>
      <w:rPr>
        <w:rFonts w:ascii="Courier New" w:hAnsi="Courier New" w:hint="default"/>
      </w:rPr>
    </w:lvl>
    <w:lvl w:ilvl="2" w:tplc="20D87024" w:tentative="1">
      <w:start w:val="1"/>
      <w:numFmt w:val="bullet"/>
      <w:lvlText w:val=""/>
      <w:lvlJc w:val="left"/>
      <w:pPr>
        <w:ind w:left="2160" w:hanging="360"/>
      </w:pPr>
      <w:rPr>
        <w:rFonts w:ascii="Wingdings" w:hAnsi="Wingdings" w:hint="default"/>
      </w:rPr>
    </w:lvl>
    <w:lvl w:ilvl="3" w:tplc="A3626C70" w:tentative="1">
      <w:start w:val="1"/>
      <w:numFmt w:val="bullet"/>
      <w:lvlText w:val=""/>
      <w:lvlJc w:val="left"/>
      <w:pPr>
        <w:ind w:left="2880" w:hanging="360"/>
      </w:pPr>
      <w:rPr>
        <w:rFonts w:ascii="Symbol" w:hAnsi="Symbol" w:hint="default"/>
      </w:rPr>
    </w:lvl>
    <w:lvl w:ilvl="4" w:tplc="6770B49A" w:tentative="1">
      <w:start w:val="1"/>
      <w:numFmt w:val="bullet"/>
      <w:lvlText w:val="o"/>
      <w:lvlJc w:val="left"/>
      <w:pPr>
        <w:ind w:left="3600" w:hanging="360"/>
      </w:pPr>
      <w:rPr>
        <w:rFonts w:ascii="Courier New" w:hAnsi="Courier New" w:hint="default"/>
      </w:rPr>
    </w:lvl>
    <w:lvl w:ilvl="5" w:tplc="F086F662" w:tentative="1">
      <w:start w:val="1"/>
      <w:numFmt w:val="bullet"/>
      <w:lvlText w:val=""/>
      <w:lvlJc w:val="left"/>
      <w:pPr>
        <w:ind w:left="4320" w:hanging="360"/>
      </w:pPr>
      <w:rPr>
        <w:rFonts w:ascii="Wingdings" w:hAnsi="Wingdings" w:hint="default"/>
      </w:rPr>
    </w:lvl>
    <w:lvl w:ilvl="6" w:tplc="972E4D1E" w:tentative="1">
      <w:start w:val="1"/>
      <w:numFmt w:val="bullet"/>
      <w:lvlText w:val=""/>
      <w:lvlJc w:val="left"/>
      <w:pPr>
        <w:ind w:left="5040" w:hanging="360"/>
      </w:pPr>
      <w:rPr>
        <w:rFonts w:ascii="Symbol" w:hAnsi="Symbol" w:hint="default"/>
      </w:rPr>
    </w:lvl>
    <w:lvl w:ilvl="7" w:tplc="F2368AA0" w:tentative="1">
      <w:start w:val="1"/>
      <w:numFmt w:val="bullet"/>
      <w:lvlText w:val="o"/>
      <w:lvlJc w:val="left"/>
      <w:pPr>
        <w:ind w:left="5760" w:hanging="360"/>
      </w:pPr>
      <w:rPr>
        <w:rFonts w:ascii="Courier New" w:hAnsi="Courier New" w:hint="default"/>
      </w:rPr>
    </w:lvl>
    <w:lvl w:ilvl="8" w:tplc="8884A986" w:tentative="1">
      <w:start w:val="1"/>
      <w:numFmt w:val="bullet"/>
      <w:lvlText w:val=""/>
      <w:lvlJc w:val="left"/>
      <w:pPr>
        <w:ind w:left="6480" w:hanging="360"/>
      </w:pPr>
      <w:rPr>
        <w:rFonts w:ascii="Wingdings" w:hAnsi="Wingdings" w:hint="default"/>
      </w:rPr>
    </w:lvl>
  </w:abstractNum>
  <w:abstractNum w:abstractNumId="2" w15:restartNumberingAfterBreak="0">
    <w:nsid w:val="269A1775"/>
    <w:multiLevelType w:val="hybridMultilevel"/>
    <w:tmpl w:val="FFFFFFFF"/>
    <w:lvl w:ilvl="0" w:tplc="D9E497C6">
      <w:start w:val="1"/>
      <w:numFmt w:val="bullet"/>
      <w:lvlText w:val=""/>
      <w:lvlJc w:val="left"/>
      <w:pPr>
        <w:ind w:left="1080" w:hanging="360"/>
      </w:pPr>
      <w:rPr>
        <w:rFonts w:ascii="Wingdings" w:hAnsi="Wingdings" w:hint="default"/>
      </w:rPr>
    </w:lvl>
    <w:lvl w:ilvl="1" w:tplc="1800072A" w:tentative="1">
      <w:start w:val="1"/>
      <w:numFmt w:val="bullet"/>
      <w:lvlText w:val="o"/>
      <w:lvlJc w:val="left"/>
      <w:pPr>
        <w:ind w:left="1800" w:hanging="360"/>
      </w:pPr>
      <w:rPr>
        <w:rFonts w:ascii="Courier New" w:hAnsi="Courier New" w:hint="default"/>
      </w:rPr>
    </w:lvl>
    <w:lvl w:ilvl="2" w:tplc="374A5D66" w:tentative="1">
      <w:start w:val="1"/>
      <w:numFmt w:val="bullet"/>
      <w:lvlText w:val=""/>
      <w:lvlJc w:val="left"/>
      <w:pPr>
        <w:ind w:left="2520" w:hanging="360"/>
      </w:pPr>
      <w:rPr>
        <w:rFonts w:ascii="Wingdings" w:hAnsi="Wingdings" w:hint="default"/>
      </w:rPr>
    </w:lvl>
    <w:lvl w:ilvl="3" w:tplc="71567B5C" w:tentative="1">
      <w:start w:val="1"/>
      <w:numFmt w:val="bullet"/>
      <w:lvlText w:val=""/>
      <w:lvlJc w:val="left"/>
      <w:pPr>
        <w:ind w:left="3240" w:hanging="360"/>
      </w:pPr>
      <w:rPr>
        <w:rFonts w:ascii="Symbol" w:hAnsi="Symbol" w:hint="default"/>
      </w:rPr>
    </w:lvl>
    <w:lvl w:ilvl="4" w:tplc="1FFC8208" w:tentative="1">
      <w:start w:val="1"/>
      <w:numFmt w:val="bullet"/>
      <w:lvlText w:val="o"/>
      <w:lvlJc w:val="left"/>
      <w:pPr>
        <w:ind w:left="3960" w:hanging="360"/>
      </w:pPr>
      <w:rPr>
        <w:rFonts w:ascii="Courier New" w:hAnsi="Courier New" w:hint="default"/>
      </w:rPr>
    </w:lvl>
    <w:lvl w:ilvl="5" w:tplc="D68EC2FE" w:tentative="1">
      <w:start w:val="1"/>
      <w:numFmt w:val="bullet"/>
      <w:lvlText w:val=""/>
      <w:lvlJc w:val="left"/>
      <w:pPr>
        <w:ind w:left="4680" w:hanging="360"/>
      </w:pPr>
      <w:rPr>
        <w:rFonts w:ascii="Wingdings" w:hAnsi="Wingdings" w:hint="default"/>
      </w:rPr>
    </w:lvl>
    <w:lvl w:ilvl="6" w:tplc="2FC4B928" w:tentative="1">
      <w:start w:val="1"/>
      <w:numFmt w:val="bullet"/>
      <w:lvlText w:val=""/>
      <w:lvlJc w:val="left"/>
      <w:pPr>
        <w:ind w:left="5400" w:hanging="360"/>
      </w:pPr>
      <w:rPr>
        <w:rFonts w:ascii="Symbol" w:hAnsi="Symbol" w:hint="default"/>
      </w:rPr>
    </w:lvl>
    <w:lvl w:ilvl="7" w:tplc="DC20490C" w:tentative="1">
      <w:start w:val="1"/>
      <w:numFmt w:val="bullet"/>
      <w:lvlText w:val="o"/>
      <w:lvlJc w:val="left"/>
      <w:pPr>
        <w:ind w:left="6120" w:hanging="360"/>
      </w:pPr>
      <w:rPr>
        <w:rFonts w:ascii="Courier New" w:hAnsi="Courier New" w:hint="default"/>
      </w:rPr>
    </w:lvl>
    <w:lvl w:ilvl="8" w:tplc="A218E0C6" w:tentative="1">
      <w:start w:val="1"/>
      <w:numFmt w:val="bullet"/>
      <w:lvlText w:val=""/>
      <w:lvlJc w:val="left"/>
      <w:pPr>
        <w:ind w:left="6840" w:hanging="360"/>
      </w:pPr>
      <w:rPr>
        <w:rFonts w:ascii="Wingdings" w:hAnsi="Wingdings" w:hint="default"/>
      </w:rPr>
    </w:lvl>
  </w:abstractNum>
  <w:abstractNum w:abstractNumId="3" w15:restartNumberingAfterBreak="0">
    <w:nsid w:val="366B5393"/>
    <w:multiLevelType w:val="hybridMultilevel"/>
    <w:tmpl w:val="FFFFFFFF"/>
    <w:lvl w:ilvl="0" w:tplc="3062766E">
      <w:start w:val="1"/>
      <w:numFmt w:val="bullet"/>
      <w:lvlText w:val=""/>
      <w:lvlJc w:val="left"/>
      <w:pPr>
        <w:ind w:left="1800" w:hanging="360"/>
      </w:pPr>
      <w:rPr>
        <w:rFonts w:ascii="Wingdings" w:hAnsi="Wingdings" w:hint="default"/>
      </w:rPr>
    </w:lvl>
    <w:lvl w:ilvl="1" w:tplc="E3D03B32" w:tentative="1">
      <w:start w:val="1"/>
      <w:numFmt w:val="bullet"/>
      <w:lvlText w:val="o"/>
      <w:lvlJc w:val="left"/>
      <w:pPr>
        <w:ind w:left="2520" w:hanging="360"/>
      </w:pPr>
      <w:rPr>
        <w:rFonts w:ascii="Courier New" w:hAnsi="Courier New" w:hint="default"/>
      </w:rPr>
    </w:lvl>
    <w:lvl w:ilvl="2" w:tplc="77C419E6" w:tentative="1">
      <w:start w:val="1"/>
      <w:numFmt w:val="bullet"/>
      <w:lvlText w:val=""/>
      <w:lvlJc w:val="left"/>
      <w:pPr>
        <w:ind w:left="3240" w:hanging="360"/>
      </w:pPr>
      <w:rPr>
        <w:rFonts w:ascii="Wingdings" w:hAnsi="Wingdings" w:hint="default"/>
      </w:rPr>
    </w:lvl>
    <w:lvl w:ilvl="3" w:tplc="F01032C0" w:tentative="1">
      <w:start w:val="1"/>
      <w:numFmt w:val="bullet"/>
      <w:lvlText w:val=""/>
      <w:lvlJc w:val="left"/>
      <w:pPr>
        <w:ind w:left="3960" w:hanging="360"/>
      </w:pPr>
      <w:rPr>
        <w:rFonts w:ascii="Symbol" w:hAnsi="Symbol" w:hint="default"/>
      </w:rPr>
    </w:lvl>
    <w:lvl w:ilvl="4" w:tplc="512C739E" w:tentative="1">
      <w:start w:val="1"/>
      <w:numFmt w:val="bullet"/>
      <w:lvlText w:val="o"/>
      <w:lvlJc w:val="left"/>
      <w:pPr>
        <w:ind w:left="4680" w:hanging="360"/>
      </w:pPr>
      <w:rPr>
        <w:rFonts w:ascii="Courier New" w:hAnsi="Courier New" w:hint="default"/>
      </w:rPr>
    </w:lvl>
    <w:lvl w:ilvl="5" w:tplc="065663B6" w:tentative="1">
      <w:start w:val="1"/>
      <w:numFmt w:val="bullet"/>
      <w:lvlText w:val=""/>
      <w:lvlJc w:val="left"/>
      <w:pPr>
        <w:ind w:left="5400" w:hanging="360"/>
      </w:pPr>
      <w:rPr>
        <w:rFonts w:ascii="Wingdings" w:hAnsi="Wingdings" w:hint="default"/>
      </w:rPr>
    </w:lvl>
    <w:lvl w:ilvl="6" w:tplc="CB6A4426" w:tentative="1">
      <w:start w:val="1"/>
      <w:numFmt w:val="bullet"/>
      <w:lvlText w:val=""/>
      <w:lvlJc w:val="left"/>
      <w:pPr>
        <w:ind w:left="6120" w:hanging="360"/>
      </w:pPr>
      <w:rPr>
        <w:rFonts w:ascii="Symbol" w:hAnsi="Symbol" w:hint="default"/>
      </w:rPr>
    </w:lvl>
    <w:lvl w:ilvl="7" w:tplc="C240CD64" w:tentative="1">
      <w:start w:val="1"/>
      <w:numFmt w:val="bullet"/>
      <w:lvlText w:val="o"/>
      <w:lvlJc w:val="left"/>
      <w:pPr>
        <w:ind w:left="6840" w:hanging="360"/>
      </w:pPr>
      <w:rPr>
        <w:rFonts w:ascii="Courier New" w:hAnsi="Courier New" w:hint="default"/>
      </w:rPr>
    </w:lvl>
    <w:lvl w:ilvl="8" w:tplc="0E343C86" w:tentative="1">
      <w:start w:val="1"/>
      <w:numFmt w:val="bullet"/>
      <w:lvlText w:val=""/>
      <w:lvlJc w:val="left"/>
      <w:pPr>
        <w:ind w:left="7560" w:hanging="360"/>
      </w:pPr>
      <w:rPr>
        <w:rFonts w:ascii="Wingdings" w:hAnsi="Wingdings" w:hint="default"/>
      </w:rPr>
    </w:lvl>
  </w:abstractNum>
  <w:abstractNum w:abstractNumId="4" w15:restartNumberingAfterBreak="0">
    <w:nsid w:val="49B14FE1"/>
    <w:multiLevelType w:val="hybridMultilevel"/>
    <w:tmpl w:val="FFFFFFFF"/>
    <w:lvl w:ilvl="0" w:tplc="E1204AE6">
      <w:start w:val="1"/>
      <w:numFmt w:val="bullet"/>
      <w:lvlText w:val=""/>
      <w:lvlJc w:val="left"/>
      <w:pPr>
        <w:ind w:left="1440" w:hanging="360"/>
      </w:pPr>
      <w:rPr>
        <w:rFonts w:ascii="Wingdings" w:hAnsi="Wingdings" w:hint="default"/>
      </w:rPr>
    </w:lvl>
    <w:lvl w:ilvl="1" w:tplc="E1BC68F2" w:tentative="1">
      <w:start w:val="1"/>
      <w:numFmt w:val="bullet"/>
      <w:lvlText w:val="o"/>
      <w:lvlJc w:val="left"/>
      <w:pPr>
        <w:ind w:left="2160" w:hanging="360"/>
      </w:pPr>
      <w:rPr>
        <w:rFonts w:ascii="Courier New" w:hAnsi="Courier New" w:hint="default"/>
      </w:rPr>
    </w:lvl>
    <w:lvl w:ilvl="2" w:tplc="9A5A0342" w:tentative="1">
      <w:start w:val="1"/>
      <w:numFmt w:val="bullet"/>
      <w:lvlText w:val=""/>
      <w:lvlJc w:val="left"/>
      <w:pPr>
        <w:ind w:left="2880" w:hanging="360"/>
      </w:pPr>
      <w:rPr>
        <w:rFonts w:ascii="Wingdings" w:hAnsi="Wingdings" w:hint="default"/>
      </w:rPr>
    </w:lvl>
    <w:lvl w:ilvl="3" w:tplc="639E2E3C" w:tentative="1">
      <w:start w:val="1"/>
      <w:numFmt w:val="bullet"/>
      <w:lvlText w:val=""/>
      <w:lvlJc w:val="left"/>
      <w:pPr>
        <w:ind w:left="3600" w:hanging="360"/>
      </w:pPr>
      <w:rPr>
        <w:rFonts w:ascii="Symbol" w:hAnsi="Symbol" w:hint="default"/>
      </w:rPr>
    </w:lvl>
    <w:lvl w:ilvl="4" w:tplc="37CC14BA" w:tentative="1">
      <w:start w:val="1"/>
      <w:numFmt w:val="bullet"/>
      <w:lvlText w:val="o"/>
      <w:lvlJc w:val="left"/>
      <w:pPr>
        <w:ind w:left="4320" w:hanging="360"/>
      </w:pPr>
      <w:rPr>
        <w:rFonts w:ascii="Courier New" w:hAnsi="Courier New" w:hint="default"/>
      </w:rPr>
    </w:lvl>
    <w:lvl w:ilvl="5" w:tplc="8EC8F084" w:tentative="1">
      <w:start w:val="1"/>
      <w:numFmt w:val="bullet"/>
      <w:lvlText w:val=""/>
      <w:lvlJc w:val="left"/>
      <w:pPr>
        <w:ind w:left="5040" w:hanging="360"/>
      </w:pPr>
      <w:rPr>
        <w:rFonts w:ascii="Wingdings" w:hAnsi="Wingdings" w:hint="default"/>
      </w:rPr>
    </w:lvl>
    <w:lvl w:ilvl="6" w:tplc="978442C4" w:tentative="1">
      <w:start w:val="1"/>
      <w:numFmt w:val="bullet"/>
      <w:lvlText w:val=""/>
      <w:lvlJc w:val="left"/>
      <w:pPr>
        <w:ind w:left="5760" w:hanging="360"/>
      </w:pPr>
      <w:rPr>
        <w:rFonts w:ascii="Symbol" w:hAnsi="Symbol" w:hint="default"/>
      </w:rPr>
    </w:lvl>
    <w:lvl w:ilvl="7" w:tplc="D444E6FE" w:tentative="1">
      <w:start w:val="1"/>
      <w:numFmt w:val="bullet"/>
      <w:lvlText w:val="o"/>
      <w:lvlJc w:val="left"/>
      <w:pPr>
        <w:ind w:left="6480" w:hanging="360"/>
      </w:pPr>
      <w:rPr>
        <w:rFonts w:ascii="Courier New" w:hAnsi="Courier New" w:hint="default"/>
      </w:rPr>
    </w:lvl>
    <w:lvl w:ilvl="8" w:tplc="277E9512" w:tentative="1">
      <w:start w:val="1"/>
      <w:numFmt w:val="bullet"/>
      <w:lvlText w:val=""/>
      <w:lvlJc w:val="left"/>
      <w:pPr>
        <w:ind w:left="7200" w:hanging="360"/>
      </w:pPr>
      <w:rPr>
        <w:rFonts w:ascii="Wingdings" w:hAnsi="Wingdings" w:hint="default"/>
      </w:rPr>
    </w:lvl>
  </w:abstractNum>
  <w:abstractNum w:abstractNumId="5" w15:restartNumberingAfterBreak="0">
    <w:nsid w:val="50965F01"/>
    <w:multiLevelType w:val="hybridMultilevel"/>
    <w:tmpl w:val="FFFFFFFF"/>
    <w:lvl w:ilvl="0" w:tplc="F99A30DC">
      <w:start w:val="1"/>
      <w:numFmt w:val="decimal"/>
      <w:lvlText w:val="%1."/>
      <w:lvlJc w:val="left"/>
      <w:pPr>
        <w:ind w:left="720" w:hanging="360"/>
      </w:pPr>
      <w:rPr>
        <w:rFonts w:cs="Times New Roman"/>
      </w:rPr>
    </w:lvl>
    <w:lvl w:ilvl="1" w:tplc="E39A33FA" w:tentative="1">
      <w:start w:val="1"/>
      <w:numFmt w:val="lowerLetter"/>
      <w:lvlText w:val="%2."/>
      <w:lvlJc w:val="left"/>
      <w:pPr>
        <w:ind w:left="1440" w:hanging="360"/>
      </w:pPr>
      <w:rPr>
        <w:rFonts w:cs="Times New Roman"/>
      </w:rPr>
    </w:lvl>
    <w:lvl w:ilvl="2" w:tplc="5F20A352" w:tentative="1">
      <w:start w:val="1"/>
      <w:numFmt w:val="lowerRoman"/>
      <w:lvlText w:val="%3."/>
      <w:lvlJc w:val="right"/>
      <w:pPr>
        <w:ind w:left="2160" w:hanging="180"/>
      </w:pPr>
      <w:rPr>
        <w:rFonts w:cs="Times New Roman"/>
      </w:rPr>
    </w:lvl>
    <w:lvl w:ilvl="3" w:tplc="10B076EC" w:tentative="1">
      <w:start w:val="1"/>
      <w:numFmt w:val="decimal"/>
      <w:lvlText w:val="%4."/>
      <w:lvlJc w:val="left"/>
      <w:pPr>
        <w:ind w:left="2880" w:hanging="360"/>
      </w:pPr>
      <w:rPr>
        <w:rFonts w:cs="Times New Roman"/>
      </w:rPr>
    </w:lvl>
    <w:lvl w:ilvl="4" w:tplc="DCAEB85E" w:tentative="1">
      <w:start w:val="1"/>
      <w:numFmt w:val="lowerLetter"/>
      <w:lvlText w:val="%5."/>
      <w:lvlJc w:val="left"/>
      <w:pPr>
        <w:ind w:left="3600" w:hanging="360"/>
      </w:pPr>
      <w:rPr>
        <w:rFonts w:cs="Times New Roman"/>
      </w:rPr>
    </w:lvl>
    <w:lvl w:ilvl="5" w:tplc="93B27C64" w:tentative="1">
      <w:start w:val="1"/>
      <w:numFmt w:val="lowerRoman"/>
      <w:lvlText w:val="%6."/>
      <w:lvlJc w:val="right"/>
      <w:pPr>
        <w:ind w:left="4320" w:hanging="180"/>
      </w:pPr>
      <w:rPr>
        <w:rFonts w:cs="Times New Roman"/>
      </w:rPr>
    </w:lvl>
    <w:lvl w:ilvl="6" w:tplc="96B637C4" w:tentative="1">
      <w:start w:val="1"/>
      <w:numFmt w:val="decimal"/>
      <w:lvlText w:val="%7."/>
      <w:lvlJc w:val="left"/>
      <w:pPr>
        <w:ind w:left="5040" w:hanging="360"/>
      </w:pPr>
      <w:rPr>
        <w:rFonts w:cs="Times New Roman"/>
      </w:rPr>
    </w:lvl>
    <w:lvl w:ilvl="7" w:tplc="A20AEB9E" w:tentative="1">
      <w:start w:val="1"/>
      <w:numFmt w:val="lowerLetter"/>
      <w:lvlText w:val="%8."/>
      <w:lvlJc w:val="left"/>
      <w:pPr>
        <w:ind w:left="5760" w:hanging="360"/>
      </w:pPr>
      <w:rPr>
        <w:rFonts w:cs="Times New Roman"/>
      </w:rPr>
    </w:lvl>
    <w:lvl w:ilvl="8" w:tplc="9202014E" w:tentative="1">
      <w:start w:val="1"/>
      <w:numFmt w:val="lowerRoman"/>
      <w:lvlText w:val="%9."/>
      <w:lvlJc w:val="right"/>
      <w:pPr>
        <w:ind w:left="6480" w:hanging="180"/>
      </w:pPr>
      <w:rPr>
        <w:rFonts w:cs="Times New Roman"/>
      </w:rPr>
    </w:lvl>
  </w:abstractNum>
  <w:abstractNum w:abstractNumId="6" w15:restartNumberingAfterBreak="0">
    <w:nsid w:val="723D4DE2"/>
    <w:multiLevelType w:val="hybridMultilevel"/>
    <w:tmpl w:val="FFFFFFFF"/>
    <w:lvl w:ilvl="0" w:tplc="D5049706">
      <w:start w:val="1"/>
      <w:numFmt w:val="bullet"/>
      <w:lvlText w:val=""/>
      <w:lvlJc w:val="left"/>
      <w:pPr>
        <w:ind w:left="1800" w:hanging="360"/>
      </w:pPr>
      <w:rPr>
        <w:rFonts w:ascii="Wingdings" w:hAnsi="Wingdings" w:hint="default"/>
      </w:rPr>
    </w:lvl>
    <w:lvl w:ilvl="1" w:tplc="316EA758" w:tentative="1">
      <w:start w:val="1"/>
      <w:numFmt w:val="bullet"/>
      <w:lvlText w:val="o"/>
      <w:lvlJc w:val="left"/>
      <w:pPr>
        <w:ind w:left="2520" w:hanging="360"/>
      </w:pPr>
      <w:rPr>
        <w:rFonts w:ascii="Courier New" w:hAnsi="Courier New" w:hint="default"/>
      </w:rPr>
    </w:lvl>
    <w:lvl w:ilvl="2" w:tplc="8D9E5286" w:tentative="1">
      <w:start w:val="1"/>
      <w:numFmt w:val="bullet"/>
      <w:lvlText w:val=""/>
      <w:lvlJc w:val="left"/>
      <w:pPr>
        <w:ind w:left="3240" w:hanging="360"/>
      </w:pPr>
      <w:rPr>
        <w:rFonts w:ascii="Wingdings" w:hAnsi="Wingdings" w:hint="default"/>
      </w:rPr>
    </w:lvl>
    <w:lvl w:ilvl="3" w:tplc="5478F2DE" w:tentative="1">
      <w:start w:val="1"/>
      <w:numFmt w:val="bullet"/>
      <w:lvlText w:val=""/>
      <w:lvlJc w:val="left"/>
      <w:pPr>
        <w:ind w:left="3960" w:hanging="360"/>
      </w:pPr>
      <w:rPr>
        <w:rFonts w:ascii="Symbol" w:hAnsi="Symbol" w:hint="default"/>
      </w:rPr>
    </w:lvl>
    <w:lvl w:ilvl="4" w:tplc="F8429BA6" w:tentative="1">
      <w:start w:val="1"/>
      <w:numFmt w:val="bullet"/>
      <w:lvlText w:val="o"/>
      <w:lvlJc w:val="left"/>
      <w:pPr>
        <w:ind w:left="4680" w:hanging="360"/>
      </w:pPr>
      <w:rPr>
        <w:rFonts w:ascii="Courier New" w:hAnsi="Courier New" w:hint="default"/>
      </w:rPr>
    </w:lvl>
    <w:lvl w:ilvl="5" w:tplc="D63AEE14" w:tentative="1">
      <w:start w:val="1"/>
      <w:numFmt w:val="bullet"/>
      <w:lvlText w:val=""/>
      <w:lvlJc w:val="left"/>
      <w:pPr>
        <w:ind w:left="5400" w:hanging="360"/>
      </w:pPr>
      <w:rPr>
        <w:rFonts w:ascii="Wingdings" w:hAnsi="Wingdings" w:hint="default"/>
      </w:rPr>
    </w:lvl>
    <w:lvl w:ilvl="6" w:tplc="27FC33B4" w:tentative="1">
      <w:start w:val="1"/>
      <w:numFmt w:val="bullet"/>
      <w:lvlText w:val=""/>
      <w:lvlJc w:val="left"/>
      <w:pPr>
        <w:ind w:left="6120" w:hanging="360"/>
      </w:pPr>
      <w:rPr>
        <w:rFonts w:ascii="Symbol" w:hAnsi="Symbol" w:hint="default"/>
      </w:rPr>
    </w:lvl>
    <w:lvl w:ilvl="7" w:tplc="D6F4C8FC" w:tentative="1">
      <w:start w:val="1"/>
      <w:numFmt w:val="bullet"/>
      <w:lvlText w:val="o"/>
      <w:lvlJc w:val="left"/>
      <w:pPr>
        <w:ind w:left="6840" w:hanging="360"/>
      </w:pPr>
      <w:rPr>
        <w:rFonts w:ascii="Courier New" w:hAnsi="Courier New" w:hint="default"/>
      </w:rPr>
    </w:lvl>
    <w:lvl w:ilvl="8" w:tplc="FD183D10" w:tentative="1">
      <w:start w:val="1"/>
      <w:numFmt w:val="bullet"/>
      <w:lvlText w:val=""/>
      <w:lvlJc w:val="left"/>
      <w:pPr>
        <w:ind w:left="7560" w:hanging="360"/>
      </w:pPr>
      <w:rPr>
        <w:rFonts w:ascii="Wingdings" w:hAnsi="Wingdings" w:hint="default"/>
      </w:rPr>
    </w:lvl>
  </w:abstractNum>
  <w:abstractNum w:abstractNumId="7" w15:restartNumberingAfterBreak="0">
    <w:nsid w:val="7D7F484D"/>
    <w:multiLevelType w:val="hybridMultilevel"/>
    <w:tmpl w:val="FFFFFFFF"/>
    <w:lvl w:ilvl="0" w:tplc="8F007A22">
      <w:start w:val="1"/>
      <w:numFmt w:val="bullet"/>
      <w:lvlText w:val=""/>
      <w:lvlJc w:val="left"/>
      <w:pPr>
        <w:ind w:left="720" w:hanging="360"/>
      </w:pPr>
      <w:rPr>
        <w:rFonts w:ascii="Wingdings" w:hAnsi="Wingdings" w:hint="default"/>
      </w:rPr>
    </w:lvl>
    <w:lvl w:ilvl="1" w:tplc="105A91EC" w:tentative="1">
      <w:start w:val="1"/>
      <w:numFmt w:val="bullet"/>
      <w:lvlText w:val="o"/>
      <w:lvlJc w:val="left"/>
      <w:pPr>
        <w:ind w:left="1440" w:hanging="360"/>
      </w:pPr>
      <w:rPr>
        <w:rFonts w:ascii="Courier New" w:hAnsi="Courier New" w:hint="default"/>
      </w:rPr>
    </w:lvl>
    <w:lvl w:ilvl="2" w:tplc="94947A7E" w:tentative="1">
      <w:start w:val="1"/>
      <w:numFmt w:val="bullet"/>
      <w:lvlText w:val=""/>
      <w:lvlJc w:val="left"/>
      <w:pPr>
        <w:ind w:left="2160" w:hanging="360"/>
      </w:pPr>
      <w:rPr>
        <w:rFonts w:ascii="Wingdings" w:hAnsi="Wingdings" w:hint="default"/>
      </w:rPr>
    </w:lvl>
    <w:lvl w:ilvl="3" w:tplc="A80AF46C" w:tentative="1">
      <w:start w:val="1"/>
      <w:numFmt w:val="bullet"/>
      <w:lvlText w:val=""/>
      <w:lvlJc w:val="left"/>
      <w:pPr>
        <w:ind w:left="2880" w:hanging="360"/>
      </w:pPr>
      <w:rPr>
        <w:rFonts w:ascii="Symbol" w:hAnsi="Symbol" w:hint="default"/>
      </w:rPr>
    </w:lvl>
    <w:lvl w:ilvl="4" w:tplc="73CE0BEE" w:tentative="1">
      <w:start w:val="1"/>
      <w:numFmt w:val="bullet"/>
      <w:lvlText w:val="o"/>
      <w:lvlJc w:val="left"/>
      <w:pPr>
        <w:ind w:left="3600" w:hanging="360"/>
      </w:pPr>
      <w:rPr>
        <w:rFonts w:ascii="Courier New" w:hAnsi="Courier New" w:hint="default"/>
      </w:rPr>
    </w:lvl>
    <w:lvl w:ilvl="5" w:tplc="EC8C6272" w:tentative="1">
      <w:start w:val="1"/>
      <w:numFmt w:val="bullet"/>
      <w:lvlText w:val=""/>
      <w:lvlJc w:val="left"/>
      <w:pPr>
        <w:ind w:left="4320" w:hanging="360"/>
      </w:pPr>
      <w:rPr>
        <w:rFonts w:ascii="Wingdings" w:hAnsi="Wingdings" w:hint="default"/>
      </w:rPr>
    </w:lvl>
    <w:lvl w:ilvl="6" w:tplc="31842232" w:tentative="1">
      <w:start w:val="1"/>
      <w:numFmt w:val="bullet"/>
      <w:lvlText w:val=""/>
      <w:lvlJc w:val="left"/>
      <w:pPr>
        <w:ind w:left="5040" w:hanging="360"/>
      </w:pPr>
      <w:rPr>
        <w:rFonts w:ascii="Symbol" w:hAnsi="Symbol" w:hint="default"/>
      </w:rPr>
    </w:lvl>
    <w:lvl w:ilvl="7" w:tplc="2E7E1B72" w:tentative="1">
      <w:start w:val="1"/>
      <w:numFmt w:val="bullet"/>
      <w:lvlText w:val="o"/>
      <w:lvlJc w:val="left"/>
      <w:pPr>
        <w:ind w:left="5760" w:hanging="360"/>
      </w:pPr>
      <w:rPr>
        <w:rFonts w:ascii="Courier New" w:hAnsi="Courier New" w:hint="default"/>
      </w:rPr>
    </w:lvl>
    <w:lvl w:ilvl="8" w:tplc="250A5446" w:tentative="1">
      <w:start w:val="1"/>
      <w:numFmt w:val="bullet"/>
      <w:lvlText w:val=""/>
      <w:lvlJc w:val="left"/>
      <w:pPr>
        <w:ind w:left="6480" w:hanging="360"/>
      </w:pPr>
      <w:rPr>
        <w:rFonts w:ascii="Wingdings" w:hAnsi="Wingdings" w:hint="default"/>
      </w:rPr>
    </w:lvl>
  </w:abstractNum>
  <w:num w:numId="1" w16cid:durableId="1755516871">
    <w:abstractNumId w:val="5"/>
  </w:num>
  <w:num w:numId="2" w16cid:durableId="946696509">
    <w:abstractNumId w:val="1"/>
  </w:num>
  <w:num w:numId="3" w16cid:durableId="1789158400">
    <w:abstractNumId w:val="7"/>
  </w:num>
  <w:num w:numId="4" w16cid:durableId="1084381404">
    <w:abstractNumId w:val="0"/>
  </w:num>
  <w:num w:numId="5" w16cid:durableId="159657525">
    <w:abstractNumId w:val="3"/>
  </w:num>
  <w:num w:numId="6" w16cid:durableId="307589183">
    <w:abstractNumId w:val="6"/>
  </w:num>
  <w:num w:numId="7" w16cid:durableId="1296564712">
    <w:abstractNumId w:val="4"/>
  </w:num>
  <w:num w:numId="8" w16cid:durableId="1969773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CA"/>
    <w:rsid w:val="000F4927"/>
    <w:rsid w:val="002D52AA"/>
    <w:rsid w:val="003C675C"/>
    <w:rsid w:val="004E41CA"/>
    <w:rsid w:val="00517A5B"/>
    <w:rsid w:val="0059428E"/>
    <w:rsid w:val="00D61B57"/>
    <w:rsid w:val="00F255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2CD1"/>
  <w15:chartTrackingRefBased/>
  <w15:docId w15:val="{003B664D-25B5-40FA-8784-7420AD65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8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28E"/>
    <w:pPr>
      <w:ind w:left="720"/>
      <w:contextualSpacing/>
    </w:pPr>
    <w:rPr>
      <w:rFonts w:eastAsia="Times New Roman"/>
    </w:rPr>
  </w:style>
  <w:style w:type="character" w:styleId="Strong">
    <w:name w:val="Strong"/>
    <w:basedOn w:val="DefaultParagraphFont"/>
    <w:uiPriority w:val="22"/>
    <w:qFormat/>
    <w:rsid w:val="0059428E"/>
    <w:rPr>
      <w:b/>
    </w:rPr>
  </w:style>
  <w:style w:type="character" w:styleId="Hyperlink">
    <w:name w:val="Hyperlink"/>
    <w:basedOn w:val="DefaultParagraphFont"/>
    <w:uiPriority w:val="99"/>
    <w:unhideWhenUsed/>
    <w:rsid w:val="0059428E"/>
    <w:rPr>
      <w:color w:val="0000FF"/>
      <w:u w:val="single"/>
    </w:rPr>
  </w:style>
  <w:style w:type="paragraph" w:styleId="NormalWeb">
    <w:name w:val="Normal (Web)"/>
    <w:basedOn w:val="Normal"/>
    <w:uiPriority w:val="99"/>
    <w:semiHidden/>
    <w:unhideWhenUsed/>
    <w:rsid w:val="0059428E"/>
    <w:pPr>
      <w:spacing w:before="100" w:beforeAutospacing="1" w:after="100" w:afterAutospacing="1" w:line="240" w:lineRule="auto"/>
    </w:pPr>
    <w:rPr>
      <w:rFonts w:ascii="Times New Roman" w:hAnsi="Times New Roman"/>
      <w:sz w:val="24"/>
      <w:szCs w:val="24"/>
    </w:rPr>
  </w:style>
  <w:style w:type="character" w:styleId="FollowedHyperlink">
    <w:name w:val="FollowedHyperlink"/>
    <w:basedOn w:val="DefaultParagraphFont"/>
    <w:uiPriority w:val="99"/>
    <w:semiHidden/>
    <w:unhideWhenUsed/>
    <w:rsid w:val="00D61B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83642">
      <w:bodyDiv w:val="1"/>
      <w:marLeft w:val="0"/>
      <w:marRight w:val="0"/>
      <w:marTop w:val="0"/>
      <w:marBottom w:val="0"/>
      <w:divBdr>
        <w:top w:val="none" w:sz="0" w:space="0" w:color="auto"/>
        <w:left w:val="none" w:sz="0" w:space="0" w:color="auto"/>
        <w:bottom w:val="none" w:sz="0" w:space="0" w:color="auto"/>
        <w:right w:val="none" w:sz="0" w:space="0" w:color="auto"/>
      </w:divBdr>
    </w:div>
    <w:div w:id="19658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cl6pNHGHQEQ" TargetMode="External"/><Relationship Id="rId3" Type="http://schemas.openxmlformats.org/officeDocument/2006/relationships/settings" Target="settings.xml"/><Relationship Id="rId7" Type="http://schemas.openxmlformats.org/officeDocument/2006/relationships/hyperlink" Target="https://www.softwaretestinghelp.com/how-to-test-application-security-web-and-desktop-application-security-testing-techniques/" TargetMode="External"/><Relationship Id="rId12" Type="http://schemas.openxmlformats.org/officeDocument/2006/relationships/hyperlink" Target="https://www.ibm.com/topics/software-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types-of-software-testing/" TargetMode="External"/><Relationship Id="rId5" Type="http://schemas.openxmlformats.org/officeDocument/2006/relationships/hyperlink" Target="https://www.guru99.com/defect-management-process.html" TargetMode="External"/><Relationship Id="rId15" Type="http://schemas.openxmlformats.org/officeDocument/2006/relationships/fontTable" Target="fontTable.xml"/><Relationship Id="rId10" Type="http://schemas.openxmlformats.org/officeDocument/2006/relationships/hyperlink" Target="https://www.atlassian.com/continuous-delivery/software-testing/types-of-software-testing" TargetMode="External"/><Relationship Id="rId4" Type="http://schemas.openxmlformats.org/officeDocument/2006/relationships/webSettings" Target="webSettings.xml"/><Relationship Id="rId9" Type="http://schemas.openxmlformats.org/officeDocument/2006/relationships/hyperlink" Target="https://www.guru99.com/software-testing-introduction-importance.html" TargetMode="External"/><Relationship Id="rId14" Type="http://schemas.openxmlformats.org/officeDocument/2006/relationships/hyperlink" Target="https://ictresearchmethods.nl/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Iskender,Borga A.B.</dc:creator>
  <cp:lastModifiedBy>Iskender,Borga A.B.</cp:lastModifiedBy>
  <cp:revision>6</cp:revision>
  <dcterms:created xsi:type="dcterms:W3CDTF">2022-06-12T02:23:00Z</dcterms:created>
  <dcterms:modified xsi:type="dcterms:W3CDTF">2022-06-17T09:40:00Z</dcterms:modified>
</cp:coreProperties>
</file>