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6FF8C" w14:textId="3064972E" w:rsidR="00037635" w:rsidRPr="00AD00A8" w:rsidRDefault="00AD00A8">
      <w:pPr>
        <w:rPr>
          <w:rFonts w:asciiTheme="majorBidi" w:hAnsiTheme="majorBidi" w:cstheme="majorBidi"/>
          <w:sz w:val="48"/>
          <w:szCs w:val="48"/>
        </w:rPr>
      </w:pPr>
      <w:r w:rsidRPr="00AD00A8">
        <w:rPr>
          <w:rFonts w:asciiTheme="majorBidi" w:hAnsiTheme="majorBidi" w:cstheme="majorBidi"/>
          <w:sz w:val="48"/>
          <w:szCs w:val="48"/>
          <w:cs/>
        </w:rPr>
        <w:t>บริษัท เกร</w:t>
      </w:r>
      <w:proofErr w:type="spellStart"/>
      <w:r w:rsidRPr="00AD00A8">
        <w:rPr>
          <w:rFonts w:asciiTheme="majorBidi" w:hAnsiTheme="majorBidi" w:cstheme="majorBidi"/>
          <w:sz w:val="48"/>
          <w:szCs w:val="48"/>
          <w:cs/>
        </w:rPr>
        <w:t>ซช้อปปิ้</w:t>
      </w:r>
      <w:proofErr w:type="spellEnd"/>
      <w:r w:rsidRPr="00AD00A8">
        <w:rPr>
          <w:rFonts w:asciiTheme="majorBidi" w:hAnsiTheme="majorBidi" w:cstheme="majorBidi"/>
          <w:sz w:val="48"/>
          <w:szCs w:val="48"/>
          <w:cs/>
        </w:rPr>
        <w:t>งมอ</w:t>
      </w:r>
      <w:proofErr w:type="spellStart"/>
      <w:r w:rsidRPr="00AD00A8">
        <w:rPr>
          <w:rFonts w:asciiTheme="majorBidi" w:hAnsiTheme="majorBidi" w:cstheme="majorBidi"/>
          <w:sz w:val="48"/>
          <w:szCs w:val="48"/>
          <w:cs/>
        </w:rPr>
        <w:t>ลล์</w:t>
      </w:r>
      <w:proofErr w:type="spellEnd"/>
      <w:r w:rsidRPr="00AD00A8">
        <w:rPr>
          <w:rFonts w:asciiTheme="majorBidi" w:hAnsiTheme="majorBidi" w:cstheme="majorBidi"/>
          <w:sz w:val="48"/>
          <w:szCs w:val="48"/>
          <w:cs/>
        </w:rPr>
        <w:t xml:space="preserve"> จำกัด เป็นผู้ผลิตจำหน่ายนำเข้าส่งออกสินค้าอุปโภคและบริโภค บริษัท ก่อตั้งเมื่อปี 2542 บริษัทจำหน่ายสินค้าให้แก่ลูกค้าทั้งในประเทศและในทุกภูมิภาคทั่วโลก สินค้าของบริษัทเป็นที่ยอมรับในคุณภาพมาตรฐานและบริการ </w:t>
      </w:r>
    </w:p>
    <w:p w14:paraId="4F0A992E" w14:textId="5975AF1D" w:rsidR="00D70832" w:rsidRDefault="00AD00A8">
      <w:pPr>
        <w:rPr>
          <w:rFonts w:asciiTheme="majorBidi" w:hAnsiTheme="majorBidi" w:cstheme="majorBidi" w:hint="cs"/>
          <w:sz w:val="48"/>
          <w:szCs w:val="48"/>
        </w:rPr>
      </w:pPr>
      <w:r w:rsidRPr="00AD00A8">
        <w:rPr>
          <w:rFonts w:asciiTheme="majorBidi" w:hAnsiTheme="majorBidi" w:cstheme="majorBidi"/>
          <w:sz w:val="48"/>
          <w:szCs w:val="48"/>
          <w:cs/>
        </w:rPr>
        <w:t>คุณภาพเกินราคามาตรฐานสากล นวัตกรรมใหม่ทั้งในด้านผลิตภัณฑ์ และวิธีการผลิต บริษัท เกร</w:t>
      </w:r>
      <w:proofErr w:type="spellStart"/>
      <w:r w:rsidRPr="00AD00A8">
        <w:rPr>
          <w:rFonts w:asciiTheme="majorBidi" w:hAnsiTheme="majorBidi" w:cstheme="majorBidi"/>
          <w:sz w:val="48"/>
          <w:szCs w:val="48"/>
          <w:cs/>
        </w:rPr>
        <w:t>ซช้อปปิ้</w:t>
      </w:r>
      <w:proofErr w:type="spellEnd"/>
      <w:r w:rsidRPr="00AD00A8">
        <w:rPr>
          <w:rFonts w:asciiTheme="majorBidi" w:hAnsiTheme="majorBidi" w:cstheme="majorBidi"/>
          <w:sz w:val="48"/>
          <w:szCs w:val="48"/>
          <w:cs/>
        </w:rPr>
        <w:t>งมอ</w:t>
      </w:r>
      <w:proofErr w:type="spellStart"/>
      <w:r w:rsidRPr="00AD00A8">
        <w:rPr>
          <w:rFonts w:asciiTheme="majorBidi" w:hAnsiTheme="majorBidi" w:cstheme="majorBidi"/>
          <w:sz w:val="48"/>
          <w:szCs w:val="48"/>
          <w:cs/>
        </w:rPr>
        <w:t>ลล์</w:t>
      </w:r>
      <w:proofErr w:type="spellEnd"/>
      <w:r w:rsidRPr="00AD00A8">
        <w:rPr>
          <w:rFonts w:asciiTheme="majorBidi" w:hAnsiTheme="majorBidi" w:cstheme="majorBidi"/>
          <w:sz w:val="48"/>
          <w:szCs w:val="48"/>
          <w:cs/>
        </w:rPr>
        <w:t xml:space="preserve"> จำกัด ผลิตสินค้าที่มีคุณภาพ ได้มาตรฐานสากลด้วยคุณภาพ ความปลอดภัยและความรับผิดชอบต่อสังคมและสิ่งแวดล้อมอย่างยั่งยืน </w:t>
      </w:r>
    </w:p>
    <w:p w14:paraId="23E43C98" w14:textId="3C1EBDDF" w:rsidR="00AD00A8" w:rsidRPr="00AD00A8" w:rsidRDefault="00AD00A8">
      <w:pPr>
        <w:rPr>
          <w:rFonts w:asciiTheme="majorBidi" w:hAnsiTheme="majorBidi" w:cstheme="majorBidi"/>
          <w:sz w:val="48"/>
          <w:szCs w:val="48"/>
        </w:rPr>
      </w:pPr>
      <w:r w:rsidRPr="00AD00A8">
        <w:rPr>
          <w:rFonts w:asciiTheme="majorBidi" w:hAnsiTheme="majorBidi" w:cstheme="majorBidi"/>
          <w:sz w:val="48"/>
          <w:szCs w:val="48"/>
          <w:cs/>
        </w:rPr>
        <w:t>เราคือเกร</w:t>
      </w:r>
      <w:proofErr w:type="spellStart"/>
      <w:r w:rsidRPr="00AD00A8">
        <w:rPr>
          <w:rFonts w:asciiTheme="majorBidi" w:hAnsiTheme="majorBidi" w:cstheme="majorBidi"/>
          <w:sz w:val="48"/>
          <w:szCs w:val="48"/>
          <w:cs/>
        </w:rPr>
        <w:t>ซช้อปปิ้</w:t>
      </w:r>
      <w:proofErr w:type="spellEnd"/>
      <w:r w:rsidRPr="00AD00A8">
        <w:rPr>
          <w:rFonts w:asciiTheme="majorBidi" w:hAnsiTheme="majorBidi" w:cstheme="majorBidi"/>
          <w:sz w:val="48"/>
          <w:szCs w:val="48"/>
          <w:cs/>
        </w:rPr>
        <w:t>งมอ</w:t>
      </w:r>
      <w:proofErr w:type="spellStart"/>
      <w:r w:rsidRPr="00AD00A8">
        <w:rPr>
          <w:rFonts w:asciiTheme="majorBidi" w:hAnsiTheme="majorBidi" w:cstheme="majorBidi"/>
          <w:sz w:val="48"/>
          <w:szCs w:val="48"/>
          <w:cs/>
        </w:rPr>
        <w:t>ลล์</w:t>
      </w:r>
      <w:proofErr w:type="spellEnd"/>
      <w:r w:rsidRPr="00AD00A8">
        <w:rPr>
          <w:rFonts w:asciiTheme="majorBidi" w:hAnsiTheme="majorBidi" w:cstheme="majorBidi"/>
          <w:sz w:val="48"/>
          <w:szCs w:val="48"/>
          <w:cs/>
        </w:rPr>
        <w:t xml:space="preserve"> </w:t>
      </w:r>
    </w:p>
    <w:p w14:paraId="61C2C862" w14:textId="24594930" w:rsidR="00AD00A8" w:rsidRPr="00AD00A8" w:rsidRDefault="00AD00A8">
      <w:pPr>
        <w:rPr>
          <w:rFonts w:asciiTheme="majorBidi" w:hAnsiTheme="majorBidi" w:cstheme="majorBidi"/>
          <w:sz w:val="48"/>
          <w:szCs w:val="48"/>
        </w:rPr>
      </w:pPr>
      <w:r w:rsidRPr="00AD00A8">
        <w:rPr>
          <w:rFonts w:asciiTheme="majorBidi" w:hAnsiTheme="majorBidi" w:cstheme="majorBidi"/>
          <w:sz w:val="48"/>
          <w:szCs w:val="48"/>
          <w:cs/>
        </w:rPr>
        <w:t>ระบบการทำงาน 99</w:t>
      </w:r>
      <w:r w:rsidRPr="00AD00A8">
        <w:rPr>
          <w:rFonts w:asciiTheme="majorBidi" w:hAnsiTheme="majorBidi" w:cstheme="majorBidi"/>
          <w:sz w:val="48"/>
          <w:szCs w:val="48"/>
        </w:rPr>
        <w:t>%</w:t>
      </w:r>
    </w:p>
    <w:p w14:paraId="55A7D4FC" w14:textId="2E2B3481" w:rsidR="00AD00A8" w:rsidRPr="00AD00A8" w:rsidRDefault="00AD00A8">
      <w:pPr>
        <w:rPr>
          <w:rFonts w:asciiTheme="majorBidi" w:hAnsiTheme="majorBidi" w:cstheme="majorBidi"/>
          <w:sz w:val="48"/>
          <w:szCs w:val="48"/>
        </w:rPr>
      </w:pPr>
      <w:r w:rsidRPr="00AD00A8">
        <w:rPr>
          <w:rFonts w:asciiTheme="majorBidi" w:hAnsiTheme="majorBidi" w:cstheme="majorBidi"/>
          <w:sz w:val="48"/>
          <w:szCs w:val="48"/>
          <w:cs/>
        </w:rPr>
        <w:t>ความถูกต้อง 94</w:t>
      </w:r>
      <w:r w:rsidRPr="00AD00A8">
        <w:rPr>
          <w:rFonts w:asciiTheme="majorBidi" w:hAnsiTheme="majorBidi" w:cstheme="majorBidi"/>
          <w:sz w:val="48"/>
          <w:szCs w:val="48"/>
        </w:rPr>
        <w:t>%</w:t>
      </w:r>
    </w:p>
    <w:p w14:paraId="2DFC5510" w14:textId="7714FE06" w:rsidR="00AD00A8" w:rsidRPr="00AD00A8" w:rsidRDefault="00AD00A8">
      <w:pPr>
        <w:rPr>
          <w:rFonts w:asciiTheme="majorBidi" w:hAnsiTheme="majorBidi" w:cstheme="majorBidi"/>
          <w:sz w:val="48"/>
          <w:szCs w:val="48"/>
        </w:rPr>
      </w:pPr>
      <w:r w:rsidRPr="00AD00A8">
        <w:rPr>
          <w:rFonts w:asciiTheme="majorBidi" w:hAnsiTheme="majorBidi" w:cstheme="majorBidi"/>
          <w:sz w:val="48"/>
          <w:szCs w:val="48"/>
          <w:cs/>
        </w:rPr>
        <w:t>ระบบหลังการขาย 97</w:t>
      </w:r>
      <w:r w:rsidRPr="00AD00A8">
        <w:rPr>
          <w:rFonts w:asciiTheme="majorBidi" w:hAnsiTheme="majorBidi" w:cstheme="majorBidi"/>
          <w:sz w:val="48"/>
          <w:szCs w:val="48"/>
        </w:rPr>
        <w:t>%</w:t>
      </w:r>
    </w:p>
    <w:p w14:paraId="006FFBCD" w14:textId="46D7A622" w:rsidR="00AD00A8" w:rsidRDefault="00AD00A8">
      <w:pPr>
        <w:rPr>
          <w:rFonts w:asciiTheme="majorBidi" w:hAnsiTheme="majorBidi" w:cstheme="majorBidi"/>
          <w:sz w:val="48"/>
          <w:szCs w:val="48"/>
        </w:rPr>
      </w:pPr>
      <w:r w:rsidRPr="00AD00A8">
        <w:rPr>
          <w:rFonts w:asciiTheme="majorBidi" w:hAnsiTheme="majorBidi" w:cstheme="majorBidi"/>
          <w:sz w:val="48"/>
          <w:szCs w:val="48"/>
          <w:cs/>
        </w:rPr>
        <w:t>ติดตามงาน 91</w:t>
      </w:r>
      <w:r w:rsidRPr="00AD00A8">
        <w:rPr>
          <w:rFonts w:asciiTheme="majorBidi" w:hAnsiTheme="majorBidi" w:cstheme="majorBidi"/>
          <w:sz w:val="48"/>
          <w:szCs w:val="48"/>
        </w:rPr>
        <w:t>%</w:t>
      </w:r>
    </w:p>
    <w:p w14:paraId="11547E03" w14:textId="35213D9C" w:rsidR="005F4BE9" w:rsidRDefault="005F4BE9">
      <w:pPr>
        <w:rPr>
          <w:rFonts w:asciiTheme="majorBidi" w:hAnsiTheme="majorBidi" w:cstheme="majorBidi" w:hint="cs"/>
          <w:sz w:val="48"/>
          <w:szCs w:val="48"/>
          <w:cs/>
        </w:rPr>
      </w:pPr>
      <w:r w:rsidRPr="00B04C28">
        <w:rPr>
          <w:rFonts w:asciiTheme="majorBidi" w:hAnsiTheme="majorBidi" w:cstheme="majorBidi" w:hint="cs"/>
          <w:b/>
          <w:bCs/>
          <w:sz w:val="48"/>
          <w:szCs w:val="48"/>
          <w:cs/>
        </w:rPr>
        <w:t>ที่อยู่</w:t>
      </w:r>
      <w:r>
        <w:rPr>
          <w:rFonts w:asciiTheme="majorBidi" w:hAnsiTheme="majorBidi" w:cstheme="majorBidi" w:hint="cs"/>
          <w:sz w:val="48"/>
          <w:szCs w:val="48"/>
          <w:cs/>
        </w:rPr>
        <w:t xml:space="preserve"> บริษัท เกรซ </w:t>
      </w:r>
      <w:proofErr w:type="spellStart"/>
      <w:r>
        <w:rPr>
          <w:rFonts w:asciiTheme="majorBidi" w:hAnsiTheme="majorBidi" w:cstheme="majorBidi" w:hint="cs"/>
          <w:sz w:val="48"/>
          <w:szCs w:val="48"/>
          <w:cs/>
        </w:rPr>
        <w:t>ช้</w:t>
      </w:r>
      <w:proofErr w:type="spellEnd"/>
      <w:r>
        <w:rPr>
          <w:rFonts w:asciiTheme="majorBidi" w:hAnsiTheme="majorBidi" w:cstheme="majorBidi" w:hint="cs"/>
          <w:sz w:val="48"/>
          <w:szCs w:val="48"/>
          <w:cs/>
        </w:rPr>
        <w:t>อปปิ้งมอ</w:t>
      </w:r>
      <w:proofErr w:type="spellStart"/>
      <w:r>
        <w:rPr>
          <w:rFonts w:asciiTheme="majorBidi" w:hAnsiTheme="majorBidi" w:cstheme="majorBidi" w:hint="cs"/>
          <w:sz w:val="48"/>
          <w:szCs w:val="48"/>
          <w:cs/>
        </w:rPr>
        <w:t>ลล์</w:t>
      </w:r>
      <w:proofErr w:type="spellEnd"/>
      <w:r>
        <w:rPr>
          <w:rFonts w:asciiTheme="majorBidi" w:hAnsiTheme="majorBidi" w:cstheme="majorBidi" w:hint="cs"/>
          <w:sz w:val="48"/>
          <w:szCs w:val="48"/>
          <w:cs/>
        </w:rPr>
        <w:t xml:space="preserve"> จำกัด </w:t>
      </w:r>
      <w:r>
        <w:rPr>
          <w:rFonts w:asciiTheme="majorBidi" w:hAnsiTheme="majorBidi" w:cstheme="majorBidi"/>
          <w:sz w:val="48"/>
          <w:szCs w:val="48"/>
          <w:cs/>
        </w:rPr>
        <w:br/>
      </w:r>
      <w:r>
        <w:rPr>
          <w:rFonts w:asciiTheme="majorBidi" w:hAnsiTheme="majorBidi" w:cstheme="majorBidi" w:hint="cs"/>
          <w:sz w:val="48"/>
          <w:szCs w:val="48"/>
          <w:cs/>
        </w:rPr>
        <w:t>369/4 ถ.รอบเมือง(เก่าน้อย) อ.เมือง จ.อุดรธานี 41000(สำนักงานใหญ่)</w:t>
      </w:r>
      <w:r>
        <w:rPr>
          <w:rFonts w:asciiTheme="majorBidi" w:hAnsiTheme="majorBidi" w:cstheme="majorBidi"/>
          <w:sz w:val="48"/>
          <w:szCs w:val="48"/>
          <w:cs/>
        </w:rPr>
        <w:br/>
      </w:r>
      <w:r>
        <w:rPr>
          <w:rFonts w:asciiTheme="majorBidi" w:hAnsiTheme="majorBidi" w:cstheme="majorBidi" w:hint="cs"/>
          <w:sz w:val="48"/>
          <w:szCs w:val="48"/>
          <w:cs/>
        </w:rPr>
        <w:t>12/229 หมู่ 7 ต.ลาดสวาย อ.ลำลูกกา จ.ปทุมธานี 12150(สาขา00003)</w:t>
      </w:r>
    </w:p>
    <w:p w14:paraId="08CAB09C" w14:textId="77777777" w:rsidR="00B04C28" w:rsidRDefault="00B04C28" w:rsidP="00D70832">
      <w:pPr>
        <w:rPr>
          <w:rFonts w:asciiTheme="majorBidi" w:hAnsiTheme="majorBidi" w:cstheme="majorBidi"/>
          <w:sz w:val="48"/>
          <w:szCs w:val="48"/>
        </w:rPr>
      </w:pPr>
    </w:p>
    <w:p w14:paraId="0D2C9083" w14:textId="5A9B0990" w:rsidR="00D70832" w:rsidRPr="00D70832" w:rsidRDefault="00D70832" w:rsidP="00D70832">
      <w:pPr>
        <w:rPr>
          <w:rFonts w:asciiTheme="majorBidi" w:hAnsiTheme="majorBidi" w:cstheme="majorBidi"/>
          <w:sz w:val="48"/>
          <w:szCs w:val="48"/>
        </w:rPr>
      </w:pPr>
      <w:r w:rsidRPr="00D70832">
        <w:rPr>
          <w:rFonts w:asciiTheme="majorBidi" w:hAnsiTheme="majorBidi" w:cstheme="majorBidi"/>
          <w:sz w:val="48"/>
          <w:szCs w:val="48"/>
        </w:rPr>
        <w:lastRenderedPageBreak/>
        <w:t>Grace Shopping Mall Company Limited is a manufacturer, distributor, import and export of consumer products. The company was established in 1999. The company sells products to customers both domestically and in all regions around the world. The company's products are accepted for their quality and service standards.</w:t>
      </w:r>
    </w:p>
    <w:p w14:paraId="4171AE6D" w14:textId="6C32300B" w:rsidR="00D70832" w:rsidRPr="00D70832" w:rsidRDefault="00D70832" w:rsidP="00D70832">
      <w:pPr>
        <w:rPr>
          <w:rFonts w:asciiTheme="majorBidi" w:hAnsiTheme="majorBidi" w:cstheme="majorBidi"/>
          <w:sz w:val="48"/>
          <w:szCs w:val="48"/>
        </w:rPr>
      </w:pPr>
      <w:r w:rsidRPr="00D70832">
        <w:rPr>
          <w:rFonts w:asciiTheme="majorBidi" w:hAnsiTheme="majorBidi" w:cstheme="majorBidi"/>
          <w:sz w:val="48"/>
          <w:szCs w:val="48"/>
        </w:rPr>
        <w:t>Quality exceeds international standard prices. New innovations in both products and production methods, Grace Shopping Mall Company Limited produces quality products. Meets international standards with quality Safety and sustainable social and environmental responsibility</w:t>
      </w:r>
    </w:p>
    <w:p w14:paraId="413D54CE" w14:textId="77777777" w:rsidR="00D70832" w:rsidRPr="00D70832" w:rsidRDefault="00D70832" w:rsidP="00D70832">
      <w:pPr>
        <w:rPr>
          <w:rFonts w:asciiTheme="majorBidi" w:hAnsiTheme="majorBidi" w:cstheme="majorBidi"/>
          <w:sz w:val="48"/>
          <w:szCs w:val="48"/>
        </w:rPr>
      </w:pPr>
      <w:r w:rsidRPr="00D70832">
        <w:rPr>
          <w:rFonts w:asciiTheme="majorBidi" w:hAnsiTheme="majorBidi" w:cstheme="majorBidi"/>
          <w:sz w:val="48"/>
          <w:szCs w:val="48"/>
        </w:rPr>
        <w:t>We are Grace Shopping Mall.</w:t>
      </w:r>
    </w:p>
    <w:p w14:paraId="68EB2811" w14:textId="77777777" w:rsidR="00D70832" w:rsidRPr="00D70832" w:rsidRDefault="00D70832" w:rsidP="00D70832">
      <w:pPr>
        <w:rPr>
          <w:rFonts w:asciiTheme="majorBidi" w:hAnsiTheme="majorBidi" w:cstheme="majorBidi"/>
          <w:sz w:val="48"/>
          <w:szCs w:val="48"/>
        </w:rPr>
      </w:pPr>
      <w:r w:rsidRPr="00D70832">
        <w:rPr>
          <w:rFonts w:asciiTheme="majorBidi" w:hAnsiTheme="majorBidi" w:cstheme="majorBidi"/>
          <w:sz w:val="48"/>
          <w:szCs w:val="48"/>
        </w:rPr>
        <w:t>System works 99%</w:t>
      </w:r>
    </w:p>
    <w:p w14:paraId="206D0E16" w14:textId="77777777" w:rsidR="00D70832" w:rsidRPr="00D70832" w:rsidRDefault="00D70832" w:rsidP="00D70832">
      <w:pPr>
        <w:rPr>
          <w:rFonts w:asciiTheme="majorBidi" w:hAnsiTheme="majorBidi" w:cstheme="majorBidi"/>
          <w:sz w:val="48"/>
          <w:szCs w:val="48"/>
        </w:rPr>
      </w:pPr>
      <w:r w:rsidRPr="00D70832">
        <w:rPr>
          <w:rFonts w:asciiTheme="majorBidi" w:hAnsiTheme="majorBidi" w:cstheme="majorBidi"/>
          <w:sz w:val="48"/>
          <w:szCs w:val="48"/>
        </w:rPr>
        <w:t>Accuracy 94%</w:t>
      </w:r>
    </w:p>
    <w:p w14:paraId="12C229C7" w14:textId="77777777" w:rsidR="00D70832" w:rsidRPr="00D70832" w:rsidRDefault="00D70832" w:rsidP="00D70832">
      <w:pPr>
        <w:rPr>
          <w:rFonts w:asciiTheme="majorBidi" w:hAnsiTheme="majorBidi" w:cstheme="majorBidi"/>
          <w:sz w:val="48"/>
          <w:szCs w:val="48"/>
        </w:rPr>
      </w:pPr>
      <w:r w:rsidRPr="00D70832">
        <w:rPr>
          <w:rFonts w:asciiTheme="majorBidi" w:hAnsiTheme="majorBidi" w:cstheme="majorBidi"/>
          <w:sz w:val="48"/>
          <w:szCs w:val="48"/>
        </w:rPr>
        <w:t>After-sales system 97%</w:t>
      </w:r>
    </w:p>
    <w:p w14:paraId="7DF93BC7" w14:textId="3190BF29" w:rsidR="00D70832" w:rsidRPr="00AD00A8" w:rsidRDefault="00D70832" w:rsidP="00D70832">
      <w:pPr>
        <w:rPr>
          <w:rFonts w:asciiTheme="majorBidi" w:hAnsiTheme="majorBidi" w:cstheme="majorBidi" w:hint="cs"/>
          <w:sz w:val="48"/>
          <w:szCs w:val="48"/>
          <w:cs/>
        </w:rPr>
      </w:pPr>
      <w:r w:rsidRPr="00D70832">
        <w:rPr>
          <w:rFonts w:asciiTheme="majorBidi" w:hAnsiTheme="majorBidi" w:cstheme="majorBidi"/>
          <w:sz w:val="48"/>
          <w:szCs w:val="48"/>
        </w:rPr>
        <w:t>Follow up on work 91%</w:t>
      </w:r>
      <w:r w:rsidR="00B04C28">
        <w:rPr>
          <w:rFonts w:asciiTheme="majorBidi" w:hAnsiTheme="majorBidi" w:cstheme="majorBidi"/>
          <w:sz w:val="48"/>
          <w:szCs w:val="48"/>
        </w:rPr>
        <w:br/>
      </w:r>
      <w:r w:rsidR="00B04C28" w:rsidRPr="00BE7490">
        <w:rPr>
          <w:rFonts w:asciiTheme="majorBidi" w:hAnsiTheme="majorBidi" w:cstheme="majorBidi"/>
          <w:b/>
          <w:bCs/>
          <w:sz w:val="48"/>
          <w:szCs w:val="48"/>
        </w:rPr>
        <w:t>Address</w:t>
      </w:r>
      <w:r w:rsidR="00B04C28">
        <w:rPr>
          <w:rFonts w:asciiTheme="majorBidi" w:hAnsiTheme="majorBidi" w:cstheme="majorBidi"/>
          <w:sz w:val="48"/>
          <w:szCs w:val="48"/>
        </w:rPr>
        <w:t xml:space="preserve"> 369/4 Rob Mueang Road(Kao Noi),Mak </w:t>
      </w:r>
      <w:proofErr w:type="spellStart"/>
      <w:r w:rsidR="00B04C28">
        <w:rPr>
          <w:rFonts w:asciiTheme="majorBidi" w:hAnsiTheme="majorBidi" w:cstheme="majorBidi"/>
          <w:sz w:val="48"/>
          <w:szCs w:val="48"/>
        </w:rPr>
        <w:t>Khaeng</w:t>
      </w:r>
      <w:proofErr w:type="spellEnd"/>
      <w:r w:rsidR="00B04C28">
        <w:rPr>
          <w:rFonts w:asciiTheme="majorBidi" w:hAnsiTheme="majorBidi" w:cstheme="majorBidi"/>
          <w:sz w:val="48"/>
          <w:szCs w:val="48"/>
        </w:rPr>
        <w:t xml:space="preserve"> Subdistric</w:t>
      </w:r>
      <w:r w:rsidR="00D7619E">
        <w:rPr>
          <w:rFonts w:asciiTheme="majorBidi" w:hAnsiTheme="majorBidi" w:cstheme="majorBidi"/>
          <w:sz w:val="48"/>
          <w:szCs w:val="48"/>
        </w:rPr>
        <w:t>t</w:t>
      </w:r>
      <w:r w:rsidR="00B04C28">
        <w:rPr>
          <w:rFonts w:asciiTheme="majorBidi" w:hAnsiTheme="majorBidi" w:cstheme="majorBidi"/>
          <w:sz w:val="48"/>
          <w:szCs w:val="48"/>
        </w:rPr>
        <w:t xml:space="preserve">, Mueang </w:t>
      </w:r>
      <w:proofErr w:type="spellStart"/>
      <w:r w:rsidR="00B04C28">
        <w:rPr>
          <w:rFonts w:asciiTheme="majorBidi" w:hAnsiTheme="majorBidi" w:cstheme="majorBidi"/>
          <w:sz w:val="48"/>
          <w:szCs w:val="48"/>
        </w:rPr>
        <w:t>District,Udonthani</w:t>
      </w:r>
      <w:proofErr w:type="spellEnd"/>
      <w:r w:rsidR="00B04C28">
        <w:rPr>
          <w:rFonts w:asciiTheme="majorBidi" w:hAnsiTheme="majorBidi" w:cstheme="majorBidi"/>
          <w:sz w:val="48"/>
          <w:szCs w:val="48"/>
        </w:rPr>
        <w:t xml:space="preserve"> 41000</w:t>
      </w:r>
      <w:r w:rsidR="00B04C28">
        <w:rPr>
          <w:rFonts w:asciiTheme="majorBidi" w:hAnsiTheme="majorBidi" w:cstheme="majorBidi"/>
          <w:sz w:val="48"/>
          <w:szCs w:val="48"/>
        </w:rPr>
        <w:br/>
        <w:t xml:space="preserve">12/229 Moo7, </w:t>
      </w:r>
      <w:proofErr w:type="spellStart"/>
      <w:r w:rsidR="00B04C28">
        <w:rPr>
          <w:rFonts w:asciiTheme="majorBidi" w:hAnsiTheme="majorBidi" w:cstheme="majorBidi"/>
          <w:sz w:val="48"/>
          <w:szCs w:val="48"/>
        </w:rPr>
        <w:t>Latsawai</w:t>
      </w:r>
      <w:proofErr w:type="spellEnd"/>
      <w:r w:rsidR="00B04C28">
        <w:rPr>
          <w:rFonts w:asciiTheme="majorBidi" w:hAnsiTheme="majorBidi" w:cstheme="majorBidi"/>
          <w:sz w:val="48"/>
          <w:szCs w:val="48"/>
        </w:rPr>
        <w:t xml:space="preserve"> Subdistrict, </w:t>
      </w:r>
      <w:proofErr w:type="spellStart"/>
      <w:r w:rsidR="00B04C28">
        <w:rPr>
          <w:rFonts w:asciiTheme="majorBidi" w:hAnsiTheme="majorBidi" w:cstheme="majorBidi"/>
          <w:sz w:val="48"/>
          <w:szCs w:val="48"/>
        </w:rPr>
        <w:t>Lumlukka</w:t>
      </w:r>
      <w:proofErr w:type="spellEnd"/>
      <w:r w:rsidR="00B04C28">
        <w:rPr>
          <w:rFonts w:asciiTheme="majorBidi" w:hAnsiTheme="majorBidi" w:cstheme="majorBidi"/>
          <w:sz w:val="48"/>
          <w:szCs w:val="48"/>
        </w:rPr>
        <w:t xml:space="preserve"> District, </w:t>
      </w:r>
      <w:proofErr w:type="spellStart"/>
      <w:r w:rsidR="00B04C28">
        <w:rPr>
          <w:rFonts w:asciiTheme="majorBidi" w:hAnsiTheme="majorBidi" w:cstheme="majorBidi"/>
          <w:sz w:val="48"/>
          <w:szCs w:val="48"/>
        </w:rPr>
        <w:t>Pathumthani</w:t>
      </w:r>
      <w:proofErr w:type="spellEnd"/>
      <w:r w:rsidR="00BE7490">
        <w:rPr>
          <w:rFonts w:asciiTheme="majorBidi" w:hAnsiTheme="majorBidi" w:cstheme="majorBidi" w:hint="cs"/>
          <w:sz w:val="48"/>
          <w:szCs w:val="48"/>
          <w:cs/>
        </w:rPr>
        <w:t xml:space="preserve"> 12150 </w:t>
      </w:r>
    </w:p>
    <w:sectPr w:rsidR="00D70832" w:rsidRPr="00AD00A8" w:rsidSect="00E275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0A8"/>
    <w:rsid w:val="00037635"/>
    <w:rsid w:val="005F4BE9"/>
    <w:rsid w:val="009A717D"/>
    <w:rsid w:val="00A96784"/>
    <w:rsid w:val="00AD00A8"/>
    <w:rsid w:val="00B04C28"/>
    <w:rsid w:val="00BE7490"/>
    <w:rsid w:val="00D70832"/>
    <w:rsid w:val="00D7619E"/>
    <w:rsid w:val="00E275D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EC06"/>
  <w15:chartTrackingRefBased/>
  <w15:docId w15:val="{684CF9DA-6340-412A-8502-134C23F2B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Angsana New"/>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233</Words>
  <Characters>1333</Characters>
  <Application>Microsoft Office Word</Application>
  <DocSecurity>0</DocSecurity>
  <Lines>11</Lines>
  <Paragraphs>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cp:lastPrinted>2024-02-27T03:40:00Z</cp:lastPrinted>
  <dcterms:created xsi:type="dcterms:W3CDTF">2024-02-27T03:08:00Z</dcterms:created>
  <dcterms:modified xsi:type="dcterms:W3CDTF">2024-02-27T04:21:00Z</dcterms:modified>
</cp:coreProperties>
</file>