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GLOBEX CORPORATION</w:t>
      </w:r>
    </w:p>
    <w:p>
      <w:r>
        <w:t>INVOICE</w:t>
      </w:r>
    </w:p>
    <w:p>
      <w:r>
        <w:t>Invoice Number: INV-77412</w:t>
      </w:r>
    </w:p>
    <w:p>
      <w:r>
        <w:t>Date: 2026-09-15</w:t>
      </w:r>
    </w:p>
    <w:p>
      <w:r>
        <w:t>Bill To: Initech 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Cloud hosting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150.00</w:t>
            </w:r>
          </w:p>
        </w:tc>
        <w:tc>
          <w:tcPr>
            <w:tcW w:type="dxa" w:w="2160"/>
          </w:tcPr>
          <w:p>
            <w:r>
              <w:t>1800.00</w:t>
            </w:r>
          </w:p>
        </w:tc>
      </w:tr>
      <w:tr>
        <w:tc>
          <w:tcPr>
            <w:tcW w:type="dxa" w:w="2160"/>
          </w:tcPr>
          <w:p>
            <w:r>
              <w:t>Support plan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</w:tr>
    </w:tbl>
    <w:p>
      <w:r>
        <w:t>Subtotal: 2300.00</w:t>
      </w:r>
    </w:p>
    <w:p>
      <w:r>
        <w:t>Tax (10%): 230.00</w:t>
      </w:r>
    </w:p>
    <w:p>
      <w:r>
        <w:t>TOTAL: EUR 2530.00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