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2C0C8" w14:textId="77777777" w:rsidR="001E0298" w:rsidRDefault="001E0298" w:rsidP="001E0298">
      <w:pPr>
        <w:pStyle w:val="Default"/>
      </w:pPr>
    </w:p>
    <w:p w14:paraId="5BDA96EA" w14:textId="68F5CFC2" w:rsidR="001E0298" w:rsidRDefault="001E0298" w:rsidP="001E0298">
      <w:pPr>
        <w:pStyle w:val="Title"/>
        <w:jc w:val="center"/>
      </w:pPr>
      <w:r>
        <w:t>Assignment 1</w:t>
      </w:r>
    </w:p>
    <w:p w14:paraId="39303D4A" w14:textId="77777777" w:rsidR="001E0298" w:rsidRPr="001E0298" w:rsidRDefault="001E0298" w:rsidP="001E0298"/>
    <w:p w14:paraId="301223C8" w14:textId="1FBEF992" w:rsidR="003F0B12" w:rsidRDefault="001E0298" w:rsidP="001E0298">
      <w:pPr>
        <w:rPr>
          <w:sz w:val="23"/>
          <w:szCs w:val="23"/>
        </w:rPr>
      </w:pPr>
      <w:r>
        <w:rPr>
          <w:sz w:val="23"/>
          <w:szCs w:val="23"/>
        </w:rPr>
        <w:t>R-1.1 Graph the functions 12</w:t>
      </w:r>
      <w:r>
        <w:rPr>
          <w:i/>
          <w:iCs/>
          <w:sz w:val="23"/>
          <w:szCs w:val="23"/>
        </w:rPr>
        <w:t>n</w:t>
      </w:r>
      <w:r>
        <w:rPr>
          <w:sz w:val="23"/>
          <w:szCs w:val="23"/>
        </w:rPr>
        <w:t>, 6</w:t>
      </w:r>
      <w:r>
        <w:rPr>
          <w:i/>
          <w:iCs/>
          <w:sz w:val="23"/>
          <w:szCs w:val="23"/>
        </w:rPr>
        <w:t xml:space="preserve">n </w:t>
      </w:r>
      <w:r>
        <w:rPr>
          <w:sz w:val="23"/>
          <w:szCs w:val="23"/>
        </w:rPr>
        <w:t xml:space="preserve">log </w:t>
      </w:r>
      <w:r>
        <w:rPr>
          <w:i/>
          <w:iCs/>
          <w:sz w:val="23"/>
          <w:szCs w:val="23"/>
        </w:rPr>
        <w:t>n</w:t>
      </w:r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>n</w:t>
      </w:r>
      <w:r>
        <w:rPr>
          <w:sz w:val="16"/>
          <w:szCs w:val="16"/>
        </w:rPr>
        <w:t>2</w:t>
      </w:r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>n</w:t>
      </w:r>
      <w:r>
        <w:rPr>
          <w:sz w:val="16"/>
          <w:szCs w:val="16"/>
        </w:rPr>
        <w:t>3</w:t>
      </w:r>
      <w:r>
        <w:rPr>
          <w:sz w:val="23"/>
          <w:szCs w:val="23"/>
        </w:rPr>
        <w:t>, and 2</w:t>
      </w:r>
      <w:r>
        <w:rPr>
          <w:sz w:val="16"/>
          <w:szCs w:val="16"/>
        </w:rPr>
        <w:t xml:space="preserve">n </w:t>
      </w:r>
      <w:r>
        <w:rPr>
          <w:sz w:val="23"/>
          <w:szCs w:val="23"/>
        </w:rPr>
        <w:t xml:space="preserve">using logarithmic scale for the x- and y-axes; that is, if the function value </w:t>
      </w:r>
      <w:r>
        <w:rPr>
          <w:i/>
          <w:iCs/>
          <w:sz w:val="23"/>
          <w:szCs w:val="23"/>
        </w:rPr>
        <w:t xml:space="preserve">f(n) </w:t>
      </w:r>
      <w:r>
        <w:rPr>
          <w:sz w:val="23"/>
          <w:szCs w:val="23"/>
        </w:rPr>
        <w:t xml:space="preserve">is </w:t>
      </w:r>
      <w:r>
        <w:rPr>
          <w:i/>
          <w:iCs/>
          <w:sz w:val="23"/>
          <w:szCs w:val="23"/>
        </w:rPr>
        <w:t>y</w:t>
      </w:r>
      <w:r>
        <w:rPr>
          <w:sz w:val="23"/>
          <w:szCs w:val="23"/>
        </w:rPr>
        <w:t xml:space="preserve">, plot this as a point with </w:t>
      </w:r>
      <w:r>
        <w:rPr>
          <w:i/>
          <w:iCs/>
          <w:sz w:val="23"/>
          <w:szCs w:val="23"/>
        </w:rPr>
        <w:t>x</w:t>
      </w:r>
      <w:r>
        <w:rPr>
          <w:sz w:val="23"/>
          <w:szCs w:val="23"/>
        </w:rPr>
        <w:t xml:space="preserve">-coordinate at log </w:t>
      </w:r>
      <w:r>
        <w:rPr>
          <w:i/>
          <w:iCs/>
          <w:sz w:val="23"/>
          <w:szCs w:val="23"/>
        </w:rPr>
        <w:t xml:space="preserve">n </w:t>
      </w:r>
      <w:r>
        <w:rPr>
          <w:sz w:val="23"/>
          <w:szCs w:val="23"/>
        </w:rPr>
        <w:t xml:space="preserve">and </w:t>
      </w:r>
      <w:r>
        <w:rPr>
          <w:i/>
          <w:iCs/>
          <w:sz w:val="23"/>
          <w:szCs w:val="23"/>
        </w:rPr>
        <w:t>y</w:t>
      </w:r>
      <w:r>
        <w:rPr>
          <w:sz w:val="23"/>
          <w:szCs w:val="23"/>
        </w:rPr>
        <w:t xml:space="preserve">-coordinate at log </w:t>
      </w:r>
      <w:r>
        <w:rPr>
          <w:i/>
          <w:iCs/>
          <w:sz w:val="23"/>
          <w:szCs w:val="23"/>
        </w:rPr>
        <w:t>y</w:t>
      </w:r>
      <w:r>
        <w:rPr>
          <w:sz w:val="23"/>
          <w:szCs w:val="23"/>
        </w:rPr>
        <w:t>.</w:t>
      </w:r>
    </w:p>
    <w:p w14:paraId="7C7924EF" w14:textId="0DFD255B" w:rsidR="001E0298" w:rsidRDefault="001E0298" w:rsidP="001E0298">
      <w:pPr>
        <w:jc w:val="center"/>
      </w:pPr>
      <w:r>
        <w:rPr>
          <w:noProof/>
        </w:rPr>
        <w:drawing>
          <wp:inline distT="0" distB="0" distL="0" distR="0" wp14:anchorId="430ADD7F" wp14:editId="4F061928">
            <wp:extent cx="3454981" cy="2360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859" cy="237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B9F9" w14:textId="18150EC3" w:rsidR="001E0298" w:rsidRDefault="001E0298" w:rsidP="001E0298">
      <w:pPr>
        <w:jc w:val="center"/>
      </w:pPr>
    </w:p>
    <w:p w14:paraId="249B669B" w14:textId="77777777" w:rsidR="001E0298" w:rsidRDefault="001E0298" w:rsidP="001E0298">
      <w:pPr>
        <w:pStyle w:val="Default"/>
      </w:pPr>
    </w:p>
    <w:p w14:paraId="7AE3FCC5" w14:textId="63548A89" w:rsidR="001E0298" w:rsidRDefault="001E0298" w:rsidP="001E0298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R-1.2 Algorithm A uses 10</w:t>
      </w:r>
      <w:r>
        <w:rPr>
          <w:i/>
          <w:iCs/>
          <w:sz w:val="23"/>
          <w:szCs w:val="23"/>
        </w:rPr>
        <w:t xml:space="preserve">n </w:t>
      </w:r>
      <w:r>
        <w:rPr>
          <w:sz w:val="23"/>
          <w:szCs w:val="23"/>
        </w:rPr>
        <w:t xml:space="preserve">log </w:t>
      </w:r>
      <w:r>
        <w:rPr>
          <w:i/>
          <w:iCs/>
          <w:sz w:val="23"/>
          <w:szCs w:val="23"/>
        </w:rPr>
        <w:t xml:space="preserve">n </w:t>
      </w:r>
      <w:r>
        <w:rPr>
          <w:sz w:val="23"/>
          <w:szCs w:val="23"/>
        </w:rPr>
        <w:t xml:space="preserve">operations, while algorithm B uses </w:t>
      </w:r>
      <w:r>
        <w:rPr>
          <w:i/>
          <w:iCs/>
          <w:sz w:val="23"/>
          <w:szCs w:val="23"/>
        </w:rPr>
        <w:t>n</w:t>
      </w:r>
      <w:r>
        <w:rPr>
          <w:sz w:val="16"/>
          <w:szCs w:val="16"/>
        </w:rPr>
        <w:t xml:space="preserve">2 </w:t>
      </w:r>
      <w:r>
        <w:rPr>
          <w:sz w:val="23"/>
          <w:szCs w:val="23"/>
        </w:rPr>
        <w:t xml:space="preserve">operations. Determine the value </w:t>
      </w:r>
      <w:r>
        <w:rPr>
          <w:i/>
          <w:iCs/>
          <w:sz w:val="23"/>
          <w:szCs w:val="23"/>
        </w:rPr>
        <w:t>n</w:t>
      </w:r>
      <w:r>
        <w:rPr>
          <w:sz w:val="16"/>
          <w:szCs w:val="16"/>
        </w:rPr>
        <w:t xml:space="preserve">0 </w:t>
      </w:r>
      <w:r>
        <w:rPr>
          <w:sz w:val="23"/>
          <w:szCs w:val="23"/>
        </w:rPr>
        <w:t xml:space="preserve">such that A is better than B for </w:t>
      </w:r>
      <w:r>
        <w:rPr>
          <w:i/>
          <w:iCs/>
          <w:sz w:val="23"/>
          <w:szCs w:val="23"/>
        </w:rPr>
        <w:t xml:space="preserve">n </w:t>
      </w:r>
      <w:r>
        <w:rPr>
          <w:sz w:val="23"/>
          <w:szCs w:val="23"/>
        </w:rPr>
        <w:t xml:space="preserve">≥ </w:t>
      </w:r>
      <w:r>
        <w:rPr>
          <w:i/>
          <w:iCs/>
          <w:sz w:val="23"/>
          <w:szCs w:val="23"/>
        </w:rPr>
        <w:t>n</w:t>
      </w:r>
      <w:r>
        <w:rPr>
          <w:sz w:val="16"/>
          <w:szCs w:val="16"/>
        </w:rPr>
        <w:t>0</w:t>
      </w:r>
      <w:r>
        <w:rPr>
          <w:sz w:val="23"/>
          <w:szCs w:val="23"/>
        </w:rPr>
        <w:t>.</w:t>
      </w:r>
    </w:p>
    <w:p w14:paraId="29269FB8" w14:textId="2A46B071" w:rsidR="001E0298" w:rsidRPr="00B90C23" w:rsidRDefault="001E0298" w:rsidP="001E0298">
      <w:pPr>
        <w:rPr>
          <w:color w:val="4472C4" w:themeColor="accent1"/>
        </w:rPr>
      </w:pPr>
      <w:r w:rsidRPr="00B90C23">
        <w:rPr>
          <w:color w:val="4472C4" w:themeColor="accent1"/>
        </w:rPr>
        <w:t>10nlogn&lt;=n2 -----------------------</w:t>
      </w:r>
      <w:r w:rsidRPr="00B90C23">
        <w:rPr>
          <w:color w:val="4472C4" w:themeColor="accent1"/>
        </w:rPr>
        <w:sym w:font="Wingdings" w:char="F0E0"/>
      </w:r>
      <w:r w:rsidRPr="00B90C23">
        <w:rPr>
          <w:color w:val="4472C4" w:themeColor="accent1"/>
        </w:rPr>
        <w:t xml:space="preserve"> 10logn&lt;=n --------------</w:t>
      </w:r>
      <w:r w:rsidRPr="00B90C23">
        <w:rPr>
          <w:color w:val="4472C4" w:themeColor="accent1"/>
        </w:rPr>
        <w:sym w:font="Wingdings" w:char="F0E0"/>
      </w:r>
      <w:r w:rsidRPr="00B90C23">
        <w:rPr>
          <w:color w:val="4472C4" w:themeColor="accent1"/>
        </w:rPr>
        <w:t xml:space="preserve"> n0&gt;=10</w:t>
      </w:r>
    </w:p>
    <w:p w14:paraId="74EBA51B" w14:textId="0F29F6A5" w:rsidR="001E0298" w:rsidRDefault="001E0298" w:rsidP="001E0298"/>
    <w:p w14:paraId="173741C7" w14:textId="77777777" w:rsidR="001E0298" w:rsidRDefault="001E0298" w:rsidP="001E0298">
      <w:pPr>
        <w:pStyle w:val="Default"/>
      </w:pPr>
    </w:p>
    <w:p w14:paraId="3DE32F95" w14:textId="2A50D0A1" w:rsidR="001E0298" w:rsidRDefault="001E0298" w:rsidP="001E0298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R-1.6 Order the following list of functions by the big-O notation.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0298" w14:paraId="6DAD2AA6" w14:textId="77777777" w:rsidTr="001E0298">
        <w:tc>
          <w:tcPr>
            <w:tcW w:w="2337" w:type="dxa"/>
            <w:vAlign w:val="center"/>
          </w:tcPr>
          <w:p w14:paraId="4E1532E0" w14:textId="695DC2F8" w:rsidR="001E0298" w:rsidRDefault="001E0298" w:rsidP="001E029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n </w:t>
            </w:r>
            <w:r>
              <w:rPr>
                <w:sz w:val="23"/>
                <w:szCs w:val="23"/>
              </w:rPr>
              <w:t xml:space="preserve">log </w:t>
            </w:r>
            <w:r>
              <w:rPr>
                <w:i/>
                <w:iCs/>
                <w:sz w:val="23"/>
                <w:szCs w:val="23"/>
              </w:rPr>
              <w:t>n</w:t>
            </w:r>
          </w:p>
        </w:tc>
        <w:tc>
          <w:tcPr>
            <w:tcW w:w="2337" w:type="dxa"/>
            <w:vAlign w:val="center"/>
          </w:tcPr>
          <w:p w14:paraId="1E4D9A03" w14:textId="4FBBF71C" w:rsidR="001E0298" w:rsidRDefault="001E0298" w:rsidP="001E029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log </w:t>
            </w:r>
            <w:proofErr w:type="spellStart"/>
            <w:r>
              <w:rPr>
                <w:sz w:val="23"/>
                <w:szCs w:val="23"/>
              </w:rPr>
              <w:t>log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>
              <w:rPr>
                <w:i/>
                <w:iCs/>
                <w:sz w:val="23"/>
                <w:szCs w:val="23"/>
              </w:rPr>
              <w:t>n</w:t>
            </w:r>
          </w:p>
        </w:tc>
        <w:tc>
          <w:tcPr>
            <w:tcW w:w="2338" w:type="dxa"/>
            <w:vAlign w:val="center"/>
          </w:tcPr>
          <w:p w14:paraId="2D5A73C5" w14:textId="608842D8" w:rsidR="001E0298" w:rsidRDefault="001E0298" w:rsidP="001E0298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1/</w:t>
            </w:r>
            <w:r>
              <w:rPr>
                <w:i/>
                <w:iCs/>
                <w:sz w:val="23"/>
                <w:szCs w:val="23"/>
              </w:rPr>
              <w:t>n</w:t>
            </w:r>
          </w:p>
          <w:p w14:paraId="221A2861" w14:textId="77777777" w:rsidR="001E0298" w:rsidRDefault="001E0298" w:rsidP="001E0298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2338" w:type="dxa"/>
            <w:vAlign w:val="center"/>
          </w:tcPr>
          <w:p w14:paraId="608BC90F" w14:textId="202AA795" w:rsidR="001E0298" w:rsidRDefault="001E0298" w:rsidP="001E029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  <w:r>
              <w:rPr>
                <w:i/>
                <w:iCs/>
                <w:sz w:val="23"/>
                <w:szCs w:val="23"/>
              </w:rPr>
              <w:t>n</w:t>
            </w:r>
            <w:r w:rsidRPr="001E0298">
              <w:rPr>
                <w:sz w:val="16"/>
                <w:szCs w:val="16"/>
                <w:vertAlign w:val="superscript"/>
              </w:rPr>
              <w:t>3/2</w:t>
            </w:r>
          </w:p>
        </w:tc>
      </w:tr>
      <w:tr w:rsidR="001E0298" w14:paraId="1660C748" w14:textId="77777777" w:rsidTr="001E0298">
        <w:tc>
          <w:tcPr>
            <w:tcW w:w="2337" w:type="dxa"/>
            <w:vAlign w:val="center"/>
          </w:tcPr>
          <w:p w14:paraId="274A1938" w14:textId="71E3E198" w:rsidR="001E0298" w:rsidRDefault="001E0298" w:rsidP="001E0298">
            <w:pPr>
              <w:pStyle w:val="Default"/>
              <w:jc w:val="center"/>
              <w:rPr>
                <w:sz w:val="23"/>
                <w:szCs w:val="23"/>
              </w:rPr>
            </w:pPr>
            <w:r w:rsidRPr="001E0298">
              <w:t>5n</w:t>
            </w:r>
          </w:p>
        </w:tc>
        <w:tc>
          <w:tcPr>
            <w:tcW w:w="2337" w:type="dxa"/>
            <w:vAlign w:val="center"/>
          </w:tcPr>
          <w:p w14:paraId="60B63702" w14:textId="2856792E" w:rsidR="001E0298" w:rsidRDefault="001E0298" w:rsidP="001E029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>
              <w:rPr>
                <w:i/>
                <w:iCs/>
                <w:sz w:val="23"/>
                <w:szCs w:val="23"/>
              </w:rPr>
              <w:t>n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log</w:t>
            </w:r>
            <w:r w:rsidRPr="001E0298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23"/>
                <w:szCs w:val="23"/>
              </w:rPr>
              <w:t>n</w:t>
            </w:r>
          </w:p>
        </w:tc>
        <w:tc>
          <w:tcPr>
            <w:tcW w:w="2338" w:type="dxa"/>
            <w:vAlign w:val="center"/>
          </w:tcPr>
          <w:p w14:paraId="4969345F" w14:textId="6DFE08E4" w:rsidR="001E0298" w:rsidRDefault="001E0298" w:rsidP="001E029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 w:rsidRPr="001E0298">
              <w:rPr>
                <w:sz w:val="16"/>
                <w:szCs w:val="16"/>
                <w:vertAlign w:val="superscript"/>
              </w:rPr>
              <w:t>n</w:t>
            </w:r>
          </w:p>
        </w:tc>
        <w:tc>
          <w:tcPr>
            <w:tcW w:w="2338" w:type="dxa"/>
            <w:vAlign w:val="center"/>
          </w:tcPr>
          <w:p w14:paraId="640B08E3" w14:textId="59038D47" w:rsidR="001E0298" w:rsidRPr="001E0298" w:rsidRDefault="001E0298" w:rsidP="001E0298">
            <w:pPr>
              <w:pStyle w:val="Default"/>
              <w:jc w:val="center"/>
              <w:rPr>
                <w:sz w:val="23"/>
                <w:szCs w:val="23"/>
                <w:vertAlign w:val="superscript"/>
              </w:rPr>
            </w:pPr>
            <w:r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  <w:vertAlign w:val="superscript"/>
              </w:rPr>
              <w:t>n</w:t>
            </w:r>
          </w:p>
        </w:tc>
      </w:tr>
      <w:tr w:rsidR="001E0298" w14:paraId="6ACD18DE" w14:textId="77777777" w:rsidTr="001E0298">
        <w:tc>
          <w:tcPr>
            <w:tcW w:w="2337" w:type="dxa"/>
            <w:vAlign w:val="center"/>
          </w:tcPr>
          <w:p w14:paraId="19C9CE54" w14:textId="3E2736FA" w:rsidR="001E0298" w:rsidRPr="001E0298" w:rsidRDefault="001E0298" w:rsidP="001E0298">
            <w:pPr>
              <w:pStyle w:val="Default"/>
              <w:jc w:val="center"/>
              <w:rPr>
                <w:sz w:val="23"/>
                <w:szCs w:val="23"/>
                <w:vertAlign w:val="superscript"/>
              </w:rPr>
            </w:pPr>
            <w:r>
              <w:rPr>
                <w:sz w:val="23"/>
                <w:szCs w:val="23"/>
              </w:rPr>
              <w:t>N</w:t>
            </w:r>
            <w:r>
              <w:rPr>
                <w:sz w:val="23"/>
                <w:szCs w:val="23"/>
                <w:vertAlign w:val="superscript"/>
              </w:rPr>
              <w:t>3</w:t>
            </w:r>
          </w:p>
        </w:tc>
        <w:tc>
          <w:tcPr>
            <w:tcW w:w="2337" w:type="dxa"/>
            <w:vAlign w:val="center"/>
          </w:tcPr>
          <w:p w14:paraId="6DFD36B1" w14:textId="0BD32C4C" w:rsidR="001E0298" w:rsidRPr="001E0298" w:rsidRDefault="001E0298" w:rsidP="001E029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</w:t>
            </w:r>
            <w:r w:rsidR="00B90C23">
              <w:rPr>
                <w:sz w:val="23"/>
                <w:szCs w:val="23"/>
                <w:vertAlign w:val="superscript"/>
              </w:rPr>
              <w:t>2</w:t>
            </w:r>
            <w:r>
              <w:rPr>
                <w:sz w:val="23"/>
                <w:szCs w:val="23"/>
              </w:rPr>
              <w:t>log n</w:t>
            </w:r>
          </w:p>
        </w:tc>
        <w:tc>
          <w:tcPr>
            <w:tcW w:w="2338" w:type="dxa"/>
            <w:vAlign w:val="center"/>
          </w:tcPr>
          <w:p w14:paraId="26281DC3" w14:textId="658EED18" w:rsidR="001E0298" w:rsidRPr="001E0298" w:rsidRDefault="001E0298" w:rsidP="001E0298">
            <w:pPr>
              <w:pStyle w:val="Default"/>
              <w:jc w:val="center"/>
              <w:rPr>
                <w:sz w:val="23"/>
                <w:szCs w:val="23"/>
                <w:vertAlign w:val="superscript"/>
              </w:rPr>
            </w:pPr>
            <w:r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  <w:vertAlign w:val="superscript"/>
              </w:rPr>
              <w:t>log n</w:t>
            </w:r>
          </w:p>
        </w:tc>
        <w:tc>
          <w:tcPr>
            <w:tcW w:w="2338" w:type="dxa"/>
            <w:vAlign w:val="center"/>
          </w:tcPr>
          <w:p w14:paraId="6C0A863F" w14:textId="6679475C" w:rsidR="001E0298" w:rsidRDefault="001E0298" w:rsidP="001E029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√</w:t>
            </w:r>
            <w:r>
              <w:rPr>
                <w:i/>
                <w:iCs/>
                <w:sz w:val="23"/>
                <w:szCs w:val="23"/>
              </w:rPr>
              <w:t>n</w:t>
            </w:r>
          </w:p>
        </w:tc>
      </w:tr>
    </w:tbl>
    <w:p w14:paraId="37226A1A" w14:textId="3E4D33A6" w:rsidR="00B90C23" w:rsidRDefault="00B90C23" w:rsidP="00B90C23">
      <w:pPr>
        <w:pStyle w:val="ListParagraph"/>
        <w:rPr>
          <w:color w:val="4472C4" w:themeColor="accent1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0"/>
        <w:gridCol w:w="4330"/>
      </w:tblGrid>
      <w:tr w:rsidR="00B90C23" w14:paraId="5F7AFB50" w14:textId="77777777" w:rsidTr="00B90C23">
        <w:tc>
          <w:tcPr>
            <w:tcW w:w="4675" w:type="dxa"/>
            <w:vAlign w:val="center"/>
          </w:tcPr>
          <w:p w14:paraId="61C4BBCB" w14:textId="77777777" w:rsidR="00B90C23" w:rsidRPr="00B90C23" w:rsidRDefault="00B90C23" w:rsidP="00B90C23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B90C23">
              <w:rPr>
                <w:color w:val="4472C4" w:themeColor="accent1"/>
              </w:rPr>
              <w:t>1/n</w:t>
            </w:r>
          </w:p>
          <w:p w14:paraId="53653EA0" w14:textId="77777777" w:rsidR="00B90C23" w:rsidRPr="00B90C23" w:rsidRDefault="00B90C23" w:rsidP="00B90C23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B90C23">
              <w:rPr>
                <w:color w:val="4472C4" w:themeColor="accent1"/>
              </w:rPr>
              <w:t xml:space="preserve">Log </w:t>
            </w:r>
            <w:proofErr w:type="spellStart"/>
            <w:r w:rsidRPr="00B90C23">
              <w:rPr>
                <w:color w:val="4472C4" w:themeColor="accent1"/>
              </w:rPr>
              <w:t>log</w:t>
            </w:r>
            <w:proofErr w:type="spellEnd"/>
            <w:r w:rsidRPr="00B90C23">
              <w:rPr>
                <w:color w:val="4472C4" w:themeColor="accent1"/>
              </w:rPr>
              <w:t xml:space="preserve"> n</w:t>
            </w:r>
          </w:p>
          <w:p w14:paraId="6E206D38" w14:textId="77777777" w:rsidR="00B90C23" w:rsidRPr="00B90C23" w:rsidRDefault="00B90C23" w:rsidP="00B90C23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color w:val="4472C4" w:themeColor="accent1"/>
                <w:sz w:val="23"/>
                <w:szCs w:val="23"/>
              </w:rPr>
            </w:pPr>
            <w:r w:rsidRPr="00B90C23">
              <w:rPr>
                <w:color w:val="4472C4" w:themeColor="accent1"/>
                <w:sz w:val="23"/>
                <w:szCs w:val="23"/>
              </w:rPr>
              <w:t>√</w:t>
            </w:r>
            <w:r w:rsidRPr="00B90C23">
              <w:rPr>
                <w:i/>
                <w:iCs/>
                <w:color w:val="4472C4" w:themeColor="accent1"/>
                <w:sz w:val="23"/>
                <w:szCs w:val="23"/>
              </w:rPr>
              <w:t>n</w:t>
            </w:r>
          </w:p>
          <w:p w14:paraId="6D0AE92A" w14:textId="77777777" w:rsidR="00B90C23" w:rsidRPr="00B90C23" w:rsidRDefault="00B90C23" w:rsidP="00B90C23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  <w:sz w:val="23"/>
                <w:szCs w:val="23"/>
                <w:vertAlign w:val="superscript"/>
              </w:rPr>
            </w:pPr>
            <w:r w:rsidRPr="00B90C23">
              <w:rPr>
                <w:color w:val="4472C4" w:themeColor="accent1"/>
                <w:sz w:val="23"/>
                <w:szCs w:val="23"/>
              </w:rPr>
              <w:t>4</w:t>
            </w:r>
            <w:r w:rsidRPr="00B90C23">
              <w:rPr>
                <w:color w:val="4472C4" w:themeColor="accent1"/>
                <w:sz w:val="23"/>
                <w:szCs w:val="23"/>
                <w:vertAlign w:val="superscript"/>
              </w:rPr>
              <w:t>log n</w:t>
            </w:r>
          </w:p>
          <w:p w14:paraId="569FD8C8" w14:textId="77777777" w:rsidR="00B90C23" w:rsidRPr="00B90C23" w:rsidRDefault="00B90C23" w:rsidP="00B90C23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B90C23">
              <w:rPr>
                <w:color w:val="4472C4" w:themeColor="accent1"/>
              </w:rPr>
              <w:t>5n</w:t>
            </w:r>
          </w:p>
          <w:p w14:paraId="4D4C597B" w14:textId="77777777" w:rsidR="00B90C23" w:rsidRPr="00B90C23" w:rsidRDefault="00B90C23" w:rsidP="00B90C23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B90C23">
              <w:rPr>
                <w:i/>
                <w:iCs/>
                <w:color w:val="4472C4" w:themeColor="accent1"/>
                <w:sz w:val="23"/>
                <w:szCs w:val="23"/>
              </w:rPr>
              <w:t xml:space="preserve">n </w:t>
            </w:r>
            <w:r w:rsidRPr="00B90C23">
              <w:rPr>
                <w:color w:val="4472C4" w:themeColor="accent1"/>
                <w:sz w:val="23"/>
                <w:szCs w:val="23"/>
              </w:rPr>
              <w:t xml:space="preserve">log </w:t>
            </w:r>
            <w:r w:rsidRPr="00B90C23">
              <w:rPr>
                <w:i/>
                <w:iCs/>
                <w:color w:val="4472C4" w:themeColor="accent1"/>
                <w:sz w:val="23"/>
                <w:szCs w:val="23"/>
              </w:rPr>
              <w:t>n</w:t>
            </w:r>
          </w:p>
          <w:p w14:paraId="10D86136" w14:textId="77777777" w:rsidR="00B90C23" w:rsidRPr="00B90C23" w:rsidRDefault="00B90C23" w:rsidP="00B90C23">
            <w:pPr>
              <w:pStyle w:val="ListParagraph"/>
              <w:ind w:left="0"/>
              <w:rPr>
                <w:color w:val="4472C4" w:themeColor="accent1"/>
              </w:rPr>
            </w:pPr>
          </w:p>
        </w:tc>
        <w:tc>
          <w:tcPr>
            <w:tcW w:w="4675" w:type="dxa"/>
            <w:vAlign w:val="center"/>
          </w:tcPr>
          <w:p w14:paraId="76EE9371" w14:textId="77777777" w:rsidR="00B90C23" w:rsidRPr="00B90C23" w:rsidRDefault="00B90C23" w:rsidP="00B90C23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B90C23">
              <w:rPr>
                <w:color w:val="4472C4" w:themeColor="accent1"/>
                <w:sz w:val="23"/>
                <w:szCs w:val="23"/>
              </w:rPr>
              <w:t>2</w:t>
            </w:r>
            <w:r w:rsidRPr="00B90C23">
              <w:rPr>
                <w:i/>
                <w:iCs/>
                <w:color w:val="4472C4" w:themeColor="accent1"/>
                <w:sz w:val="23"/>
                <w:szCs w:val="23"/>
              </w:rPr>
              <w:t>n</w:t>
            </w:r>
            <w:r w:rsidRPr="00B90C23">
              <w:rPr>
                <w:color w:val="4472C4" w:themeColor="accent1"/>
                <w:sz w:val="23"/>
                <w:szCs w:val="23"/>
              </w:rPr>
              <w:t xml:space="preserve"> log</w:t>
            </w:r>
            <w:r w:rsidRPr="00B90C23">
              <w:rPr>
                <w:color w:val="4472C4" w:themeColor="accent1"/>
                <w:sz w:val="16"/>
                <w:szCs w:val="16"/>
                <w:vertAlign w:val="superscript"/>
              </w:rPr>
              <w:t>2</w:t>
            </w:r>
            <w:r w:rsidRPr="00B90C23">
              <w:rPr>
                <w:color w:val="4472C4" w:themeColor="accent1"/>
                <w:sz w:val="16"/>
                <w:szCs w:val="16"/>
              </w:rPr>
              <w:t xml:space="preserve"> </w:t>
            </w:r>
            <w:r w:rsidRPr="00B90C23">
              <w:rPr>
                <w:i/>
                <w:iCs/>
                <w:color w:val="4472C4" w:themeColor="accent1"/>
                <w:sz w:val="23"/>
                <w:szCs w:val="23"/>
              </w:rPr>
              <w:t>n</w:t>
            </w:r>
          </w:p>
          <w:p w14:paraId="399B4DDD" w14:textId="77777777" w:rsidR="00B90C23" w:rsidRPr="00B90C23" w:rsidRDefault="00B90C23" w:rsidP="00B90C23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B90C23">
              <w:rPr>
                <w:color w:val="4472C4" w:themeColor="accent1"/>
                <w:sz w:val="23"/>
                <w:szCs w:val="23"/>
              </w:rPr>
              <w:t>4</w:t>
            </w:r>
            <w:r w:rsidRPr="00B90C23">
              <w:rPr>
                <w:i/>
                <w:iCs/>
                <w:color w:val="4472C4" w:themeColor="accent1"/>
                <w:sz w:val="23"/>
                <w:szCs w:val="23"/>
              </w:rPr>
              <w:t>n</w:t>
            </w:r>
            <w:r w:rsidRPr="00B90C23">
              <w:rPr>
                <w:color w:val="4472C4" w:themeColor="accent1"/>
                <w:sz w:val="16"/>
                <w:szCs w:val="16"/>
                <w:vertAlign w:val="superscript"/>
              </w:rPr>
              <w:t>3/2</w:t>
            </w:r>
          </w:p>
          <w:p w14:paraId="1606DBD9" w14:textId="77777777" w:rsidR="00B90C23" w:rsidRPr="00B90C23" w:rsidRDefault="00B90C23" w:rsidP="00B90C23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B90C23">
              <w:rPr>
                <w:color w:val="4472C4" w:themeColor="accent1"/>
                <w:sz w:val="23"/>
                <w:szCs w:val="23"/>
              </w:rPr>
              <w:t>N</w:t>
            </w:r>
            <w:r w:rsidRPr="00B90C23">
              <w:rPr>
                <w:color w:val="4472C4" w:themeColor="accent1"/>
                <w:sz w:val="23"/>
                <w:szCs w:val="23"/>
                <w:vertAlign w:val="superscript"/>
              </w:rPr>
              <w:t>2</w:t>
            </w:r>
            <w:r w:rsidRPr="00B90C23">
              <w:rPr>
                <w:color w:val="4472C4" w:themeColor="accent1"/>
                <w:sz w:val="23"/>
                <w:szCs w:val="23"/>
              </w:rPr>
              <w:t>log n</w:t>
            </w:r>
          </w:p>
          <w:p w14:paraId="202CCF07" w14:textId="77777777" w:rsidR="00B90C23" w:rsidRPr="00B90C23" w:rsidRDefault="00B90C23" w:rsidP="00B90C23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B90C23">
              <w:rPr>
                <w:color w:val="4472C4" w:themeColor="accent1"/>
                <w:sz w:val="23"/>
                <w:szCs w:val="23"/>
              </w:rPr>
              <w:t>N</w:t>
            </w:r>
            <w:r w:rsidRPr="00B90C23">
              <w:rPr>
                <w:color w:val="4472C4" w:themeColor="accent1"/>
                <w:sz w:val="23"/>
                <w:szCs w:val="23"/>
                <w:vertAlign w:val="superscript"/>
              </w:rPr>
              <w:t>3</w:t>
            </w:r>
          </w:p>
          <w:p w14:paraId="720F060C" w14:textId="77777777" w:rsidR="00B90C23" w:rsidRPr="00B90C23" w:rsidRDefault="00B90C23" w:rsidP="00B90C23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B90C23">
              <w:rPr>
                <w:color w:val="4472C4" w:themeColor="accent1"/>
                <w:sz w:val="23"/>
                <w:szCs w:val="23"/>
              </w:rPr>
              <w:t>2</w:t>
            </w:r>
            <w:r w:rsidRPr="00B90C23">
              <w:rPr>
                <w:color w:val="4472C4" w:themeColor="accent1"/>
                <w:sz w:val="23"/>
                <w:szCs w:val="23"/>
                <w:vertAlign w:val="superscript"/>
              </w:rPr>
              <w:t>n</w:t>
            </w:r>
          </w:p>
          <w:p w14:paraId="4567F7A4" w14:textId="77777777" w:rsidR="00B90C23" w:rsidRPr="00B90C23" w:rsidRDefault="00B90C23" w:rsidP="00B90C23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B90C23">
              <w:rPr>
                <w:color w:val="4472C4" w:themeColor="accent1"/>
                <w:sz w:val="23"/>
                <w:szCs w:val="23"/>
              </w:rPr>
              <w:t>4</w:t>
            </w:r>
            <w:r w:rsidRPr="00B90C23">
              <w:rPr>
                <w:color w:val="4472C4" w:themeColor="accent1"/>
                <w:sz w:val="23"/>
                <w:szCs w:val="23"/>
                <w:vertAlign w:val="superscript"/>
              </w:rPr>
              <w:t>n</w:t>
            </w:r>
          </w:p>
          <w:p w14:paraId="581602EC" w14:textId="77777777" w:rsidR="00B90C23" w:rsidRPr="00B90C23" w:rsidRDefault="00B90C23" w:rsidP="00B90C23">
            <w:pPr>
              <w:pStyle w:val="ListParagraph"/>
              <w:ind w:left="0"/>
              <w:rPr>
                <w:color w:val="4472C4" w:themeColor="accent1"/>
              </w:rPr>
            </w:pPr>
          </w:p>
        </w:tc>
      </w:tr>
    </w:tbl>
    <w:p w14:paraId="2A35A398" w14:textId="77631B98" w:rsidR="00B90C23" w:rsidRDefault="00B90C23">
      <w:pPr>
        <w:rPr>
          <w:color w:val="4472C4" w:themeColor="accent1"/>
        </w:rPr>
      </w:pPr>
    </w:p>
    <w:p w14:paraId="1C48AF77" w14:textId="77777777" w:rsidR="00B90C23" w:rsidRDefault="00B90C23" w:rsidP="00B90C23">
      <w:pPr>
        <w:pStyle w:val="Default"/>
      </w:pPr>
    </w:p>
    <w:p w14:paraId="2B801710" w14:textId="40227180" w:rsidR="00B90C23" w:rsidRDefault="00B90C23" w:rsidP="00B90C23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R-1.10 Give a big-O characterization, in terms of </w:t>
      </w:r>
      <w:r>
        <w:rPr>
          <w:i/>
          <w:iCs/>
          <w:sz w:val="23"/>
          <w:szCs w:val="23"/>
        </w:rPr>
        <w:t>n</w:t>
      </w:r>
      <w:r>
        <w:rPr>
          <w:sz w:val="23"/>
          <w:szCs w:val="23"/>
        </w:rPr>
        <w:t xml:space="preserve">, of the running time of the Loop1 method below: </w:t>
      </w:r>
    </w:p>
    <w:p w14:paraId="04690C94" w14:textId="77777777" w:rsidR="00B90C23" w:rsidRDefault="00B90C23" w:rsidP="00B90C23">
      <w:pPr>
        <w:pStyle w:val="Default"/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0C23" w14:paraId="7759B976" w14:textId="77777777" w:rsidTr="00B90C23">
        <w:tc>
          <w:tcPr>
            <w:tcW w:w="4675" w:type="dxa"/>
          </w:tcPr>
          <w:p w14:paraId="0AF1B3F8" w14:textId="1ED08246" w:rsidR="00B90C23" w:rsidRDefault="00B90C23" w:rsidP="00B90C23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Algorithm </w:t>
            </w:r>
            <w:r>
              <w:rPr>
                <w:sz w:val="23"/>
                <w:szCs w:val="23"/>
              </w:rPr>
              <w:t xml:space="preserve">Loop1(n) </w:t>
            </w:r>
          </w:p>
        </w:tc>
        <w:tc>
          <w:tcPr>
            <w:tcW w:w="4675" w:type="dxa"/>
          </w:tcPr>
          <w:p w14:paraId="7591D9B4" w14:textId="77777777" w:rsidR="00B90C23" w:rsidRDefault="00B90C23" w:rsidP="00B90C23">
            <w:pPr>
              <w:pStyle w:val="Default"/>
              <w:rPr>
                <w:sz w:val="23"/>
                <w:szCs w:val="23"/>
              </w:rPr>
            </w:pPr>
          </w:p>
        </w:tc>
      </w:tr>
      <w:tr w:rsidR="00B90C23" w14:paraId="07D5F527" w14:textId="77777777" w:rsidTr="00B90C23">
        <w:tc>
          <w:tcPr>
            <w:tcW w:w="4675" w:type="dxa"/>
          </w:tcPr>
          <w:p w14:paraId="482CD36F" w14:textId="449B8F2D" w:rsidR="00B90C23" w:rsidRDefault="00B90C23" w:rsidP="00B90C23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← 0 </w:t>
            </w:r>
          </w:p>
        </w:tc>
        <w:tc>
          <w:tcPr>
            <w:tcW w:w="4675" w:type="dxa"/>
          </w:tcPr>
          <w:p w14:paraId="7AB834FE" w14:textId="2523FBBF" w:rsidR="00B90C23" w:rsidRPr="00B90C23" w:rsidRDefault="00B90C23" w:rsidP="00B90C23">
            <w:pPr>
              <w:pStyle w:val="Default"/>
              <w:rPr>
                <w:color w:val="4472C4" w:themeColor="accent1"/>
                <w:sz w:val="23"/>
                <w:szCs w:val="23"/>
              </w:rPr>
            </w:pPr>
            <w:proofErr w:type="gramStart"/>
            <w:r w:rsidRPr="00B90C23">
              <w:rPr>
                <w:color w:val="4472C4" w:themeColor="accent1"/>
                <w:sz w:val="23"/>
                <w:szCs w:val="23"/>
              </w:rPr>
              <w:t>O(</w:t>
            </w:r>
            <w:proofErr w:type="gramEnd"/>
            <w:r w:rsidRPr="00B90C23">
              <w:rPr>
                <w:color w:val="4472C4" w:themeColor="accent1"/>
                <w:sz w:val="23"/>
                <w:szCs w:val="23"/>
              </w:rPr>
              <w:t>1)</w:t>
            </w:r>
          </w:p>
        </w:tc>
      </w:tr>
      <w:tr w:rsidR="00B90C23" w14:paraId="7A9723CE" w14:textId="77777777" w:rsidTr="00B90C23">
        <w:tc>
          <w:tcPr>
            <w:tcW w:w="4675" w:type="dxa"/>
          </w:tcPr>
          <w:p w14:paraId="362A9CD4" w14:textId="5B115FF8" w:rsidR="00B90C23" w:rsidRDefault="00B90C23" w:rsidP="00B90C23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for </w:t>
            </w:r>
            <w:proofErr w:type="spellStart"/>
            <w:r>
              <w:rPr>
                <w:i/>
                <w:iCs/>
                <w:sz w:val="23"/>
                <w:szCs w:val="23"/>
              </w:rPr>
              <w:t>i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← 1 </w:t>
            </w:r>
            <w:proofErr w:type="spellStart"/>
            <w:r>
              <w:rPr>
                <w:b/>
                <w:bCs/>
                <w:sz w:val="23"/>
                <w:szCs w:val="23"/>
              </w:rPr>
              <w:t xml:space="preserve">to </w:t>
            </w:r>
            <w:r>
              <w:rPr>
                <w:i/>
                <w:iCs/>
                <w:sz w:val="23"/>
                <w:szCs w:val="23"/>
              </w:rPr>
              <w:t>n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do </w:t>
            </w:r>
          </w:p>
        </w:tc>
        <w:tc>
          <w:tcPr>
            <w:tcW w:w="4675" w:type="dxa"/>
          </w:tcPr>
          <w:p w14:paraId="1BCF4BAE" w14:textId="63D2AA0A" w:rsidR="00B90C23" w:rsidRPr="00B90C23" w:rsidRDefault="00B90C23" w:rsidP="00B90C23">
            <w:pPr>
              <w:pStyle w:val="Default"/>
              <w:rPr>
                <w:color w:val="4472C4" w:themeColor="accent1"/>
                <w:sz w:val="23"/>
                <w:szCs w:val="23"/>
              </w:rPr>
            </w:pPr>
            <w:r w:rsidRPr="00B90C23">
              <w:rPr>
                <w:color w:val="4472C4" w:themeColor="accent1"/>
                <w:sz w:val="23"/>
                <w:szCs w:val="23"/>
              </w:rPr>
              <w:t>O(n)</w:t>
            </w:r>
          </w:p>
        </w:tc>
      </w:tr>
      <w:tr w:rsidR="00B90C23" w14:paraId="5577C98C" w14:textId="77777777" w:rsidTr="00B90C23">
        <w:tc>
          <w:tcPr>
            <w:tcW w:w="4675" w:type="dxa"/>
          </w:tcPr>
          <w:p w14:paraId="13458EA0" w14:textId="5700F705" w:rsidR="00B90C23" w:rsidRDefault="00B90C23" w:rsidP="00B90C23">
            <w:pPr>
              <w:pStyle w:val="ListParagraph"/>
              <w:ind w:left="1440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s </w:t>
            </w:r>
            <w:r>
              <w:rPr>
                <w:sz w:val="23"/>
                <w:szCs w:val="23"/>
              </w:rPr>
              <w:t xml:space="preserve">← </w:t>
            </w:r>
            <w:r>
              <w:rPr>
                <w:i/>
                <w:iCs/>
                <w:sz w:val="23"/>
                <w:szCs w:val="23"/>
              </w:rPr>
              <w:t xml:space="preserve">s </w:t>
            </w:r>
            <w:r>
              <w:rPr>
                <w:sz w:val="23"/>
                <w:szCs w:val="23"/>
              </w:rPr>
              <w:t xml:space="preserve">+ </w:t>
            </w:r>
            <w:proofErr w:type="spellStart"/>
            <w:r>
              <w:rPr>
                <w:i/>
                <w:iCs/>
                <w:sz w:val="23"/>
                <w:szCs w:val="23"/>
              </w:rPr>
              <w:t>i</w:t>
            </w:r>
            <w:proofErr w:type="spellEnd"/>
          </w:p>
        </w:tc>
        <w:tc>
          <w:tcPr>
            <w:tcW w:w="4675" w:type="dxa"/>
          </w:tcPr>
          <w:p w14:paraId="6E7D3C1B" w14:textId="2189A625" w:rsidR="00B90C23" w:rsidRPr="00B90C23" w:rsidRDefault="00B90C23" w:rsidP="00B90C23">
            <w:pPr>
              <w:pStyle w:val="Default"/>
              <w:rPr>
                <w:color w:val="4472C4" w:themeColor="accent1"/>
                <w:sz w:val="23"/>
                <w:szCs w:val="23"/>
              </w:rPr>
            </w:pPr>
            <w:r w:rsidRPr="00B90C23">
              <w:rPr>
                <w:color w:val="4472C4" w:themeColor="accent1"/>
                <w:sz w:val="23"/>
                <w:szCs w:val="23"/>
              </w:rPr>
              <w:t>O(n)</w:t>
            </w:r>
          </w:p>
        </w:tc>
      </w:tr>
      <w:tr w:rsidR="00B90C23" w14:paraId="7E9E8623" w14:textId="77777777" w:rsidTr="00B90C23">
        <w:tc>
          <w:tcPr>
            <w:tcW w:w="4675" w:type="dxa"/>
          </w:tcPr>
          <w:p w14:paraId="46C52661" w14:textId="30783347" w:rsidR="00B90C23" w:rsidRDefault="00B90C23" w:rsidP="00B90C23">
            <w:pPr>
              <w:pStyle w:val="ListParagraph"/>
              <w:ind w:left="1440"/>
              <w:rPr>
                <w:i/>
                <w:iCs/>
                <w:sz w:val="23"/>
                <w:szCs w:val="23"/>
              </w:rPr>
            </w:pPr>
            <w:proofErr w:type="spellStart"/>
            <w:r w:rsidRPr="00B90C23">
              <w:rPr>
                <w:i/>
                <w:iCs/>
                <w:color w:val="4472C4" w:themeColor="accent1"/>
                <w:sz w:val="23"/>
                <w:szCs w:val="23"/>
              </w:rPr>
              <w:t>Tottal</w:t>
            </w:r>
            <w:proofErr w:type="spellEnd"/>
          </w:p>
        </w:tc>
        <w:tc>
          <w:tcPr>
            <w:tcW w:w="4675" w:type="dxa"/>
          </w:tcPr>
          <w:p w14:paraId="145E3EDE" w14:textId="26ACE82A" w:rsidR="00B90C23" w:rsidRPr="00B90C23" w:rsidRDefault="00B90C23" w:rsidP="00B90C23">
            <w:pPr>
              <w:pStyle w:val="Default"/>
              <w:rPr>
                <w:color w:val="4472C4" w:themeColor="accent1"/>
                <w:sz w:val="23"/>
                <w:szCs w:val="23"/>
              </w:rPr>
            </w:pPr>
            <w:r>
              <w:rPr>
                <w:color w:val="4472C4" w:themeColor="accent1"/>
                <w:sz w:val="23"/>
                <w:szCs w:val="23"/>
              </w:rPr>
              <w:t>O(</w:t>
            </w:r>
            <w:proofErr w:type="gramStart"/>
            <w:r>
              <w:rPr>
                <w:color w:val="4472C4" w:themeColor="accent1"/>
                <w:sz w:val="23"/>
                <w:szCs w:val="23"/>
              </w:rPr>
              <w:t>1)+</w:t>
            </w:r>
            <w:proofErr w:type="gramEnd"/>
            <w:r>
              <w:rPr>
                <w:color w:val="4472C4" w:themeColor="accent1"/>
                <w:sz w:val="23"/>
                <w:szCs w:val="23"/>
              </w:rPr>
              <w:t>2O(n) =O(n)</w:t>
            </w:r>
          </w:p>
        </w:tc>
      </w:tr>
    </w:tbl>
    <w:p w14:paraId="5727938C" w14:textId="64DDD1A4" w:rsidR="00B90C23" w:rsidRDefault="00B90C23" w:rsidP="00B90C23">
      <w:pPr>
        <w:pStyle w:val="Default"/>
        <w:rPr>
          <w:sz w:val="23"/>
          <w:szCs w:val="23"/>
        </w:rPr>
      </w:pPr>
    </w:p>
    <w:p w14:paraId="7F56679E" w14:textId="77777777" w:rsidR="00B90C23" w:rsidRDefault="00B90C23" w:rsidP="00B90C23">
      <w:pPr>
        <w:pStyle w:val="Default"/>
      </w:pPr>
    </w:p>
    <w:p w14:paraId="30D21588" w14:textId="2CAE36DB" w:rsidR="00B90C23" w:rsidRDefault="00B90C23" w:rsidP="00B90C23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R-1.14 Perform a similar analysis for method Loop5 below: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0C23" w14:paraId="539F6297" w14:textId="77777777" w:rsidTr="003B1013">
        <w:tc>
          <w:tcPr>
            <w:tcW w:w="4675" w:type="dxa"/>
          </w:tcPr>
          <w:p w14:paraId="39DC17DB" w14:textId="3491CCCF" w:rsidR="00B90C23" w:rsidRDefault="00B90C23" w:rsidP="00B90C2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Algorithm </w:t>
            </w:r>
            <w:r>
              <w:rPr>
                <w:sz w:val="23"/>
                <w:szCs w:val="23"/>
              </w:rPr>
              <w:t xml:space="preserve">Loop5(n) </w:t>
            </w:r>
          </w:p>
        </w:tc>
        <w:tc>
          <w:tcPr>
            <w:tcW w:w="4675" w:type="dxa"/>
          </w:tcPr>
          <w:p w14:paraId="4B8BF769" w14:textId="77777777" w:rsidR="00B90C23" w:rsidRDefault="00B90C23" w:rsidP="003B1013">
            <w:pPr>
              <w:pStyle w:val="Default"/>
              <w:rPr>
                <w:sz w:val="23"/>
                <w:szCs w:val="23"/>
              </w:rPr>
            </w:pPr>
          </w:p>
        </w:tc>
      </w:tr>
      <w:tr w:rsidR="00B90C23" w14:paraId="0650502D" w14:textId="77777777" w:rsidTr="003B1013">
        <w:tc>
          <w:tcPr>
            <w:tcW w:w="4675" w:type="dxa"/>
          </w:tcPr>
          <w:p w14:paraId="249626D4" w14:textId="77777777" w:rsidR="00B90C23" w:rsidRDefault="00B90C23" w:rsidP="003B1013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 ← 0 </w:t>
            </w:r>
          </w:p>
        </w:tc>
        <w:tc>
          <w:tcPr>
            <w:tcW w:w="4675" w:type="dxa"/>
          </w:tcPr>
          <w:p w14:paraId="2F5C630A" w14:textId="77777777" w:rsidR="00B90C23" w:rsidRPr="00B90C23" w:rsidRDefault="00B90C23" w:rsidP="003B1013">
            <w:pPr>
              <w:pStyle w:val="Default"/>
              <w:rPr>
                <w:color w:val="4472C4" w:themeColor="accent1"/>
                <w:sz w:val="23"/>
                <w:szCs w:val="23"/>
              </w:rPr>
            </w:pPr>
            <w:proofErr w:type="gramStart"/>
            <w:r w:rsidRPr="00B90C23">
              <w:rPr>
                <w:color w:val="4472C4" w:themeColor="accent1"/>
                <w:sz w:val="23"/>
                <w:szCs w:val="23"/>
              </w:rPr>
              <w:t>O(</w:t>
            </w:r>
            <w:proofErr w:type="gramEnd"/>
            <w:r w:rsidRPr="00B90C23">
              <w:rPr>
                <w:color w:val="4472C4" w:themeColor="accent1"/>
                <w:sz w:val="23"/>
                <w:szCs w:val="23"/>
              </w:rPr>
              <w:t>1)</w:t>
            </w:r>
          </w:p>
        </w:tc>
      </w:tr>
      <w:tr w:rsidR="00B90C23" w14:paraId="27271527" w14:textId="77777777" w:rsidTr="003B1013">
        <w:tc>
          <w:tcPr>
            <w:tcW w:w="4675" w:type="dxa"/>
          </w:tcPr>
          <w:p w14:paraId="52208425" w14:textId="2EFED805" w:rsidR="00B90C23" w:rsidRDefault="00B90C23" w:rsidP="00B90C2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           </w:t>
            </w:r>
            <w:r>
              <w:rPr>
                <w:b/>
                <w:bCs/>
                <w:sz w:val="23"/>
                <w:szCs w:val="23"/>
              </w:rPr>
              <w:t xml:space="preserve">for </w:t>
            </w:r>
            <w:r>
              <w:rPr>
                <w:i/>
                <w:iCs/>
                <w:sz w:val="23"/>
                <w:szCs w:val="23"/>
              </w:rPr>
              <w:t xml:space="preserve">i </w:t>
            </w:r>
            <w:proofErr w:type="spellStart"/>
            <w:r>
              <w:rPr>
                <w:sz w:val="23"/>
                <w:szCs w:val="23"/>
              </w:rPr>
              <w:t>←</w:t>
            </w:r>
            <w:proofErr w:type="spellEnd"/>
            <w:r>
              <w:rPr>
                <w:sz w:val="23"/>
                <w:szCs w:val="23"/>
              </w:rPr>
              <w:t xml:space="preserve"> 1 </w:t>
            </w:r>
            <w:r>
              <w:rPr>
                <w:b/>
                <w:bCs/>
                <w:sz w:val="23"/>
                <w:szCs w:val="23"/>
              </w:rPr>
              <w:t xml:space="preserve">to </w:t>
            </w:r>
            <w:r>
              <w:rPr>
                <w:i/>
                <w:iCs/>
                <w:sz w:val="23"/>
                <w:szCs w:val="23"/>
              </w:rPr>
              <w:t>n</w:t>
            </w:r>
            <w:r>
              <w:rPr>
                <w:sz w:val="16"/>
                <w:szCs w:val="16"/>
              </w:rPr>
              <w:t xml:space="preserve">2 </w:t>
            </w:r>
            <w:r>
              <w:rPr>
                <w:b/>
                <w:bCs/>
                <w:sz w:val="23"/>
                <w:szCs w:val="23"/>
              </w:rPr>
              <w:t xml:space="preserve">do </w:t>
            </w:r>
          </w:p>
        </w:tc>
        <w:tc>
          <w:tcPr>
            <w:tcW w:w="4675" w:type="dxa"/>
          </w:tcPr>
          <w:p w14:paraId="447A6951" w14:textId="2454F2F8" w:rsidR="00B90C23" w:rsidRPr="00B90C23" w:rsidRDefault="00B90C23" w:rsidP="003B1013">
            <w:pPr>
              <w:pStyle w:val="Default"/>
              <w:rPr>
                <w:color w:val="4472C4" w:themeColor="accent1"/>
                <w:sz w:val="23"/>
                <w:szCs w:val="23"/>
              </w:rPr>
            </w:pPr>
            <w:r w:rsidRPr="00B90C23">
              <w:rPr>
                <w:color w:val="4472C4" w:themeColor="accent1"/>
                <w:sz w:val="23"/>
                <w:szCs w:val="23"/>
              </w:rPr>
              <w:t>O(n</w:t>
            </w:r>
            <w:r>
              <w:rPr>
                <w:color w:val="4472C4" w:themeColor="accent1"/>
                <w:sz w:val="23"/>
                <w:szCs w:val="23"/>
                <w:vertAlign w:val="superscript"/>
              </w:rPr>
              <w:t>2</w:t>
            </w:r>
            <w:r w:rsidRPr="00B90C23">
              <w:rPr>
                <w:color w:val="4472C4" w:themeColor="accent1"/>
                <w:sz w:val="23"/>
                <w:szCs w:val="23"/>
              </w:rPr>
              <w:t>)</w:t>
            </w:r>
          </w:p>
        </w:tc>
      </w:tr>
      <w:tr w:rsidR="00B90C23" w14:paraId="59973371" w14:textId="77777777" w:rsidTr="003B1013">
        <w:tc>
          <w:tcPr>
            <w:tcW w:w="4675" w:type="dxa"/>
          </w:tcPr>
          <w:p w14:paraId="21635302" w14:textId="5A1A6276" w:rsidR="00B90C23" w:rsidRPr="00B90C23" w:rsidRDefault="00B90C23" w:rsidP="00B90C2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               </w:t>
            </w:r>
            <w:r>
              <w:rPr>
                <w:b/>
                <w:bCs/>
                <w:sz w:val="23"/>
                <w:szCs w:val="23"/>
              </w:rPr>
              <w:t xml:space="preserve">for </w:t>
            </w:r>
            <w:r>
              <w:rPr>
                <w:i/>
                <w:iCs/>
                <w:sz w:val="23"/>
                <w:szCs w:val="23"/>
              </w:rPr>
              <w:t xml:space="preserve">j </w:t>
            </w:r>
            <w:r>
              <w:rPr>
                <w:sz w:val="23"/>
                <w:szCs w:val="23"/>
              </w:rPr>
              <w:t xml:space="preserve">← 1 </w:t>
            </w:r>
            <w:r>
              <w:rPr>
                <w:b/>
                <w:bCs/>
                <w:sz w:val="23"/>
                <w:szCs w:val="23"/>
              </w:rPr>
              <w:t xml:space="preserve">to </w:t>
            </w:r>
            <w:proofErr w:type="spellStart"/>
            <w:r>
              <w:rPr>
                <w:sz w:val="23"/>
                <w:szCs w:val="23"/>
              </w:rPr>
              <w:t>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do </w:t>
            </w:r>
          </w:p>
        </w:tc>
        <w:tc>
          <w:tcPr>
            <w:tcW w:w="4675" w:type="dxa"/>
          </w:tcPr>
          <w:p w14:paraId="7A744565" w14:textId="0EEA108B" w:rsidR="00B90C23" w:rsidRPr="00B90C23" w:rsidRDefault="00B90C23" w:rsidP="003B1013">
            <w:pPr>
              <w:pStyle w:val="Default"/>
              <w:rPr>
                <w:color w:val="4472C4" w:themeColor="accent1"/>
                <w:sz w:val="23"/>
                <w:szCs w:val="23"/>
              </w:rPr>
            </w:pPr>
            <w:r w:rsidRPr="00B90C23">
              <w:rPr>
                <w:color w:val="4472C4" w:themeColor="accent1"/>
                <w:sz w:val="23"/>
                <w:szCs w:val="23"/>
              </w:rPr>
              <w:t>O(n</w:t>
            </w:r>
            <w:r>
              <w:rPr>
                <w:color w:val="4472C4" w:themeColor="accent1"/>
                <w:sz w:val="23"/>
                <w:szCs w:val="23"/>
                <w:vertAlign w:val="superscript"/>
              </w:rPr>
              <w:t>4</w:t>
            </w:r>
            <w:r w:rsidRPr="00B90C23">
              <w:rPr>
                <w:color w:val="4472C4" w:themeColor="accent1"/>
                <w:sz w:val="23"/>
                <w:szCs w:val="23"/>
              </w:rPr>
              <w:t>)</w:t>
            </w:r>
          </w:p>
        </w:tc>
      </w:tr>
      <w:tr w:rsidR="00B90C23" w14:paraId="0A5F0423" w14:textId="77777777" w:rsidTr="003B1013">
        <w:tc>
          <w:tcPr>
            <w:tcW w:w="4675" w:type="dxa"/>
          </w:tcPr>
          <w:p w14:paraId="30EBE992" w14:textId="6E3F768A" w:rsidR="00B90C23" w:rsidRPr="00B90C23" w:rsidRDefault="00B90C23" w:rsidP="00B90C23">
            <w:pPr>
              <w:pStyle w:val="Default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                    </w:t>
            </w:r>
            <w:r>
              <w:rPr>
                <w:i/>
                <w:iCs/>
                <w:sz w:val="23"/>
                <w:szCs w:val="23"/>
              </w:rPr>
              <w:t xml:space="preserve">s </w:t>
            </w:r>
            <w:r>
              <w:rPr>
                <w:sz w:val="23"/>
                <w:szCs w:val="23"/>
              </w:rPr>
              <w:t xml:space="preserve">← </w:t>
            </w:r>
            <w:r>
              <w:rPr>
                <w:i/>
                <w:iCs/>
                <w:sz w:val="23"/>
                <w:szCs w:val="23"/>
              </w:rPr>
              <w:t xml:space="preserve">s </w:t>
            </w:r>
            <w:r>
              <w:rPr>
                <w:sz w:val="23"/>
                <w:szCs w:val="23"/>
              </w:rPr>
              <w:t xml:space="preserve">+ </w:t>
            </w:r>
            <w:proofErr w:type="spellStart"/>
            <w:r>
              <w:rPr>
                <w:i/>
                <w:iCs/>
                <w:sz w:val="23"/>
                <w:szCs w:val="23"/>
              </w:rPr>
              <w:t>i</w:t>
            </w:r>
            <w:proofErr w:type="spellEnd"/>
          </w:p>
        </w:tc>
        <w:tc>
          <w:tcPr>
            <w:tcW w:w="4675" w:type="dxa"/>
          </w:tcPr>
          <w:p w14:paraId="656C64AC" w14:textId="64EC7286" w:rsidR="00B90C23" w:rsidRPr="00B90C23" w:rsidRDefault="00B90C23" w:rsidP="003B1013">
            <w:pPr>
              <w:pStyle w:val="Default"/>
              <w:rPr>
                <w:color w:val="4472C4" w:themeColor="accent1"/>
                <w:sz w:val="23"/>
                <w:szCs w:val="23"/>
              </w:rPr>
            </w:pPr>
            <w:r w:rsidRPr="00B90C23">
              <w:rPr>
                <w:color w:val="4472C4" w:themeColor="accent1"/>
                <w:sz w:val="23"/>
                <w:szCs w:val="23"/>
              </w:rPr>
              <w:t>O(n</w:t>
            </w:r>
            <w:r>
              <w:rPr>
                <w:color w:val="4472C4" w:themeColor="accent1"/>
                <w:sz w:val="23"/>
                <w:szCs w:val="23"/>
                <w:vertAlign w:val="superscript"/>
              </w:rPr>
              <w:t>4</w:t>
            </w:r>
            <w:r w:rsidRPr="00B90C23">
              <w:rPr>
                <w:color w:val="4472C4" w:themeColor="accent1"/>
                <w:sz w:val="23"/>
                <w:szCs w:val="23"/>
              </w:rPr>
              <w:t>)</w:t>
            </w:r>
          </w:p>
        </w:tc>
      </w:tr>
      <w:tr w:rsidR="00B90C23" w14:paraId="12E7AFC0" w14:textId="77777777" w:rsidTr="003B1013">
        <w:tc>
          <w:tcPr>
            <w:tcW w:w="4675" w:type="dxa"/>
          </w:tcPr>
          <w:p w14:paraId="189D6AB8" w14:textId="77777777" w:rsidR="00B90C23" w:rsidRDefault="00B90C23" w:rsidP="003B1013">
            <w:pPr>
              <w:pStyle w:val="ListParagraph"/>
              <w:ind w:left="1440"/>
              <w:rPr>
                <w:i/>
                <w:iCs/>
                <w:sz w:val="23"/>
                <w:szCs w:val="23"/>
              </w:rPr>
            </w:pPr>
            <w:proofErr w:type="spellStart"/>
            <w:r w:rsidRPr="00B90C23">
              <w:rPr>
                <w:i/>
                <w:iCs/>
                <w:color w:val="4472C4" w:themeColor="accent1"/>
                <w:sz w:val="23"/>
                <w:szCs w:val="23"/>
              </w:rPr>
              <w:t>Tottal</w:t>
            </w:r>
            <w:proofErr w:type="spellEnd"/>
          </w:p>
        </w:tc>
        <w:tc>
          <w:tcPr>
            <w:tcW w:w="4675" w:type="dxa"/>
          </w:tcPr>
          <w:p w14:paraId="6A13C133" w14:textId="47023209" w:rsidR="00B90C23" w:rsidRPr="00B90C23" w:rsidRDefault="00B90C23" w:rsidP="003B1013">
            <w:pPr>
              <w:pStyle w:val="Default"/>
              <w:rPr>
                <w:color w:val="4472C4" w:themeColor="accent1"/>
                <w:sz w:val="23"/>
                <w:szCs w:val="23"/>
              </w:rPr>
            </w:pPr>
            <w:r>
              <w:rPr>
                <w:color w:val="4472C4" w:themeColor="accent1"/>
                <w:sz w:val="23"/>
                <w:szCs w:val="23"/>
              </w:rPr>
              <w:t>O(</w:t>
            </w:r>
            <w:proofErr w:type="gramStart"/>
            <w:r>
              <w:rPr>
                <w:color w:val="4472C4" w:themeColor="accent1"/>
                <w:sz w:val="23"/>
                <w:szCs w:val="23"/>
              </w:rPr>
              <w:t>1)+</w:t>
            </w:r>
            <w:proofErr w:type="gramEnd"/>
            <w:r>
              <w:rPr>
                <w:color w:val="4472C4" w:themeColor="accent1"/>
                <w:sz w:val="23"/>
                <w:szCs w:val="23"/>
              </w:rPr>
              <w:t>O(n</w:t>
            </w:r>
            <w:r>
              <w:rPr>
                <w:color w:val="4472C4" w:themeColor="accent1"/>
                <w:sz w:val="23"/>
                <w:szCs w:val="23"/>
                <w:vertAlign w:val="superscript"/>
              </w:rPr>
              <w:t>2</w:t>
            </w:r>
            <w:r>
              <w:rPr>
                <w:color w:val="4472C4" w:themeColor="accent1"/>
                <w:sz w:val="23"/>
                <w:szCs w:val="23"/>
              </w:rPr>
              <w:t xml:space="preserve">) </w:t>
            </w:r>
            <w:r>
              <w:rPr>
                <w:color w:val="4472C4" w:themeColor="accent1"/>
                <w:sz w:val="23"/>
                <w:szCs w:val="23"/>
              </w:rPr>
              <w:t>+</w:t>
            </w:r>
            <w:r>
              <w:rPr>
                <w:color w:val="4472C4" w:themeColor="accent1"/>
                <w:sz w:val="23"/>
                <w:szCs w:val="23"/>
              </w:rPr>
              <w:t>2O(n</w:t>
            </w:r>
            <w:r>
              <w:rPr>
                <w:color w:val="4472C4" w:themeColor="accent1"/>
                <w:sz w:val="23"/>
                <w:szCs w:val="23"/>
                <w:vertAlign w:val="superscript"/>
              </w:rPr>
              <w:t>4</w:t>
            </w:r>
            <w:r>
              <w:rPr>
                <w:color w:val="4472C4" w:themeColor="accent1"/>
                <w:sz w:val="23"/>
                <w:szCs w:val="23"/>
              </w:rPr>
              <w:t>) =O(n</w:t>
            </w:r>
            <w:r>
              <w:rPr>
                <w:color w:val="4472C4" w:themeColor="accent1"/>
                <w:sz w:val="23"/>
                <w:szCs w:val="23"/>
                <w:vertAlign w:val="superscript"/>
              </w:rPr>
              <w:t>4</w:t>
            </w:r>
            <w:r>
              <w:rPr>
                <w:color w:val="4472C4" w:themeColor="accent1"/>
                <w:sz w:val="23"/>
                <w:szCs w:val="23"/>
              </w:rPr>
              <w:t>)</w:t>
            </w:r>
          </w:p>
        </w:tc>
      </w:tr>
    </w:tbl>
    <w:p w14:paraId="327B28E1" w14:textId="77777777" w:rsidR="00B90C23" w:rsidRDefault="00B90C23" w:rsidP="00B90C23">
      <w:pPr>
        <w:pStyle w:val="Default"/>
        <w:rPr>
          <w:sz w:val="23"/>
          <w:szCs w:val="23"/>
        </w:rPr>
      </w:pPr>
    </w:p>
    <w:p w14:paraId="4B5A73FA" w14:textId="77777777" w:rsidR="00B90C23" w:rsidRDefault="00B90C23" w:rsidP="00B90C23">
      <w:pPr>
        <w:pStyle w:val="ListParagraph"/>
        <w:rPr>
          <w:color w:val="4472C4" w:themeColor="accent1"/>
        </w:rPr>
      </w:pPr>
      <w:bookmarkStart w:id="0" w:name="_GoBack"/>
      <w:bookmarkEnd w:id="0"/>
    </w:p>
    <w:sectPr w:rsidR="00B90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B277E"/>
    <w:multiLevelType w:val="hybridMultilevel"/>
    <w:tmpl w:val="8CB2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98"/>
    <w:rsid w:val="001E0298"/>
    <w:rsid w:val="003F0B12"/>
    <w:rsid w:val="00B9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8F7A"/>
  <w15:chartTrackingRefBased/>
  <w15:docId w15:val="{94C9C8E4-FB22-4829-9521-07A54E7C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02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E0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E0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0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AbuRejila</dc:creator>
  <cp:keywords/>
  <dc:description/>
  <cp:lastModifiedBy>Kareem AbuRejila</cp:lastModifiedBy>
  <cp:revision>1</cp:revision>
  <dcterms:created xsi:type="dcterms:W3CDTF">2021-06-27T21:00:00Z</dcterms:created>
  <dcterms:modified xsi:type="dcterms:W3CDTF">2021-06-27T21:19:00Z</dcterms:modified>
</cp:coreProperties>
</file>