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BEC5" w14:textId="01D5C98F" w:rsidR="001C103A" w:rsidRPr="007F5F34" w:rsidRDefault="001C103A" w:rsidP="00AF273C">
      <w:pPr>
        <w:ind w:left="720" w:hanging="360"/>
        <w:jc w:val="both"/>
        <w:rPr>
          <w:b/>
          <w:bCs/>
          <w:sz w:val="28"/>
          <w:szCs w:val="28"/>
          <w:u w:val="single"/>
        </w:rPr>
      </w:pPr>
      <w:r w:rsidRPr="007F5F34">
        <w:rPr>
          <w:b/>
          <w:bCs/>
          <w:sz w:val="28"/>
          <w:szCs w:val="28"/>
          <w:u w:val="single"/>
        </w:rPr>
        <w:t>Deliverables:-</w:t>
      </w:r>
    </w:p>
    <w:p w14:paraId="14B0F76E" w14:textId="0AA4763D" w:rsidR="008F124A" w:rsidRDefault="00316380" w:rsidP="00AF273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Which team</w:t>
      </w:r>
      <w:r w:rsidR="000F2B65">
        <w:rPr>
          <w:lang w:val="en-US"/>
        </w:rPr>
        <w:t xml:space="preserve"> touched the ball last time before it went out of the field</w:t>
      </w:r>
      <w:r w:rsidR="0049463E">
        <w:rPr>
          <w:lang w:val="en-US"/>
        </w:rPr>
        <w:t xml:space="preserve"> while the game </w:t>
      </w:r>
      <w:r w:rsidR="00A07F29">
        <w:rPr>
          <w:lang w:val="en-US"/>
        </w:rPr>
        <w:t xml:space="preserve">was </w:t>
      </w:r>
      <w:r w:rsidR="00BF4301">
        <w:rPr>
          <w:lang w:val="en-US"/>
        </w:rPr>
        <w:t xml:space="preserve">in </w:t>
      </w:r>
      <w:r w:rsidR="00C60E1B">
        <w:rPr>
          <w:lang w:val="en-US"/>
        </w:rPr>
        <w:t>play</w:t>
      </w:r>
      <w:r w:rsidR="000F2B65">
        <w:rPr>
          <w:lang w:val="en-US"/>
        </w:rPr>
        <w:t xml:space="preserve">? </w:t>
      </w:r>
    </w:p>
    <w:p w14:paraId="5CF682AD" w14:textId="4DF18ED6" w:rsidR="000F2B65" w:rsidRDefault="000F2B65" w:rsidP="00AF273C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According to the referee, determining to whom to give the throw-ins and whether it’s a corner or a goal kick is difficult.</w:t>
      </w:r>
    </w:p>
    <w:p w14:paraId="614076EB" w14:textId="55C71157" w:rsidR="00861E0F" w:rsidRDefault="00861E0F" w:rsidP="00AF273C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The scenario is quite frequent in a football match.</w:t>
      </w:r>
    </w:p>
    <w:p w14:paraId="433D8838" w14:textId="685B1AB3" w:rsidR="00861E0F" w:rsidRDefault="00861E0F" w:rsidP="00AF273C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The normal cases of touch are:</w:t>
      </w:r>
    </w:p>
    <w:p w14:paraId="6E67083B" w14:textId="00608192" w:rsidR="00861E0F" w:rsidRPr="00861E0F" w:rsidRDefault="00861E0F" w:rsidP="00AF273C">
      <w:pPr>
        <w:pStyle w:val="ListParagraph"/>
        <w:numPr>
          <w:ilvl w:val="2"/>
          <w:numId w:val="1"/>
        </w:numPr>
        <w:jc w:val="both"/>
      </w:pPr>
      <w:r w:rsidRPr="00861E0F">
        <w:rPr>
          <w:lang w:val="en-US"/>
        </w:rPr>
        <w:t xml:space="preserve">Dribbling with </w:t>
      </w:r>
      <w:r>
        <w:rPr>
          <w:lang w:val="en-US"/>
        </w:rPr>
        <w:t xml:space="preserve">the </w:t>
      </w:r>
      <w:r w:rsidRPr="00861E0F">
        <w:rPr>
          <w:lang w:val="en-US"/>
        </w:rPr>
        <w:t>ball</w:t>
      </w:r>
    </w:p>
    <w:p w14:paraId="01B3A9B0" w14:textId="24ECDEB7" w:rsidR="00861E0F" w:rsidRPr="00861E0F" w:rsidRDefault="00861E0F" w:rsidP="00AF273C">
      <w:pPr>
        <w:pStyle w:val="ListParagraph"/>
        <w:numPr>
          <w:ilvl w:val="2"/>
          <w:numId w:val="1"/>
        </w:numPr>
        <w:jc w:val="both"/>
      </w:pPr>
      <w:r w:rsidRPr="00861E0F">
        <w:rPr>
          <w:lang w:val="en-US"/>
        </w:rPr>
        <w:t>Passing</w:t>
      </w:r>
      <w:r>
        <w:rPr>
          <w:lang w:val="en-US"/>
        </w:rPr>
        <w:t xml:space="preserve"> the ball to another player</w:t>
      </w:r>
    </w:p>
    <w:p w14:paraId="648167ED" w14:textId="0D37E126" w:rsidR="00861E0F" w:rsidRPr="00861E0F" w:rsidRDefault="00861E0F" w:rsidP="00AF273C">
      <w:pPr>
        <w:pStyle w:val="ListParagraph"/>
        <w:numPr>
          <w:ilvl w:val="2"/>
          <w:numId w:val="1"/>
        </w:numPr>
        <w:jc w:val="both"/>
      </w:pPr>
      <w:r w:rsidRPr="00861E0F">
        <w:rPr>
          <w:lang w:val="en-US"/>
        </w:rPr>
        <w:t>Receiving</w:t>
      </w:r>
      <w:r>
        <w:rPr>
          <w:lang w:val="en-US"/>
        </w:rPr>
        <w:t xml:space="preserve"> the ball</w:t>
      </w:r>
    </w:p>
    <w:p w14:paraId="537CE8A2" w14:textId="5A4797B4" w:rsidR="00861E0F" w:rsidRPr="00861E0F" w:rsidRDefault="00861E0F" w:rsidP="00AF273C">
      <w:pPr>
        <w:pStyle w:val="ListParagraph"/>
        <w:numPr>
          <w:ilvl w:val="2"/>
          <w:numId w:val="1"/>
        </w:numPr>
        <w:jc w:val="both"/>
      </w:pPr>
      <w:r w:rsidRPr="00861E0F">
        <w:rPr>
          <w:lang w:val="en-US"/>
        </w:rPr>
        <w:t>Shooting</w:t>
      </w:r>
      <w:r>
        <w:rPr>
          <w:lang w:val="en-US"/>
        </w:rPr>
        <w:t xml:space="preserve"> the ball to the goalpost</w:t>
      </w:r>
    </w:p>
    <w:p w14:paraId="78B2C473" w14:textId="0793AE32" w:rsidR="00861E0F" w:rsidRPr="00861E0F" w:rsidRDefault="00861E0F" w:rsidP="00AF273C">
      <w:pPr>
        <w:pStyle w:val="ListParagraph"/>
        <w:numPr>
          <w:ilvl w:val="2"/>
          <w:numId w:val="1"/>
        </w:numPr>
        <w:jc w:val="both"/>
      </w:pPr>
      <w:r w:rsidRPr="00861E0F">
        <w:rPr>
          <w:lang w:val="en-US"/>
        </w:rPr>
        <w:t>Blocking</w:t>
      </w:r>
      <w:r>
        <w:rPr>
          <w:lang w:val="en-US"/>
        </w:rPr>
        <w:t xml:space="preserve"> the shot</w:t>
      </w:r>
    </w:p>
    <w:p w14:paraId="3E4D2330" w14:textId="429731FC" w:rsidR="00861E0F" w:rsidRPr="00861E0F" w:rsidRDefault="00861E0F" w:rsidP="00AF273C">
      <w:pPr>
        <w:pStyle w:val="ListParagraph"/>
        <w:numPr>
          <w:ilvl w:val="2"/>
          <w:numId w:val="1"/>
        </w:numPr>
        <w:jc w:val="both"/>
      </w:pPr>
      <w:r>
        <w:rPr>
          <w:lang w:val="en-US"/>
        </w:rPr>
        <w:t>Clearing the ball from the penalty area of the player</w:t>
      </w:r>
    </w:p>
    <w:p w14:paraId="01F96CB9" w14:textId="138C1724" w:rsidR="00861E0F" w:rsidRPr="00861E0F" w:rsidRDefault="00861E0F" w:rsidP="00AF273C">
      <w:pPr>
        <w:pStyle w:val="ListParagraph"/>
        <w:numPr>
          <w:ilvl w:val="1"/>
          <w:numId w:val="1"/>
        </w:numPr>
        <w:jc w:val="both"/>
      </w:pPr>
      <w:r>
        <w:t>Moreover, t</w:t>
      </w:r>
      <w:r w:rsidR="001C103A" w:rsidRPr="00861E0F">
        <w:rPr>
          <w:lang w:val="en-US"/>
        </w:rPr>
        <w:t>here are a lot of edge cases in this scenario, they are</w:t>
      </w:r>
    </w:p>
    <w:p w14:paraId="0E664428" w14:textId="69996BFA" w:rsidR="00861E0F" w:rsidRDefault="00861E0F" w:rsidP="00AF273C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861E0F">
        <w:rPr>
          <w:lang w:val="en-US"/>
        </w:rPr>
        <w:t xml:space="preserve">Touching both the keeper and </w:t>
      </w:r>
      <w:r>
        <w:rPr>
          <w:lang w:val="en-US"/>
        </w:rPr>
        <w:t>goalpost</w:t>
      </w:r>
    </w:p>
    <w:p w14:paraId="666A00E8" w14:textId="77777777" w:rsidR="00861E0F" w:rsidRDefault="00861E0F" w:rsidP="00AF273C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861E0F">
        <w:rPr>
          <w:lang w:val="en-US"/>
        </w:rPr>
        <w:t>Touching two players at the same time</w:t>
      </w:r>
    </w:p>
    <w:p w14:paraId="6714D2CE" w14:textId="77777777" w:rsidR="00861E0F" w:rsidRDefault="00861E0F" w:rsidP="00AF273C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861E0F">
        <w:rPr>
          <w:lang w:val="en-US"/>
        </w:rPr>
        <w:t>Scraping the ball</w:t>
      </w:r>
    </w:p>
    <w:p w14:paraId="1A69F203" w14:textId="77777777" w:rsidR="00861E0F" w:rsidRDefault="00861E0F" w:rsidP="00AF273C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861E0F">
        <w:rPr>
          <w:lang w:val="en-US"/>
        </w:rPr>
        <w:t>Spinning of the ball</w:t>
      </w:r>
    </w:p>
    <w:p w14:paraId="4DF1657E" w14:textId="2A521B99" w:rsidR="00861E0F" w:rsidRDefault="00861E0F" w:rsidP="00AF273C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861E0F">
        <w:rPr>
          <w:lang w:val="en-US"/>
        </w:rPr>
        <w:t xml:space="preserve">Touching without moving </w:t>
      </w:r>
      <w:r>
        <w:rPr>
          <w:lang w:val="en-US"/>
        </w:rPr>
        <w:t xml:space="preserve">the </w:t>
      </w:r>
      <w:r w:rsidRPr="00861E0F">
        <w:rPr>
          <w:lang w:val="en-US"/>
        </w:rPr>
        <w:t>ball</w:t>
      </w:r>
    </w:p>
    <w:p w14:paraId="7B6D0243" w14:textId="7C3B2BC1" w:rsidR="00861E0F" w:rsidRDefault="00861E0F" w:rsidP="00AF273C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Two players from opposing teams are contesting for the ball near the line.</w:t>
      </w:r>
    </w:p>
    <w:p w14:paraId="405634C6" w14:textId="48603574" w:rsidR="00861E0F" w:rsidRDefault="00861E0F" w:rsidP="00AF273C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Detecting who touched the ball last time is technically challenging to detect because of the edge cases.</w:t>
      </w:r>
    </w:p>
    <w:p w14:paraId="58F36B56" w14:textId="12DA2CA9" w:rsidR="00861E0F" w:rsidRDefault="008865EB" w:rsidP="00AF273C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Not yet implemented by the previous teams. However, the previous teams have implemented ball out-of-play.</w:t>
      </w:r>
    </w:p>
    <w:p w14:paraId="14E651FB" w14:textId="6C58C533" w:rsidR="008A4F4A" w:rsidRDefault="000E76C1" w:rsidP="00AF273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Communicating to the </w:t>
      </w:r>
      <w:r w:rsidR="00C13C5A">
        <w:t xml:space="preserve">referee about the team whose player touched the ball </w:t>
      </w:r>
      <w:r w:rsidR="00B31809">
        <w:t xml:space="preserve">last </w:t>
      </w:r>
      <w:r w:rsidR="00C13C5A">
        <w:t xml:space="preserve">before </w:t>
      </w:r>
      <w:r w:rsidR="00B31809">
        <w:t>the ball</w:t>
      </w:r>
      <w:r w:rsidR="00C13C5A">
        <w:t xml:space="preserve"> went out of play</w:t>
      </w:r>
      <w:r>
        <w:rPr>
          <w:lang w:val="en-US"/>
        </w:rPr>
        <w:t xml:space="preserve">. </w:t>
      </w:r>
    </w:p>
    <w:p w14:paraId="12C185B6" w14:textId="12093E7F" w:rsidR="00861E0F" w:rsidRDefault="00AA0389" w:rsidP="00AF273C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Assistant to the referee, to communicate </w:t>
      </w:r>
      <w:r w:rsidR="008B320E">
        <w:rPr>
          <w:lang w:val="en-US"/>
        </w:rPr>
        <w:t>which team</w:t>
      </w:r>
      <w:r>
        <w:rPr>
          <w:lang w:val="en-US"/>
        </w:rPr>
        <w:t xml:space="preserve"> touched the ball before the ball went out of play.</w:t>
      </w:r>
    </w:p>
    <w:p w14:paraId="35F73A6F" w14:textId="15A541AE" w:rsidR="00AA0389" w:rsidRDefault="00AA0389" w:rsidP="00AF273C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 simple UI with minimal information</w:t>
      </w:r>
      <w:r w:rsidR="008F77A3">
        <w:rPr>
          <w:lang w:val="en-US"/>
        </w:rPr>
        <w:t xml:space="preserve"> </w:t>
      </w:r>
      <w:r>
        <w:rPr>
          <w:lang w:val="en-US"/>
        </w:rPr>
        <w:t>or a pop-up notification.</w:t>
      </w:r>
    </w:p>
    <w:p w14:paraId="0663CC9D" w14:textId="0820BCDF" w:rsidR="00AA0389" w:rsidRDefault="00AA0389" w:rsidP="00AF273C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There can be other decisions just before the ball goes out of play, like a collision of two players. These </w:t>
      </w:r>
      <w:r w:rsidR="005C0B03">
        <w:rPr>
          <w:lang w:val="en-US"/>
        </w:rPr>
        <w:t xml:space="preserve">events </w:t>
      </w:r>
      <w:r>
        <w:rPr>
          <w:lang w:val="en-US"/>
        </w:rPr>
        <w:t>will be deciding who should resume the match. In light of this, not making this a</w:t>
      </w:r>
      <w:r w:rsidR="00EB1D3B">
        <w:rPr>
          <w:lang w:val="en-US"/>
        </w:rPr>
        <w:t>n</w:t>
      </w:r>
      <w:r>
        <w:rPr>
          <w:lang w:val="en-US"/>
        </w:rPr>
        <w:t xml:space="preserve"> automated system, </w:t>
      </w:r>
      <w:r w:rsidR="0058447B">
        <w:rPr>
          <w:lang w:val="en-US"/>
        </w:rPr>
        <w:t xml:space="preserve">but </w:t>
      </w:r>
      <w:r>
        <w:rPr>
          <w:lang w:val="en-US"/>
        </w:rPr>
        <w:t>rather an assistant to the referee.</w:t>
      </w:r>
    </w:p>
    <w:p w14:paraId="563A2147" w14:textId="0FE4001B" w:rsidR="000F2B65" w:rsidRPr="000F2B65" w:rsidRDefault="0020692C" w:rsidP="00AF273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Testing with</w:t>
      </w:r>
      <w:r w:rsidR="006F4855">
        <w:rPr>
          <w:lang w:val="en-US"/>
        </w:rPr>
        <w:t xml:space="preserve"> a </w:t>
      </w:r>
      <w:r w:rsidR="008743D2">
        <w:rPr>
          <w:lang w:val="en-US"/>
        </w:rPr>
        <w:t>2 vs 2 match of 10 min long officiated by a human referee.</w:t>
      </w:r>
    </w:p>
    <w:sectPr w:rsidR="000F2B65" w:rsidRPr="000F2B65" w:rsidSect="00107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9466D"/>
    <w:multiLevelType w:val="hybridMultilevel"/>
    <w:tmpl w:val="545EF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253CD"/>
    <w:multiLevelType w:val="hybridMultilevel"/>
    <w:tmpl w:val="2F261A4C"/>
    <w:lvl w:ilvl="0" w:tplc="197CF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269B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40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867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683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B84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EE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0D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0EE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9640563">
    <w:abstractNumId w:val="0"/>
  </w:num>
  <w:num w:numId="2" w16cid:durableId="711537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06"/>
    <w:rsid w:val="000E76C1"/>
    <w:rsid w:val="000F2B65"/>
    <w:rsid w:val="00107906"/>
    <w:rsid w:val="001538F1"/>
    <w:rsid w:val="001C103A"/>
    <w:rsid w:val="0020692C"/>
    <w:rsid w:val="00214470"/>
    <w:rsid w:val="00316380"/>
    <w:rsid w:val="003740CD"/>
    <w:rsid w:val="00407BE0"/>
    <w:rsid w:val="0042079C"/>
    <w:rsid w:val="0049463E"/>
    <w:rsid w:val="004F470C"/>
    <w:rsid w:val="0058447B"/>
    <w:rsid w:val="005C0B03"/>
    <w:rsid w:val="005F1C49"/>
    <w:rsid w:val="00641437"/>
    <w:rsid w:val="006F4855"/>
    <w:rsid w:val="007D375F"/>
    <w:rsid w:val="007F5F34"/>
    <w:rsid w:val="00861E0F"/>
    <w:rsid w:val="008743D2"/>
    <w:rsid w:val="008865EB"/>
    <w:rsid w:val="008A4F4A"/>
    <w:rsid w:val="008B320E"/>
    <w:rsid w:val="008F124A"/>
    <w:rsid w:val="008F77A3"/>
    <w:rsid w:val="009346F7"/>
    <w:rsid w:val="00982E71"/>
    <w:rsid w:val="00A07F29"/>
    <w:rsid w:val="00A642AC"/>
    <w:rsid w:val="00A82E03"/>
    <w:rsid w:val="00AA0389"/>
    <w:rsid w:val="00AF273C"/>
    <w:rsid w:val="00B13EE8"/>
    <w:rsid w:val="00B31809"/>
    <w:rsid w:val="00BF4301"/>
    <w:rsid w:val="00C13C5A"/>
    <w:rsid w:val="00C60E1B"/>
    <w:rsid w:val="00CD6BFB"/>
    <w:rsid w:val="00CF5D56"/>
    <w:rsid w:val="00DA6FFD"/>
    <w:rsid w:val="00DD739E"/>
    <w:rsid w:val="00EB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4ADFB51"/>
  <w15:chartTrackingRefBased/>
  <w15:docId w15:val="{EEE7CB03-8D57-4F27-9A3C-0FC2B68F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1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2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1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3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1322</Characters>
  <Application>Microsoft Office Word</Application>
  <DocSecurity>0</DocSecurity>
  <Lines>31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Pillat, Anshid</dc:creator>
  <cp:keywords/>
  <dc:description/>
  <cp:lastModifiedBy>Pillat, Anshid</cp:lastModifiedBy>
  <cp:revision>2</cp:revision>
  <dcterms:created xsi:type="dcterms:W3CDTF">2024-02-27T09:46:00Z</dcterms:created>
  <dcterms:modified xsi:type="dcterms:W3CDTF">2024-02-27T09:46:00Z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096862f060d7fc357e997b8cbc7a656ef80e09dbe16db83ca3ffd130cbc3da6e</vt:lpwstr>
  </property>
</Properties>
</file>