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7482" w14:textId="5A66FBFC" w:rsidR="00862A90" w:rsidRDefault="001908B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project scope is limited to one rule including its challenges and edge cases.</w:t>
      </w:r>
    </w:p>
    <w:p w14:paraId="4963A7B4" w14:textId="41AD90CF" w:rsidR="001908B3" w:rsidRDefault="001908B3">
      <w:pPr>
        <w:rPr>
          <w:rFonts w:ascii="Times New Roman" w:hAnsi="Times New Roman" w:cs="Times New Roman"/>
          <w:lang w:val="en-GB"/>
        </w:rPr>
      </w:pPr>
      <w:r w:rsidRPr="001908B3">
        <w:rPr>
          <w:rFonts w:ascii="Times New Roman" w:hAnsi="Times New Roman" w:cs="Times New Roman"/>
          <w:b/>
          <w:bCs/>
          <w:lang w:val="en-GB"/>
        </w:rPr>
        <w:t>How will we inform the referee? -&gt; Include it to project</w:t>
      </w:r>
      <w:r>
        <w:rPr>
          <w:rFonts w:ascii="Times New Roman" w:hAnsi="Times New Roman" w:cs="Times New Roman"/>
          <w:lang w:val="en-GB"/>
        </w:rPr>
        <w:t xml:space="preserve">(?) </w:t>
      </w:r>
      <w:proofErr w:type="spellStart"/>
      <w:r>
        <w:rPr>
          <w:rFonts w:ascii="Times New Roman" w:hAnsi="Times New Roman" w:cs="Times New Roman"/>
          <w:lang w:val="en-GB"/>
        </w:rPr>
        <w:t>Erjen</w:t>
      </w:r>
      <w:proofErr w:type="spellEnd"/>
      <w:r>
        <w:rPr>
          <w:rFonts w:ascii="Times New Roman" w:hAnsi="Times New Roman" w:cs="Times New Roman"/>
          <w:lang w:val="en-GB"/>
        </w:rPr>
        <w:t xml:space="preserve"> suggests to include something for it. </w:t>
      </w:r>
      <w:proofErr w:type="spellStart"/>
      <w:r>
        <w:rPr>
          <w:rFonts w:ascii="Times New Roman" w:hAnsi="Times New Roman" w:cs="Times New Roman"/>
          <w:lang w:val="en-GB"/>
        </w:rPr>
        <w:t>RefBox</w:t>
      </w:r>
      <w:proofErr w:type="spellEnd"/>
      <w:r>
        <w:rPr>
          <w:rFonts w:ascii="Times New Roman" w:hAnsi="Times New Roman" w:cs="Times New Roman"/>
          <w:lang w:val="en-GB"/>
        </w:rPr>
        <w:t xml:space="preserve"> communication may be an option. </w:t>
      </w:r>
    </w:p>
    <w:p w14:paraId="240CE905" w14:textId="20817BF8" w:rsidR="001908B3" w:rsidRDefault="001908B3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RefBox</w:t>
      </w:r>
      <w:proofErr w:type="spellEnd"/>
      <w:r>
        <w:rPr>
          <w:rFonts w:ascii="Times New Roman" w:hAnsi="Times New Roman" w:cs="Times New Roman"/>
          <w:lang w:val="en-GB"/>
        </w:rPr>
        <w:t xml:space="preserve"> -&gt; Referee communication, it is much more difficult and different.</w:t>
      </w:r>
    </w:p>
    <w:p w14:paraId="491005F9" w14:textId="27093A89" w:rsidR="001908B3" w:rsidRDefault="001908B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What is needed for challenge, formulate specifications, defining own design problem.</w:t>
      </w:r>
    </w:p>
    <w:p w14:paraId="212EF93C" w14:textId="2977D98A" w:rsidR="001908B3" w:rsidRDefault="001908B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What we want to deliver? </w:t>
      </w:r>
      <w:r w:rsidR="00773ACE" w:rsidRPr="00773ACE">
        <w:rPr>
          <w:rFonts w:ascii="Times New Roman" w:hAnsi="Times New Roman" w:cs="Times New Roman"/>
          <w:b/>
          <w:bCs/>
          <w:lang w:val="en-GB"/>
        </w:rPr>
        <w:t xml:space="preserve">How the stakeholders can see it is delivered? </w:t>
      </w:r>
    </w:p>
    <w:p w14:paraId="1AD21BA9" w14:textId="77777777" w:rsidR="008D0664" w:rsidRDefault="00773ACE">
      <w:pPr>
        <w:rPr>
          <w:rFonts w:ascii="Times New Roman" w:hAnsi="Times New Roman" w:cs="Times New Roman"/>
          <w:color w:val="FF0000"/>
          <w:lang w:val="en-GB"/>
        </w:rPr>
      </w:pPr>
      <w:r w:rsidRPr="00773ACE">
        <w:rPr>
          <w:rFonts w:ascii="Times New Roman" w:hAnsi="Times New Roman" w:cs="Times New Roman"/>
          <w:b/>
          <w:bCs/>
          <w:lang w:val="en-GB"/>
        </w:rPr>
        <w:t>Summary:</w:t>
      </w:r>
      <w:r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773ACE">
        <w:rPr>
          <w:rFonts w:ascii="Times New Roman" w:hAnsi="Times New Roman" w:cs="Times New Roman"/>
          <w:color w:val="FF0000"/>
          <w:lang w:val="en-GB"/>
        </w:rPr>
        <w:t>We will focus on one rule</w:t>
      </w:r>
      <w:r>
        <w:rPr>
          <w:rFonts w:ascii="Times New Roman" w:hAnsi="Times New Roman" w:cs="Times New Roman"/>
          <w:color w:val="FF0000"/>
          <w:lang w:val="en-GB"/>
        </w:rPr>
        <w:t xml:space="preserve"> (who touched the ball last)</w:t>
      </w:r>
      <w:r w:rsidRPr="00773ACE">
        <w:rPr>
          <w:rFonts w:ascii="Times New Roman" w:hAnsi="Times New Roman" w:cs="Times New Roman"/>
          <w:color w:val="FF0000"/>
          <w:lang w:val="en-GB"/>
        </w:rPr>
        <w:t xml:space="preserve">, applied during a whole match/real game. </w:t>
      </w:r>
    </w:p>
    <w:p w14:paraId="3D9D888E" w14:textId="08B02AA8" w:rsidR="00773ACE" w:rsidRPr="00864B82" w:rsidRDefault="00773ACE">
      <w:pPr>
        <w:rPr>
          <w:rFonts w:ascii="Times New Roman" w:hAnsi="Times New Roman" w:cs="Times New Roman"/>
          <w:color w:val="FF0000"/>
          <w:lang w:val="en-GB"/>
        </w:rPr>
      </w:pPr>
      <w:r w:rsidRPr="00773ACE">
        <w:rPr>
          <w:rFonts w:ascii="Times New Roman" w:hAnsi="Times New Roman" w:cs="Times New Roman"/>
          <w:color w:val="FF0000"/>
          <w:lang w:val="en-GB"/>
        </w:rPr>
        <w:t xml:space="preserve">It is important for us to define </w:t>
      </w:r>
      <w:r w:rsidRPr="008D0664">
        <w:rPr>
          <w:rFonts w:ascii="Times New Roman" w:hAnsi="Times New Roman" w:cs="Times New Roman"/>
          <w:b/>
          <w:bCs/>
          <w:color w:val="FF0000"/>
          <w:lang w:val="en-GB"/>
        </w:rPr>
        <w:t>how our results will be delivered.</w:t>
      </w:r>
      <w:r w:rsidR="008D0664" w:rsidRPr="008D0664">
        <w:rPr>
          <w:rFonts w:ascii="Times New Roman" w:hAnsi="Times New Roman" w:cs="Times New Roman"/>
          <w:b/>
          <w:bCs/>
          <w:color w:val="FF0000"/>
          <w:lang w:val="en-GB"/>
        </w:rPr>
        <w:t xml:space="preserve"> </w:t>
      </w:r>
      <w:r w:rsidR="00864B82">
        <w:rPr>
          <w:rFonts w:ascii="Times New Roman" w:hAnsi="Times New Roman" w:cs="Times New Roman"/>
          <w:b/>
          <w:bCs/>
          <w:color w:val="FF0000"/>
          <w:lang w:val="en-GB"/>
        </w:rPr>
        <w:t xml:space="preserve">: </w:t>
      </w:r>
      <w:r w:rsidR="00864B82" w:rsidRPr="00864B82">
        <w:rPr>
          <w:rFonts w:ascii="Times New Roman" w:hAnsi="Times New Roman" w:cs="Times New Roman"/>
          <w:color w:val="FF0000"/>
          <w:lang w:val="en-GB"/>
        </w:rPr>
        <w:t xml:space="preserve">Convince </w:t>
      </w:r>
      <w:proofErr w:type="spellStart"/>
      <w:r w:rsidR="00864B82" w:rsidRPr="00864B82">
        <w:rPr>
          <w:rFonts w:ascii="Times New Roman" w:hAnsi="Times New Roman" w:cs="Times New Roman"/>
          <w:color w:val="FF0000"/>
          <w:lang w:val="en-GB"/>
        </w:rPr>
        <w:t>Erjen</w:t>
      </w:r>
      <w:proofErr w:type="spellEnd"/>
      <w:r w:rsidR="00864B82" w:rsidRPr="00864B82">
        <w:rPr>
          <w:rFonts w:ascii="Times New Roman" w:hAnsi="Times New Roman" w:cs="Times New Roman"/>
          <w:color w:val="FF0000"/>
          <w:lang w:val="en-GB"/>
        </w:rPr>
        <w:t>!</w:t>
      </w:r>
    </w:p>
    <w:p w14:paraId="3ACA5F70" w14:textId="0CC34456" w:rsidR="008D0664" w:rsidRDefault="008D0664">
      <w:pPr>
        <w:rPr>
          <w:rFonts w:ascii="Times New Roman" w:hAnsi="Times New Roman" w:cs="Times New Roman"/>
          <w:lang w:val="en-GB"/>
        </w:rPr>
      </w:pPr>
      <w:r w:rsidRPr="008D0664">
        <w:rPr>
          <w:rFonts w:ascii="Times New Roman" w:hAnsi="Times New Roman" w:cs="Times New Roman"/>
          <w:b/>
          <w:bCs/>
          <w:color w:val="FF0000"/>
          <w:lang w:val="en-GB"/>
        </w:rPr>
        <w:t>Define the deliverables</w:t>
      </w:r>
      <w:r>
        <w:rPr>
          <w:rFonts w:ascii="Times New Roman" w:hAnsi="Times New Roman" w:cs="Times New Roman"/>
          <w:color w:val="FF0000"/>
          <w:lang w:val="en-GB"/>
        </w:rPr>
        <w:t>, vague sayings like we focus on this isn’t enough.</w:t>
      </w:r>
    </w:p>
    <w:p w14:paraId="1BC77D70" w14:textId="3EB43EEB" w:rsidR="00773ACE" w:rsidRDefault="00773AC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Our estimated cost is approximately 112k euros.</w:t>
      </w:r>
    </w:p>
    <w:p w14:paraId="2DC2DDE9" w14:textId="17571B97" w:rsidR="008D0664" w:rsidRPr="008D0664" w:rsidRDefault="008D0664">
      <w:pPr>
        <w:rPr>
          <w:rFonts w:ascii="Times New Roman" w:hAnsi="Times New Roman" w:cs="Times New Roman"/>
          <w:b/>
          <w:bCs/>
          <w:color w:val="FF0000"/>
          <w:lang w:val="en-GB"/>
        </w:rPr>
      </w:pPr>
      <w:r w:rsidRPr="008D0664">
        <w:rPr>
          <w:rFonts w:ascii="Times New Roman" w:hAnsi="Times New Roman" w:cs="Times New Roman"/>
          <w:color w:val="FF0000"/>
          <w:lang w:val="en-GB"/>
        </w:rPr>
        <w:t xml:space="preserve">Make the full estimation and tell them what will be done after </w:t>
      </w:r>
      <w:r w:rsidRPr="008D0664">
        <w:rPr>
          <w:rFonts w:ascii="Times New Roman" w:hAnsi="Times New Roman" w:cs="Times New Roman"/>
          <w:b/>
          <w:bCs/>
          <w:color w:val="FF0000"/>
          <w:lang w:val="en-GB"/>
        </w:rPr>
        <w:t>confirming all the uncertainties.</w:t>
      </w:r>
    </w:p>
    <w:p w14:paraId="7EFC0B8D" w14:textId="36C45323" w:rsidR="008D0664" w:rsidRDefault="008D0664">
      <w:pPr>
        <w:rPr>
          <w:rFonts w:ascii="Times New Roman" w:hAnsi="Times New Roman" w:cs="Times New Roman"/>
          <w:b/>
          <w:bCs/>
          <w:color w:val="FF0000"/>
          <w:lang w:val="en-GB"/>
        </w:rPr>
      </w:pPr>
      <w:r w:rsidRPr="008D0664">
        <w:rPr>
          <w:rFonts w:ascii="Times New Roman" w:hAnsi="Times New Roman" w:cs="Times New Roman"/>
          <w:b/>
          <w:bCs/>
          <w:color w:val="FF0000"/>
          <w:lang w:val="en-GB"/>
        </w:rPr>
        <w:t>Goal</w:t>
      </w:r>
      <w:r>
        <w:rPr>
          <w:rFonts w:ascii="Times New Roman" w:hAnsi="Times New Roman" w:cs="Times New Roman"/>
          <w:b/>
          <w:bCs/>
          <w:color w:val="FF0000"/>
          <w:lang w:val="en-GB"/>
        </w:rPr>
        <w:t>/Proposal</w:t>
      </w:r>
      <w:r w:rsidRPr="008D0664">
        <w:rPr>
          <w:rFonts w:ascii="Times New Roman" w:hAnsi="Times New Roman" w:cs="Times New Roman"/>
          <w:b/>
          <w:bCs/>
          <w:color w:val="FF0000"/>
          <w:lang w:val="en-GB"/>
        </w:rPr>
        <w:t xml:space="preserve"> need be to defined asap.</w:t>
      </w:r>
      <w:r>
        <w:rPr>
          <w:rFonts w:ascii="Times New Roman" w:hAnsi="Times New Roman" w:cs="Times New Roman"/>
          <w:b/>
          <w:bCs/>
          <w:color w:val="FF0000"/>
          <w:lang w:val="en-GB"/>
        </w:rPr>
        <w:t xml:space="preserve"> </w:t>
      </w:r>
    </w:p>
    <w:p w14:paraId="7EB6BBFF" w14:textId="577008DB" w:rsidR="008D0664" w:rsidRDefault="008D066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approval of budget for a purchase:</w:t>
      </w:r>
    </w:p>
    <w:p w14:paraId="1607CC56" w14:textId="51F5AE9F" w:rsidR="008D0664" w:rsidRDefault="008D0664" w:rsidP="008D0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Needs to be justified</w:t>
      </w:r>
    </w:p>
    <w:p w14:paraId="770496AA" w14:textId="748BCB8A" w:rsidR="008D0664" w:rsidRDefault="008D0664" w:rsidP="008D0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Depends on the cost</w:t>
      </w:r>
    </w:p>
    <w:p w14:paraId="1DE01B33" w14:textId="493D05E5" w:rsidR="008D0664" w:rsidRDefault="0005373C" w:rsidP="008D0664">
      <w:pPr>
        <w:rPr>
          <w:rFonts w:ascii="Times New Roman" w:hAnsi="Times New Roman" w:cs="Times New Roman"/>
          <w:color w:val="FF0000"/>
          <w:lang w:val="en-GB"/>
        </w:rPr>
      </w:pPr>
      <w:r w:rsidRPr="0005373C">
        <w:rPr>
          <w:rFonts w:ascii="Times New Roman" w:hAnsi="Times New Roman" w:cs="Times New Roman"/>
          <w:color w:val="FF0000"/>
          <w:lang w:val="en-GB"/>
        </w:rPr>
        <w:t xml:space="preserve">Magnitude of the force </w:t>
      </w:r>
      <w:r w:rsidRPr="0005373C">
        <w:rPr>
          <w:rFonts w:ascii="Times New Roman" w:hAnsi="Times New Roman" w:cs="Times New Roman"/>
          <w:b/>
          <w:bCs/>
          <w:color w:val="FF0000"/>
          <w:lang w:val="en-GB"/>
        </w:rPr>
        <w:t>is not needed</w:t>
      </w:r>
      <w:r>
        <w:rPr>
          <w:rFonts w:ascii="Times New Roman" w:hAnsi="Times New Roman" w:cs="Times New Roman"/>
          <w:b/>
          <w:bCs/>
          <w:color w:val="FF0000"/>
          <w:lang w:val="en-GB"/>
        </w:rPr>
        <w:t xml:space="preserve"> for the requirements</w:t>
      </w:r>
      <w:r w:rsidRPr="0005373C">
        <w:rPr>
          <w:rFonts w:ascii="Times New Roman" w:hAnsi="Times New Roman" w:cs="Times New Roman"/>
          <w:color w:val="FF0000"/>
          <w:lang w:val="en-GB"/>
        </w:rPr>
        <w:t xml:space="preserve">, but the indication such as if it is there or not. </w:t>
      </w:r>
      <w:r>
        <w:rPr>
          <w:rFonts w:ascii="Times New Roman" w:hAnsi="Times New Roman" w:cs="Times New Roman"/>
          <w:color w:val="FF0000"/>
          <w:lang w:val="en-GB"/>
        </w:rPr>
        <w:t>Other requirements didn’t create an objection from stakeholders.</w:t>
      </w:r>
    </w:p>
    <w:p w14:paraId="7AA2EE2C" w14:textId="71B42D0C" w:rsidR="00864B82" w:rsidRPr="00864B82" w:rsidRDefault="00864B82" w:rsidP="008D0664">
      <w:pPr>
        <w:rPr>
          <w:rFonts w:ascii="Times New Roman" w:hAnsi="Times New Roman" w:cs="Times New Roman"/>
          <w:b/>
          <w:bCs/>
          <w:color w:val="FF0000"/>
          <w:lang w:val="en-GB"/>
        </w:rPr>
      </w:pPr>
      <w:r w:rsidRPr="00864B82">
        <w:rPr>
          <w:rFonts w:ascii="Times New Roman" w:hAnsi="Times New Roman" w:cs="Times New Roman"/>
          <w:b/>
          <w:bCs/>
          <w:color w:val="FF0000"/>
          <w:lang w:val="en-GB"/>
        </w:rPr>
        <w:t>Separation of design and solution space should be done.</w:t>
      </w:r>
    </w:p>
    <w:p w14:paraId="45BC1E9A" w14:textId="683BB7E6" w:rsidR="0005373C" w:rsidRDefault="0005373C" w:rsidP="008D066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color w:val="FF0000"/>
          <w:lang w:val="en-GB"/>
        </w:rPr>
        <w:t xml:space="preserve">Edge cases: </w:t>
      </w:r>
      <w:r w:rsidRPr="0005373C">
        <w:rPr>
          <w:rFonts w:ascii="Times New Roman" w:hAnsi="Times New Roman" w:cs="Times New Roman"/>
          <w:lang w:val="en-GB"/>
        </w:rPr>
        <w:t>players close to each other and the ball, the ball passed the line or was it just before the line.</w:t>
      </w:r>
    </w:p>
    <w:p w14:paraId="31863D6F" w14:textId="3034B80B" w:rsidR="00901457" w:rsidRPr="00901457" w:rsidRDefault="00901457" w:rsidP="00053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lang w:val="en-GB"/>
        </w:rPr>
      </w:pPr>
      <w:r w:rsidRPr="00901457">
        <w:rPr>
          <w:rFonts w:ascii="Times New Roman" w:hAnsi="Times New Roman" w:cs="Times New Roman"/>
          <w:color w:val="FF0000"/>
          <w:lang w:val="en-GB"/>
        </w:rPr>
        <w:t>Two players simultaneously hitting the ball</w:t>
      </w:r>
    </w:p>
    <w:p w14:paraId="2DE6CADE" w14:textId="19C86BEA" w:rsidR="0005373C" w:rsidRPr="0005373C" w:rsidRDefault="0005373C" w:rsidP="00053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05373C">
        <w:rPr>
          <w:rFonts w:ascii="Times New Roman" w:hAnsi="Times New Roman" w:cs="Times New Roman"/>
          <w:lang w:val="en-GB"/>
        </w:rPr>
        <w:t>Someone touched the ball</w:t>
      </w:r>
      <w:r w:rsidR="00901457">
        <w:rPr>
          <w:rFonts w:ascii="Times New Roman" w:hAnsi="Times New Roman" w:cs="Times New Roman"/>
          <w:lang w:val="en-GB"/>
        </w:rPr>
        <w:t xml:space="preserve"> </w:t>
      </w:r>
    </w:p>
    <w:p w14:paraId="0A27F363" w14:textId="39C18F15" w:rsidR="0005373C" w:rsidRPr="0005373C" w:rsidRDefault="0005373C" w:rsidP="00053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05373C">
        <w:rPr>
          <w:rFonts w:ascii="Times New Roman" w:hAnsi="Times New Roman" w:cs="Times New Roman"/>
          <w:lang w:val="en-GB"/>
        </w:rPr>
        <w:t>Ball crossed the line</w:t>
      </w:r>
    </w:p>
    <w:p w14:paraId="4096D44B" w14:textId="1ED3A855" w:rsidR="0005373C" w:rsidRDefault="0005373C" w:rsidP="00053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05373C">
        <w:rPr>
          <w:rFonts w:ascii="Times New Roman" w:hAnsi="Times New Roman" w:cs="Times New Roman"/>
          <w:lang w:val="en-GB"/>
        </w:rPr>
        <w:t>Who touched it last?</w:t>
      </w:r>
    </w:p>
    <w:p w14:paraId="216DF69A" w14:textId="4011ABD6" w:rsidR="00901457" w:rsidRDefault="00901457" w:rsidP="0090145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What was the last force applied to ball and who was it that applied it to ball?</w:t>
      </w:r>
    </w:p>
    <w:p w14:paraId="14DEF782" w14:textId="70A3FC50" w:rsidR="00901457" w:rsidRPr="00A56179" w:rsidRDefault="00901457" w:rsidP="00901457">
      <w:pPr>
        <w:rPr>
          <w:rFonts w:ascii="Times New Roman" w:hAnsi="Times New Roman" w:cs="Times New Roman"/>
          <w:i/>
          <w:iCs/>
          <w:color w:val="FF0000"/>
          <w:lang w:val="en-GB"/>
        </w:rPr>
      </w:pPr>
      <w:r w:rsidRPr="00901457">
        <w:rPr>
          <w:rFonts w:ascii="Times New Roman" w:hAnsi="Times New Roman" w:cs="Times New Roman"/>
          <w:color w:val="FF0000"/>
          <w:lang w:val="en-GB"/>
        </w:rPr>
        <w:t xml:space="preserve">An event should </w:t>
      </w:r>
      <w:r w:rsidRPr="00F8099D">
        <w:rPr>
          <w:rFonts w:ascii="Times New Roman" w:hAnsi="Times New Roman" w:cs="Times New Roman"/>
          <w:b/>
          <w:bCs/>
          <w:color w:val="FF0000"/>
          <w:lang w:val="en-GB"/>
        </w:rPr>
        <w:t>BE</w:t>
      </w:r>
      <w:r w:rsidRPr="00901457">
        <w:rPr>
          <w:rFonts w:ascii="Times New Roman" w:hAnsi="Times New Roman" w:cs="Times New Roman"/>
          <w:color w:val="FF0000"/>
          <w:lang w:val="en-GB"/>
        </w:rPr>
        <w:t xml:space="preserve"> detected after the last touch. </w:t>
      </w:r>
      <w:r w:rsidRPr="00A56179">
        <w:rPr>
          <w:rFonts w:ascii="Times New Roman" w:hAnsi="Times New Roman" w:cs="Times New Roman"/>
          <w:i/>
          <w:iCs/>
          <w:color w:val="FF0000"/>
          <w:lang w:val="en-GB"/>
        </w:rPr>
        <w:t xml:space="preserve">FL-15, 16, 17 </w:t>
      </w:r>
      <w:r w:rsidRPr="00A56179">
        <w:rPr>
          <w:rFonts w:ascii="Times New Roman" w:hAnsi="Times New Roman" w:cs="Times New Roman"/>
          <w:b/>
          <w:bCs/>
          <w:i/>
          <w:iCs/>
          <w:color w:val="FF0000"/>
          <w:lang w:val="en-GB"/>
        </w:rPr>
        <w:t>can be</w:t>
      </w:r>
      <w:r w:rsidRPr="00A56179">
        <w:rPr>
          <w:rFonts w:ascii="Times New Roman" w:hAnsi="Times New Roman" w:cs="Times New Roman"/>
          <w:i/>
          <w:iCs/>
          <w:color w:val="FF0000"/>
          <w:lang w:val="en-GB"/>
        </w:rPr>
        <w:t xml:space="preserve"> distinguished.</w:t>
      </w:r>
    </w:p>
    <w:p w14:paraId="602EBFD8" w14:textId="322CC57E" w:rsidR="00773ACE" w:rsidRDefault="00901457">
      <w:pPr>
        <w:rPr>
          <w:rFonts w:ascii="Times New Roman" w:hAnsi="Times New Roman" w:cs="Times New Roman"/>
          <w:color w:val="FF0000"/>
          <w:lang w:val="en-GB"/>
        </w:rPr>
      </w:pPr>
      <w:r>
        <w:rPr>
          <w:rFonts w:ascii="Times New Roman" w:hAnsi="Times New Roman" w:cs="Times New Roman"/>
          <w:color w:val="FF0000"/>
          <w:lang w:val="en-GB"/>
        </w:rPr>
        <w:t>Specifications are after the requirements. How to show the requirement is met.</w:t>
      </w:r>
    </w:p>
    <w:p w14:paraId="20E07033" w14:textId="7DE3F571" w:rsidR="00901457" w:rsidRPr="00901457" w:rsidRDefault="00901457">
      <w:pPr>
        <w:rPr>
          <w:rFonts w:ascii="Times New Roman" w:hAnsi="Times New Roman" w:cs="Times New Roman"/>
          <w:color w:val="FF0000"/>
          <w:lang w:val="en-GB"/>
        </w:rPr>
      </w:pPr>
      <w:r>
        <w:rPr>
          <w:rFonts w:ascii="Times New Roman" w:hAnsi="Times New Roman" w:cs="Times New Roman"/>
          <w:color w:val="FF0000"/>
          <w:lang w:val="en-GB"/>
        </w:rPr>
        <w:t>Ask the referees for specifications.</w:t>
      </w:r>
    </w:p>
    <w:sectPr w:rsidR="00901457" w:rsidRPr="0090145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F8AAE" w14:textId="77777777" w:rsidR="0041260C" w:rsidRDefault="0041260C" w:rsidP="00862A90">
      <w:pPr>
        <w:spacing w:after="0" w:line="240" w:lineRule="auto"/>
      </w:pPr>
      <w:r>
        <w:separator/>
      </w:r>
    </w:p>
  </w:endnote>
  <w:endnote w:type="continuationSeparator" w:id="0">
    <w:p w14:paraId="38C5704C" w14:textId="77777777" w:rsidR="0041260C" w:rsidRDefault="0041260C" w:rsidP="0086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FBBC9" w14:textId="77777777" w:rsidR="0041260C" w:rsidRDefault="0041260C" w:rsidP="00862A90">
      <w:pPr>
        <w:spacing w:after="0" w:line="240" w:lineRule="auto"/>
      </w:pPr>
      <w:r>
        <w:separator/>
      </w:r>
    </w:p>
  </w:footnote>
  <w:footnote w:type="continuationSeparator" w:id="0">
    <w:p w14:paraId="486C46D0" w14:textId="77777777" w:rsidR="0041260C" w:rsidRDefault="0041260C" w:rsidP="00862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  <w:lang w:val="en-GB"/>
      </w:rPr>
      <w:alias w:val="Author"/>
      <w:tag w:val=""/>
      <w:id w:val="-1701008461"/>
      <w:placeholder>
        <w:docPart w:val="BB5287D370AF4A839D8546E60E37C11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C75FF41" w14:textId="3EC215DF" w:rsidR="00862A90" w:rsidRPr="00862A90" w:rsidRDefault="00862A90">
        <w:pPr>
          <w:pStyle w:val="Header"/>
          <w:jc w:val="right"/>
          <w:rPr>
            <w:caps/>
            <w:color w:val="44546A" w:themeColor="text2"/>
            <w:sz w:val="20"/>
            <w:szCs w:val="20"/>
            <w:lang w:val="en-GB"/>
          </w:rPr>
        </w:pPr>
        <w:r w:rsidRPr="00862A90">
          <w:rPr>
            <w:caps/>
            <w:color w:val="44546A" w:themeColor="text2"/>
            <w:sz w:val="20"/>
            <w:szCs w:val="20"/>
            <w:lang w:val="en-GB"/>
          </w:rPr>
          <w:t>Akyazı, Deniz</w:t>
        </w:r>
      </w:p>
    </w:sdtContent>
  </w:sdt>
  <w:sdt>
    <w:sdtPr>
      <w:rPr>
        <w:caps/>
        <w:color w:val="44546A" w:themeColor="text2"/>
        <w:sz w:val="20"/>
        <w:szCs w:val="20"/>
        <w:lang w:val="en-GB"/>
      </w:rPr>
      <w:alias w:val="Date"/>
      <w:tag w:val="Date"/>
      <w:id w:val="-304078227"/>
      <w:placeholder>
        <w:docPart w:val="62CFE5B1A9E64280BD6A2B524C175BE4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23T00:00:00Z">
        <w:dateFormat w:val="M/d/yy"/>
        <w:lid w:val="en-US"/>
        <w:storeMappedDataAs w:val="dateTime"/>
        <w:calendar w:val="gregorian"/>
      </w:date>
    </w:sdtPr>
    <w:sdtContent>
      <w:p w14:paraId="15CE39B5" w14:textId="187C3556" w:rsidR="00862A90" w:rsidRPr="00862A90" w:rsidRDefault="00862A90">
        <w:pPr>
          <w:pStyle w:val="Header"/>
          <w:jc w:val="right"/>
          <w:rPr>
            <w:caps/>
            <w:color w:val="44546A" w:themeColor="text2"/>
            <w:sz w:val="20"/>
            <w:szCs w:val="20"/>
            <w:lang w:val="en-GB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2/23/24</w:t>
        </w:r>
      </w:p>
    </w:sdtContent>
  </w:sdt>
  <w:p w14:paraId="2388871C" w14:textId="7C6A3A53" w:rsidR="00862A90" w:rsidRPr="00862A90" w:rsidRDefault="00000000">
    <w:pPr>
      <w:pStyle w:val="Header"/>
      <w:jc w:val="center"/>
      <w:rPr>
        <w:color w:val="44546A" w:themeColor="text2"/>
        <w:sz w:val="20"/>
        <w:szCs w:val="20"/>
        <w:lang w:val="en-GB"/>
      </w:rPr>
    </w:pPr>
    <w:sdt>
      <w:sdtPr>
        <w:rPr>
          <w:caps/>
          <w:color w:val="44546A" w:themeColor="text2"/>
          <w:sz w:val="20"/>
          <w:szCs w:val="20"/>
          <w:lang w:val="en-GB"/>
        </w:rPr>
        <w:alias w:val="Title"/>
        <w:tag w:val=""/>
        <w:id w:val="-484788024"/>
        <w:placeholder>
          <w:docPart w:val="5D9122913F044909B37E72826705BB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62A90" w:rsidRPr="00862A90">
          <w:rPr>
            <w:caps/>
            <w:color w:val="44546A" w:themeColor="text2"/>
            <w:sz w:val="20"/>
            <w:szCs w:val="20"/>
            <w:lang w:val="en-GB"/>
          </w:rPr>
          <w:t>Stakeholder meeting m</w:t>
        </w:r>
        <w:r w:rsidR="00862A90">
          <w:rPr>
            <w:caps/>
            <w:color w:val="44546A" w:themeColor="text2"/>
            <w:sz w:val="20"/>
            <w:szCs w:val="20"/>
            <w:lang w:val="en-GB"/>
          </w:rPr>
          <w:t>inutes</w:t>
        </w:r>
      </w:sdtContent>
    </w:sdt>
  </w:p>
  <w:p w14:paraId="4DB26FFE" w14:textId="77777777" w:rsidR="00862A90" w:rsidRPr="00862A90" w:rsidRDefault="00862A90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B6BC6"/>
    <w:multiLevelType w:val="hybridMultilevel"/>
    <w:tmpl w:val="39C2258C"/>
    <w:lvl w:ilvl="0" w:tplc="E61428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D3654"/>
    <w:multiLevelType w:val="hybridMultilevel"/>
    <w:tmpl w:val="F5B0E930"/>
    <w:lvl w:ilvl="0" w:tplc="E61428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980201">
    <w:abstractNumId w:val="0"/>
  </w:num>
  <w:num w:numId="2" w16cid:durableId="88830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90"/>
    <w:rsid w:val="0005373C"/>
    <w:rsid w:val="000A4C1A"/>
    <w:rsid w:val="001908B3"/>
    <w:rsid w:val="0041260C"/>
    <w:rsid w:val="00533C86"/>
    <w:rsid w:val="00773ACE"/>
    <w:rsid w:val="00862A90"/>
    <w:rsid w:val="00864B82"/>
    <w:rsid w:val="008D0664"/>
    <w:rsid w:val="00901457"/>
    <w:rsid w:val="00A535BB"/>
    <w:rsid w:val="00A56179"/>
    <w:rsid w:val="00C749B9"/>
    <w:rsid w:val="00DA24D9"/>
    <w:rsid w:val="00F8099D"/>
    <w:rsid w:val="00FD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235B"/>
  <w15:chartTrackingRefBased/>
  <w15:docId w15:val="{FC381A4E-6F8E-4DFE-87D7-4E0C50B2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A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A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A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A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A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A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A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A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A90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A90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A90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A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A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A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A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A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A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A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A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A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A9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A90"/>
  </w:style>
  <w:style w:type="paragraph" w:styleId="Footer">
    <w:name w:val="footer"/>
    <w:basedOn w:val="Normal"/>
    <w:link w:val="FooterChar"/>
    <w:uiPriority w:val="99"/>
    <w:unhideWhenUsed/>
    <w:rsid w:val="0086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A90"/>
  </w:style>
  <w:style w:type="character" w:styleId="PlaceholderText">
    <w:name w:val="Placeholder Text"/>
    <w:basedOn w:val="DefaultParagraphFont"/>
    <w:uiPriority w:val="99"/>
    <w:semiHidden/>
    <w:rsid w:val="00862A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5287D370AF4A839D8546E60E37C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2ED83-8D13-48CC-B0E1-95FE6275497D}"/>
      </w:docPartPr>
      <w:docPartBody>
        <w:p w:rsidR="00760850" w:rsidRDefault="00C20DEB" w:rsidP="00C20DEB">
          <w:pPr>
            <w:pStyle w:val="BB5287D370AF4A839D8546E60E37C11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62CFE5B1A9E64280BD6A2B524C17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A2CA9-5B84-4D6D-A5F0-38B655181B38}"/>
      </w:docPartPr>
      <w:docPartBody>
        <w:p w:rsidR="00760850" w:rsidRDefault="00C20DEB" w:rsidP="00C20DEB">
          <w:pPr>
            <w:pStyle w:val="62CFE5B1A9E64280BD6A2B524C175BE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D9122913F044909B37E72826705B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1465F-2821-485C-8E45-4194812AB66D}"/>
      </w:docPartPr>
      <w:docPartBody>
        <w:p w:rsidR="00760850" w:rsidRDefault="00C20DEB" w:rsidP="00C20DEB">
          <w:pPr>
            <w:pStyle w:val="5D9122913F044909B37E72826705BBA9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EB"/>
    <w:rsid w:val="00234424"/>
    <w:rsid w:val="00557035"/>
    <w:rsid w:val="00760850"/>
    <w:rsid w:val="00C2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DEB"/>
    <w:rPr>
      <w:color w:val="808080"/>
    </w:rPr>
  </w:style>
  <w:style w:type="paragraph" w:customStyle="1" w:styleId="BB5287D370AF4A839D8546E60E37C11F">
    <w:name w:val="BB5287D370AF4A839D8546E60E37C11F"/>
    <w:rsid w:val="00C20DEB"/>
  </w:style>
  <w:style w:type="paragraph" w:customStyle="1" w:styleId="62CFE5B1A9E64280BD6A2B524C175BE4">
    <w:name w:val="62CFE5B1A9E64280BD6A2B524C175BE4"/>
    <w:rsid w:val="00C20DEB"/>
  </w:style>
  <w:style w:type="paragraph" w:customStyle="1" w:styleId="5D9122913F044909B37E72826705BBA9">
    <w:name w:val="5D9122913F044909B37E72826705BBA9"/>
    <w:rsid w:val="00C20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meeting minutes</vt:lpstr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meeting minutes</dc:title>
  <dc:subject/>
  <dc:creator>Akyazı, Deniz</dc:creator>
  <cp:keywords/>
  <dc:description/>
  <cp:lastModifiedBy>Akyazı, Deniz</cp:lastModifiedBy>
  <cp:revision>5</cp:revision>
  <dcterms:created xsi:type="dcterms:W3CDTF">2024-02-23T12:51:00Z</dcterms:created>
  <dcterms:modified xsi:type="dcterms:W3CDTF">2024-02-26T15:20:00Z</dcterms:modified>
</cp:coreProperties>
</file>