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170"/>
        <w:gridCol w:w="1701"/>
        <w:gridCol w:w="170"/>
        <w:gridCol w:w="1701"/>
        <w:gridCol w:w="170"/>
        <w:gridCol w:w="1701"/>
      </w:tblGrid>
      <w:tr w:rsidR="00B67AD5" w:rsidRPr="00B67AD5" w14:paraId="5F538E2B" w14:textId="77777777" w:rsidTr="004C4B67">
        <w:trPr>
          <w:trHeight w:hRule="exact" w:val="890"/>
        </w:trPr>
        <w:tc>
          <w:tcPr>
            <w:tcW w:w="7314" w:type="dxa"/>
            <w:gridSpan w:val="7"/>
          </w:tcPr>
          <w:p w14:paraId="36BBD7D3" w14:textId="77777777" w:rsidR="00B67AD5" w:rsidRPr="00B67AD5" w:rsidRDefault="00B67AD5" w:rsidP="00B67AD5"/>
        </w:tc>
      </w:tr>
      <w:tr w:rsidR="00B67AD5" w14:paraId="4DD20291" w14:textId="77777777" w:rsidTr="004C4B67">
        <w:trPr>
          <w:trHeight w:hRule="exact" w:val="1298"/>
        </w:trPr>
        <w:tc>
          <w:tcPr>
            <w:tcW w:w="7314" w:type="dxa"/>
            <w:gridSpan w:val="7"/>
          </w:tcPr>
          <w:sdt>
            <w:sdtPr>
              <w:rPr>
                <w:rFonts w:ascii="Calibri" w:hAnsi="Calibri" w:cs="Calibri"/>
              </w:rPr>
              <w:alias w:val="{{Form.Title}}"/>
              <w:tag w:val="{&quot;templafy&quot;:{&quot;id&quot;:&quot;42bb38c5-29ad-4232-bdb3-a14d3a939d45&quot;}}"/>
              <w:id w:val="-757974462"/>
              <w:placeholder>
                <w:docPart w:val="DefaultPlaceholder_-1854013440"/>
              </w:placeholder>
            </w:sdtPr>
            <w:sdtEndPr/>
            <w:sdtContent>
              <w:p w14:paraId="238203A1" w14:textId="77777777" w:rsidR="00CD361C" w:rsidRDefault="00C23670">
                <w:pPr>
                  <w:pStyle w:val="Title"/>
                </w:pPr>
                <w:r>
                  <w:rPr>
                    <w:rFonts w:ascii="Calibri" w:hAnsi="Calibri" w:cs="Calibri"/>
                  </w:rPr>
                  <w:t>Feasibility Study on Data Collection</w:t>
                </w:r>
              </w:p>
            </w:sdtContent>
          </w:sdt>
        </w:tc>
      </w:tr>
      <w:tr w:rsidR="00B67AD5" w14:paraId="3C0BAF5E" w14:textId="77777777" w:rsidTr="004C4B67">
        <w:trPr>
          <w:trHeight w:hRule="exact" w:val="907"/>
        </w:trPr>
        <w:tc>
          <w:tcPr>
            <w:tcW w:w="7314" w:type="dxa"/>
            <w:gridSpan w:val="7"/>
          </w:tcPr>
          <w:sdt>
            <w:sdtPr>
              <w:rPr>
                <w:rFonts w:ascii="Calibri" w:hAnsi="Calibri" w:cs="Calibri"/>
              </w:rPr>
              <w:alias w:val="{{Form.Subtitle}}"/>
              <w:tag w:val="{&quot;templafy&quot;:{&quot;id&quot;:&quot;91b63547-4fff-42c9-b2ea-3dca247fe6e6&quot;}}"/>
              <w:id w:val="-1239787928"/>
              <w:placeholder>
                <w:docPart w:val="DefaultPlaceholder_-1854013440"/>
              </w:placeholder>
            </w:sdtPr>
            <w:sdtEndPr/>
            <w:sdtContent>
              <w:p w14:paraId="0CB94EAB" w14:textId="77777777" w:rsidR="00CD361C" w:rsidRDefault="00C23670">
                <w:pPr>
                  <w:pStyle w:val="Subtitle"/>
                </w:pPr>
                <w:r>
                  <w:rPr>
                    <w:rFonts w:ascii="Calibri" w:hAnsi="Calibri" w:cs="Calibri"/>
                  </w:rPr>
                  <w:t>​</w:t>
                </w:r>
              </w:p>
            </w:sdtContent>
          </w:sdt>
        </w:tc>
      </w:tr>
      <w:tr w:rsidR="00675C5F" w14:paraId="48878495" w14:textId="77777777" w:rsidTr="00B95150">
        <w:trPr>
          <w:trHeight w:hRule="exact" w:val="544"/>
        </w:trPr>
        <w:tc>
          <w:tcPr>
            <w:tcW w:w="7314" w:type="dxa"/>
            <w:gridSpan w:val="7"/>
          </w:tcPr>
          <w:p w14:paraId="27537A4C" w14:textId="77777777" w:rsidR="00675C5F" w:rsidRPr="00675C5F" w:rsidRDefault="00675C5F" w:rsidP="00675C5F"/>
        </w:tc>
      </w:tr>
      <w:tr w:rsidR="004E4225" w:rsidRPr="004E4225" w14:paraId="6BB1DB10" w14:textId="77777777" w:rsidTr="004E4225">
        <w:tc>
          <w:tcPr>
            <w:tcW w:w="1701" w:type="dxa"/>
          </w:tcPr>
          <w:p w14:paraId="11F63334" w14:textId="77777777" w:rsidR="004E4225" w:rsidRPr="004E4225" w:rsidRDefault="00146C02" w:rsidP="004E4225">
            <w:pPr>
              <w:pStyle w:val="RefHeading"/>
            </w:pPr>
            <w:r>
              <w:t>Date</w:t>
            </w:r>
          </w:p>
        </w:tc>
        <w:tc>
          <w:tcPr>
            <w:tcW w:w="170" w:type="dxa"/>
          </w:tcPr>
          <w:p w14:paraId="2D171B06" w14:textId="77777777" w:rsidR="004E4225" w:rsidRPr="004E4225" w:rsidRDefault="004E4225" w:rsidP="004E4225">
            <w:pPr>
              <w:pStyle w:val="RefHeading"/>
            </w:pPr>
          </w:p>
        </w:tc>
        <w:tc>
          <w:tcPr>
            <w:tcW w:w="1701" w:type="dxa"/>
          </w:tcPr>
          <w:sdt>
            <w:sdtPr>
              <w:rPr>
                <w:rFonts w:ascii="Calibri" w:hAnsi="Calibri" w:cs="Calibri"/>
                <w:vanish/>
              </w:rPr>
              <w:alias w:val="group"/>
              <w:tag w:val="{&quot;templafy&quot;:{&quot;id&quot;:&quot;56205967-d3e3-4c58-ad7f-5056f8f1a12b&quot;}}"/>
              <w:id w:val="156198966"/>
              <w:placeholder>
                <w:docPart w:val="DefaultPlaceholder_-1854013440"/>
              </w:placeholder>
            </w:sdtPr>
            <w:sdtEndPr/>
            <w:sdtContent>
              <w:p w14:paraId="6A747371" w14:textId="77777777" w:rsidR="004E4225" w:rsidRPr="004E4225" w:rsidRDefault="00EB5785" w:rsidP="004E4225">
                <w:pPr>
                  <w:pStyle w:val="RefHeading"/>
                  <w:rPr>
                    <w:vanish/>
                  </w:rPr>
                </w:pPr>
                <w:r w:rsidRPr="00EB5785">
                  <w:rPr>
                    <w:rFonts w:ascii="Calibri" w:hAnsi="Calibri" w:cs="Calibri"/>
                    <w:vanish/>
                  </w:rPr>
                  <w:t>Our reference</w:t>
                </w:r>
              </w:p>
            </w:sdtContent>
          </w:sdt>
        </w:tc>
        <w:tc>
          <w:tcPr>
            <w:tcW w:w="170" w:type="dxa"/>
          </w:tcPr>
          <w:p w14:paraId="107DB415" w14:textId="77777777" w:rsidR="004E4225" w:rsidRPr="004E4225" w:rsidRDefault="004E4225" w:rsidP="004E4225">
            <w:pPr>
              <w:pStyle w:val="RefHeading"/>
            </w:pPr>
          </w:p>
        </w:tc>
        <w:tc>
          <w:tcPr>
            <w:tcW w:w="1701" w:type="dxa"/>
          </w:tcPr>
          <w:p w14:paraId="41725109" w14:textId="77777777" w:rsidR="004E4225" w:rsidRPr="004E4225" w:rsidRDefault="00146C02" w:rsidP="004E4225">
            <w:pPr>
              <w:pStyle w:val="RefHeading"/>
            </w:pPr>
            <w:r>
              <w:t>Version</w:t>
            </w:r>
          </w:p>
        </w:tc>
        <w:tc>
          <w:tcPr>
            <w:tcW w:w="170" w:type="dxa"/>
          </w:tcPr>
          <w:p w14:paraId="599BA414" w14:textId="77777777" w:rsidR="004E4225" w:rsidRPr="004E4225" w:rsidRDefault="004E4225" w:rsidP="004E4225">
            <w:pPr>
              <w:pStyle w:val="RefHeading"/>
            </w:pPr>
          </w:p>
        </w:tc>
        <w:tc>
          <w:tcPr>
            <w:tcW w:w="1701" w:type="dxa"/>
          </w:tcPr>
          <w:p w14:paraId="42F27CFD" w14:textId="77777777" w:rsidR="004E4225" w:rsidRPr="004E4225" w:rsidRDefault="004E4225" w:rsidP="004E4225">
            <w:pPr>
              <w:pStyle w:val="RefHeading"/>
            </w:pPr>
          </w:p>
        </w:tc>
      </w:tr>
      <w:tr w:rsidR="004E4225" w14:paraId="03C8B7CE" w14:textId="77777777" w:rsidTr="004E4225">
        <w:tc>
          <w:tcPr>
            <w:tcW w:w="1701" w:type="dxa"/>
          </w:tcPr>
          <w:sdt>
            <w:sdtPr>
              <w:alias w:val="{{FormatDateTime(Form.Date, &quot;MMMM d yyyy&quot;, &quot;en-US&quot;)}}"/>
              <w:tag w:val="{&quot;templafy&quot;:{&quot;id&quot;:&quot;c6e1f583-afa6-4a3d-a3ec-0cef410ed031&quot;}}"/>
              <w:id w:val="1546410260"/>
              <w:placeholder>
                <w:docPart w:val="6A92E94261BF4CAE98B4C0244D3721D7"/>
              </w:placeholder>
            </w:sdtPr>
            <w:sdtEndPr/>
            <w:sdtContent>
              <w:p w14:paraId="212DD6E5" w14:textId="77777777" w:rsidR="00CD361C" w:rsidRDefault="00C23670">
                <w:pPr>
                  <w:pStyle w:val="RefHeading"/>
                </w:pPr>
                <w:r>
                  <w:t>March 11 2024</w:t>
                </w:r>
              </w:p>
            </w:sdtContent>
          </w:sdt>
        </w:tc>
        <w:tc>
          <w:tcPr>
            <w:tcW w:w="170" w:type="dxa"/>
          </w:tcPr>
          <w:p w14:paraId="7699E030" w14:textId="77777777" w:rsidR="004E4225" w:rsidRDefault="004E4225" w:rsidP="004C4B67">
            <w:pPr>
              <w:pStyle w:val="RefHeading"/>
            </w:pPr>
          </w:p>
        </w:tc>
        <w:tc>
          <w:tcPr>
            <w:tcW w:w="1701" w:type="dxa"/>
          </w:tcPr>
          <w:sdt>
            <w:sdtPr>
              <w:rPr>
                <w:rFonts w:ascii="Calibri" w:hAnsi="Calibri" w:cs="Calibri"/>
              </w:rPr>
              <w:alias w:val="{{Form.OurReference}}"/>
              <w:tag w:val="{&quot;templafy&quot;:{&quot;id&quot;:&quot;c0fe31ed-67f9-4818-bd94-5dddab72c380&quot;}}"/>
              <w:id w:val="-1389331942"/>
              <w:placeholder>
                <w:docPart w:val="DefaultPlaceholder_-1854013440"/>
              </w:placeholder>
            </w:sdtPr>
            <w:sdtEndPr/>
            <w:sdtContent>
              <w:p w14:paraId="083A78D8" w14:textId="77777777" w:rsidR="00CD361C" w:rsidRDefault="00C23670">
                <w:pPr>
                  <w:pStyle w:val="RefHeading"/>
                </w:pPr>
                <w:r>
                  <w:rPr>
                    <w:rFonts w:ascii="Calibri" w:hAnsi="Calibri" w:cs="Calibri"/>
                  </w:rPr>
                  <w:t>​</w:t>
                </w:r>
              </w:p>
            </w:sdtContent>
          </w:sdt>
        </w:tc>
        <w:tc>
          <w:tcPr>
            <w:tcW w:w="170" w:type="dxa"/>
          </w:tcPr>
          <w:p w14:paraId="463A9D0F" w14:textId="77777777" w:rsidR="004E4225" w:rsidRDefault="004E4225" w:rsidP="004C4B67">
            <w:pPr>
              <w:pStyle w:val="RefHeading"/>
            </w:pPr>
          </w:p>
        </w:tc>
        <w:tc>
          <w:tcPr>
            <w:tcW w:w="1701" w:type="dxa"/>
          </w:tcPr>
          <w:sdt>
            <w:sdtPr>
              <w:rPr>
                <w:rFonts w:ascii="Calibri" w:hAnsi="Calibri" w:cs="Calibri"/>
              </w:rPr>
              <w:alias w:val="{{Form.Version}}"/>
              <w:tag w:val="{&quot;templafy&quot;:{&quot;id&quot;:&quot;7af162c8-dda8-4159-9b74-1adcdb69d311&quot;}}"/>
              <w:id w:val="971020818"/>
              <w:placeholder>
                <w:docPart w:val="DefaultPlaceholder_-1854013440"/>
              </w:placeholder>
            </w:sdtPr>
            <w:sdtEndPr/>
            <w:sdtContent>
              <w:p w14:paraId="51A810D4" w14:textId="44AB06E6" w:rsidR="00CD361C" w:rsidRDefault="00C23670">
                <w:pPr>
                  <w:pStyle w:val="RefVersion"/>
                </w:pPr>
                <w:r>
                  <w:rPr>
                    <w:rFonts w:ascii="Calibri" w:hAnsi="Calibri" w:cs="Calibri"/>
                  </w:rPr>
                  <w:t>​1</w:t>
                </w:r>
              </w:p>
            </w:sdtContent>
          </w:sdt>
        </w:tc>
        <w:tc>
          <w:tcPr>
            <w:tcW w:w="170" w:type="dxa"/>
          </w:tcPr>
          <w:p w14:paraId="379A80B0" w14:textId="77777777" w:rsidR="004E4225" w:rsidRDefault="004E4225" w:rsidP="004C4B67">
            <w:pPr>
              <w:pStyle w:val="RefHeading"/>
            </w:pPr>
          </w:p>
        </w:tc>
        <w:tc>
          <w:tcPr>
            <w:tcW w:w="1701" w:type="dxa"/>
          </w:tcPr>
          <w:p w14:paraId="3D47BA74" w14:textId="77777777" w:rsidR="004E4225" w:rsidRDefault="004E4225" w:rsidP="004C4B67">
            <w:pPr>
              <w:pStyle w:val="RefHeading"/>
            </w:pPr>
          </w:p>
        </w:tc>
      </w:tr>
      <w:tr w:rsidR="00675C5F" w14:paraId="226B2650" w14:textId="77777777" w:rsidTr="00534C82">
        <w:trPr>
          <w:trHeight w:hRule="exact" w:val="624"/>
        </w:trPr>
        <w:tc>
          <w:tcPr>
            <w:tcW w:w="7314" w:type="dxa"/>
            <w:gridSpan w:val="7"/>
          </w:tcPr>
          <w:p w14:paraId="46400E23" w14:textId="77777777" w:rsidR="00675C5F" w:rsidRPr="00675C5F" w:rsidRDefault="00675C5F" w:rsidP="00675C5F"/>
        </w:tc>
      </w:tr>
    </w:tbl>
    <w:tbl>
      <w:tblPr>
        <w:tblpPr w:bottomFromText="150" w:vertAnchor="page" w:horzAnchor="page" w:tblpX="9549" w:tblpY="5216"/>
        <w:tblW w:w="0" w:type="auto"/>
        <w:tblLayout w:type="fixed"/>
        <w:tblCellMar>
          <w:left w:w="0" w:type="dxa"/>
          <w:right w:w="0" w:type="dxa"/>
        </w:tblCellMar>
        <w:tblLook w:val="04A0" w:firstRow="1" w:lastRow="0" w:firstColumn="1" w:lastColumn="0" w:noHBand="0" w:noVBand="1"/>
      </w:tblPr>
      <w:tblGrid>
        <w:gridCol w:w="2040"/>
      </w:tblGrid>
      <w:tr w:rsidR="007C70DE" w:rsidRPr="00127017" w14:paraId="1D0B7065" w14:textId="77777777" w:rsidTr="002C09E7">
        <w:trPr>
          <w:trHeight w:val="170"/>
        </w:trPr>
        <w:tc>
          <w:tcPr>
            <w:tcW w:w="2040" w:type="dxa"/>
            <w:shd w:val="clear" w:color="auto" w:fill="auto"/>
          </w:tcPr>
          <w:sdt>
            <w:sdtPr>
              <w:rPr>
                <w:rFonts w:cs="Calibri"/>
              </w:rPr>
              <w:alias w:val="{{Form.DepartmentOrService}}"/>
              <w:tag w:val="{&quot;templafy&quot;:{&quot;id&quot;:&quot;9d1582e9-c2ad-48b6-ae73-cf075422d42c&quot;}}"/>
              <w:id w:val="-1436361226"/>
              <w:placeholder>
                <w:docPart w:val="730A097145284B35B1E68E17ADD71F62"/>
              </w:placeholder>
            </w:sdtPr>
            <w:sdtEndPr/>
            <w:sdtContent>
              <w:p w14:paraId="03A99D7D" w14:textId="77777777" w:rsidR="00CD361C" w:rsidRDefault="00C23670">
                <w:pPr>
                  <w:pStyle w:val="RefHeading"/>
                </w:pPr>
                <w:r>
                  <w:rPr>
                    <w:rFonts w:cs="Calibri"/>
                  </w:rPr>
                  <w:t>Mathematics and Computer Science</w:t>
                </w:r>
              </w:p>
            </w:sdtContent>
          </w:sdt>
        </w:tc>
      </w:tr>
      <w:tr w:rsidR="007C70DE" w:rsidRPr="00127017" w14:paraId="6933E809" w14:textId="77777777" w:rsidTr="002C09E7">
        <w:trPr>
          <w:trHeight w:val="170"/>
        </w:trPr>
        <w:tc>
          <w:tcPr>
            <w:tcW w:w="2040" w:type="dxa"/>
            <w:shd w:val="clear" w:color="auto" w:fill="auto"/>
          </w:tcPr>
          <w:sdt>
            <w:sdtPr>
              <w:rPr>
                <w:rFonts w:cs="Calibri"/>
              </w:rPr>
              <w:alias w:val="{{Form.CapacityGroupOrDepartment}}"/>
              <w:tag w:val="{&quot;templafy&quot;:{&quot;id&quot;:&quot;fffabca1-6280-47d8-8eaf-5f7ec3867630&quot;}}"/>
              <w:id w:val="-845008559"/>
              <w:placeholder>
                <w:docPart w:val="3294E4D15967466BAE631B89766CCE07"/>
              </w:placeholder>
            </w:sdtPr>
            <w:sdtEndPr/>
            <w:sdtContent>
              <w:p w14:paraId="5AE39E11" w14:textId="77777777" w:rsidR="00CD361C" w:rsidRDefault="00C23670">
                <w:pPr>
                  <w:pStyle w:val="RefHeading"/>
                </w:pPr>
                <w:r>
                  <w:rPr>
                    <w:rFonts w:cs="Calibri"/>
                  </w:rPr>
                  <w:t xml:space="preserve">Mechatronic Systems Design </w:t>
                </w:r>
                <w:proofErr w:type="spellStart"/>
                <w:r>
                  <w:rPr>
                    <w:rFonts w:cs="Calibri"/>
                  </w:rPr>
                  <w:t>EngD</w:t>
                </w:r>
                <w:proofErr w:type="spellEnd"/>
              </w:p>
            </w:sdtContent>
          </w:sdt>
        </w:tc>
      </w:tr>
      <w:tr w:rsidR="007C70DE" w:rsidRPr="00127017" w14:paraId="12F96320" w14:textId="77777777" w:rsidTr="002C09E7">
        <w:trPr>
          <w:trHeight w:hRule="exact" w:val="170"/>
        </w:trPr>
        <w:tc>
          <w:tcPr>
            <w:tcW w:w="2040" w:type="dxa"/>
            <w:shd w:val="clear" w:color="auto" w:fill="auto"/>
          </w:tcPr>
          <w:p w14:paraId="075996C3" w14:textId="77777777" w:rsidR="007C70DE" w:rsidRPr="00127017" w:rsidRDefault="007C70DE" w:rsidP="007C70DE">
            <w:pPr>
              <w:pStyle w:val="RefHeading"/>
            </w:pPr>
          </w:p>
        </w:tc>
      </w:tr>
      <w:tr w:rsidR="007C70DE" w:rsidRPr="00127017" w14:paraId="6C2E1DF7" w14:textId="77777777" w:rsidTr="002C09E7">
        <w:trPr>
          <w:trHeight w:hRule="exact" w:val="170"/>
          <w:hidden/>
        </w:trPr>
        <w:tc>
          <w:tcPr>
            <w:tcW w:w="2040" w:type="dxa"/>
            <w:shd w:val="clear" w:color="auto" w:fill="auto"/>
          </w:tcPr>
          <w:sdt>
            <w:sdtPr>
              <w:rPr>
                <w:rFonts w:cs="Calibri"/>
                <w:vanish/>
              </w:rPr>
              <w:alias w:val="group"/>
              <w:tag w:val="{&quot;templafy&quot;:{&quot;id&quot;:&quot;70cfc602-3300-496a-8fa3-c0c98187d6da&quot;}}"/>
              <w:id w:val="2058971290"/>
              <w:placeholder>
                <w:docPart w:val="9F641F038BA847388424D50A2420BA5E"/>
              </w:placeholder>
            </w:sdtPr>
            <w:sdtEndPr/>
            <w:sdtContent>
              <w:p w14:paraId="045C8384" w14:textId="77777777" w:rsidR="007C70DE" w:rsidRPr="00127017" w:rsidRDefault="007C70DE" w:rsidP="007C70DE">
                <w:pPr>
                  <w:pStyle w:val="RefHeading"/>
                  <w:rPr>
                    <w:vanish/>
                  </w:rPr>
                </w:pPr>
                <w:r w:rsidRPr="000247F2">
                  <w:rPr>
                    <w:rFonts w:cs="Calibri"/>
                    <w:vanish/>
                  </w:rPr>
                  <w:t xml:space="preserve">T +31 (0)40 247 </w:t>
                </w:r>
                <w:sdt>
                  <w:sdtPr>
                    <w:rPr>
                      <w:rFonts w:cs="Calibri"/>
                      <w:vanish/>
                    </w:rPr>
                    <w:alias w:val="{{Form.TUePhoneNumber}}"/>
                    <w:tag w:val="{&quot;templafy&quot;:{&quot;id&quot;:&quot;02d2b371-ba8c-4fb3-8c11-26d02f148c76&quot;}}"/>
                    <w:id w:val="-1323039731"/>
                    <w:placeholder>
                      <w:docPart w:val="9F641F038BA847388424D50A2420BA5E"/>
                    </w:placeholder>
                  </w:sdtPr>
                  <w:sdtEndPr/>
                  <w:sdtContent>
                    <w:r>
                      <w:rPr>
                        <w:rFonts w:cs="Calibri"/>
                        <w:vanish/>
                      </w:rPr>
                      <w:t>​</w:t>
                    </w:r>
                  </w:sdtContent>
                </w:sdt>
              </w:p>
            </w:sdtContent>
          </w:sdt>
        </w:tc>
      </w:tr>
      <w:tr w:rsidR="007C70DE" w:rsidRPr="00241612" w14:paraId="0609EE68" w14:textId="77777777" w:rsidTr="002C09E7">
        <w:trPr>
          <w:trHeight w:val="170"/>
        </w:trPr>
        <w:tc>
          <w:tcPr>
            <w:tcW w:w="2040" w:type="dxa"/>
            <w:shd w:val="clear" w:color="auto" w:fill="auto"/>
          </w:tcPr>
          <w:sdt>
            <w:sdtPr>
              <w:rPr>
                <w:rFonts w:cs="Calibri"/>
              </w:rPr>
              <w:alias w:val="{{Form.EmailAddress}}"/>
              <w:tag w:val="{&quot;templafy&quot;:{&quot;id&quot;:&quot;cd71c2f3-f2c9-41ca-b41a-a62504e87bfe&quot;}}"/>
              <w:id w:val="-1652134529"/>
              <w:placeholder>
                <w:docPart w:val="FE135F4E50204568A4E27EDBC3C0B66E"/>
              </w:placeholder>
            </w:sdtPr>
            <w:sdtEndPr/>
            <w:sdtContent>
              <w:p w14:paraId="404083B8" w14:textId="77777777" w:rsidR="00CD361C" w:rsidRDefault="00C23670">
                <w:pPr>
                  <w:pStyle w:val="RefHeading"/>
                  <w:rPr>
                    <w:lang w:val="en-US"/>
                  </w:rPr>
                </w:pPr>
                <w:r>
                  <w:rPr>
                    <w:rFonts w:cs="Calibri"/>
                  </w:rPr>
                  <w:t>​</w:t>
                </w:r>
              </w:p>
            </w:sdtContent>
          </w:sdt>
        </w:tc>
      </w:tr>
      <w:tr w:rsidR="00253A61" w:rsidRPr="00241612" w14:paraId="4CDD2B54" w14:textId="77777777" w:rsidTr="002C09E7">
        <w:trPr>
          <w:trHeight w:hRule="exact" w:val="170"/>
        </w:trPr>
        <w:tc>
          <w:tcPr>
            <w:tcW w:w="2040" w:type="dxa"/>
            <w:shd w:val="clear" w:color="auto" w:fill="auto"/>
          </w:tcPr>
          <w:p w14:paraId="460BC6F9" w14:textId="77777777" w:rsidR="00253A61" w:rsidRPr="00CA6DAE" w:rsidRDefault="00253A61" w:rsidP="002C09E7">
            <w:pPr>
              <w:pStyle w:val="RefHeading"/>
              <w:rPr>
                <w:lang w:val="en-US"/>
              </w:rPr>
            </w:pPr>
          </w:p>
        </w:tc>
      </w:tr>
      <w:tr w:rsidR="00253A61" w:rsidRPr="00127017" w14:paraId="70EDCCC5" w14:textId="77777777" w:rsidTr="002C09E7">
        <w:trPr>
          <w:trHeight w:hRule="exact" w:val="190"/>
        </w:trPr>
        <w:tc>
          <w:tcPr>
            <w:tcW w:w="2040" w:type="dxa"/>
            <w:shd w:val="clear" w:color="auto" w:fill="auto"/>
          </w:tcPr>
          <w:p w14:paraId="5BD40C6E" w14:textId="77777777" w:rsidR="00253A61" w:rsidRPr="00127017" w:rsidRDefault="00C23670" w:rsidP="002C09E7">
            <w:pPr>
              <w:pStyle w:val="RefHeading"/>
            </w:pPr>
            <w:hyperlink r:id="rId10" w:history="1">
              <w:r w:rsidR="00253A61" w:rsidRPr="008A4A1C">
                <w:t>www.tue.nl</w:t>
              </w:r>
            </w:hyperlink>
          </w:p>
        </w:tc>
      </w:tr>
    </w:tbl>
    <w:p w14:paraId="6DD5A896" w14:textId="77777777" w:rsidR="00146C02" w:rsidRDefault="00EB5785" w:rsidP="0019318F">
      <w:r w:rsidRPr="00EB5785">
        <w:rPr>
          <w:rFonts w:ascii="Calibri" w:hAnsi="Calibri" w:cs="Calibri"/>
        </w:rPr>
        <w:t>Author</w:t>
      </w:r>
      <w:sdt>
        <w:sdtPr>
          <w:rPr>
            <w:rFonts w:ascii="Calibri" w:hAnsi="Calibri" w:cs="Calibri"/>
            <w:vanish/>
          </w:rPr>
          <w:alias w:val="group"/>
          <w:tag w:val="{&quot;templafy&quot;:{&quot;id&quot;:&quot;bb218435-305b-4dab-a7d6-a479eb0bee22&quot;}}"/>
          <w:id w:val="-1641799951"/>
          <w:placeholder>
            <w:docPart w:val="DefaultPlaceholder_-1854013440"/>
          </w:placeholder>
        </w:sdtPr>
        <w:sdtEndPr/>
        <w:sdtContent>
          <w:r w:rsidRPr="00EB5785">
            <w:rPr>
              <w:rFonts w:ascii="Calibri" w:hAnsi="Calibri" w:cs="Calibri"/>
              <w:vanish/>
            </w:rPr>
            <w:t>s</w:t>
          </w:r>
        </w:sdtContent>
      </w:sdt>
    </w:p>
    <w:sdt>
      <w:sdtPr>
        <w:rPr>
          <w:rFonts w:ascii="Calibri" w:hAnsi="Calibri" w:cs="Calibri"/>
        </w:rPr>
        <w:alias w:val="{{Form.Author}}"/>
        <w:tag w:val="{&quot;templafy&quot;:{&quot;id&quot;:&quot;6c79434d-d050-41eb-af38-bb49c95c16e7&quot;}}"/>
        <w:id w:val="-1503817583"/>
        <w:placeholder>
          <w:docPart w:val="DefaultPlaceholder_-1854013440"/>
        </w:placeholder>
      </w:sdtPr>
      <w:sdtEndPr/>
      <w:sdtContent>
        <w:p w14:paraId="38B1689F" w14:textId="77777777" w:rsidR="00CD361C" w:rsidRDefault="00C23670">
          <w:r>
            <w:rPr>
              <w:rFonts w:ascii="Calibri" w:hAnsi="Calibri" w:cs="Calibri"/>
            </w:rPr>
            <w:t>MSD 2023</w:t>
          </w:r>
        </w:p>
      </w:sdtContent>
    </w:sdt>
    <w:sdt>
      <w:sdtPr>
        <w:rPr>
          <w:rFonts w:ascii="Calibri" w:hAnsi="Calibri" w:cs="Calibri"/>
        </w:rPr>
        <w:alias w:val="{{Form.Author2}}"/>
        <w:tag w:val="{&quot;templafy&quot;:{&quot;id&quot;:&quot;f1e9e918-8ed9-4764-b341-433661d746b6&quot;}}"/>
        <w:id w:val="-1538037550"/>
        <w:placeholder>
          <w:docPart w:val="DefaultPlaceholder_-1854013440"/>
        </w:placeholder>
      </w:sdtPr>
      <w:sdtEndPr/>
      <w:sdtContent>
        <w:p w14:paraId="0907656B" w14:textId="77777777" w:rsidR="00CD361C" w:rsidRDefault="00C23670">
          <w:r>
            <w:rPr>
              <w:rFonts w:ascii="Calibri" w:hAnsi="Calibri" w:cs="Calibri"/>
            </w:rPr>
            <w:t>​</w:t>
          </w:r>
        </w:p>
      </w:sdtContent>
    </w:sdt>
    <w:p w14:paraId="7BCA828C" w14:textId="77777777" w:rsidR="00146C02" w:rsidRDefault="00146C02" w:rsidP="0019318F"/>
    <w:p w14:paraId="22FF3C68" w14:textId="77777777" w:rsidR="00146C02" w:rsidRDefault="00146C02" w:rsidP="0019318F">
      <w:r w:rsidRPr="00146C02">
        <w:t>Client</w:t>
      </w:r>
    </w:p>
    <w:sdt>
      <w:sdtPr>
        <w:rPr>
          <w:rFonts w:ascii="Calibri" w:hAnsi="Calibri" w:cs="Calibri"/>
        </w:rPr>
        <w:alias w:val="{{Form.Client}}"/>
        <w:tag w:val="{&quot;templafy&quot;:{&quot;id&quot;:&quot;e30469b4-4e60-46f9-bd4e-8040d5560055&quot;}}"/>
        <w:id w:val="837347067"/>
        <w:placeholder>
          <w:docPart w:val="DefaultPlaceholder_-1854013440"/>
        </w:placeholder>
      </w:sdtPr>
      <w:sdtEndPr/>
      <w:sdtContent>
        <w:p w14:paraId="34BD2BE3" w14:textId="77777777" w:rsidR="00CD361C" w:rsidRDefault="00C23670">
          <w:r>
            <w:rPr>
              <w:rFonts w:ascii="Calibri" w:hAnsi="Calibri" w:cs="Calibri"/>
            </w:rPr>
            <w:t xml:space="preserve">René van de </w:t>
          </w:r>
          <w:proofErr w:type="spellStart"/>
          <w:r>
            <w:rPr>
              <w:rFonts w:ascii="Calibri" w:hAnsi="Calibri" w:cs="Calibri"/>
            </w:rPr>
            <w:t>Molengraft</w:t>
          </w:r>
          <w:proofErr w:type="spellEnd"/>
          <w:r>
            <w:rPr>
              <w:rFonts w:ascii="Calibri" w:hAnsi="Calibri" w:cs="Calibri"/>
            </w:rPr>
            <w:t xml:space="preserve">, </w:t>
          </w:r>
          <w:proofErr w:type="spellStart"/>
          <w:r>
            <w:rPr>
              <w:rFonts w:ascii="Calibri" w:hAnsi="Calibri" w:cs="Calibri"/>
            </w:rPr>
            <w:t>Erjen</w:t>
          </w:r>
          <w:proofErr w:type="spellEnd"/>
          <w:r>
            <w:rPr>
              <w:rFonts w:ascii="Calibri" w:hAnsi="Calibri" w:cs="Calibri"/>
            </w:rPr>
            <w:t xml:space="preserve"> Lefeber</w:t>
          </w:r>
        </w:p>
      </w:sdtContent>
    </w:sdt>
    <w:p w14:paraId="58496F97" w14:textId="77777777" w:rsidR="00146C02" w:rsidRDefault="00146C02" w:rsidP="0019318F"/>
    <w:sdt>
      <w:sdtPr>
        <w:rPr>
          <w:rFonts w:ascii="Calibri" w:hAnsi="Calibri" w:cs="Calibri"/>
          <w:vanish/>
        </w:rPr>
        <w:alias w:val="group"/>
        <w:tag w:val="{&quot;templafy&quot;:{&quot;id&quot;:&quot;62c61868-b88f-45c8-858d-3b5e543afc04&quot;}}"/>
        <w:id w:val="341362032"/>
        <w:placeholder>
          <w:docPart w:val="DefaultPlaceholder_-1854013440"/>
        </w:placeholder>
      </w:sdtPr>
      <w:sdtEndPr/>
      <w:sdtContent>
        <w:p w14:paraId="144AE2AD" w14:textId="77777777" w:rsidR="00146C02" w:rsidRDefault="00EB5785" w:rsidP="0019318F">
          <w:pPr>
            <w:rPr>
              <w:vanish/>
            </w:rPr>
          </w:pPr>
          <w:r w:rsidRPr="00EB5785">
            <w:rPr>
              <w:rFonts w:ascii="Calibri" w:hAnsi="Calibri" w:cs="Calibri"/>
              <w:vanish/>
            </w:rPr>
            <w:t>Copy to</w:t>
          </w:r>
        </w:p>
      </w:sdtContent>
    </w:sdt>
    <w:sdt>
      <w:sdtPr>
        <w:rPr>
          <w:rFonts w:ascii="Calibri" w:hAnsi="Calibri" w:cs="Calibri"/>
        </w:rPr>
        <w:alias w:val="{{Form.CopyTo}}"/>
        <w:tag w:val="{&quot;templafy&quot;:{&quot;id&quot;:&quot;e18db94c-fdd8-4534-b242-a05edf0e8010&quot;}}"/>
        <w:id w:val="25454537"/>
        <w:placeholder>
          <w:docPart w:val="DefaultPlaceholder_-1854013440"/>
        </w:placeholder>
      </w:sdtPr>
      <w:sdtEndPr/>
      <w:sdtContent>
        <w:p w14:paraId="17E6D321" w14:textId="77777777" w:rsidR="00CD361C" w:rsidRDefault="00C23670">
          <w:r>
            <w:rPr>
              <w:rFonts w:ascii="Calibri" w:hAnsi="Calibri" w:cs="Calibri"/>
            </w:rPr>
            <w:t>​</w:t>
          </w:r>
        </w:p>
      </w:sdtContent>
    </w:sdt>
    <w:p w14:paraId="0D3E4905" w14:textId="77777777" w:rsidR="0019318F" w:rsidRPr="0019318F" w:rsidRDefault="0019318F" w:rsidP="0019318F"/>
    <w:p w14:paraId="298408DA" w14:textId="77777777" w:rsidR="0019318F" w:rsidRPr="0019318F" w:rsidRDefault="0019318F" w:rsidP="0019318F"/>
    <w:p w14:paraId="49546A56" w14:textId="77777777" w:rsidR="0019318F" w:rsidRPr="0019318F" w:rsidRDefault="0019318F" w:rsidP="0019318F"/>
    <w:p w14:paraId="46804899" w14:textId="77777777" w:rsidR="008C7BEB" w:rsidRPr="0019318F" w:rsidRDefault="008C7BEB" w:rsidP="0019318F">
      <w:r w:rsidRPr="0019318F">
        <w:br w:type="page"/>
      </w:r>
    </w:p>
    <w:p w14:paraId="426DE9E0" w14:textId="77777777" w:rsidR="008C7BEB" w:rsidRDefault="00EB51B2" w:rsidP="00EA1B75">
      <w:pPr>
        <w:pStyle w:val="TOCChapter"/>
        <w:framePr w:wrap="notBeside"/>
      </w:pPr>
      <w:r>
        <w:lastRenderedPageBreak/>
        <w:t>Contents</w:t>
      </w:r>
    </w:p>
    <w:p w14:paraId="0DB21D7B" w14:textId="77777777" w:rsidR="007D534A" w:rsidRDefault="00296EFD">
      <w:pPr>
        <w:pStyle w:val="TOC1"/>
        <w:rPr>
          <w:rFonts w:eastAsiaTheme="minorEastAsia"/>
          <w:b w:val="0"/>
          <w:sz w:val="22"/>
          <w:lang w:val="en-US"/>
        </w:rPr>
      </w:pPr>
      <w:r>
        <w:fldChar w:fldCharType="begin"/>
      </w:r>
      <w:r>
        <w:instrText xml:space="preserve"> TOC \o "1-3" \h \z \u </w:instrText>
      </w:r>
      <w:r>
        <w:fldChar w:fldCharType="separate"/>
      </w:r>
      <w:hyperlink w:anchor="_Toc10713314" w:history="1">
        <w:r w:rsidR="007D534A" w:rsidRPr="003F0571">
          <w:rPr>
            <w:rStyle w:val="Hyperlink"/>
          </w:rPr>
          <w:t>1</w:t>
        </w:r>
        <w:r w:rsidR="007D534A">
          <w:rPr>
            <w:rFonts w:eastAsiaTheme="minorEastAsia"/>
            <w:b w:val="0"/>
            <w:sz w:val="22"/>
            <w:lang w:val="en-US"/>
          </w:rPr>
          <w:tab/>
        </w:r>
        <w:r w:rsidR="007D534A" w:rsidRPr="003F0571">
          <w:rPr>
            <w:rStyle w:val="Hyperlink"/>
          </w:rPr>
          <w:t>An example of a two lines chapter heading</w:t>
        </w:r>
        <w:r w:rsidR="007D534A">
          <w:rPr>
            <w:webHidden/>
          </w:rPr>
          <w:tab/>
        </w:r>
        <w:r w:rsidR="007D534A">
          <w:rPr>
            <w:webHidden/>
          </w:rPr>
          <w:fldChar w:fldCharType="begin"/>
        </w:r>
        <w:r w:rsidR="007D534A">
          <w:rPr>
            <w:webHidden/>
          </w:rPr>
          <w:instrText xml:space="preserve"> PAGEREF _Toc10713314 \h </w:instrText>
        </w:r>
        <w:r w:rsidR="007D534A">
          <w:rPr>
            <w:webHidden/>
          </w:rPr>
        </w:r>
        <w:r w:rsidR="007D534A">
          <w:rPr>
            <w:webHidden/>
          </w:rPr>
          <w:fldChar w:fldCharType="separate"/>
        </w:r>
        <w:r w:rsidR="007D534A">
          <w:rPr>
            <w:webHidden/>
          </w:rPr>
          <w:t>3</w:t>
        </w:r>
        <w:r w:rsidR="007D534A">
          <w:rPr>
            <w:webHidden/>
          </w:rPr>
          <w:fldChar w:fldCharType="end"/>
        </w:r>
      </w:hyperlink>
    </w:p>
    <w:p w14:paraId="0521A8C4" w14:textId="77777777" w:rsidR="007D534A" w:rsidRDefault="00C23670">
      <w:pPr>
        <w:pStyle w:val="TOC2"/>
        <w:rPr>
          <w:rFonts w:eastAsiaTheme="minorEastAsia"/>
          <w:sz w:val="22"/>
          <w:lang w:val="en-US"/>
        </w:rPr>
      </w:pPr>
      <w:hyperlink w:anchor="_Toc10713315" w:history="1">
        <w:r w:rsidR="007D534A" w:rsidRPr="003F0571">
          <w:rPr>
            <w:rStyle w:val="Hyperlink"/>
          </w:rPr>
          <w:t>1.1</w:t>
        </w:r>
        <w:r w:rsidR="007D534A">
          <w:rPr>
            <w:rFonts w:eastAsiaTheme="minorEastAsia"/>
            <w:sz w:val="22"/>
            <w:lang w:val="en-US"/>
          </w:rPr>
          <w:tab/>
        </w:r>
        <w:r w:rsidR="007D534A" w:rsidRPr="003F0571">
          <w:rPr>
            <w:rStyle w:val="Hyperlink"/>
          </w:rPr>
          <w:t>An example of a section header</w:t>
        </w:r>
        <w:r w:rsidR="007D534A">
          <w:rPr>
            <w:webHidden/>
          </w:rPr>
          <w:tab/>
        </w:r>
        <w:r w:rsidR="007D534A">
          <w:rPr>
            <w:webHidden/>
          </w:rPr>
          <w:fldChar w:fldCharType="begin"/>
        </w:r>
        <w:r w:rsidR="007D534A">
          <w:rPr>
            <w:webHidden/>
          </w:rPr>
          <w:instrText xml:space="preserve"> PAGEREF _Toc10713315 \h </w:instrText>
        </w:r>
        <w:r w:rsidR="007D534A">
          <w:rPr>
            <w:webHidden/>
          </w:rPr>
        </w:r>
        <w:r w:rsidR="007D534A">
          <w:rPr>
            <w:webHidden/>
          </w:rPr>
          <w:fldChar w:fldCharType="separate"/>
        </w:r>
        <w:r w:rsidR="007D534A">
          <w:rPr>
            <w:webHidden/>
          </w:rPr>
          <w:t>3</w:t>
        </w:r>
        <w:r w:rsidR="007D534A">
          <w:rPr>
            <w:webHidden/>
          </w:rPr>
          <w:fldChar w:fldCharType="end"/>
        </w:r>
      </w:hyperlink>
    </w:p>
    <w:p w14:paraId="775419B4" w14:textId="77777777" w:rsidR="007D534A" w:rsidRDefault="00C23670">
      <w:pPr>
        <w:pStyle w:val="TOC3"/>
        <w:rPr>
          <w:rFonts w:eastAsiaTheme="minorEastAsia"/>
          <w:noProof/>
          <w:sz w:val="22"/>
          <w:lang w:val="en-US"/>
        </w:rPr>
      </w:pPr>
      <w:hyperlink w:anchor="_Toc10713316" w:history="1">
        <w:r w:rsidR="007D534A" w:rsidRPr="003F0571">
          <w:rPr>
            <w:rStyle w:val="Hyperlink"/>
            <w:noProof/>
          </w:rPr>
          <w:t>1.1.1</w:t>
        </w:r>
        <w:r w:rsidR="007D534A">
          <w:rPr>
            <w:rFonts w:eastAsiaTheme="minorEastAsia"/>
            <w:noProof/>
            <w:sz w:val="22"/>
            <w:lang w:val="en-US"/>
          </w:rPr>
          <w:tab/>
        </w:r>
        <w:r w:rsidR="007D534A" w:rsidRPr="003F0571">
          <w:rPr>
            <w:rStyle w:val="Hyperlink"/>
            <w:noProof/>
          </w:rPr>
          <w:t>An example of a subsection header</w:t>
        </w:r>
        <w:r w:rsidR="007D534A">
          <w:rPr>
            <w:noProof/>
            <w:webHidden/>
          </w:rPr>
          <w:tab/>
        </w:r>
        <w:r w:rsidR="007D534A">
          <w:rPr>
            <w:noProof/>
            <w:webHidden/>
          </w:rPr>
          <w:fldChar w:fldCharType="begin"/>
        </w:r>
        <w:r w:rsidR="007D534A">
          <w:rPr>
            <w:noProof/>
            <w:webHidden/>
          </w:rPr>
          <w:instrText xml:space="preserve"> PAGEREF _Toc10713316 \h </w:instrText>
        </w:r>
        <w:r w:rsidR="007D534A">
          <w:rPr>
            <w:noProof/>
            <w:webHidden/>
          </w:rPr>
        </w:r>
        <w:r w:rsidR="007D534A">
          <w:rPr>
            <w:noProof/>
            <w:webHidden/>
          </w:rPr>
          <w:fldChar w:fldCharType="separate"/>
        </w:r>
        <w:r w:rsidR="007D534A">
          <w:rPr>
            <w:noProof/>
            <w:webHidden/>
          </w:rPr>
          <w:t>3</w:t>
        </w:r>
        <w:r w:rsidR="007D534A">
          <w:rPr>
            <w:noProof/>
            <w:webHidden/>
          </w:rPr>
          <w:fldChar w:fldCharType="end"/>
        </w:r>
      </w:hyperlink>
    </w:p>
    <w:p w14:paraId="706AF890" w14:textId="77777777" w:rsidR="007D534A" w:rsidRDefault="00C23670">
      <w:pPr>
        <w:pStyle w:val="TOC1"/>
        <w:rPr>
          <w:rFonts w:eastAsiaTheme="minorEastAsia"/>
          <w:b w:val="0"/>
          <w:sz w:val="22"/>
          <w:lang w:val="en-US"/>
        </w:rPr>
      </w:pPr>
      <w:hyperlink w:anchor="_Toc10713317" w:history="1">
        <w:r w:rsidR="007D534A" w:rsidRPr="003F0571">
          <w:rPr>
            <w:rStyle w:val="Hyperlink"/>
          </w:rPr>
          <w:t>2</w:t>
        </w:r>
        <w:r w:rsidR="007D534A">
          <w:rPr>
            <w:rFonts w:eastAsiaTheme="minorEastAsia"/>
            <w:b w:val="0"/>
            <w:sz w:val="22"/>
            <w:lang w:val="en-US"/>
          </w:rPr>
          <w:tab/>
        </w:r>
        <w:r w:rsidR="007D534A" w:rsidRPr="003F0571">
          <w:rPr>
            <w:rStyle w:val="Hyperlink"/>
          </w:rPr>
          <w:t>An example of a two lines chapter heading</w:t>
        </w:r>
        <w:r w:rsidR="007D534A">
          <w:rPr>
            <w:webHidden/>
          </w:rPr>
          <w:tab/>
        </w:r>
        <w:r w:rsidR="007D534A">
          <w:rPr>
            <w:webHidden/>
          </w:rPr>
          <w:fldChar w:fldCharType="begin"/>
        </w:r>
        <w:r w:rsidR="007D534A">
          <w:rPr>
            <w:webHidden/>
          </w:rPr>
          <w:instrText xml:space="preserve"> PAGEREF _Toc10713317 \h </w:instrText>
        </w:r>
        <w:r w:rsidR="007D534A">
          <w:rPr>
            <w:webHidden/>
          </w:rPr>
        </w:r>
        <w:r w:rsidR="007D534A">
          <w:rPr>
            <w:webHidden/>
          </w:rPr>
          <w:fldChar w:fldCharType="separate"/>
        </w:r>
        <w:r w:rsidR="007D534A">
          <w:rPr>
            <w:webHidden/>
          </w:rPr>
          <w:t>5</w:t>
        </w:r>
        <w:r w:rsidR="007D534A">
          <w:rPr>
            <w:webHidden/>
          </w:rPr>
          <w:fldChar w:fldCharType="end"/>
        </w:r>
      </w:hyperlink>
    </w:p>
    <w:p w14:paraId="52CE94FD" w14:textId="77777777" w:rsidR="007D534A" w:rsidRDefault="00C23670">
      <w:pPr>
        <w:pStyle w:val="TOC2"/>
        <w:rPr>
          <w:rFonts w:eastAsiaTheme="minorEastAsia"/>
          <w:sz w:val="22"/>
          <w:lang w:val="en-US"/>
        </w:rPr>
      </w:pPr>
      <w:hyperlink w:anchor="_Toc10713318" w:history="1">
        <w:r w:rsidR="007D534A" w:rsidRPr="003F0571">
          <w:rPr>
            <w:rStyle w:val="Hyperlink"/>
          </w:rPr>
          <w:t>2.1</w:t>
        </w:r>
        <w:r w:rsidR="007D534A">
          <w:rPr>
            <w:rFonts w:eastAsiaTheme="minorEastAsia"/>
            <w:sz w:val="22"/>
            <w:lang w:val="en-US"/>
          </w:rPr>
          <w:tab/>
        </w:r>
        <w:r w:rsidR="007D534A" w:rsidRPr="003F0571">
          <w:rPr>
            <w:rStyle w:val="Hyperlink"/>
          </w:rPr>
          <w:t>An example of a section header</w:t>
        </w:r>
        <w:r w:rsidR="007D534A">
          <w:rPr>
            <w:webHidden/>
          </w:rPr>
          <w:tab/>
        </w:r>
        <w:r w:rsidR="007D534A">
          <w:rPr>
            <w:webHidden/>
          </w:rPr>
          <w:fldChar w:fldCharType="begin"/>
        </w:r>
        <w:r w:rsidR="007D534A">
          <w:rPr>
            <w:webHidden/>
          </w:rPr>
          <w:instrText xml:space="preserve"> PAGEREF _Toc10713318 \h </w:instrText>
        </w:r>
        <w:r w:rsidR="007D534A">
          <w:rPr>
            <w:webHidden/>
          </w:rPr>
        </w:r>
        <w:r w:rsidR="007D534A">
          <w:rPr>
            <w:webHidden/>
          </w:rPr>
          <w:fldChar w:fldCharType="separate"/>
        </w:r>
        <w:r w:rsidR="007D534A">
          <w:rPr>
            <w:webHidden/>
          </w:rPr>
          <w:t>5</w:t>
        </w:r>
        <w:r w:rsidR="007D534A">
          <w:rPr>
            <w:webHidden/>
          </w:rPr>
          <w:fldChar w:fldCharType="end"/>
        </w:r>
      </w:hyperlink>
    </w:p>
    <w:p w14:paraId="5A367E4F" w14:textId="77777777" w:rsidR="007D534A" w:rsidRDefault="00C23670">
      <w:pPr>
        <w:pStyle w:val="TOC3"/>
        <w:rPr>
          <w:rFonts w:eastAsiaTheme="minorEastAsia"/>
          <w:noProof/>
          <w:sz w:val="22"/>
          <w:lang w:val="en-US"/>
        </w:rPr>
      </w:pPr>
      <w:hyperlink w:anchor="_Toc10713319" w:history="1">
        <w:r w:rsidR="007D534A" w:rsidRPr="003F0571">
          <w:rPr>
            <w:rStyle w:val="Hyperlink"/>
            <w:noProof/>
          </w:rPr>
          <w:t>2.1.1</w:t>
        </w:r>
        <w:r w:rsidR="007D534A">
          <w:rPr>
            <w:rFonts w:eastAsiaTheme="minorEastAsia"/>
            <w:noProof/>
            <w:sz w:val="22"/>
            <w:lang w:val="en-US"/>
          </w:rPr>
          <w:tab/>
        </w:r>
        <w:r w:rsidR="007D534A" w:rsidRPr="003F0571">
          <w:rPr>
            <w:rStyle w:val="Hyperlink"/>
            <w:noProof/>
          </w:rPr>
          <w:t>An example of a subsection header</w:t>
        </w:r>
        <w:r w:rsidR="007D534A">
          <w:rPr>
            <w:noProof/>
            <w:webHidden/>
          </w:rPr>
          <w:tab/>
        </w:r>
        <w:r w:rsidR="007D534A">
          <w:rPr>
            <w:noProof/>
            <w:webHidden/>
          </w:rPr>
          <w:fldChar w:fldCharType="begin"/>
        </w:r>
        <w:r w:rsidR="007D534A">
          <w:rPr>
            <w:noProof/>
            <w:webHidden/>
          </w:rPr>
          <w:instrText xml:space="preserve"> PAGEREF _Toc10713319 \h </w:instrText>
        </w:r>
        <w:r w:rsidR="007D534A">
          <w:rPr>
            <w:noProof/>
            <w:webHidden/>
          </w:rPr>
        </w:r>
        <w:r w:rsidR="007D534A">
          <w:rPr>
            <w:noProof/>
            <w:webHidden/>
          </w:rPr>
          <w:fldChar w:fldCharType="separate"/>
        </w:r>
        <w:r w:rsidR="007D534A">
          <w:rPr>
            <w:noProof/>
            <w:webHidden/>
          </w:rPr>
          <w:t>5</w:t>
        </w:r>
        <w:r w:rsidR="007D534A">
          <w:rPr>
            <w:noProof/>
            <w:webHidden/>
          </w:rPr>
          <w:fldChar w:fldCharType="end"/>
        </w:r>
      </w:hyperlink>
    </w:p>
    <w:p w14:paraId="779872B7" w14:textId="77777777" w:rsidR="007D534A" w:rsidRDefault="00C23670">
      <w:pPr>
        <w:pStyle w:val="TOC1"/>
        <w:rPr>
          <w:rFonts w:eastAsiaTheme="minorEastAsia"/>
          <w:b w:val="0"/>
          <w:sz w:val="22"/>
          <w:lang w:val="en-US"/>
        </w:rPr>
      </w:pPr>
      <w:hyperlink w:anchor="_Toc10713320" w:history="1">
        <w:r w:rsidR="007D534A" w:rsidRPr="003F0571">
          <w:rPr>
            <w:rStyle w:val="Hyperlink"/>
          </w:rPr>
          <w:t>An extensive example of a two lines chapter header</w:t>
        </w:r>
        <w:r w:rsidR="007D534A">
          <w:rPr>
            <w:webHidden/>
          </w:rPr>
          <w:tab/>
        </w:r>
        <w:r w:rsidR="007D534A">
          <w:rPr>
            <w:webHidden/>
          </w:rPr>
          <w:fldChar w:fldCharType="begin"/>
        </w:r>
        <w:r w:rsidR="007D534A">
          <w:rPr>
            <w:webHidden/>
          </w:rPr>
          <w:instrText xml:space="preserve"> PAGEREF _Toc10713320 \h </w:instrText>
        </w:r>
        <w:r w:rsidR="007D534A">
          <w:rPr>
            <w:webHidden/>
          </w:rPr>
        </w:r>
        <w:r w:rsidR="007D534A">
          <w:rPr>
            <w:webHidden/>
          </w:rPr>
          <w:fldChar w:fldCharType="separate"/>
        </w:r>
        <w:r w:rsidR="007D534A">
          <w:rPr>
            <w:webHidden/>
          </w:rPr>
          <w:t>6</w:t>
        </w:r>
        <w:r w:rsidR="007D534A">
          <w:rPr>
            <w:webHidden/>
          </w:rPr>
          <w:fldChar w:fldCharType="end"/>
        </w:r>
      </w:hyperlink>
    </w:p>
    <w:p w14:paraId="2E75C467" w14:textId="77777777" w:rsidR="007D534A" w:rsidRDefault="00C23670">
      <w:pPr>
        <w:pStyle w:val="TOC2"/>
        <w:rPr>
          <w:rFonts w:eastAsiaTheme="minorEastAsia"/>
          <w:sz w:val="22"/>
          <w:lang w:val="en-US"/>
        </w:rPr>
      </w:pPr>
      <w:hyperlink w:anchor="_Toc10713321" w:history="1">
        <w:r w:rsidR="007D534A" w:rsidRPr="003F0571">
          <w:rPr>
            <w:rStyle w:val="Hyperlink"/>
          </w:rPr>
          <w:t>An example of a section heade</w:t>
        </w:r>
        <w:r w:rsidR="007D534A">
          <w:rPr>
            <w:webHidden/>
          </w:rPr>
          <w:tab/>
        </w:r>
        <w:r w:rsidR="007D534A">
          <w:rPr>
            <w:webHidden/>
          </w:rPr>
          <w:fldChar w:fldCharType="begin"/>
        </w:r>
        <w:r w:rsidR="007D534A">
          <w:rPr>
            <w:webHidden/>
          </w:rPr>
          <w:instrText xml:space="preserve"> PAGEREF _Toc10713321 \h </w:instrText>
        </w:r>
        <w:r w:rsidR="007D534A">
          <w:rPr>
            <w:webHidden/>
          </w:rPr>
        </w:r>
        <w:r w:rsidR="007D534A">
          <w:rPr>
            <w:webHidden/>
          </w:rPr>
          <w:fldChar w:fldCharType="separate"/>
        </w:r>
        <w:r w:rsidR="007D534A">
          <w:rPr>
            <w:webHidden/>
          </w:rPr>
          <w:t>6</w:t>
        </w:r>
        <w:r w:rsidR="007D534A">
          <w:rPr>
            <w:webHidden/>
          </w:rPr>
          <w:fldChar w:fldCharType="end"/>
        </w:r>
      </w:hyperlink>
    </w:p>
    <w:p w14:paraId="76FC68E0" w14:textId="77777777" w:rsidR="007D534A" w:rsidRDefault="00C23670">
      <w:pPr>
        <w:pStyle w:val="TOC3"/>
        <w:rPr>
          <w:rFonts w:eastAsiaTheme="minorEastAsia"/>
          <w:noProof/>
          <w:sz w:val="22"/>
          <w:lang w:val="en-US"/>
        </w:rPr>
      </w:pPr>
      <w:hyperlink w:anchor="_Toc10713322" w:history="1">
        <w:r w:rsidR="007D534A" w:rsidRPr="003F0571">
          <w:rPr>
            <w:rStyle w:val="Hyperlink"/>
            <w:noProof/>
          </w:rPr>
          <w:t>An example of a subsection header</w:t>
        </w:r>
        <w:r w:rsidR="007D534A">
          <w:rPr>
            <w:noProof/>
            <w:webHidden/>
          </w:rPr>
          <w:tab/>
        </w:r>
        <w:r w:rsidR="007D534A">
          <w:rPr>
            <w:noProof/>
            <w:webHidden/>
          </w:rPr>
          <w:fldChar w:fldCharType="begin"/>
        </w:r>
        <w:r w:rsidR="007D534A">
          <w:rPr>
            <w:noProof/>
            <w:webHidden/>
          </w:rPr>
          <w:instrText xml:space="preserve"> PAGEREF _Toc10713322 \h </w:instrText>
        </w:r>
        <w:r w:rsidR="007D534A">
          <w:rPr>
            <w:noProof/>
            <w:webHidden/>
          </w:rPr>
        </w:r>
        <w:r w:rsidR="007D534A">
          <w:rPr>
            <w:noProof/>
            <w:webHidden/>
          </w:rPr>
          <w:fldChar w:fldCharType="separate"/>
        </w:r>
        <w:r w:rsidR="007D534A">
          <w:rPr>
            <w:noProof/>
            <w:webHidden/>
          </w:rPr>
          <w:t>6</w:t>
        </w:r>
        <w:r w:rsidR="007D534A">
          <w:rPr>
            <w:noProof/>
            <w:webHidden/>
          </w:rPr>
          <w:fldChar w:fldCharType="end"/>
        </w:r>
      </w:hyperlink>
    </w:p>
    <w:p w14:paraId="4C5041D3" w14:textId="77777777" w:rsidR="007D534A" w:rsidRDefault="00C23670">
      <w:pPr>
        <w:pStyle w:val="TOC2"/>
        <w:rPr>
          <w:rFonts w:eastAsiaTheme="minorEastAsia"/>
          <w:sz w:val="22"/>
          <w:lang w:val="en-US"/>
        </w:rPr>
      </w:pPr>
      <w:hyperlink w:anchor="_Toc10713323" w:history="1">
        <w:r w:rsidR="007D534A" w:rsidRPr="003F0571">
          <w:rPr>
            <w:rStyle w:val="Hyperlink"/>
          </w:rPr>
          <w:t>An example of a section header</w:t>
        </w:r>
        <w:r w:rsidR="007D534A">
          <w:rPr>
            <w:webHidden/>
          </w:rPr>
          <w:tab/>
        </w:r>
        <w:r w:rsidR="007D534A">
          <w:rPr>
            <w:webHidden/>
          </w:rPr>
          <w:fldChar w:fldCharType="begin"/>
        </w:r>
        <w:r w:rsidR="007D534A">
          <w:rPr>
            <w:webHidden/>
          </w:rPr>
          <w:instrText xml:space="preserve"> PAGEREF _Toc10713323 \h </w:instrText>
        </w:r>
        <w:r w:rsidR="007D534A">
          <w:rPr>
            <w:webHidden/>
          </w:rPr>
        </w:r>
        <w:r w:rsidR="007D534A">
          <w:rPr>
            <w:webHidden/>
          </w:rPr>
          <w:fldChar w:fldCharType="separate"/>
        </w:r>
        <w:r w:rsidR="007D534A">
          <w:rPr>
            <w:webHidden/>
          </w:rPr>
          <w:t>7</w:t>
        </w:r>
        <w:r w:rsidR="007D534A">
          <w:rPr>
            <w:webHidden/>
          </w:rPr>
          <w:fldChar w:fldCharType="end"/>
        </w:r>
      </w:hyperlink>
    </w:p>
    <w:p w14:paraId="3DFA1D96" w14:textId="77777777" w:rsidR="007D534A" w:rsidRDefault="00C23670">
      <w:pPr>
        <w:pStyle w:val="TOC2"/>
        <w:rPr>
          <w:rFonts w:eastAsiaTheme="minorEastAsia"/>
          <w:sz w:val="22"/>
          <w:lang w:val="en-US"/>
        </w:rPr>
      </w:pPr>
      <w:hyperlink w:anchor="_Toc10713324" w:history="1">
        <w:r w:rsidR="007D534A" w:rsidRPr="003F0571">
          <w:rPr>
            <w:rStyle w:val="Hyperlink"/>
          </w:rPr>
          <w:t>Example of a section header above a table</w:t>
        </w:r>
        <w:r w:rsidR="007D534A">
          <w:rPr>
            <w:webHidden/>
          </w:rPr>
          <w:tab/>
        </w:r>
        <w:r w:rsidR="007D534A">
          <w:rPr>
            <w:webHidden/>
          </w:rPr>
          <w:fldChar w:fldCharType="begin"/>
        </w:r>
        <w:r w:rsidR="007D534A">
          <w:rPr>
            <w:webHidden/>
          </w:rPr>
          <w:instrText xml:space="preserve"> PAGEREF _Toc10713324 \h </w:instrText>
        </w:r>
        <w:r w:rsidR="007D534A">
          <w:rPr>
            <w:webHidden/>
          </w:rPr>
        </w:r>
        <w:r w:rsidR="007D534A">
          <w:rPr>
            <w:webHidden/>
          </w:rPr>
          <w:fldChar w:fldCharType="separate"/>
        </w:r>
        <w:r w:rsidR="007D534A">
          <w:rPr>
            <w:webHidden/>
          </w:rPr>
          <w:t>7</w:t>
        </w:r>
        <w:r w:rsidR="007D534A">
          <w:rPr>
            <w:webHidden/>
          </w:rPr>
          <w:fldChar w:fldCharType="end"/>
        </w:r>
      </w:hyperlink>
    </w:p>
    <w:p w14:paraId="3F4DC67A" w14:textId="77777777" w:rsidR="00FA489A" w:rsidRDefault="00296EFD" w:rsidP="0019318F">
      <w:r>
        <w:fldChar w:fldCharType="end"/>
      </w:r>
    </w:p>
    <w:sdt>
      <w:sdtPr>
        <w:rPr>
          <w:rFonts w:ascii="Calibri" w:hAnsi="Calibri" w:cs="Calibri"/>
          <w:vanish/>
        </w:rPr>
        <w:alias w:val="group"/>
        <w:tag w:val="{&quot;templafy&quot;:{&quot;id&quot;:&quot;9b0d9288-98ea-4e6a-a41d-629f1ec1398a&quot;}}"/>
        <w:id w:val="-117222431"/>
        <w:placeholder>
          <w:docPart w:val="DefaultPlaceholder_-1854013440"/>
        </w:placeholder>
      </w:sdtPr>
      <w:sdtEndPr/>
      <w:sdtContent>
        <w:p w14:paraId="25C41EFF" w14:textId="77777777" w:rsidR="008E543A" w:rsidRDefault="00EB5785" w:rsidP="0019318F">
          <w:pPr>
            <w:rPr>
              <w:vanish/>
            </w:rPr>
          </w:pPr>
          <w:r w:rsidRPr="00EB5785">
            <w:rPr>
              <w:rFonts w:ascii="Calibri" w:hAnsi="Calibri" w:cs="Calibri"/>
              <w:vanish/>
            </w:rPr>
            <w:t>Appendix</w:t>
          </w:r>
        </w:p>
      </w:sdtContent>
    </w:sdt>
    <w:sdt>
      <w:sdtPr>
        <w:rPr>
          <w:rFonts w:ascii="Calibri" w:hAnsi="Calibri" w:cs="Calibri"/>
        </w:rPr>
        <w:alias w:val="{{Form.Appendix}}"/>
        <w:tag w:val="{&quot;templafy&quot;:{&quot;id&quot;:&quot;7cb787bf-ca53-4eb2-9f42-28ac5c4cd47d&quot;}}"/>
        <w:id w:val="311289430"/>
        <w:placeholder>
          <w:docPart w:val="DefaultPlaceholder_-1854013440"/>
        </w:placeholder>
      </w:sdtPr>
      <w:sdtEndPr/>
      <w:sdtContent>
        <w:p w14:paraId="6FE5ECF5" w14:textId="77777777" w:rsidR="00CD361C" w:rsidRDefault="00C23670">
          <w:r>
            <w:rPr>
              <w:rFonts w:ascii="Calibri" w:hAnsi="Calibri" w:cs="Calibri"/>
            </w:rPr>
            <w:t>​</w:t>
          </w:r>
        </w:p>
      </w:sdtContent>
    </w:sdt>
    <w:p w14:paraId="62C0686A" w14:textId="77777777" w:rsidR="00FA489A" w:rsidRDefault="00FA489A">
      <w:pPr>
        <w:spacing w:after="160" w:line="259" w:lineRule="auto"/>
      </w:pPr>
      <w:r>
        <w:br w:type="page"/>
      </w:r>
    </w:p>
    <w:p w14:paraId="0A729CA1" w14:textId="57BC90E5" w:rsidR="00FA489A" w:rsidRDefault="00261F05" w:rsidP="00EB51B2">
      <w:pPr>
        <w:pStyle w:val="Heading1"/>
        <w:framePr w:wrap="notBeside"/>
      </w:pPr>
      <w:bookmarkStart w:id="0" w:name="_Toc10713314"/>
      <w:r>
        <w:lastRenderedPageBreak/>
        <w:t>‎</w:t>
      </w:r>
      <w:bookmarkStart w:id="1" w:name="Start"/>
      <w:bookmarkEnd w:id="1"/>
      <w:bookmarkEnd w:id="0"/>
      <w:r w:rsidR="00C23670">
        <w:t>Introduction</w:t>
      </w:r>
    </w:p>
    <w:p w14:paraId="7661F21B" w14:textId="7EBEA391" w:rsidR="00C23670" w:rsidRPr="00C23670" w:rsidRDefault="00C23670" w:rsidP="00C23670">
      <w:r w:rsidRPr="00C23670">
        <w:t>A feasibility study is conducted to assess the practicality, viability, and potential success of a proposed project. The primary purpose of a feasibility study is to provide decision-makers with comprehensive information and analysis, helping them determine whether to proceed with the project or abandon it.</w:t>
      </w:r>
    </w:p>
    <w:p w14:paraId="69EF721A" w14:textId="7D0F7D2F" w:rsidR="00FA489A" w:rsidRDefault="00C23670" w:rsidP="00EB51B2">
      <w:pPr>
        <w:pStyle w:val="Heading2"/>
      </w:pPr>
      <w:r>
        <w:t>Objective</w:t>
      </w:r>
    </w:p>
    <w:p w14:paraId="0ED12B8B" w14:textId="77777777" w:rsidR="00C23670" w:rsidRDefault="00C23670" w:rsidP="00D2640F">
      <w:pPr>
        <w:pStyle w:val="Heading4"/>
        <w:rPr>
          <w:rFonts w:asciiTheme="minorHAnsi" w:eastAsiaTheme="minorHAnsi" w:hAnsiTheme="minorHAnsi" w:cstheme="minorBidi"/>
          <w:i w:val="0"/>
          <w:iCs w:val="0"/>
        </w:rPr>
      </w:pPr>
      <w:r w:rsidRPr="00C23670">
        <w:rPr>
          <w:rFonts w:asciiTheme="minorHAnsi" w:eastAsiaTheme="minorHAnsi" w:hAnsiTheme="minorHAnsi" w:cstheme="minorBidi"/>
          <w:i w:val="0"/>
          <w:iCs w:val="0"/>
        </w:rPr>
        <w:t>The aim of this feasibility study was to furnish details regarding sensors suitable for implementing the envisioned functionalities, namely detecting when a ball is out of the field and determining which team last touched the ball.</w:t>
      </w:r>
    </w:p>
    <w:p w14:paraId="1B709595" w14:textId="77777777" w:rsidR="00FA489A" w:rsidRDefault="00FA489A" w:rsidP="0019318F"/>
    <w:p w14:paraId="492723BC" w14:textId="4D2E3DED" w:rsidR="00296EFD" w:rsidRDefault="00C23670" w:rsidP="004444B4">
      <w:pPr>
        <w:pStyle w:val="Heading1"/>
        <w:framePr w:wrap="notBeside"/>
      </w:pPr>
      <w:r>
        <w:lastRenderedPageBreak/>
        <w:t>Sensors</w:t>
      </w:r>
    </w:p>
    <w:p w14:paraId="7D92BC62" w14:textId="3BD8C6DB" w:rsidR="00296EFD" w:rsidRDefault="00C23670" w:rsidP="004444B4">
      <w:pPr>
        <w:pStyle w:val="Heading2"/>
      </w:pPr>
      <w:r>
        <w:t>Sound Sensor</w:t>
      </w:r>
    </w:p>
    <w:p w14:paraId="156F441B" w14:textId="04238D4E" w:rsidR="00C23670" w:rsidRDefault="00C23670" w:rsidP="00C23670">
      <w:r w:rsidRPr="00C23670">
        <w:t>A sound sensor, also known as a sound detector or microphone sensor, is a device that can detect and measure sound levels in the surrounding environment. One example of a sound sensor is the "Sound Detection Sensor Module" commonly used in electronic projects. This module typically includes a small microphone that captures sound waves and converts them into electrical signals.</w:t>
      </w:r>
    </w:p>
    <w:p w14:paraId="46464C02" w14:textId="77777777" w:rsidR="00C23670" w:rsidRPr="00C23670" w:rsidRDefault="00C23670" w:rsidP="00C23670"/>
    <w:p w14:paraId="0151FAAF" w14:textId="1D22D1D1" w:rsidR="00296EFD" w:rsidRDefault="00C23670" w:rsidP="004444B4">
      <w:pPr>
        <w:pStyle w:val="Heading3"/>
      </w:pPr>
      <w:r>
        <w:t>Advantages</w:t>
      </w:r>
    </w:p>
    <w:p w14:paraId="410AC173" w14:textId="73B60529" w:rsidR="00296EFD" w:rsidRDefault="00C23670" w:rsidP="00C23670">
      <w:pPr>
        <w:pStyle w:val="ListParagraph"/>
        <w:numPr>
          <w:ilvl w:val="0"/>
          <w:numId w:val="10"/>
        </w:numPr>
      </w:pPr>
      <w:r>
        <w:t>Low-cost</w:t>
      </w:r>
    </w:p>
    <w:p w14:paraId="1F5161F7" w14:textId="7873EED2" w:rsidR="00C23670" w:rsidRDefault="00C23670" w:rsidP="00C23670">
      <w:pPr>
        <w:pStyle w:val="ListParagraph"/>
        <w:numPr>
          <w:ilvl w:val="0"/>
          <w:numId w:val="10"/>
        </w:numPr>
      </w:pPr>
      <w:r>
        <w:t>Can give accurate decision if the ball touch or not</w:t>
      </w:r>
    </w:p>
    <w:p w14:paraId="270AA755" w14:textId="40886003" w:rsidR="00C23670" w:rsidRDefault="00C23670" w:rsidP="00C23670">
      <w:pPr>
        <w:pStyle w:val="ListParagraph"/>
        <w:numPr>
          <w:ilvl w:val="0"/>
          <w:numId w:val="10"/>
        </w:numPr>
      </w:pPr>
      <w:r>
        <w:t>Can differentiate type of collision</w:t>
      </w:r>
    </w:p>
    <w:p w14:paraId="2831997D" w14:textId="77777777" w:rsidR="00C23670" w:rsidRDefault="00C23670" w:rsidP="00296EFD"/>
    <w:p w14:paraId="49B8CB13" w14:textId="43DB5A14" w:rsidR="00C23670" w:rsidRDefault="00C23670" w:rsidP="00C23670">
      <w:pPr>
        <w:pStyle w:val="Heading3"/>
      </w:pPr>
      <w:r>
        <w:t>Disadvantages</w:t>
      </w:r>
    </w:p>
    <w:p w14:paraId="4DFE9E86" w14:textId="7F5793BA" w:rsidR="00C23670" w:rsidRDefault="00C23670" w:rsidP="00C23670">
      <w:pPr>
        <w:pStyle w:val="ListParagraph"/>
        <w:numPr>
          <w:ilvl w:val="0"/>
          <w:numId w:val="11"/>
        </w:numPr>
      </w:pPr>
      <w:r>
        <w:t>Complicated processing</w:t>
      </w:r>
    </w:p>
    <w:p w14:paraId="57676E21" w14:textId="249F2491" w:rsidR="00C23670" w:rsidRDefault="00C23670" w:rsidP="00C23670">
      <w:pPr>
        <w:pStyle w:val="ListParagraph"/>
        <w:numPr>
          <w:ilvl w:val="0"/>
          <w:numId w:val="11"/>
        </w:numPr>
      </w:pPr>
      <w:r>
        <w:t>Difficult placements</w:t>
      </w:r>
    </w:p>
    <w:p w14:paraId="32B12751" w14:textId="708F75EB" w:rsidR="00C23670" w:rsidRDefault="00C23670" w:rsidP="00C23670">
      <w:pPr>
        <w:pStyle w:val="ListParagraph"/>
        <w:numPr>
          <w:ilvl w:val="0"/>
          <w:numId w:val="11"/>
        </w:numPr>
      </w:pPr>
      <w:r>
        <w:t>Need multiple sensors</w:t>
      </w:r>
    </w:p>
    <w:p w14:paraId="397B69A6" w14:textId="2D038478" w:rsidR="00C23670" w:rsidRPr="00C23670" w:rsidRDefault="00C23670" w:rsidP="00C23670">
      <w:pPr>
        <w:pStyle w:val="ListParagraph"/>
        <w:numPr>
          <w:ilvl w:val="0"/>
          <w:numId w:val="11"/>
        </w:numPr>
      </w:pPr>
      <w:r>
        <w:t>Not able to implement all the required functions independently</w:t>
      </w:r>
    </w:p>
    <w:p w14:paraId="4D356341" w14:textId="5D250C5C" w:rsidR="00C23670" w:rsidRDefault="00C23670" w:rsidP="00C23670">
      <w:pPr>
        <w:pStyle w:val="Heading2"/>
      </w:pPr>
      <w:r>
        <w:t>Temperature</w:t>
      </w:r>
      <w:r>
        <w:t xml:space="preserve"> Sensor</w:t>
      </w:r>
    </w:p>
    <w:p w14:paraId="70AD6C77" w14:textId="1E36DBC0" w:rsidR="00C23670" w:rsidRDefault="00C23670" w:rsidP="00C23670">
      <w:r w:rsidRPr="00C23670">
        <w:t>A temperature sensor is a device or instrument designed to measure and provide information about the temperature of an object, environment, or substance.</w:t>
      </w:r>
      <w:r w:rsidRPr="00C23670">
        <w:t xml:space="preserve"> </w:t>
      </w:r>
      <w:r w:rsidRPr="00C23670">
        <w:t xml:space="preserve">There are several types of temperature sensors, each utilizing different principles to measure temperature. Common types of temperature sensors </w:t>
      </w:r>
      <w:r>
        <w:t>were thermocouples, resistance temperature detectors, thermistors, infrared sensors, bimetallic temperature sensors, and semiconductor temperature sensors.</w:t>
      </w:r>
    </w:p>
    <w:p w14:paraId="06D76DB5" w14:textId="77777777" w:rsidR="00C23670" w:rsidRPr="00C23670" w:rsidRDefault="00C23670" w:rsidP="00C23670"/>
    <w:p w14:paraId="142D8E28" w14:textId="77777777" w:rsidR="00C23670" w:rsidRDefault="00C23670" w:rsidP="00C23670">
      <w:pPr>
        <w:pStyle w:val="Heading3"/>
      </w:pPr>
      <w:r>
        <w:t>Advantages</w:t>
      </w:r>
    </w:p>
    <w:p w14:paraId="51F8EFDA" w14:textId="77777777" w:rsidR="00C23670" w:rsidRDefault="00C23670" w:rsidP="00C23670">
      <w:pPr>
        <w:pStyle w:val="ListParagraph"/>
        <w:numPr>
          <w:ilvl w:val="0"/>
          <w:numId w:val="10"/>
        </w:numPr>
      </w:pPr>
      <w:r>
        <w:t>Low-cost</w:t>
      </w:r>
    </w:p>
    <w:p w14:paraId="56164F7E" w14:textId="77777777" w:rsidR="00C23670" w:rsidRDefault="00C23670" w:rsidP="00C23670">
      <w:pPr>
        <w:pStyle w:val="ListParagraph"/>
        <w:numPr>
          <w:ilvl w:val="0"/>
          <w:numId w:val="10"/>
        </w:numPr>
      </w:pPr>
      <w:r>
        <w:t>Can give accurate decision if the ball touch or not</w:t>
      </w:r>
    </w:p>
    <w:p w14:paraId="2134B152" w14:textId="77777777" w:rsidR="00C23670" w:rsidRDefault="00C23670" w:rsidP="00C23670"/>
    <w:p w14:paraId="23376264" w14:textId="77777777" w:rsidR="00C23670" w:rsidRDefault="00C23670" w:rsidP="00C23670">
      <w:pPr>
        <w:pStyle w:val="Heading3"/>
      </w:pPr>
      <w:r>
        <w:t>Disadvantages</w:t>
      </w:r>
    </w:p>
    <w:p w14:paraId="6313F1F1" w14:textId="77777777" w:rsidR="00C23670" w:rsidRDefault="00C23670" w:rsidP="00C23670">
      <w:pPr>
        <w:pStyle w:val="ListParagraph"/>
        <w:numPr>
          <w:ilvl w:val="0"/>
          <w:numId w:val="11"/>
        </w:numPr>
      </w:pPr>
      <w:r>
        <w:t>Difficult placements</w:t>
      </w:r>
    </w:p>
    <w:p w14:paraId="3F3F3C73" w14:textId="0D85CB48" w:rsidR="00C23670" w:rsidRDefault="00C23670" w:rsidP="00C23670">
      <w:pPr>
        <w:pStyle w:val="ListParagraph"/>
        <w:numPr>
          <w:ilvl w:val="0"/>
          <w:numId w:val="11"/>
        </w:numPr>
      </w:pPr>
      <w:r>
        <w:t>Can have complicated algorithms</w:t>
      </w:r>
    </w:p>
    <w:p w14:paraId="0F358392" w14:textId="77777777" w:rsidR="00C23670" w:rsidRDefault="00C23670" w:rsidP="00C23670">
      <w:pPr>
        <w:pStyle w:val="ListParagraph"/>
        <w:numPr>
          <w:ilvl w:val="0"/>
          <w:numId w:val="11"/>
        </w:numPr>
      </w:pPr>
      <w:r>
        <w:t>Need multiple sensors</w:t>
      </w:r>
    </w:p>
    <w:p w14:paraId="66DC038A" w14:textId="3D2D9E8B" w:rsidR="00C23670" w:rsidRPr="00C23670" w:rsidRDefault="00C23670" w:rsidP="00C23670">
      <w:pPr>
        <w:pStyle w:val="ListParagraph"/>
        <w:numPr>
          <w:ilvl w:val="0"/>
          <w:numId w:val="11"/>
        </w:numPr>
      </w:pPr>
      <w:r>
        <w:t>Not able to implement all the required functions independently</w:t>
      </w:r>
    </w:p>
    <w:p w14:paraId="71581523" w14:textId="5329732A" w:rsidR="00C23670" w:rsidRDefault="00C23670" w:rsidP="00C23670">
      <w:pPr>
        <w:pStyle w:val="Heading2"/>
      </w:pPr>
      <w:r>
        <w:t>Force Sensor</w:t>
      </w:r>
    </w:p>
    <w:p w14:paraId="0CDDAD39" w14:textId="75428EEB" w:rsidR="00C23670" w:rsidRDefault="00C23670" w:rsidP="00C23670">
      <w:r w:rsidRPr="00C23670">
        <w:t>A force sensor, also known as a force transducer or load cell, is a device designed to measure the force applied to it. These sensors are used in various applications to quantify the force exerted on an object.</w:t>
      </w:r>
    </w:p>
    <w:p w14:paraId="4AEDE674" w14:textId="77777777" w:rsidR="00C23670" w:rsidRPr="00C23670" w:rsidRDefault="00C23670" w:rsidP="00C23670"/>
    <w:p w14:paraId="5B2FD93F" w14:textId="77777777" w:rsidR="00C23670" w:rsidRDefault="00C23670" w:rsidP="00C23670">
      <w:pPr>
        <w:pStyle w:val="Heading3"/>
      </w:pPr>
      <w:r>
        <w:t>Advantages</w:t>
      </w:r>
    </w:p>
    <w:p w14:paraId="68E70F90" w14:textId="4A3183AA" w:rsidR="00C23670" w:rsidRDefault="00C23670" w:rsidP="00C23670">
      <w:pPr>
        <w:pStyle w:val="ListParagraph"/>
        <w:numPr>
          <w:ilvl w:val="0"/>
          <w:numId w:val="10"/>
        </w:numPr>
      </w:pPr>
      <w:r>
        <w:t xml:space="preserve">Can be </w:t>
      </w:r>
      <w:r>
        <w:t>Low-cost</w:t>
      </w:r>
    </w:p>
    <w:p w14:paraId="034CF9BB" w14:textId="77777777" w:rsidR="00C23670" w:rsidRDefault="00C23670" w:rsidP="00C23670">
      <w:pPr>
        <w:pStyle w:val="ListParagraph"/>
        <w:numPr>
          <w:ilvl w:val="0"/>
          <w:numId w:val="10"/>
        </w:numPr>
      </w:pPr>
      <w:r>
        <w:t>Can give accurate decision if the ball touch or not</w:t>
      </w:r>
    </w:p>
    <w:p w14:paraId="34C4D813" w14:textId="77777777" w:rsidR="00C23670" w:rsidRDefault="00C23670" w:rsidP="00C23670"/>
    <w:p w14:paraId="179BCADC" w14:textId="77777777" w:rsidR="00C23670" w:rsidRDefault="00C23670" w:rsidP="00C23670">
      <w:pPr>
        <w:pStyle w:val="Heading3"/>
      </w:pPr>
      <w:r>
        <w:t>Disadvantages</w:t>
      </w:r>
    </w:p>
    <w:p w14:paraId="4A015AB2" w14:textId="77777777" w:rsidR="00C23670" w:rsidRDefault="00C23670" w:rsidP="00C23670">
      <w:pPr>
        <w:pStyle w:val="ListParagraph"/>
        <w:numPr>
          <w:ilvl w:val="0"/>
          <w:numId w:val="11"/>
        </w:numPr>
      </w:pPr>
      <w:r>
        <w:t>Can have complicated algorithms</w:t>
      </w:r>
    </w:p>
    <w:p w14:paraId="3EEEB1A8" w14:textId="502EAA35" w:rsidR="00C23670" w:rsidRDefault="00C23670" w:rsidP="00C23670">
      <w:pPr>
        <w:pStyle w:val="ListParagraph"/>
        <w:numPr>
          <w:ilvl w:val="0"/>
          <w:numId w:val="11"/>
        </w:numPr>
      </w:pPr>
      <w:r>
        <w:t>Need multiple sensors</w:t>
      </w:r>
    </w:p>
    <w:p w14:paraId="662262A1" w14:textId="77777777" w:rsidR="00C23670" w:rsidRPr="00C23670" w:rsidRDefault="00C23670" w:rsidP="00C23670">
      <w:pPr>
        <w:pStyle w:val="ListParagraph"/>
        <w:numPr>
          <w:ilvl w:val="0"/>
          <w:numId w:val="11"/>
        </w:numPr>
      </w:pPr>
      <w:r>
        <w:t>Not able to implement all the required functions independently</w:t>
      </w:r>
    </w:p>
    <w:p w14:paraId="0476451C" w14:textId="77777777" w:rsidR="00C23670" w:rsidRPr="00C23670" w:rsidRDefault="00C23670" w:rsidP="00C23670"/>
    <w:p w14:paraId="7834068B" w14:textId="34B6B5A7" w:rsidR="00C23670" w:rsidRDefault="00C23670" w:rsidP="00C23670">
      <w:pPr>
        <w:pStyle w:val="Heading2"/>
      </w:pPr>
      <w:r>
        <w:lastRenderedPageBreak/>
        <w:t>Radar</w:t>
      </w:r>
      <w:r>
        <w:t xml:space="preserve"> Sensor</w:t>
      </w:r>
    </w:p>
    <w:p w14:paraId="15DECA2D" w14:textId="0302CBCA" w:rsidR="00C23670" w:rsidRDefault="00C23670" w:rsidP="00C23670">
      <w:r w:rsidRPr="00C23670">
        <w:t>A radar sensor, short for "radio detection and ranging" sensor, is a technology that uses radio waves to detect and determine the range, angle, velocity, and other characteristics of objects in its vicinity.</w:t>
      </w:r>
      <w:r>
        <w:t xml:space="preserve"> </w:t>
      </w:r>
      <w:r w:rsidRPr="00C23670">
        <w:t xml:space="preserve">Radar sensors operate based on the principle of sending out radio frequency (RF) waves and detecting the echoes reflected off objects. The sensor emits electromagnetic waves and </w:t>
      </w:r>
      <w:r w:rsidRPr="00C23670">
        <w:t>analyses</w:t>
      </w:r>
      <w:r w:rsidRPr="00C23670">
        <w:t xml:space="preserve"> the signals that bounce back. The time it takes for the signal to return, as well as changes in frequency or phase, provides information about the distance, speed, and other characteristics of the objects</w:t>
      </w:r>
      <w:r>
        <w:t>.</w:t>
      </w:r>
    </w:p>
    <w:p w14:paraId="3A4BBFE2" w14:textId="77777777" w:rsidR="00C23670" w:rsidRPr="00C23670" w:rsidRDefault="00C23670" w:rsidP="00C23670"/>
    <w:p w14:paraId="14C47E7B" w14:textId="77777777" w:rsidR="00C23670" w:rsidRDefault="00C23670" w:rsidP="00C23670">
      <w:pPr>
        <w:pStyle w:val="Heading3"/>
      </w:pPr>
      <w:r>
        <w:t>Advantages</w:t>
      </w:r>
    </w:p>
    <w:p w14:paraId="5134E90F" w14:textId="6A26673B" w:rsidR="00C23670" w:rsidRDefault="00C23670" w:rsidP="00C23670">
      <w:pPr>
        <w:pStyle w:val="ListParagraph"/>
        <w:numPr>
          <w:ilvl w:val="0"/>
          <w:numId w:val="10"/>
        </w:numPr>
      </w:pPr>
      <w:r>
        <w:t>Able to implement all the required functions independently</w:t>
      </w:r>
    </w:p>
    <w:p w14:paraId="3841FAA4" w14:textId="283986C4" w:rsidR="00C23670" w:rsidRDefault="00C23670" w:rsidP="00C23670">
      <w:pPr>
        <w:pStyle w:val="ListParagraph"/>
        <w:numPr>
          <w:ilvl w:val="0"/>
          <w:numId w:val="10"/>
        </w:numPr>
      </w:pPr>
      <w:r>
        <w:t>Can get data with less interferences</w:t>
      </w:r>
    </w:p>
    <w:p w14:paraId="56A910C1" w14:textId="77777777" w:rsidR="00C23670" w:rsidRDefault="00C23670" w:rsidP="00C23670"/>
    <w:p w14:paraId="2EF48EE9" w14:textId="77777777" w:rsidR="00C23670" w:rsidRDefault="00C23670" w:rsidP="00C23670">
      <w:pPr>
        <w:pStyle w:val="Heading3"/>
      </w:pPr>
      <w:r>
        <w:t>Disadvantages</w:t>
      </w:r>
    </w:p>
    <w:p w14:paraId="771B4F77" w14:textId="77777777" w:rsidR="00C23670" w:rsidRDefault="00C23670" w:rsidP="00C23670">
      <w:pPr>
        <w:pStyle w:val="ListParagraph"/>
        <w:numPr>
          <w:ilvl w:val="0"/>
          <w:numId w:val="11"/>
        </w:numPr>
      </w:pPr>
      <w:r>
        <w:t>Can have complicated algorithms</w:t>
      </w:r>
    </w:p>
    <w:p w14:paraId="6DC48BBA" w14:textId="77777777" w:rsidR="00C23670" w:rsidRDefault="00C23670" w:rsidP="00C23670">
      <w:pPr>
        <w:pStyle w:val="ListParagraph"/>
        <w:numPr>
          <w:ilvl w:val="0"/>
          <w:numId w:val="11"/>
        </w:numPr>
      </w:pPr>
      <w:r>
        <w:t>Need multiple sensors</w:t>
      </w:r>
    </w:p>
    <w:p w14:paraId="4092551B" w14:textId="24DCAA8E" w:rsidR="00C23670" w:rsidRDefault="00C23670" w:rsidP="00C23670">
      <w:pPr>
        <w:pStyle w:val="ListParagraph"/>
        <w:numPr>
          <w:ilvl w:val="0"/>
          <w:numId w:val="11"/>
        </w:numPr>
      </w:pPr>
      <w:r>
        <w:t>Limited resolution</w:t>
      </w:r>
    </w:p>
    <w:p w14:paraId="329DBE49" w14:textId="7D05CCBA" w:rsidR="00C23670" w:rsidRDefault="00C23670" w:rsidP="00C23670">
      <w:pPr>
        <w:pStyle w:val="ListParagraph"/>
        <w:numPr>
          <w:ilvl w:val="0"/>
          <w:numId w:val="11"/>
        </w:numPr>
      </w:pPr>
      <w:r>
        <w:t>Can interfere with other devices functionality</w:t>
      </w:r>
    </w:p>
    <w:p w14:paraId="606393DE" w14:textId="60D9B6C0" w:rsidR="00C23670" w:rsidRDefault="00C23670" w:rsidP="00C23670">
      <w:pPr>
        <w:pStyle w:val="Heading2"/>
      </w:pPr>
      <w:r>
        <w:t>Ultra-</w:t>
      </w:r>
      <w:proofErr w:type="spellStart"/>
      <w:r>
        <w:t>WideBand</w:t>
      </w:r>
      <w:proofErr w:type="spellEnd"/>
      <w:r>
        <w:t xml:space="preserve"> Sensor</w:t>
      </w:r>
    </w:p>
    <w:p w14:paraId="309CBD5D" w14:textId="075958E3" w:rsidR="00C23670" w:rsidRDefault="00C23670" w:rsidP="00C23670">
      <w:r w:rsidRPr="00C23670">
        <w:t>An Ultra-Wideband (UWB) sensor is a type of sensor technology that uses extremely low-energy, short-duration pulses or waveforms to transmit and receive data. UWB signals have a very wide bandwidth, spanning several gigahertz, allowing for precise ranging, imaging, and communication capabilities.</w:t>
      </w:r>
    </w:p>
    <w:p w14:paraId="4C8B8C91" w14:textId="77777777" w:rsidR="00C23670" w:rsidRPr="00C23670" w:rsidRDefault="00C23670" w:rsidP="00C23670"/>
    <w:p w14:paraId="5026B2B7" w14:textId="77777777" w:rsidR="00C23670" w:rsidRDefault="00C23670" w:rsidP="00C23670">
      <w:pPr>
        <w:pStyle w:val="Heading3"/>
      </w:pPr>
      <w:r>
        <w:t>Advantages</w:t>
      </w:r>
    </w:p>
    <w:p w14:paraId="77A3036C" w14:textId="77777777" w:rsidR="00C23670" w:rsidRDefault="00C23670" w:rsidP="00C23670">
      <w:pPr>
        <w:pStyle w:val="ListParagraph"/>
        <w:numPr>
          <w:ilvl w:val="0"/>
          <w:numId w:val="10"/>
        </w:numPr>
      </w:pPr>
      <w:r>
        <w:t>Able to implement all the required functions independently</w:t>
      </w:r>
    </w:p>
    <w:p w14:paraId="43C74A7C" w14:textId="77777777" w:rsidR="00C23670" w:rsidRDefault="00C23670" w:rsidP="00C23670">
      <w:pPr>
        <w:pStyle w:val="ListParagraph"/>
        <w:numPr>
          <w:ilvl w:val="0"/>
          <w:numId w:val="10"/>
        </w:numPr>
      </w:pPr>
      <w:r>
        <w:t>Can get data with less interferences</w:t>
      </w:r>
    </w:p>
    <w:p w14:paraId="2D64B6DE" w14:textId="501A01AE" w:rsidR="00C23670" w:rsidRDefault="00C23670" w:rsidP="00C23670">
      <w:pPr>
        <w:pStyle w:val="ListParagraph"/>
        <w:numPr>
          <w:ilvl w:val="0"/>
          <w:numId w:val="10"/>
        </w:numPr>
      </w:pPr>
      <w:r>
        <w:t>High precision</w:t>
      </w:r>
    </w:p>
    <w:p w14:paraId="4F814173" w14:textId="77777777" w:rsidR="00C23670" w:rsidRDefault="00C23670" w:rsidP="00C23670"/>
    <w:p w14:paraId="2CB8C0C8" w14:textId="77777777" w:rsidR="00C23670" w:rsidRDefault="00C23670" w:rsidP="00C23670">
      <w:pPr>
        <w:pStyle w:val="Heading3"/>
      </w:pPr>
      <w:r>
        <w:t>Disadvantages</w:t>
      </w:r>
    </w:p>
    <w:p w14:paraId="46C870A1" w14:textId="77777777" w:rsidR="00C23670" w:rsidRDefault="00C23670" w:rsidP="00C23670">
      <w:pPr>
        <w:pStyle w:val="ListParagraph"/>
        <w:numPr>
          <w:ilvl w:val="0"/>
          <w:numId w:val="11"/>
        </w:numPr>
      </w:pPr>
      <w:r>
        <w:t>Can have complicated algorithms</w:t>
      </w:r>
    </w:p>
    <w:p w14:paraId="12959E44" w14:textId="77777777" w:rsidR="00C23670" w:rsidRDefault="00C23670" w:rsidP="00C23670">
      <w:pPr>
        <w:pStyle w:val="ListParagraph"/>
        <w:numPr>
          <w:ilvl w:val="0"/>
          <w:numId w:val="11"/>
        </w:numPr>
      </w:pPr>
      <w:r>
        <w:t>Need multiple sensors</w:t>
      </w:r>
    </w:p>
    <w:p w14:paraId="10E55F03" w14:textId="191B5795" w:rsidR="00C23670" w:rsidRDefault="00C23670" w:rsidP="00C23670">
      <w:pPr>
        <w:pStyle w:val="ListParagraph"/>
        <w:numPr>
          <w:ilvl w:val="0"/>
          <w:numId w:val="11"/>
        </w:numPr>
      </w:pPr>
      <w:r>
        <w:t>Limited Range</w:t>
      </w:r>
    </w:p>
    <w:p w14:paraId="4A7AB46E" w14:textId="664629FD" w:rsidR="00C23670" w:rsidRDefault="00C23670" w:rsidP="00C23670">
      <w:pPr>
        <w:pStyle w:val="ListParagraph"/>
        <w:numPr>
          <w:ilvl w:val="0"/>
          <w:numId w:val="11"/>
        </w:numPr>
      </w:pPr>
      <w:r>
        <w:t>Expensive</w:t>
      </w:r>
    </w:p>
    <w:p w14:paraId="3A096FD5" w14:textId="65E4CC0D" w:rsidR="00C23670" w:rsidRDefault="00C23670" w:rsidP="00C23670">
      <w:pPr>
        <w:pStyle w:val="ListParagraph"/>
        <w:numPr>
          <w:ilvl w:val="0"/>
          <w:numId w:val="11"/>
        </w:numPr>
      </w:pPr>
      <w:r>
        <w:t xml:space="preserve">Need to modify rules of </w:t>
      </w:r>
      <w:proofErr w:type="spellStart"/>
      <w:r>
        <w:t>RoboCup</w:t>
      </w:r>
      <w:proofErr w:type="spellEnd"/>
    </w:p>
    <w:p w14:paraId="1B44C0BD" w14:textId="2808C89A" w:rsidR="00C23670" w:rsidRDefault="00C23670" w:rsidP="00C23670">
      <w:pPr>
        <w:pStyle w:val="Heading2"/>
      </w:pPr>
      <w:r>
        <w:t>CCTV Cameras</w:t>
      </w:r>
      <w:r>
        <w:t xml:space="preserve"> Sensor</w:t>
      </w:r>
    </w:p>
    <w:p w14:paraId="421601F5" w14:textId="4E957B55" w:rsidR="00C23670" w:rsidRDefault="00C23670" w:rsidP="00C23670">
      <w:r w:rsidRPr="00C23670">
        <w:t>A Closed-Circuit Television (CCTV) camera, often referred to simply as a security camera, is a surveillance device used to capture video footage and transmit it to a monitoring or recording system. CCTV cameras play a crucial role in enhancing security and monitoring activities in various settings.</w:t>
      </w:r>
    </w:p>
    <w:p w14:paraId="163D3A7D" w14:textId="77777777" w:rsidR="00C23670" w:rsidRPr="00C23670" w:rsidRDefault="00C23670" w:rsidP="00C23670"/>
    <w:p w14:paraId="3B2EE66B" w14:textId="77777777" w:rsidR="00C23670" w:rsidRDefault="00C23670" w:rsidP="00C23670">
      <w:pPr>
        <w:pStyle w:val="Heading3"/>
      </w:pPr>
      <w:r>
        <w:t>Advantages</w:t>
      </w:r>
    </w:p>
    <w:p w14:paraId="114A78BB" w14:textId="77777777" w:rsidR="00C23670" w:rsidRDefault="00C23670" w:rsidP="00C23670">
      <w:pPr>
        <w:pStyle w:val="ListParagraph"/>
        <w:numPr>
          <w:ilvl w:val="0"/>
          <w:numId w:val="10"/>
        </w:numPr>
      </w:pPr>
      <w:r>
        <w:t>Able to implement all the required functions independently</w:t>
      </w:r>
    </w:p>
    <w:p w14:paraId="1BB5AC13" w14:textId="2FDE94EE" w:rsidR="00C23670" w:rsidRDefault="00C23670" w:rsidP="00C23670">
      <w:pPr>
        <w:pStyle w:val="ListParagraph"/>
        <w:numPr>
          <w:ilvl w:val="0"/>
          <w:numId w:val="10"/>
        </w:numPr>
      </w:pPr>
      <w:r>
        <w:t>Many developed modules</w:t>
      </w:r>
    </w:p>
    <w:p w14:paraId="239724DA" w14:textId="77777777" w:rsidR="00C23670" w:rsidRDefault="00C23670" w:rsidP="00C23670"/>
    <w:p w14:paraId="786D91C3" w14:textId="77777777" w:rsidR="00C23670" w:rsidRDefault="00C23670" w:rsidP="00C23670">
      <w:pPr>
        <w:pStyle w:val="Heading3"/>
      </w:pPr>
      <w:r>
        <w:t>Disadvantages</w:t>
      </w:r>
    </w:p>
    <w:p w14:paraId="1E7DEC7D" w14:textId="77777777" w:rsidR="00C23670" w:rsidRDefault="00C23670" w:rsidP="00C23670">
      <w:pPr>
        <w:pStyle w:val="ListParagraph"/>
        <w:numPr>
          <w:ilvl w:val="0"/>
          <w:numId w:val="11"/>
        </w:numPr>
      </w:pPr>
      <w:r>
        <w:t>Can have complicated algorithms</w:t>
      </w:r>
    </w:p>
    <w:p w14:paraId="5FE63A9F" w14:textId="77777777" w:rsidR="00C23670" w:rsidRDefault="00C23670" w:rsidP="00C23670">
      <w:pPr>
        <w:pStyle w:val="ListParagraph"/>
        <w:numPr>
          <w:ilvl w:val="0"/>
          <w:numId w:val="11"/>
        </w:numPr>
      </w:pPr>
      <w:r>
        <w:t>Need multiple sensors</w:t>
      </w:r>
    </w:p>
    <w:p w14:paraId="1E63BCFB" w14:textId="79F6B124" w:rsidR="00C23670" w:rsidRDefault="00C23670" w:rsidP="00C23670">
      <w:pPr>
        <w:pStyle w:val="ListParagraph"/>
        <w:numPr>
          <w:ilvl w:val="0"/>
          <w:numId w:val="11"/>
        </w:numPr>
      </w:pPr>
      <w:r>
        <w:t>Can be obstructed</w:t>
      </w:r>
    </w:p>
    <w:p w14:paraId="38E0349E" w14:textId="4062FBCB" w:rsidR="00C23670" w:rsidRDefault="00C23670" w:rsidP="00C23670">
      <w:pPr>
        <w:pStyle w:val="ListParagraph"/>
        <w:numPr>
          <w:ilvl w:val="0"/>
          <w:numId w:val="11"/>
        </w:numPr>
      </w:pPr>
      <w:r>
        <w:t>Less precision and accurate</w:t>
      </w:r>
    </w:p>
    <w:p w14:paraId="4F6B7E77" w14:textId="74222130" w:rsidR="00C23670" w:rsidRDefault="00C23670" w:rsidP="00C23670">
      <w:pPr>
        <w:pStyle w:val="Heading2"/>
      </w:pPr>
      <w:r>
        <w:lastRenderedPageBreak/>
        <w:t xml:space="preserve">Stereo Cameras </w:t>
      </w:r>
      <w:r>
        <w:t>Sensor</w:t>
      </w:r>
    </w:p>
    <w:p w14:paraId="07EF4E4B" w14:textId="06C31233" w:rsidR="00C23670" w:rsidRDefault="00C23670" w:rsidP="00C23670">
      <w:r w:rsidRPr="00C23670">
        <w:t>A stereo camera sensor, also known as a stereoscopic or 3D camera, consists of two or more cameras positioned to mimic human binocular vision. These cameras capture images or video from slightly different perspectives, enabling the system to perceive depth and create three-dimensional representations of the observed scene.</w:t>
      </w:r>
    </w:p>
    <w:p w14:paraId="36C91F7C" w14:textId="77777777" w:rsidR="00C23670" w:rsidRPr="00C23670" w:rsidRDefault="00C23670" w:rsidP="00C23670"/>
    <w:p w14:paraId="58ACA9A0" w14:textId="77777777" w:rsidR="00C23670" w:rsidRDefault="00C23670" w:rsidP="00C23670">
      <w:pPr>
        <w:pStyle w:val="Heading3"/>
      </w:pPr>
      <w:r>
        <w:t>Advantages</w:t>
      </w:r>
    </w:p>
    <w:p w14:paraId="72F43FF8" w14:textId="77777777" w:rsidR="00C23670" w:rsidRDefault="00C23670" w:rsidP="00C23670">
      <w:pPr>
        <w:pStyle w:val="ListParagraph"/>
        <w:numPr>
          <w:ilvl w:val="0"/>
          <w:numId w:val="10"/>
        </w:numPr>
      </w:pPr>
      <w:r>
        <w:t>Able to implement all the required functions independently</w:t>
      </w:r>
    </w:p>
    <w:p w14:paraId="1F46F15A" w14:textId="77777777" w:rsidR="00C23670" w:rsidRDefault="00C23670" w:rsidP="00C23670">
      <w:pPr>
        <w:pStyle w:val="ListParagraph"/>
        <w:numPr>
          <w:ilvl w:val="0"/>
          <w:numId w:val="10"/>
        </w:numPr>
      </w:pPr>
      <w:r>
        <w:t>Many developed modules</w:t>
      </w:r>
    </w:p>
    <w:p w14:paraId="41A5D888" w14:textId="54763091" w:rsidR="00C23670" w:rsidRDefault="00C23670" w:rsidP="00C23670">
      <w:pPr>
        <w:pStyle w:val="ListParagraph"/>
        <w:numPr>
          <w:ilvl w:val="0"/>
          <w:numId w:val="10"/>
        </w:numPr>
      </w:pPr>
      <w:r>
        <w:t xml:space="preserve">Able to give better prediction than normal </w:t>
      </w:r>
      <w:proofErr w:type="spellStart"/>
      <w:r>
        <w:t>cctv</w:t>
      </w:r>
      <w:proofErr w:type="spellEnd"/>
      <w:r>
        <w:t xml:space="preserve"> cameras</w:t>
      </w:r>
    </w:p>
    <w:p w14:paraId="7FA5BEAB" w14:textId="77777777" w:rsidR="00C23670" w:rsidRDefault="00C23670" w:rsidP="00C23670"/>
    <w:p w14:paraId="14909013" w14:textId="77777777" w:rsidR="00C23670" w:rsidRDefault="00C23670" w:rsidP="00C23670">
      <w:pPr>
        <w:pStyle w:val="Heading3"/>
      </w:pPr>
      <w:r>
        <w:t>Disadvantages</w:t>
      </w:r>
    </w:p>
    <w:p w14:paraId="08F3D663" w14:textId="77777777" w:rsidR="00C23670" w:rsidRDefault="00C23670" w:rsidP="00C23670">
      <w:pPr>
        <w:pStyle w:val="ListParagraph"/>
        <w:numPr>
          <w:ilvl w:val="0"/>
          <w:numId w:val="11"/>
        </w:numPr>
      </w:pPr>
      <w:r>
        <w:t>Can have complicated algorithms</w:t>
      </w:r>
    </w:p>
    <w:p w14:paraId="0D745142" w14:textId="77777777" w:rsidR="00C23670" w:rsidRDefault="00C23670" w:rsidP="00C23670">
      <w:pPr>
        <w:pStyle w:val="ListParagraph"/>
        <w:numPr>
          <w:ilvl w:val="0"/>
          <w:numId w:val="11"/>
        </w:numPr>
      </w:pPr>
      <w:r>
        <w:t>Need multiple sensors</w:t>
      </w:r>
    </w:p>
    <w:p w14:paraId="425E1AC8" w14:textId="77777777" w:rsidR="00C23670" w:rsidRDefault="00C23670" w:rsidP="00C23670">
      <w:pPr>
        <w:pStyle w:val="ListParagraph"/>
        <w:numPr>
          <w:ilvl w:val="0"/>
          <w:numId w:val="11"/>
        </w:numPr>
      </w:pPr>
      <w:r>
        <w:t>Can be obstructed</w:t>
      </w:r>
    </w:p>
    <w:p w14:paraId="2F364146" w14:textId="77777777" w:rsidR="00C23670" w:rsidRDefault="00C23670" w:rsidP="00C23670">
      <w:pPr>
        <w:pStyle w:val="ListParagraph"/>
        <w:numPr>
          <w:ilvl w:val="0"/>
          <w:numId w:val="11"/>
        </w:numPr>
      </w:pPr>
      <w:r>
        <w:t>Less precision and accurate</w:t>
      </w:r>
    </w:p>
    <w:p w14:paraId="38F27E50" w14:textId="136A8816" w:rsidR="00C23670" w:rsidRDefault="00C23670" w:rsidP="00C23670">
      <w:pPr>
        <w:pStyle w:val="ListParagraph"/>
        <w:numPr>
          <w:ilvl w:val="0"/>
          <w:numId w:val="11"/>
        </w:numPr>
      </w:pPr>
      <w:r>
        <w:t>Expensive</w:t>
      </w:r>
    </w:p>
    <w:p w14:paraId="5C603682" w14:textId="26DC4743" w:rsidR="00C23670" w:rsidRDefault="00C23670" w:rsidP="00C23670">
      <w:pPr>
        <w:pStyle w:val="Heading2"/>
      </w:pPr>
      <w:r>
        <w:t xml:space="preserve">Time-of-Flight Cameras </w:t>
      </w:r>
      <w:r>
        <w:t>Sensor</w:t>
      </w:r>
    </w:p>
    <w:p w14:paraId="7A62B371" w14:textId="0DC3BF70" w:rsidR="00C23670" w:rsidRDefault="00C23670" w:rsidP="00C23670">
      <w:r w:rsidRPr="00C23670">
        <w:t>Time-of-flight (</w:t>
      </w:r>
      <w:proofErr w:type="spellStart"/>
      <w:r w:rsidRPr="00C23670">
        <w:t>ToF</w:t>
      </w:r>
      <w:proofErr w:type="spellEnd"/>
      <w:r w:rsidRPr="00C23670">
        <w:t>) cameras, also known as depth cameras or 3D cameras, are sensors that measure the distance to objects by calculating the time it takes for light or other electromagnetic waves to travel from the camera to the object and back.</w:t>
      </w:r>
    </w:p>
    <w:p w14:paraId="2C7A16AD" w14:textId="77777777" w:rsidR="00C23670" w:rsidRPr="00C23670" w:rsidRDefault="00C23670" w:rsidP="00C23670"/>
    <w:p w14:paraId="697760B2" w14:textId="77777777" w:rsidR="00C23670" w:rsidRDefault="00C23670" w:rsidP="00C23670">
      <w:pPr>
        <w:pStyle w:val="Heading3"/>
      </w:pPr>
      <w:r>
        <w:t>Advantages</w:t>
      </w:r>
    </w:p>
    <w:p w14:paraId="23C56E4C" w14:textId="77777777" w:rsidR="00C23670" w:rsidRDefault="00C23670" w:rsidP="00C23670">
      <w:pPr>
        <w:pStyle w:val="ListParagraph"/>
        <w:numPr>
          <w:ilvl w:val="0"/>
          <w:numId w:val="10"/>
        </w:numPr>
      </w:pPr>
      <w:r>
        <w:t>Able to implement all the required functions independently</w:t>
      </w:r>
    </w:p>
    <w:p w14:paraId="68252715" w14:textId="77777777" w:rsidR="00C23670" w:rsidRDefault="00C23670" w:rsidP="00C23670">
      <w:pPr>
        <w:pStyle w:val="ListParagraph"/>
        <w:numPr>
          <w:ilvl w:val="0"/>
          <w:numId w:val="10"/>
        </w:numPr>
      </w:pPr>
      <w:r>
        <w:t>Many developed modules</w:t>
      </w:r>
    </w:p>
    <w:p w14:paraId="695AF162" w14:textId="107D7039" w:rsidR="00C23670" w:rsidRDefault="00C23670" w:rsidP="00C23670">
      <w:pPr>
        <w:pStyle w:val="ListParagraph"/>
        <w:numPr>
          <w:ilvl w:val="0"/>
          <w:numId w:val="10"/>
        </w:numPr>
      </w:pPr>
      <w:r>
        <w:t>Good accuracy</w:t>
      </w:r>
    </w:p>
    <w:p w14:paraId="20709936" w14:textId="77777777" w:rsidR="00C23670" w:rsidRDefault="00C23670" w:rsidP="00C23670"/>
    <w:p w14:paraId="1AB26364" w14:textId="77777777" w:rsidR="00C23670" w:rsidRDefault="00C23670" w:rsidP="00C23670">
      <w:pPr>
        <w:pStyle w:val="Heading3"/>
      </w:pPr>
      <w:r>
        <w:t>Disadvantages</w:t>
      </w:r>
    </w:p>
    <w:p w14:paraId="489BC4B3" w14:textId="77777777" w:rsidR="00C23670" w:rsidRDefault="00C23670" w:rsidP="00C23670">
      <w:pPr>
        <w:pStyle w:val="ListParagraph"/>
        <w:numPr>
          <w:ilvl w:val="0"/>
          <w:numId w:val="11"/>
        </w:numPr>
      </w:pPr>
      <w:r>
        <w:t>Can have complicated algorithms</w:t>
      </w:r>
    </w:p>
    <w:p w14:paraId="1AD5EAE9" w14:textId="77777777" w:rsidR="00C23670" w:rsidRDefault="00C23670" w:rsidP="00C23670">
      <w:pPr>
        <w:pStyle w:val="ListParagraph"/>
        <w:numPr>
          <w:ilvl w:val="0"/>
          <w:numId w:val="11"/>
        </w:numPr>
      </w:pPr>
      <w:r>
        <w:t>Need multiple sensors</w:t>
      </w:r>
    </w:p>
    <w:p w14:paraId="1BA1A4FE" w14:textId="77777777" w:rsidR="00C23670" w:rsidRDefault="00C23670" w:rsidP="00C23670">
      <w:pPr>
        <w:pStyle w:val="ListParagraph"/>
        <w:numPr>
          <w:ilvl w:val="0"/>
          <w:numId w:val="11"/>
        </w:numPr>
      </w:pPr>
      <w:r>
        <w:t>Can be obstructed</w:t>
      </w:r>
    </w:p>
    <w:p w14:paraId="64E6C059" w14:textId="274DFDB6" w:rsidR="00C23670" w:rsidRDefault="00C23670" w:rsidP="00C23670">
      <w:pPr>
        <w:pStyle w:val="ListParagraph"/>
        <w:numPr>
          <w:ilvl w:val="0"/>
          <w:numId w:val="11"/>
        </w:numPr>
      </w:pPr>
      <w:r>
        <w:t>Expensive</w:t>
      </w:r>
    </w:p>
    <w:p w14:paraId="6BA6ACDB" w14:textId="4DEA6B18" w:rsidR="00C23670" w:rsidRDefault="00C23670" w:rsidP="00C23670">
      <w:pPr>
        <w:pStyle w:val="Heading2"/>
      </w:pPr>
      <w:r>
        <w:t>Infrared Cameras + Passive Retroreflective Markers</w:t>
      </w:r>
      <w:r>
        <w:t xml:space="preserve"> Sensor</w:t>
      </w:r>
    </w:p>
    <w:p w14:paraId="0C4CF458" w14:textId="4E68A7F7" w:rsidR="00C23670" w:rsidRDefault="00C23670" w:rsidP="00C23670">
      <w:r>
        <w:t>Optical-passive motion capture used infrared cameras to track passive retroreflective markers on the objects in three-dimensional space. It used synchronized multiple cameras to capture 2D images. From these images, the 2D positions are calculated, and the overlapping position data are compared to compute the 3D positions via triangulation.</w:t>
      </w:r>
    </w:p>
    <w:p w14:paraId="4F561CC8" w14:textId="77777777" w:rsidR="00C23670" w:rsidRPr="00C23670" w:rsidRDefault="00C23670" w:rsidP="00C23670"/>
    <w:p w14:paraId="651A1301" w14:textId="77777777" w:rsidR="00C23670" w:rsidRDefault="00C23670" w:rsidP="00C23670">
      <w:pPr>
        <w:pStyle w:val="Heading3"/>
      </w:pPr>
      <w:r>
        <w:t>Advantages</w:t>
      </w:r>
    </w:p>
    <w:p w14:paraId="3457F331" w14:textId="77777777" w:rsidR="00C23670" w:rsidRDefault="00C23670" w:rsidP="00C23670">
      <w:pPr>
        <w:pStyle w:val="ListParagraph"/>
        <w:numPr>
          <w:ilvl w:val="0"/>
          <w:numId w:val="10"/>
        </w:numPr>
      </w:pPr>
      <w:r>
        <w:t>Able to implement all the required functions independently</w:t>
      </w:r>
    </w:p>
    <w:p w14:paraId="4A0D5E41" w14:textId="6CCE508C" w:rsidR="00C23670" w:rsidRDefault="00C23670" w:rsidP="00C23670">
      <w:pPr>
        <w:pStyle w:val="ListParagraph"/>
        <w:numPr>
          <w:ilvl w:val="0"/>
          <w:numId w:val="10"/>
        </w:numPr>
      </w:pPr>
      <w:r>
        <w:t>High accuracy and precision</w:t>
      </w:r>
    </w:p>
    <w:p w14:paraId="209E8201" w14:textId="6E544E0C" w:rsidR="00C23670" w:rsidRDefault="00C23670" w:rsidP="00C23670">
      <w:pPr>
        <w:pStyle w:val="ListParagraph"/>
        <w:numPr>
          <w:ilvl w:val="0"/>
          <w:numId w:val="10"/>
        </w:numPr>
      </w:pPr>
      <w:r>
        <w:t>Simplified algorithms</w:t>
      </w:r>
    </w:p>
    <w:p w14:paraId="18138010" w14:textId="77777777" w:rsidR="00C23670" w:rsidRDefault="00C23670" w:rsidP="00C23670"/>
    <w:p w14:paraId="3F249731" w14:textId="77777777" w:rsidR="00C23670" w:rsidRDefault="00C23670" w:rsidP="00C23670">
      <w:pPr>
        <w:pStyle w:val="Heading3"/>
      </w:pPr>
      <w:r>
        <w:t>Disadvantages</w:t>
      </w:r>
    </w:p>
    <w:p w14:paraId="2F3EF50A" w14:textId="1D395393" w:rsidR="00C23670" w:rsidRDefault="00C23670" w:rsidP="00C23670">
      <w:pPr>
        <w:pStyle w:val="ListParagraph"/>
        <w:numPr>
          <w:ilvl w:val="0"/>
          <w:numId w:val="11"/>
        </w:numPr>
      </w:pPr>
      <w:r>
        <w:t xml:space="preserve">Need </w:t>
      </w:r>
      <w:r>
        <w:t>to use multiple infrared cameras</w:t>
      </w:r>
    </w:p>
    <w:p w14:paraId="1D4B4472" w14:textId="77777777" w:rsidR="00C23670" w:rsidRDefault="00C23670" w:rsidP="00C23670">
      <w:pPr>
        <w:pStyle w:val="ListParagraph"/>
        <w:numPr>
          <w:ilvl w:val="0"/>
          <w:numId w:val="11"/>
        </w:numPr>
      </w:pPr>
      <w:r>
        <w:t>Can be obstructed</w:t>
      </w:r>
    </w:p>
    <w:p w14:paraId="18C9AC1C" w14:textId="3E21582B" w:rsidR="00C23670" w:rsidRDefault="00C23670" w:rsidP="00C23670">
      <w:pPr>
        <w:pStyle w:val="ListParagraph"/>
        <w:numPr>
          <w:ilvl w:val="0"/>
          <w:numId w:val="11"/>
        </w:numPr>
      </w:pPr>
      <w:r>
        <w:t>Need to place and maintain retroreflective markers</w:t>
      </w:r>
    </w:p>
    <w:p w14:paraId="6B8D8BA6" w14:textId="3B2F66F3" w:rsidR="00C23670" w:rsidRDefault="00C23670" w:rsidP="00C23670">
      <w:pPr>
        <w:pStyle w:val="ListParagraph"/>
        <w:numPr>
          <w:ilvl w:val="0"/>
          <w:numId w:val="11"/>
        </w:numPr>
      </w:pPr>
      <w:r>
        <w:t>Very e</w:t>
      </w:r>
      <w:r>
        <w:t>xpensive</w:t>
      </w:r>
    </w:p>
    <w:p w14:paraId="29F21D2D" w14:textId="0369338D" w:rsidR="00C23670" w:rsidRDefault="00C23670">
      <w:pPr>
        <w:spacing w:after="160" w:line="259" w:lineRule="auto"/>
      </w:pPr>
      <w:r>
        <w:br w:type="page"/>
      </w:r>
    </w:p>
    <w:p w14:paraId="62E73FA7" w14:textId="3E9C808C" w:rsidR="00C23670" w:rsidRDefault="00C23670" w:rsidP="00C23670">
      <w:pPr>
        <w:pStyle w:val="Heading1"/>
        <w:framePr w:wrap="notBeside"/>
      </w:pPr>
      <w:r>
        <w:lastRenderedPageBreak/>
        <w:t>Conclusion</w:t>
      </w:r>
    </w:p>
    <w:p w14:paraId="6AD16F0B" w14:textId="0508FA01" w:rsidR="00296EFD" w:rsidRDefault="00C23670" w:rsidP="00296EFD">
      <w:r>
        <w:t xml:space="preserve">From the </w:t>
      </w:r>
      <w:r>
        <w:t>provided</w:t>
      </w:r>
      <w:r>
        <w:t xml:space="preserve"> information, the chosen sensor was using </w:t>
      </w:r>
      <w:r w:rsidRPr="00C23670">
        <w:t xml:space="preserve">infrared cameras </w:t>
      </w:r>
      <w:r>
        <w:t>with</w:t>
      </w:r>
      <w:r w:rsidRPr="00C23670">
        <w:t xml:space="preserve"> passive retroreflective markers sensor</w:t>
      </w:r>
      <w:r>
        <w:t>. The reasons were:</w:t>
      </w:r>
    </w:p>
    <w:p w14:paraId="2CFEC1F1" w14:textId="77777777" w:rsidR="00C23670" w:rsidRDefault="00C23670" w:rsidP="00296EFD"/>
    <w:p w14:paraId="79A52F50" w14:textId="5BBE52BD" w:rsidR="00C23670" w:rsidRDefault="00C23670" w:rsidP="00C23670">
      <w:pPr>
        <w:pStyle w:val="List1"/>
      </w:pPr>
      <w:r>
        <w:t>The sensor has been set in the robot soccer field at Tech United.</w:t>
      </w:r>
    </w:p>
    <w:p w14:paraId="51CB792F" w14:textId="3CF9918F" w:rsidR="00C23670" w:rsidRDefault="00C23670" w:rsidP="00C23670">
      <w:pPr>
        <w:pStyle w:val="List1"/>
      </w:pPr>
      <w:r>
        <w:t>It gives the best precision and accuracy</w:t>
      </w:r>
    </w:p>
    <w:p w14:paraId="5A35EA87" w14:textId="5636D89F" w:rsidR="00C23670" w:rsidRDefault="00C23670" w:rsidP="00C23670">
      <w:pPr>
        <w:pStyle w:val="List1"/>
      </w:pPr>
      <w:r>
        <w:t xml:space="preserve">The algorithm can be treated as black box since the system has been developed by </w:t>
      </w:r>
      <w:proofErr w:type="spellStart"/>
      <w:r>
        <w:t>OptiTrack</w:t>
      </w:r>
      <w:proofErr w:type="spellEnd"/>
    </w:p>
    <w:p w14:paraId="41B1BF57" w14:textId="61290A14" w:rsidR="00C23670" w:rsidRDefault="00C23670" w:rsidP="00C23670">
      <w:pPr>
        <w:pStyle w:val="List1"/>
      </w:pPr>
      <w:r>
        <w:t>Easy to comprehend</w:t>
      </w:r>
    </w:p>
    <w:p w14:paraId="6F19E664" w14:textId="66E41578" w:rsidR="00C23670" w:rsidRDefault="00C23670" w:rsidP="00C23670"/>
    <w:p w14:paraId="6427733E" w14:textId="77777777" w:rsidR="006A3366" w:rsidRDefault="006A3366" w:rsidP="006A3366"/>
    <w:sectPr w:rsidR="006A3366" w:rsidSect="00E13D44">
      <w:headerReference w:type="default" r:id="rId11"/>
      <w:footerReference w:type="default" r:id="rId12"/>
      <w:headerReference w:type="first" r:id="rId13"/>
      <w:footnotePr>
        <w:pos w:val="beneathText"/>
      </w:footnotePr>
      <w:pgSz w:w="11906" w:h="16838" w:code="9"/>
      <w:pgMar w:top="1582" w:right="1247" w:bottom="1134" w:left="1247"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624D4" w14:textId="77777777" w:rsidR="00817AB6" w:rsidRDefault="00817AB6" w:rsidP="0019318F">
      <w:pPr>
        <w:spacing w:line="240" w:lineRule="auto"/>
      </w:pPr>
      <w:r>
        <w:separator/>
      </w:r>
    </w:p>
  </w:endnote>
  <w:endnote w:type="continuationSeparator" w:id="0">
    <w:p w14:paraId="15A46D4E" w14:textId="77777777" w:rsidR="00817AB6" w:rsidRDefault="00817AB6" w:rsidP="00193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ccordAlternate">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6"/>
      <w:gridCol w:w="4156"/>
      <w:gridCol w:w="1111"/>
    </w:tblGrid>
    <w:tr w:rsidR="006A3366" w14:paraId="403940B9" w14:textId="77777777" w:rsidTr="00E13D44">
      <w:tc>
        <w:tcPr>
          <w:tcW w:w="4156" w:type="dxa"/>
        </w:tcPr>
        <w:p w14:paraId="35C62E02" w14:textId="77777777" w:rsidR="006A3366" w:rsidRDefault="00EB51B2">
          <w:pPr>
            <w:pStyle w:val="Footer"/>
          </w:pPr>
          <w:r>
            <w:t>Title</w:t>
          </w:r>
        </w:p>
      </w:tc>
      <w:tc>
        <w:tcPr>
          <w:tcW w:w="4156" w:type="dxa"/>
        </w:tcPr>
        <w:p w14:paraId="0EDFE15D" w14:textId="77777777" w:rsidR="006A3366" w:rsidRDefault="00EB51B2">
          <w:pPr>
            <w:pStyle w:val="Footer"/>
          </w:pPr>
          <w:r>
            <w:t>Version</w:t>
          </w:r>
        </w:p>
      </w:tc>
      <w:tc>
        <w:tcPr>
          <w:tcW w:w="1111" w:type="dxa"/>
        </w:tcPr>
        <w:p w14:paraId="3DD57012" w14:textId="77777777" w:rsidR="006A3366" w:rsidRDefault="00EB51B2">
          <w:pPr>
            <w:pStyle w:val="Footer"/>
          </w:pPr>
          <w:r>
            <w:t>Page</w:t>
          </w:r>
        </w:p>
      </w:tc>
    </w:tr>
    <w:tr w:rsidR="006A3366" w:rsidRPr="007D534A" w14:paraId="6B6D4C3C" w14:textId="77777777" w:rsidTr="00E13D44">
      <w:tc>
        <w:tcPr>
          <w:tcW w:w="4156" w:type="dxa"/>
        </w:tcPr>
        <w:p w14:paraId="6F74DF68" w14:textId="77777777" w:rsidR="006A3366" w:rsidRPr="00E62559" w:rsidRDefault="00C23670" w:rsidP="007D534A">
          <w:pPr>
            <w:pStyle w:val="Footer"/>
            <w:rPr>
              <w:b/>
            </w:rPr>
          </w:pPr>
          <w:sdt>
            <w:sdtPr>
              <w:rPr>
                <w:rFonts w:ascii="Calibri" w:hAnsi="Calibri" w:cs="Calibri"/>
                <w:b/>
              </w:rPr>
              <w:alias w:val="{{Form.Title}}"/>
              <w:tag w:val="{&quot;templafy&quot;:{&quot;id&quot;:&quot;ad07cc51-a72e-4216-a239-8b849cce507e&quot;}}"/>
              <w:id w:val="1631289014"/>
              <w:placeholder>
                <w:docPart w:val="DefaultPlaceholder_-1854013440"/>
              </w:placeholder>
            </w:sdtPr>
            <w:sdtEndPr/>
            <w:sdtContent>
              <w:r>
                <w:rPr>
                  <w:rFonts w:ascii="Calibri" w:hAnsi="Calibri" w:cs="Calibri"/>
                  <w:b/>
                </w:rPr>
                <w:t>Feasibility Study on Data Collection</w:t>
              </w:r>
            </w:sdtContent>
          </w:sdt>
        </w:p>
      </w:tc>
      <w:tc>
        <w:tcPr>
          <w:tcW w:w="4156" w:type="dxa"/>
        </w:tcPr>
        <w:sdt>
          <w:sdtPr>
            <w:rPr>
              <w:rFonts w:ascii="Calibri" w:hAnsi="Calibri" w:cs="Calibri"/>
              <w:b/>
            </w:rPr>
            <w:alias w:val="{{Form.Version}}"/>
            <w:tag w:val="{&quot;templafy&quot;:{&quot;id&quot;:&quot;2a79a3bb-5059-49c3-854f-d21b0991267c&quot;}}"/>
            <w:id w:val="988443412"/>
            <w:placeholder>
              <w:docPart w:val="DefaultPlaceholder_-1854013440"/>
            </w:placeholder>
          </w:sdtPr>
          <w:sdtEndPr/>
          <w:sdtContent>
            <w:p w14:paraId="71AB8FB1" w14:textId="6EC2E57B" w:rsidR="00CD361C" w:rsidRDefault="00C23670">
              <w:pPr>
                <w:pStyle w:val="Footer"/>
                <w:rPr>
                  <w:b/>
                </w:rPr>
              </w:pPr>
              <w:r>
                <w:rPr>
                  <w:rFonts w:ascii="Calibri" w:hAnsi="Calibri" w:cs="Calibri"/>
                  <w:b/>
                </w:rPr>
                <w:t>​1</w:t>
              </w:r>
            </w:p>
          </w:sdtContent>
        </w:sdt>
      </w:tc>
      <w:tc>
        <w:tcPr>
          <w:tcW w:w="1111" w:type="dxa"/>
        </w:tcPr>
        <w:p w14:paraId="5DB45D54" w14:textId="77777777" w:rsidR="006A3366" w:rsidRPr="007D534A" w:rsidRDefault="006A3366" w:rsidP="007D534A">
          <w:pPr>
            <w:pStyle w:val="Footer"/>
          </w:pPr>
          <w:r w:rsidRPr="007D534A">
            <w:fldChar w:fldCharType="begin"/>
          </w:r>
          <w:r w:rsidRPr="007D534A">
            <w:instrText xml:space="preserve"> PAGE   \* MERGEFORMAT </w:instrText>
          </w:r>
          <w:r w:rsidRPr="007D534A">
            <w:fldChar w:fldCharType="separate"/>
          </w:r>
          <w:r w:rsidR="00253A61">
            <w:rPr>
              <w:noProof/>
            </w:rPr>
            <w:t>7</w:t>
          </w:r>
          <w:r w:rsidRPr="007D534A">
            <w:fldChar w:fldCharType="end"/>
          </w:r>
          <w:r w:rsidRPr="007D534A">
            <w:t xml:space="preserve"> </w:t>
          </w:r>
          <w:r w:rsidR="00EB51B2" w:rsidRPr="007D534A">
            <w:t>of</w:t>
          </w:r>
          <w:r w:rsidRPr="007D534A">
            <w:t xml:space="preserve"> </w:t>
          </w:r>
          <w:r w:rsidR="00E62559">
            <w:rPr>
              <w:noProof/>
            </w:rPr>
            <w:fldChar w:fldCharType="begin"/>
          </w:r>
          <w:r w:rsidR="00E62559">
            <w:rPr>
              <w:noProof/>
            </w:rPr>
            <w:instrText xml:space="preserve"> NUMPAGES   \* MERGEFORMAT </w:instrText>
          </w:r>
          <w:r w:rsidR="00E62559">
            <w:rPr>
              <w:noProof/>
            </w:rPr>
            <w:fldChar w:fldCharType="separate"/>
          </w:r>
          <w:r w:rsidR="00253A61">
            <w:rPr>
              <w:noProof/>
            </w:rPr>
            <w:t>7</w:t>
          </w:r>
          <w:r w:rsidR="00E62559">
            <w:rPr>
              <w:noProof/>
            </w:rPr>
            <w:fldChar w:fldCharType="end"/>
          </w:r>
        </w:p>
      </w:tc>
    </w:tr>
  </w:tbl>
  <w:p w14:paraId="5B128924" w14:textId="77777777" w:rsidR="006A3366" w:rsidRDefault="006A3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0066D" w14:textId="77777777" w:rsidR="00817AB6" w:rsidRDefault="00817AB6" w:rsidP="0019318F">
      <w:pPr>
        <w:spacing w:line="240" w:lineRule="auto"/>
      </w:pPr>
    </w:p>
  </w:footnote>
  <w:footnote w:type="continuationSeparator" w:id="0">
    <w:p w14:paraId="26535E60" w14:textId="77777777" w:rsidR="00817AB6" w:rsidRDefault="00817AB6" w:rsidP="00193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8CF5" w14:textId="77777777" w:rsidR="006A3366" w:rsidRDefault="00A82234" w:rsidP="00CB3997">
    <w:pPr>
      <w:spacing w:line="240" w:lineRule="auto"/>
    </w:pPr>
    <w:r>
      <w:rPr>
        <w:noProof/>
        <w:lang w:val="en-US"/>
      </w:rPr>
      <w:drawing>
        <wp:anchor distT="0" distB="0" distL="114300" distR="114300" simplePos="0" relativeHeight="251805696" behindDoc="1" locked="0" layoutInCell="1" allowOverlap="1" wp14:anchorId="2DF38593" wp14:editId="72581B9C">
          <wp:simplePos x="0" y="0"/>
          <wp:positionH relativeFrom="rightMargin">
            <wp:posOffset>-709553</wp:posOffset>
          </wp:positionH>
          <wp:positionV relativeFrom="page">
            <wp:posOffset>390525</wp:posOffset>
          </wp:positionV>
          <wp:extent cx="509175" cy="224280"/>
          <wp:effectExtent l="0" t="0" r="5715" b="4445"/>
          <wp:wrapNone/>
          <wp:docPr id="3" name="TUeSmall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e-logo-small-400pct.png"/>
                  <pic:cNvPicPr/>
                </pic:nvPicPr>
                <pic:blipFill>
                  <a:blip r:embed="rId1">
                    <a:extLst>
                      <a:ext uri="{28A0092B-C50C-407E-A947-70E740481C1C}">
                        <a14:useLocalDpi xmlns:a14="http://schemas.microsoft.com/office/drawing/2010/main" val="0"/>
                      </a:ext>
                    </a:extLst>
                  </a:blip>
                  <a:stretch>
                    <a:fillRect/>
                  </a:stretch>
                </pic:blipFill>
                <pic:spPr>
                  <a:xfrm>
                    <a:off x="0" y="0"/>
                    <a:ext cx="509175" cy="224280"/>
                  </a:xfrm>
                  <a:prstGeom prst="rect">
                    <a:avLst/>
                  </a:prstGeom>
                </pic:spPr>
              </pic:pic>
            </a:graphicData>
          </a:graphic>
          <wp14:sizeRelH relativeFrom="margin">
            <wp14:pctWidth>0</wp14:pctWidth>
          </wp14:sizeRelH>
          <wp14:sizeRelV relativeFrom="margin">
            <wp14:pctHeight>0</wp14:pctHeight>
          </wp14:sizeRelV>
        </wp:anchor>
      </w:drawing>
    </w:r>
  </w:p>
  <w:p w14:paraId="26FA4954" w14:textId="77777777" w:rsidR="006A3366" w:rsidRDefault="006A3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2538" w14:textId="77777777" w:rsidR="006A3366" w:rsidRDefault="006A3366">
    <w:pPr>
      <w:pStyle w:val="Header"/>
    </w:pPr>
  </w:p>
  <w:p w14:paraId="0A5493EA" w14:textId="77777777" w:rsidR="006A3366" w:rsidRDefault="00A82234">
    <w:pPr>
      <w:pStyle w:val="Header"/>
    </w:pPr>
    <w:r>
      <w:rPr>
        <w:noProof/>
        <w:lang w:val="en-US"/>
      </w:rPr>
      <w:drawing>
        <wp:anchor distT="0" distB="0" distL="114300" distR="114300" simplePos="0" relativeHeight="251804672" behindDoc="1" locked="0" layoutInCell="1" allowOverlap="1" wp14:anchorId="39282D41" wp14:editId="555CDA93">
          <wp:simplePos x="0" y="0"/>
          <wp:positionH relativeFrom="page">
            <wp:posOffset>6020016</wp:posOffset>
          </wp:positionH>
          <wp:positionV relativeFrom="page">
            <wp:posOffset>1581150</wp:posOffset>
          </wp:positionV>
          <wp:extent cx="1277207" cy="1096560"/>
          <wp:effectExtent l="0" t="0" r="0" b="8890"/>
          <wp:wrapNone/>
          <wp:docPr id="2" name="TueSquare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e-logo-square-400pct.png"/>
                  <pic:cNvPicPr/>
                </pic:nvPicPr>
                <pic:blipFill>
                  <a:blip r:embed="rId1">
                    <a:extLst>
                      <a:ext uri="{28A0092B-C50C-407E-A947-70E740481C1C}">
                        <a14:useLocalDpi xmlns:a14="http://schemas.microsoft.com/office/drawing/2010/main" val="0"/>
                      </a:ext>
                    </a:extLst>
                  </a:blip>
                  <a:stretch>
                    <a:fillRect/>
                  </a:stretch>
                </pic:blipFill>
                <pic:spPr>
                  <a:xfrm>
                    <a:off x="0" y="0"/>
                    <a:ext cx="1277207" cy="10965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E85"/>
    <w:multiLevelType w:val="multilevel"/>
    <w:tmpl w:val="E5488A78"/>
    <w:lvl w:ilvl="0">
      <w:start w:val="1"/>
      <w:numFmt w:val="decimal"/>
      <w:pStyle w:val="Heading1"/>
      <w:lvlText w:val="%1"/>
      <w:lvlJc w:val="left"/>
      <w:pPr>
        <w:ind w:left="1049" w:hanging="1049"/>
      </w:pPr>
      <w:rPr>
        <w:rFonts w:hint="default"/>
      </w:rPr>
    </w:lvl>
    <w:lvl w:ilvl="1">
      <w:start w:val="1"/>
      <w:numFmt w:val="decimal"/>
      <w:pStyle w:val="Heading2"/>
      <w:lvlText w:val="%1.%2"/>
      <w:lvlJc w:val="left"/>
      <w:pPr>
        <w:ind w:left="1049" w:hanging="1049"/>
      </w:pPr>
      <w:rPr>
        <w:rFonts w:hint="default"/>
      </w:rPr>
    </w:lvl>
    <w:lvl w:ilvl="2">
      <w:start w:val="1"/>
      <w:numFmt w:val="decimal"/>
      <w:pStyle w:val="Heading3"/>
      <w:lvlText w:val="%1.%2.%3"/>
      <w:lvlJc w:val="left"/>
      <w:pPr>
        <w:ind w:left="1049" w:hanging="1049"/>
      </w:pPr>
      <w:rPr>
        <w:rFonts w:hint="default"/>
      </w:rPr>
    </w:lvl>
    <w:lvl w:ilvl="3">
      <w:start w:val="1"/>
      <w:numFmt w:val="decimal"/>
      <w:lvlText w:val="(%4)"/>
      <w:lvlJc w:val="left"/>
      <w:pPr>
        <w:ind w:left="1049" w:hanging="1049"/>
      </w:pPr>
      <w:rPr>
        <w:rFonts w:hint="default"/>
      </w:rPr>
    </w:lvl>
    <w:lvl w:ilvl="4">
      <w:start w:val="1"/>
      <w:numFmt w:val="lowerLetter"/>
      <w:lvlText w:val="(%5)"/>
      <w:lvlJc w:val="left"/>
      <w:pPr>
        <w:ind w:left="1049" w:hanging="1049"/>
      </w:pPr>
      <w:rPr>
        <w:rFonts w:hint="default"/>
      </w:rPr>
    </w:lvl>
    <w:lvl w:ilvl="5">
      <w:start w:val="1"/>
      <w:numFmt w:val="lowerRoman"/>
      <w:lvlText w:val="(%6)"/>
      <w:lvlJc w:val="left"/>
      <w:pPr>
        <w:ind w:left="1049" w:hanging="1049"/>
      </w:pPr>
      <w:rPr>
        <w:rFonts w:hint="default"/>
      </w:rPr>
    </w:lvl>
    <w:lvl w:ilvl="6">
      <w:start w:val="1"/>
      <w:numFmt w:val="decimal"/>
      <w:lvlText w:val="%7."/>
      <w:lvlJc w:val="left"/>
      <w:pPr>
        <w:ind w:left="1049" w:hanging="1049"/>
      </w:pPr>
      <w:rPr>
        <w:rFonts w:hint="default"/>
      </w:rPr>
    </w:lvl>
    <w:lvl w:ilvl="7">
      <w:start w:val="1"/>
      <w:numFmt w:val="lowerLetter"/>
      <w:lvlText w:val="%8."/>
      <w:lvlJc w:val="left"/>
      <w:pPr>
        <w:ind w:left="1049" w:hanging="1049"/>
      </w:pPr>
      <w:rPr>
        <w:rFonts w:hint="default"/>
      </w:rPr>
    </w:lvl>
    <w:lvl w:ilvl="8">
      <w:start w:val="1"/>
      <w:numFmt w:val="lowerRoman"/>
      <w:lvlText w:val="%9."/>
      <w:lvlJc w:val="left"/>
      <w:pPr>
        <w:ind w:left="1049" w:hanging="1049"/>
      </w:pPr>
      <w:rPr>
        <w:rFonts w:hint="default"/>
      </w:rPr>
    </w:lvl>
  </w:abstractNum>
  <w:abstractNum w:abstractNumId="1" w15:restartNumberingAfterBreak="0">
    <w:nsid w:val="20906181"/>
    <w:multiLevelType w:val="hybridMultilevel"/>
    <w:tmpl w:val="6D305CE6"/>
    <w:lvl w:ilvl="0" w:tplc="3AE0F812">
      <w:numFmt w:val="bullet"/>
      <w:pStyle w:val="List1"/>
      <w:lvlText w:val="•"/>
      <w:lvlJc w:val="left"/>
      <w:pPr>
        <w:ind w:left="360" w:hanging="360"/>
      </w:pPr>
      <w:rPr>
        <w:rFonts w:ascii="Calibri" w:eastAsiaTheme="minorHAnsi" w:hAnsi="Calibri" w:cstheme="minorBidi" w:hint="default"/>
      </w:rPr>
    </w:lvl>
    <w:lvl w:ilvl="1" w:tplc="48A0B8EA">
      <w:numFmt w:val="bullet"/>
      <w:lvlText w:val="-"/>
      <w:lvlJc w:val="left"/>
      <w:pPr>
        <w:ind w:left="1080" w:hanging="360"/>
      </w:pPr>
      <w:rPr>
        <w:rFonts w:ascii="Calibri" w:eastAsiaTheme="minorHAnsi" w:hAnsi="Calibri"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1114387"/>
    <w:multiLevelType w:val="hybridMultilevel"/>
    <w:tmpl w:val="AAF64462"/>
    <w:lvl w:ilvl="0" w:tplc="B1F8148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45D30F0"/>
    <w:multiLevelType w:val="hybridMultilevel"/>
    <w:tmpl w:val="36965F9A"/>
    <w:lvl w:ilvl="0" w:tplc="B24C8828">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B9E0FA1"/>
    <w:multiLevelType w:val="hybridMultilevel"/>
    <w:tmpl w:val="960260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AD4743"/>
    <w:multiLevelType w:val="hybridMultilevel"/>
    <w:tmpl w:val="2962F02A"/>
    <w:lvl w:ilvl="0" w:tplc="1C8A5784">
      <w:start w:val="1"/>
      <w:numFmt w:val="bullet"/>
      <w:pStyle w:val="Lijst21"/>
      <w:lvlText w:val="-"/>
      <w:lvlJc w:val="left"/>
      <w:pPr>
        <w:ind w:left="530" w:hanging="360"/>
      </w:pPr>
      <w:rPr>
        <w:rFonts w:ascii="AccordAlternate" w:hAnsi="AccordAlternate" w:hint="default"/>
      </w:rPr>
    </w:lvl>
    <w:lvl w:ilvl="1" w:tplc="04130003">
      <w:start w:val="1"/>
      <w:numFmt w:val="bullet"/>
      <w:lvlText w:val="o"/>
      <w:lvlJc w:val="left"/>
      <w:pPr>
        <w:ind w:left="1250" w:hanging="360"/>
      </w:pPr>
      <w:rPr>
        <w:rFonts w:ascii="Courier New" w:hAnsi="Courier New" w:cs="Courier New" w:hint="default"/>
      </w:rPr>
    </w:lvl>
    <w:lvl w:ilvl="2" w:tplc="04130005" w:tentative="1">
      <w:start w:val="1"/>
      <w:numFmt w:val="bullet"/>
      <w:lvlText w:val=""/>
      <w:lvlJc w:val="left"/>
      <w:pPr>
        <w:ind w:left="1970" w:hanging="360"/>
      </w:pPr>
      <w:rPr>
        <w:rFonts w:ascii="Wingdings" w:hAnsi="Wingdings" w:hint="default"/>
      </w:rPr>
    </w:lvl>
    <w:lvl w:ilvl="3" w:tplc="04130001" w:tentative="1">
      <w:start w:val="1"/>
      <w:numFmt w:val="bullet"/>
      <w:lvlText w:val=""/>
      <w:lvlJc w:val="left"/>
      <w:pPr>
        <w:ind w:left="2690" w:hanging="360"/>
      </w:pPr>
      <w:rPr>
        <w:rFonts w:ascii="Symbol" w:hAnsi="Symbol" w:hint="default"/>
      </w:rPr>
    </w:lvl>
    <w:lvl w:ilvl="4" w:tplc="04130003" w:tentative="1">
      <w:start w:val="1"/>
      <w:numFmt w:val="bullet"/>
      <w:lvlText w:val="o"/>
      <w:lvlJc w:val="left"/>
      <w:pPr>
        <w:ind w:left="3410" w:hanging="360"/>
      </w:pPr>
      <w:rPr>
        <w:rFonts w:ascii="Courier New" w:hAnsi="Courier New" w:cs="Courier New" w:hint="default"/>
      </w:rPr>
    </w:lvl>
    <w:lvl w:ilvl="5" w:tplc="04130005" w:tentative="1">
      <w:start w:val="1"/>
      <w:numFmt w:val="bullet"/>
      <w:lvlText w:val=""/>
      <w:lvlJc w:val="left"/>
      <w:pPr>
        <w:ind w:left="4130" w:hanging="360"/>
      </w:pPr>
      <w:rPr>
        <w:rFonts w:ascii="Wingdings" w:hAnsi="Wingdings" w:hint="default"/>
      </w:rPr>
    </w:lvl>
    <w:lvl w:ilvl="6" w:tplc="04130001" w:tentative="1">
      <w:start w:val="1"/>
      <w:numFmt w:val="bullet"/>
      <w:lvlText w:val=""/>
      <w:lvlJc w:val="left"/>
      <w:pPr>
        <w:ind w:left="4850" w:hanging="360"/>
      </w:pPr>
      <w:rPr>
        <w:rFonts w:ascii="Symbol" w:hAnsi="Symbol" w:hint="default"/>
      </w:rPr>
    </w:lvl>
    <w:lvl w:ilvl="7" w:tplc="04130003" w:tentative="1">
      <w:start w:val="1"/>
      <w:numFmt w:val="bullet"/>
      <w:lvlText w:val="o"/>
      <w:lvlJc w:val="left"/>
      <w:pPr>
        <w:ind w:left="5570" w:hanging="360"/>
      </w:pPr>
      <w:rPr>
        <w:rFonts w:ascii="Courier New" w:hAnsi="Courier New" w:cs="Courier New" w:hint="default"/>
      </w:rPr>
    </w:lvl>
    <w:lvl w:ilvl="8" w:tplc="04130005" w:tentative="1">
      <w:start w:val="1"/>
      <w:numFmt w:val="bullet"/>
      <w:lvlText w:val=""/>
      <w:lvlJc w:val="left"/>
      <w:pPr>
        <w:ind w:left="6290" w:hanging="360"/>
      </w:pPr>
      <w:rPr>
        <w:rFonts w:ascii="Wingdings" w:hAnsi="Wingdings" w:hint="default"/>
      </w:rPr>
    </w:lvl>
  </w:abstractNum>
  <w:num w:numId="1" w16cid:durableId="1918706567">
    <w:abstractNumId w:val="0"/>
  </w:num>
  <w:num w:numId="2" w16cid:durableId="445274165">
    <w:abstractNumId w:val="4"/>
  </w:num>
  <w:num w:numId="3" w16cid:durableId="812333686">
    <w:abstractNumId w:val="1"/>
  </w:num>
  <w:num w:numId="4" w16cid:durableId="2006588507">
    <w:abstractNumId w:val="5"/>
  </w:num>
  <w:num w:numId="5" w16cid:durableId="1205563997">
    <w:abstractNumId w:val="0"/>
  </w:num>
  <w:num w:numId="6" w16cid:durableId="1375038614">
    <w:abstractNumId w:val="0"/>
  </w:num>
  <w:num w:numId="7" w16cid:durableId="2102022464">
    <w:abstractNumId w:val="0"/>
  </w:num>
  <w:num w:numId="8" w16cid:durableId="322707983">
    <w:abstractNumId w:val="1"/>
  </w:num>
  <w:num w:numId="9" w16cid:durableId="140775452">
    <w:abstractNumId w:val="5"/>
  </w:num>
  <w:num w:numId="10" w16cid:durableId="1844974793">
    <w:abstractNumId w:val="2"/>
  </w:num>
  <w:num w:numId="11" w16cid:durableId="1103106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CF"/>
    <w:rsid w:val="00023C0B"/>
    <w:rsid w:val="00046933"/>
    <w:rsid w:val="000561B7"/>
    <w:rsid w:val="00056DE5"/>
    <w:rsid w:val="00086540"/>
    <w:rsid w:val="000A7102"/>
    <w:rsid w:val="000B4990"/>
    <w:rsid w:val="00146C02"/>
    <w:rsid w:val="00146FF8"/>
    <w:rsid w:val="0017334F"/>
    <w:rsid w:val="0017598A"/>
    <w:rsid w:val="0019318F"/>
    <w:rsid w:val="001952FF"/>
    <w:rsid w:val="001C2AD5"/>
    <w:rsid w:val="001E7A0F"/>
    <w:rsid w:val="001F6304"/>
    <w:rsid w:val="002124D4"/>
    <w:rsid w:val="00253A61"/>
    <w:rsid w:val="00261F05"/>
    <w:rsid w:val="002716DE"/>
    <w:rsid w:val="002863E2"/>
    <w:rsid w:val="00296EFD"/>
    <w:rsid w:val="002F60B9"/>
    <w:rsid w:val="00341C50"/>
    <w:rsid w:val="00351C42"/>
    <w:rsid w:val="00353574"/>
    <w:rsid w:val="003A3811"/>
    <w:rsid w:val="003B5F09"/>
    <w:rsid w:val="003C01D0"/>
    <w:rsid w:val="00405080"/>
    <w:rsid w:val="00417BCF"/>
    <w:rsid w:val="00423610"/>
    <w:rsid w:val="00435D05"/>
    <w:rsid w:val="004444B4"/>
    <w:rsid w:val="00467B04"/>
    <w:rsid w:val="004968F4"/>
    <w:rsid w:val="004C321C"/>
    <w:rsid w:val="004C4B67"/>
    <w:rsid w:val="004E4225"/>
    <w:rsid w:val="004E629A"/>
    <w:rsid w:val="00523165"/>
    <w:rsid w:val="00534C82"/>
    <w:rsid w:val="00556E49"/>
    <w:rsid w:val="005C2961"/>
    <w:rsid w:val="005D2A6A"/>
    <w:rsid w:val="005D68F9"/>
    <w:rsid w:val="005E5C6B"/>
    <w:rsid w:val="005F4F80"/>
    <w:rsid w:val="00601486"/>
    <w:rsid w:val="00613679"/>
    <w:rsid w:val="006511BF"/>
    <w:rsid w:val="00670C39"/>
    <w:rsid w:val="00675C5F"/>
    <w:rsid w:val="0068418A"/>
    <w:rsid w:val="006A3366"/>
    <w:rsid w:val="006C64D7"/>
    <w:rsid w:val="006E0836"/>
    <w:rsid w:val="006E3D5B"/>
    <w:rsid w:val="006F5E33"/>
    <w:rsid w:val="0071686E"/>
    <w:rsid w:val="00725F43"/>
    <w:rsid w:val="00763926"/>
    <w:rsid w:val="0079668F"/>
    <w:rsid w:val="007A1A40"/>
    <w:rsid w:val="007A433F"/>
    <w:rsid w:val="007B646F"/>
    <w:rsid w:val="007C0533"/>
    <w:rsid w:val="007C70DE"/>
    <w:rsid w:val="007D534A"/>
    <w:rsid w:val="008017BC"/>
    <w:rsid w:val="00801E19"/>
    <w:rsid w:val="00817AB6"/>
    <w:rsid w:val="00825526"/>
    <w:rsid w:val="0084013C"/>
    <w:rsid w:val="008441ED"/>
    <w:rsid w:val="00863265"/>
    <w:rsid w:val="008A328E"/>
    <w:rsid w:val="008B1030"/>
    <w:rsid w:val="008C7BEB"/>
    <w:rsid w:val="008E543A"/>
    <w:rsid w:val="00936282"/>
    <w:rsid w:val="00942938"/>
    <w:rsid w:val="00971B82"/>
    <w:rsid w:val="00971FCF"/>
    <w:rsid w:val="009A6CA0"/>
    <w:rsid w:val="009B0C92"/>
    <w:rsid w:val="009C3192"/>
    <w:rsid w:val="009D31D8"/>
    <w:rsid w:val="009F104A"/>
    <w:rsid w:val="009F5CB8"/>
    <w:rsid w:val="009F6937"/>
    <w:rsid w:val="00A04C84"/>
    <w:rsid w:val="00A12AC5"/>
    <w:rsid w:val="00A406D4"/>
    <w:rsid w:val="00A64631"/>
    <w:rsid w:val="00A75D8E"/>
    <w:rsid w:val="00A7773C"/>
    <w:rsid w:val="00A77B33"/>
    <w:rsid w:val="00A82234"/>
    <w:rsid w:val="00A87497"/>
    <w:rsid w:val="00AB1D17"/>
    <w:rsid w:val="00AB7375"/>
    <w:rsid w:val="00AD6CFD"/>
    <w:rsid w:val="00AF00D6"/>
    <w:rsid w:val="00AF09B4"/>
    <w:rsid w:val="00AF12B4"/>
    <w:rsid w:val="00B0302C"/>
    <w:rsid w:val="00B0686F"/>
    <w:rsid w:val="00B55E21"/>
    <w:rsid w:val="00B67AD5"/>
    <w:rsid w:val="00B818BF"/>
    <w:rsid w:val="00B95150"/>
    <w:rsid w:val="00BD2041"/>
    <w:rsid w:val="00BE7AF4"/>
    <w:rsid w:val="00C21FBE"/>
    <w:rsid w:val="00C23670"/>
    <w:rsid w:val="00C34039"/>
    <w:rsid w:val="00CA5968"/>
    <w:rsid w:val="00CB3997"/>
    <w:rsid w:val="00CD361C"/>
    <w:rsid w:val="00D2640F"/>
    <w:rsid w:val="00D87E5E"/>
    <w:rsid w:val="00DB2059"/>
    <w:rsid w:val="00DE4776"/>
    <w:rsid w:val="00E001BB"/>
    <w:rsid w:val="00E13D44"/>
    <w:rsid w:val="00E15492"/>
    <w:rsid w:val="00E26682"/>
    <w:rsid w:val="00E3202E"/>
    <w:rsid w:val="00E4348F"/>
    <w:rsid w:val="00E54877"/>
    <w:rsid w:val="00E5730D"/>
    <w:rsid w:val="00E62559"/>
    <w:rsid w:val="00E75CE8"/>
    <w:rsid w:val="00E82915"/>
    <w:rsid w:val="00EA1B75"/>
    <w:rsid w:val="00EB21F2"/>
    <w:rsid w:val="00EB3121"/>
    <w:rsid w:val="00EB51B2"/>
    <w:rsid w:val="00EB5785"/>
    <w:rsid w:val="00ED79A8"/>
    <w:rsid w:val="00EF464A"/>
    <w:rsid w:val="00F05E4F"/>
    <w:rsid w:val="00F22231"/>
    <w:rsid w:val="00F30A93"/>
    <w:rsid w:val="00F853FC"/>
    <w:rsid w:val="00FA489A"/>
    <w:rsid w:val="00FF2C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E07657"/>
  <w15:chartTrackingRefBased/>
  <w15:docId w15:val="{73F83A88-2D32-4A80-A7E5-320AC88C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4A"/>
    <w:pPr>
      <w:spacing w:after="0" w:line="255" w:lineRule="atLeast"/>
    </w:pPr>
    <w:rPr>
      <w:sz w:val="21"/>
      <w:lang w:val="en-GB"/>
    </w:rPr>
  </w:style>
  <w:style w:type="paragraph" w:styleId="Heading1">
    <w:name w:val="heading 1"/>
    <w:aliases w:val="Chapter"/>
    <w:basedOn w:val="Normal"/>
    <w:next w:val="Normal"/>
    <w:link w:val="Heading1Char"/>
    <w:uiPriority w:val="9"/>
    <w:qFormat/>
    <w:rsid w:val="00942938"/>
    <w:pPr>
      <w:keepNext/>
      <w:keepLines/>
      <w:pageBreakBefore/>
      <w:framePr w:wrap="notBeside" w:vAnchor="text" w:hAnchor="text" w:y="-203"/>
      <w:numPr>
        <w:numId w:val="7"/>
      </w:numPr>
      <w:spacing w:after="460" w:line="204" w:lineRule="auto"/>
      <w:contextualSpacing/>
      <w:outlineLvl w:val="0"/>
    </w:pPr>
    <w:rPr>
      <w:rFonts w:asciiTheme="majorHAnsi" w:eastAsiaTheme="majorEastAsia" w:hAnsiTheme="majorHAnsi" w:cstheme="majorBidi"/>
      <w:b/>
      <w:sz w:val="50"/>
      <w:szCs w:val="32"/>
    </w:rPr>
  </w:style>
  <w:style w:type="paragraph" w:styleId="Heading2">
    <w:name w:val="heading 2"/>
    <w:aliases w:val="Paragraph"/>
    <w:basedOn w:val="Normal"/>
    <w:next w:val="Normal"/>
    <w:link w:val="Heading2Char"/>
    <w:uiPriority w:val="9"/>
    <w:unhideWhenUsed/>
    <w:qFormat/>
    <w:rsid w:val="00942938"/>
    <w:pPr>
      <w:keepNext/>
      <w:keepLines/>
      <w:numPr>
        <w:ilvl w:val="1"/>
        <w:numId w:val="7"/>
      </w:numPr>
      <w:spacing w:before="255" w:after="250" w:line="192" w:lineRule="auto"/>
      <w:outlineLvl w:val="1"/>
    </w:pPr>
    <w:rPr>
      <w:rFonts w:asciiTheme="majorHAnsi" w:eastAsiaTheme="majorEastAsia" w:hAnsiTheme="majorHAnsi" w:cstheme="majorBidi"/>
      <w:b/>
      <w:sz w:val="25"/>
      <w:szCs w:val="26"/>
    </w:rPr>
  </w:style>
  <w:style w:type="paragraph" w:styleId="Heading3">
    <w:name w:val="heading 3"/>
    <w:aliases w:val="Sub-paragraph"/>
    <w:basedOn w:val="Normal"/>
    <w:next w:val="Normal"/>
    <w:link w:val="Heading3Char"/>
    <w:uiPriority w:val="9"/>
    <w:unhideWhenUsed/>
    <w:qFormat/>
    <w:rsid w:val="00942938"/>
    <w:pPr>
      <w:keepNext/>
      <w:keepLines/>
      <w:numPr>
        <w:ilvl w:val="2"/>
        <w:numId w:val="7"/>
      </w:numPr>
      <w:outlineLvl w:val="2"/>
    </w:pPr>
    <w:rPr>
      <w:rFonts w:asciiTheme="majorHAnsi" w:eastAsiaTheme="majorEastAsia" w:hAnsiTheme="majorHAnsi" w:cstheme="majorBidi"/>
      <w:b/>
      <w:szCs w:val="24"/>
    </w:rPr>
  </w:style>
  <w:style w:type="paragraph" w:styleId="Heading4">
    <w:name w:val="heading 4"/>
    <w:aliases w:val="Sub-header"/>
    <w:basedOn w:val="Normal"/>
    <w:next w:val="Normal"/>
    <w:link w:val="Heading4Char"/>
    <w:uiPriority w:val="9"/>
    <w:unhideWhenUsed/>
    <w:qFormat/>
    <w:rsid w:val="00942938"/>
    <w:pPr>
      <w:keepNext/>
      <w:keepLines/>
      <w:spacing w:before="255"/>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938"/>
    <w:pPr>
      <w:tabs>
        <w:tab w:val="center" w:pos="4536"/>
        <w:tab w:val="right" w:pos="9072"/>
      </w:tabs>
      <w:spacing w:line="240" w:lineRule="auto"/>
    </w:pPr>
  </w:style>
  <w:style w:type="character" w:customStyle="1" w:styleId="HeaderChar">
    <w:name w:val="Header Char"/>
    <w:basedOn w:val="DefaultParagraphFont"/>
    <w:link w:val="Header"/>
    <w:uiPriority w:val="99"/>
    <w:rsid w:val="00942938"/>
    <w:rPr>
      <w:sz w:val="21"/>
    </w:rPr>
  </w:style>
  <w:style w:type="paragraph" w:styleId="Footer">
    <w:name w:val="footer"/>
    <w:basedOn w:val="Normal"/>
    <w:link w:val="FooterChar"/>
    <w:uiPriority w:val="99"/>
    <w:unhideWhenUsed/>
    <w:rsid w:val="00942938"/>
    <w:pPr>
      <w:tabs>
        <w:tab w:val="center" w:pos="4536"/>
        <w:tab w:val="right" w:pos="9072"/>
      </w:tabs>
      <w:spacing w:line="170" w:lineRule="exact"/>
    </w:pPr>
    <w:rPr>
      <w:sz w:val="15"/>
    </w:rPr>
  </w:style>
  <w:style w:type="character" w:customStyle="1" w:styleId="FooterChar">
    <w:name w:val="Footer Char"/>
    <w:basedOn w:val="DefaultParagraphFont"/>
    <w:link w:val="Footer"/>
    <w:uiPriority w:val="99"/>
    <w:rsid w:val="00942938"/>
    <w:rPr>
      <w:sz w:val="15"/>
    </w:rPr>
  </w:style>
  <w:style w:type="table" w:styleId="TableGrid">
    <w:name w:val="Table Grid"/>
    <w:basedOn w:val="TableNormal"/>
    <w:uiPriority w:val="39"/>
    <w:rsid w:val="0094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Report Title"/>
    <w:basedOn w:val="Normal"/>
    <w:next w:val="Normal"/>
    <w:link w:val="TitleChar"/>
    <w:uiPriority w:val="10"/>
    <w:rsid w:val="00942938"/>
    <w:pPr>
      <w:spacing w:line="240" w:lineRule="auto"/>
      <w:contextualSpacing/>
    </w:pPr>
    <w:rPr>
      <w:rFonts w:asciiTheme="majorHAnsi" w:eastAsiaTheme="majorEastAsia" w:hAnsiTheme="majorHAnsi" w:cstheme="majorBidi"/>
      <w:b/>
      <w:spacing w:val="-10"/>
      <w:kern w:val="28"/>
      <w:sz w:val="48"/>
      <w:szCs w:val="56"/>
    </w:rPr>
  </w:style>
  <w:style w:type="character" w:customStyle="1" w:styleId="TitleChar">
    <w:name w:val="Title Char"/>
    <w:aliases w:val="Report Title Char"/>
    <w:basedOn w:val="DefaultParagraphFont"/>
    <w:link w:val="Title"/>
    <w:uiPriority w:val="10"/>
    <w:rsid w:val="00942938"/>
    <w:rPr>
      <w:rFonts w:asciiTheme="majorHAnsi" w:eastAsiaTheme="majorEastAsia" w:hAnsiTheme="majorHAnsi" w:cstheme="majorBidi"/>
      <w:b/>
      <w:spacing w:val="-10"/>
      <w:kern w:val="28"/>
      <w:sz w:val="48"/>
      <w:szCs w:val="56"/>
    </w:rPr>
  </w:style>
  <w:style w:type="paragraph" w:styleId="Subtitle">
    <w:name w:val="Subtitle"/>
    <w:aliases w:val="Report Subtitle"/>
    <w:basedOn w:val="Normal"/>
    <w:next w:val="Normal"/>
    <w:link w:val="SubtitleChar"/>
    <w:uiPriority w:val="11"/>
    <w:rsid w:val="00942938"/>
    <w:pPr>
      <w:numPr>
        <w:ilvl w:val="1"/>
      </w:numPr>
      <w:spacing w:line="240" w:lineRule="auto"/>
    </w:pPr>
    <w:rPr>
      <w:rFonts w:eastAsiaTheme="minorEastAsia"/>
      <w:b/>
      <w:caps/>
      <w:color w:val="000000" w:themeColor="text1"/>
      <w:spacing w:val="15"/>
      <w:sz w:val="24"/>
    </w:rPr>
  </w:style>
  <w:style w:type="character" w:customStyle="1" w:styleId="SubtitleChar">
    <w:name w:val="Subtitle Char"/>
    <w:aliases w:val="Report Subtitle Char"/>
    <w:basedOn w:val="DefaultParagraphFont"/>
    <w:link w:val="Subtitle"/>
    <w:uiPriority w:val="11"/>
    <w:rsid w:val="00942938"/>
    <w:rPr>
      <w:rFonts w:eastAsiaTheme="minorEastAsia"/>
      <w:b/>
      <w:caps/>
      <w:color w:val="000000" w:themeColor="text1"/>
      <w:spacing w:val="15"/>
      <w:sz w:val="24"/>
    </w:rPr>
  </w:style>
  <w:style w:type="paragraph" w:customStyle="1" w:styleId="RefHeading">
    <w:name w:val="RefHeading"/>
    <w:basedOn w:val="Normal"/>
    <w:rsid w:val="00942938"/>
    <w:pPr>
      <w:spacing w:line="170" w:lineRule="exact"/>
    </w:pPr>
    <w:rPr>
      <w:sz w:val="15"/>
      <w:szCs w:val="15"/>
    </w:rPr>
  </w:style>
  <w:style w:type="paragraph" w:customStyle="1" w:styleId="RefVersion">
    <w:name w:val="RefVersion"/>
    <w:basedOn w:val="RefHeading"/>
    <w:next w:val="RefHeading"/>
    <w:rsid w:val="00942938"/>
  </w:style>
  <w:style w:type="character" w:customStyle="1" w:styleId="Heading1Char">
    <w:name w:val="Heading 1 Char"/>
    <w:aliases w:val="Chapter Char"/>
    <w:basedOn w:val="DefaultParagraphFont"/>
    <w:link w:val="Heading1"/>
    <w:uiPriority w:val="9"/>
    <w:rsid w:val="00942938"/>
    <w:rPr>
      <w:rFonts w:asciiTheme="majorHAnsi" w:eastAsiaTheme="majorEastAsia" w:hAnsiTheme="majorHAnsi" w:cstheme="majorBidi"/>
      <w:b/>
      <w:sz w:val="50"/>
      <w:szCs w:val="32"/>
    </w:rPr>
  </w:style>
  <w:style w:type="character" w:customStyle="1" w:styleId="Heading2Char">
    <w:name w:val="Heading 2 Char"/>
    <w:aliases w:val="Paragraph Char"/>
    <w:basedOn w:val="DefaultParagraphFont"/>
    <w:link w:val="Heading2"/>
    <w:uiPriority w:val="9"/>
    <w:rsid w:val="00942938"/>
    <w:rPr>
      <w:rFonts w:asciiTheme="majorHAnsi" w:eastAsiaTheme="majorEastAsia" w:hAnsiTheme="majorHAnsi" w:cstheme="majorBidi"/>
      <w:b/>
      <w:sz w:val="25"/>
      <w:szCs w:val="26"/>
    </w:rPr>
  </w:style>
  <w:style w:type="character" w:customStyle="1" w:styleId="Heading3Char">
    <w:name w:val="Heading 3 Char"/>
    <w:aliases w:val="Sub-paragraph Char"/>
    <w:basedOn w:val="DefaultParagraphFont"/>
    <w:link w:val="Heading3"/>
    <w:uiPriority w:val="9"/>
    <w:rsid w:val="00942938"/>
    <w:rPr>
      <w:rFonts w:asciiTheme="majorHAnsi" w:eastAsiaTheme="majorEastAsia" w:hAnsiTheme="majorHAnsi" w:cstheme="majorBidi"/>
      <w:b/>
      <w:sz w:val="21"/>
      <w:szCs w:val="24"/>
    </w:rPr>
  </w:style>
  <w:style w:type="character" w:customStyle="1" w:styleId="Heading4Char">
    <w:name w:val="Heading 4 Char"/>
    <w:aliases w:val="Sub-header Char"/>
    <w:basedOn w:val="DefaultParagraphFont"/>
    <w:link w:val="Heading4"/>
    <w:uiPriority w:val="9"/>
    <w:rsid w:val="00942938"/>
    <w:rPr>
      <w:rFonts w:asciiTheme="majorHAnsi" w:eastAsiaTheme="majorEastAsia" w:hAnsiTheme="majorHAnsi" w:cstheme="majorBidi"/>
      <w:i/>
      <w:iCs/>
      <w:sz w:val="21"/>
    </w:rPr>
  </w:style>
  <w:style w:type="paragraph" w:styleId="Caption">
    <w:name w:val="caption"/>
    <w:basedOn w:val="Normal"/>
    <w:next w:val="Normal"/>
    <w:uiPriority w:val="35"/>
    <w:unhideWhenUsed/>
    <w:qFormat/>
    <w:rsid w:val="00942938"/>
    <w:rPr>
      <w:iCs/>
      <w:sz w:val="14"/>
      <w:szCs w:val="18"/>
    </w:rPr>
  </w:style>
  <w:style w:type="paragraph" w:customStyle="1" w:styleId="UnnumberedChapter">
    <w:name w:val="Unnumbered Chapter"/>
    <w:basedOn w:val="Heading1"/>
    <w:next w:val="Normal"/>
    <w:qFormat/>
    <w:rsid w:val="00942938"/>
    <w:pPr>
      <w:framePr w:wrap="notBeside"/>
      <w:numPr>
        <w:numId w:val="0"/>
      </w:numPr>
    </w:pPr>
  </w:style>
  <w:style w:type="paragraph" w:customStyle="1" w:styleId="UnnumberedParagraph">
    <w:name w:val="Unnumbered Paragraph"/>
    <w:basedOn w:val="Heading2"/>
    <w:next w:val="Normal"/>
    <w:qFormat/>
    <w:rsid w:val="00942938"/>
    <w:pPr>
      <w:numPr>
        <w:ilvl w:val="0"/>
        <w:numId w:val="0"/>
      </w:numPr>
    </w:pPr>
  </w:style>
  <w:style w:type="paragraph" w:customStyle="1" w:styleId="UnnumberedSubparagraph">
    <w:name w:val="Unnumbered Subparagraph"/>
    <w:basedOn w:val="Heading3"/>
    <w:next w:val="Normal"/>
    <w:qFormat/>
    <w:rsid w:val="00942938"/>
    <w:pPr>
      <w:numPr>
        <w:ilvl w:val="0"/>
        <w:numId w:val="0"/>
      </w:numPr>
    </w:pPr>
  </w:style>
  <w:style w:type="paragraph" w:customStyle="1" w:styleId="TOCChapter">
    <w:name w:val="#TOC Chapter"/>
    <w:basedOn w:val="UnnumberedChapter"/>
    <w:next w:val="Normal"/>
    <w:rsid w:val="00942938"/>
    <w:pPr>
      <w:framePr w:wrap="notBeside"/>
      <w:spacing w:after="200"/>
      <w:outlineLvl w:val="9"/>
    </w:pPr>
  </w:style>
  <w:style w:type="paragraph" w:styleId="TOC1">
    <w:name w:val="toc 1"/>
    <w:basedOn w:val="Normal"/>
    <w:next w:val="Normal"/>
    <w:autoRedefine/>
    <w:uiPriority w:val="39"/>
    <w:unhideWhenUsed/>
    <w:rsid w:val="00942938"/>
    <w:pPr>
      <w:tabs>
        <w:tab w:val="left" w:pos="907"/>
        <w:tab w:val="right" w:pos="9402"/>
      </w:tabs>
      <w:spacing w:before="255"/>
      <w:ind w:left="907" w:hanging="907"/>
    </w:pPr>
    <w:rPr>
      <w:b/>
      <w:noProof/>
    </w:rPr>
  </w:style>
  <w:style w:type="paragraph" w:styleId="TOC2">
    <w:name w:val="toc 2"/>
    <w:basedOn w:val="Normal"/>
    <w:next w:val="Normal"/>
    <w:autoRedefine/>
    <w:uiPriority w:val="39"/>
    <w:unhideWhenUsed/>
    <w:rsid w:val="00942938"/>
    <w:pPr>
      <w:tabs>
        <w:tab w:val="left" w:pos="907"/>
        <w:tab w:val="right" w:pos="9402"/>
      </w:tabs>
      <w:ind w:left="907" w:hanging="907"/>
    </w:pPr>
    <w:rPr>
      <w:noProof/>
    </w:rPr>
  </w:style>
  <w:style w:type="paragraph" w:styleId="TOC3">
    <w:name w:val="toc 3"/>
    <w:basedOn w:val="Normal"/>
    <w:next w:val="Normal"/>
    <w:autoRedefine/>
    <w:uiPriority w:val="39"/>
    <w:unhideWhenUsed/>
    <w:rsid w:val="00942938"/>
    <w:pPr>
      <w:tabs>
        <w:tab w:val="left" w:pos="907"/>
        <w:tab w:val="right" w:pos="9402"/>
      </w:tabs>
      <w:ind w:left="907" w:hanging="907"/>
    </w:pPr>
  </w:style>
  <w:style w:type="character" w:styleId="Hyperlink">
    <w:name w:val="Hyperlink"/>
    <w:basedOn w:val="DefaultParagraphFont"/>
    <w:uiPriority w:val="99"/>
    <w:unhideWhenUsed/>
    <w:rsid w:val="00942938"/>
    <w:rPr>
      <w:color w:val="0563C1" w:themeColor="hyperlink"/>
      <w:u w:val="single"/>
    </w:rPr>
  </w:style>
  <w:style w:type="paragraph" w:styleId="ListParagraph">
    <w:name w:val="List Paragraph"/>
    <w:basedOn w:val="Normal"/>
    <w:uiPriority w:val="34"/>
    <w:rsid w:val="00942938"/>
    <w:pPr>
      <w:ind w:left="720"/>
      <w:contextualSpacing/>
    </w:pPr>
  </w:style>
  <w:style w:type="paragraph" w:customStyle="1" w:styleId="List1">
    <w:name w:val="List 1"/>
    <w:basedOn w:val="Normal"/>
    <w:qFormat/>
    <w:rsid w:val="00EB21F2"/>
    <w:pPr>
      <w:numPr>
        <w:numId w:val="8"/>
      </w:numPr>
      <w:ind w:left="170" w:hanging="170"/>
    </w:pPr>
  </w:style>
  <w:style w:type="paragraph" w:customStyle="1" w:styleId="Lijst21">
    <w:name w:val="Lijst 21"/>
    <w:basedOn w:val="Normal"/>
    <w:qFormat/>
    <w:rsid w:val="00EB21F2"/>
    <w:pPr>
      <w:numPr>
        <w:numId w:val="9"/>
      </w:numPr>
      <w:ind w:left="340" w:hanging="170"/>
    </w:pPr>
  </w:style>
  <w:style w:type="paragraph" w:customStyle="1" w:styleId="Tableheading">
    <w:name w:val="Table heading"/>
    <w:basedOn w:val="Normal"/>
    <w:qFormat/>
    <w:rsid w:val="00942938"/>
    <w:pPr>
      <w:shd w:val="clear" w:color="auto" w:fill="C81919" w:themeFill="text2"/>
    </w:pPr>
    <w:rPr>
      <w:b/>
      <w:color w:val="FFFFFF" w:themeColor="background1"/>
      <w:sz w:val="25"/>
      <w:szCs w:val="25"/>
    </w:rPr>
  </w:style>
  <w:style w:type="paragraph" w:customStyle="1" w:styleId="Tablecolumnheading">
    <w:name w:val="Table column heading"/>
    <w:basedOn w:val="Normal"/>
    <w:qFormat/>
    <w:rsid w:val="00942938"/>
    <w:pPr>
      <w:spacing w:before="174" w:line="244" w:lineRule="exact"/>
    </w:pPr>
    <w:rPr>
      <w:b/>
      <w:sz w:val="17"/>
      <w:szCs w:val="17"/>
    </w:rPr>
  </w:style>
  <w:style w:type="paragraph" w:customStyle="1" w:styleId="Tablecellcontent">
    <w:name w:val="Table cell content"/>
    <w:basedOn w:val="Normal"/>
    <w:qFormat/>
    <w:rsid w:val="00942938"/>
    <w:pPr>
      <w:spacing w:line="244" w:lineRule="exact"/>
    </w:pPr>
    <w:rPr>
      <w:sz w:val="17"/>
      <w:szCs w:val="17"/>
    </w:rPr>
  </w:style>
  <w:style w:type="paragraph" w:styleId="FootnoteText">
    <w:name w:val="footnote text"/>
    <w:basedOn w:val="Normal"/>
    <w:link w:val="FootnoteTextChar"/>
    <w:uiPriority w:val="99"/>
    <w:unhideWhenUsed/>
    <w:rsid w:val="00942938"/>
    <w:pPr>
      <w:spacing w:line="240" w:lineRule="auto"/>
    </w:pPr>
    <w:rPr>
      <w:sz w:val="14"/>
      <w:szCs w:val="20"/>
    </w:rPr>
  </w:style>
  <w:style w:type="character" w:customStyle="1" w:styleId="FootnoteTextChar">
    <w:name w:val="Footnote Text Char"/>
    <w:basedOn w:val="DefaultParagraphFont"/>
    <w:link w:val="FootnoteText"/>
    <w:uiPriority w:val="99"/>
    <w:rsid w:val="00942938"/>
    <w:rPr>
      <w:sz w:val="14"/>
      <w:szCs w:val="20"/>
    </w:rPr>
  </w:style>
  <w:style w:type="character" w:styleId="FootnoteReference">
    <w:name w:val="footnote reference"/>
    <w:basedOn w:val="DefaultParagraphFont"/>
    <w:uiPriority w:val="99"/>
    <w:semiHidden/>
    <w:unhideWhenUsed/>
    <w:rsid w:val="00942938"/>
    <w:rPr>
      <w:vertAlign w:val="superscript"/>
    </w:rPr>
  </w:style>
  <w:style w:type="paragraph" w:customStyle="1" w:styleId="Classification">
    <w:name w:val="Classification"/>
    <w:basedOn w:val="Normal"/>
    <w:qFormat/>
    <w:rsid w:val="00942938"/>
    <w:pPr>
      <w:spacing w:line="255" w:lineRule="exact"/>
    </w:pPr>
    <w:rPr>
      <w:caps/>
      <w:sz w:val="20"/>
      <w:szCs w:val="20"/>
    </w:rPr>
  </w:style>
  <w:style w:type="paragraph" w:customStyle="1" w:styleId="Returnaddress">
    <w:name w:val="Return address"/>
    <w:basedOn w:val="Normal"/>
    <w:qFormat/>
    <w:rsid w:val="00942938"/>
    <w:pPr>
      <w:spacing w:line="255" w:lineRule="exact"/>
    </w:pPr>
    <w:rPr>
      <w:sz w:val="13"/>
      <w:szCs w:val="13"/>
    </w:rPr>
  </w:style>
  <w:style w:type="paragraph" w:customStyle="1" w:styleId="RefKop">
    <w:name w:val="RefKop"/>
    <w:basedOn w:val="Normal"/>
    <w:rsid w:val="007B646F"/>
    <w:pPr>
      <w:spacing w:line="170" w:lineRule="exact"/>
    </w:pPr>
    <w:rPr>
      <w:sz w:val="15"/>
      <w:szCs w:val="15"/>
      <w:lang w:val="nl-NL"/>
    </w:rPr>
  </w:style>
  <w:style w:type="character" w:styleId="PlaceholderText">
    <w:name w:val="Placeholder Text"/>
    <w:basedOn w:val="DefaultParagraphFont"/>
    <w:uiPriority w:val="99"/>
    <w:semiHidden/>
    <w:rsid w:val="007168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www.tue.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08B846-40BC-467A-ABC3-4ACC1E3D8699}"/>
      </w:docPartPr>
      <w:docPartBody>
        <w:p w:rsidR="009C12BF" w:rsidRDefault="006969A4">
          <w:r w:rsidRPr="00376829">
            <w:rPr>
              <w:rStyle w:val="PlaceholderText"/>
            </w:rPr>
            <w:t>Click or tap here to enter text.</w:t>
          </w:r>
        </w:p>
      </w:docPartBody>
    </w:docPart>
    <w:docPart>
      <w:docPartPr>
        <w:name w:val="730A097145284B35B1E68E17ADD71F62"/>
        <w:category>
          <w:name w:val="General"/>
          <w:gallery w:val="placeholder"/>
        </w:category>
        <w:types>
          <w:type w:val="bbPlcHdr"/>
        </w:types>
        <w:behaviors>
          <w:behavior w:val="content"/>
        </w:behaviors>
        <w:guid w:val="{BA9F27C5-F889-429E-AC26-AF9FDFED3219}"/>
      </w:docPartPr>
      <w:docPartBody>
        <w:p w:rsidR="009C12BF" w:rsidRDefault="006969A4" w:rsidP="006969A4">
          <w:pPr>
            <w:pStyle w:val="730A097145284B35B1E68E17ADD71F62"/>
          </w:pPr>
          <w:r w:rsidRPr="00C7366B">
            <w:rPr>
              <w:rStyle w:val="PlaceholderText"/>
            </w:rPr>
            <w:t>Click or tap here to enter text.</w:t>
          </w:r>
        </w:p>
      </w:docPartBody>
    </w:docPart>
    <w:docPart>
      <w:docPartPr>
        <w:name w:val="3294E4D15967466BAE631B89766CCE07"/>
        <w:category>
          <w:name w:val="General"/>
          <w:gallery w:val="placeholder"/>
        </w:category>
        <w:types>
          <w:type w:val="bbPlcHdr"/>
        </w:types>
        <w:behaviors>
          <w:behavior w:val="content"/>
        </w:behaviors>
        <w:guid w:val="{340870B3-6333-499D-BD12-EDBF6DD5AE8E}"/>
      </w:docPartPr>
      <w:docPartBody>
        <w:p w:rsidR="009C12BF" w:rsidRDefault="006969A4" w:rsidP="006969A4">
          <w:pPr>
            <w:pStyle w:val="3294E4D15967466BAE631B89766CCE07"/>
          </w:pPr>
          <w:r w:rsidRPr="00C7366B">
            <w:rPr>
              <w:rStyle w:val="PlaceholderText"/>
            </w:rPr>
            <w:t>Click or tap here to enter text.</w:t>
          </w:r>
        </w:p>
      </w:docPartBody>
    </w:docPart>
    <w:docPart>
      <w:docPartPr>
        <w:name w:val="9F641F038BA847388424D50A2420BA5E"/>
        <w:category>
          <w:name w:val="General"/>
          <w:gallery w:val="placeholder"/>
        </w:category>
        <w:types>
          <w:type w:val="bbPlcHdr"/>
        </w:types>
        <w:behaviors>
          <w:behavior w:val="content"/>
        </w:behaviors>
        <w:guid w:val="{2924C098-4BDF-4826-9471-6F7E5719292C}"/>
      </w:docPartPr>
      <w:docPartBody>
        <w:p w:rsidR="009C12BF" w:rsidRDefault="006969A4" w:rsidP="006969A4">
          <w:pPr>
            <w:pStyle w:val="9F641F038BA847388424D50A2420BA5E"/>
          </w:pPr>
          <w:r w:rsidRPr="00C7366B">
            <w:rPr>
              <w:rStyle w:val="PlaceholderText"/>
            </w:rPr>
            <w:t>Click or tap here to enter text.</w:t>
          </w:r>
        </w:p>
      </w:docPartBody>
    </w:docPart>
    <w:docPart>
      <w:docPartPr>
        <w:name w:val="FE135F4E50204568A4E27EDBC3C0B66E"/>
        <w:category>
          <w:name w:val="General"/>
          <w:gallery w:val="placeholder"/>
        </w:category>
        <w:types>
          <w:type w:val="bbPlcHdr"/>
        </w:types>
        <w:behaviors>
          <w:behavior w:val="content"/>
        </w:behaviors>
        <w:guid w:val="{6305139D-316E-4732-8B81-11D12F83D48C}"/>
      </w:docPartPr>
      <w:docPartBody>
        <w:p w:rsidR="009C12BF" w:rsidRDefault="006969A4" w:rsidP="006969A4">
          <w:pPr>
            <w:pStyle w:val="FE135F4E50204568A4E27EDBC3C0B66E"/>
          </w:pPr>
          <w:r w:rsidRPr="00C7366B">
            <w:rPr>
              <w:rStyle w:val="PlaceholderText"/>
            </w:rPr>
            <w:t>Click or tap here to enter text.</w:t>
          </w:r>
        </w:p>
      </w:docPartBody>
    </w:docPart>
    <w:docPart>
      <w:docPartPr>
        <w:name w:val="6A92E94261BF4CAE98B4C0244D3721D7"/>
        <w:category>
          <w:name w:val="Algemeen"/>
          <w:gallery w:val="placeholder"/>
        </w:category>
        <w:types>
          <w:type w:val="bbPlcHdr"/>
        </w:types>
        <w:behaviors>
          <w:behavior w:val="content"/>
        </w:behaviors>
        <w:guid w:val="{7C84732B-0739-4530-BED2-4462DFC23403}"/>
      </w:docPartPr>
      <w:docPartBody>
        <w:p w:rsidR="003134D2" w:rsidRDefault="009C12BF">
          <w:r w:rsidRPr="00D930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ccordAlternate">
    <w:altName w:val="Calibri"/>
    <w:panose1 w:val="00000000000000000000"/>
    <w:charset w:val="00"/>
    <w:family w:val="moder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A4"/>
    <w:rsid w:val="0007417E"/>
    <w:rsid w:val="000E10DD"/>
    <w:rsid w:val="001F1C9E"/>
    <w:rsid w:val="003134D2"/>
    <w:rsid w:val="006969A4"/>
    <w:rsid w:val="006E4B06"/>
    <w:rsid w:val="008A5C39"/>
    <w:rsid w:val="009C12BF"/>
    <w:rsid w:val="00A7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BF"/>
    <w:rPr>
      <w:color w:val="808080"/>
    </w:rPr>
  </w:style>
  <w:style w:type="paragraph" w:customStyle="1" w:styleId="730A097145284B35B1E68E17ADD71F62">
    <w:name w:val="730A097145284B35B1E68E17ADD71F62"/>
    <w:rsid w:val="006969A4"/>
  </w:style>
  <w:style w:type="paragraph" w:customStyle="1" w:styleId="3294E4D15967466BAE631B89766CCE07">
    <w:name w:val="3294E4D15967466BAE631B89766CCE07"/>
    <w:rsid w:val="006969A4"/>
  </w:style>
  <w:style w:type="paragraph" w:customStyle="1" w:styleId="9F641F038BA847388424D50A2420BA5E">
    <w:name w:val="9F641F038BA847388424D50A2420BA5E"/>
    <w:rsid w:val="006969A4"/>
  </w:style>
  <w:style w:type="paragraph" w:customStyle="1" w:styleId="FE135F4E50204568A4E27EDBC3C0B66E">
    <w:name w:val="FE135F4E50204568A4E27EDBC3C0B66E"/>
    <w:rsid w:val="00696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TUe_kleuren">
      <a:dk1>
        <a:sysClr val="windowText" lastClr="000000"/>
      </a:dk1>
      <a:lt1>
        <a:sysClr val="window" lastClr="FFFFFF"/>
      </a:lt1>
      <a:dk2>
        <a:srgbClr val="C81919"/>
      </a:dk2>
      <a:lt2>
        <a:srgbClr val="101073"/>
      </a:lt2>
      <a:accent1>
        <a:srgbClr val="C81919"/>
      </a:accent1>
      <a:accent2>
        <a:srgbClr val="101073"/>
      </a:accent2>
      <a:accent3>
        <a:srgbClr val="0066CC"/>
      </a:accent3>
      <a:accent4>
        <a:srgbClr val="00A2DE"/>
      </a:accent4>
      <a:accent5>
        <a:srgbClr val="84D200"/>
      </a:accent5>
      <a:accent6>
        <a:srgbClr val="CEDF00"/>
      </a:accent6>
      <a:hlink>
        <a:srgbClr val="0563C1"/>
      </a:hlink>
      <a:folHlink>
        <a:srgbClr val="954F72"/>
      </a:folHlink>
    </a:clrScheme>
    <a:fontScheme name="TUe_Calibri">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27DAE2-227D-4E79-88C0-FF7A118E2D5A}">
  <we:reference id="a9ab067e-9317-4e22-a2c1-a1da3aa0d694" version="4.1.0.1911"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type":"heading","name":"ReportData","label":"Report data"},{"required":false,"placeholder":"","lines":1,"shareValue":false,"type":"textBox","name":"Title","label":"Title"},{"required":false,"placeholder":"","lines":1,"shareValue":false,"type":"textBox","name":"Subtitle","label":"Subtitle"},{"required":false,"helpTexts":{"postfix":"The document will show the correct date notation."},"shareValue":false,"type":"datePicker","name":"Date","label":"Date"},{"required":false,"placeholder":"","lines":1,"shareValue":false,"type":"textBox","name":"OurReference","label":"Our reference"},{"required":false,"placeholder":"","lines":1,"shareValue":false,"type":"textBox","name":"Version","label":"Version"},{"required":false,"placeholder":"","lines":1,"shareValue":false,"type":"textBox","name":"Author","label":"Author"},{"required":false,"placeholder":"","lines":1,"shareValue":false,"type":"textBox","name":"Author2","label":"Author 2"},{"required":false,"placeholder":"","lines":1,"shareValue":false,"type":"textBox","name":"Client","label":"Client"},{"required":false,"placeholder":"","lines":1,"shareValue":false,"type":"textBox","name":"CopyTo","label":"Copy to"},{"required":false,"placeholder":"","lines":1,"defaultValue":"{{UserProfile.Department}}","shareValue":false,"type":"textBox","name":"DepartmentOrService","label":"Department or Service"},{"required":false,"placeholder":"","lines":1,"shareValue":false,"type":"textBox","name":"CapacityGroupOrDepartment","label":"Capacity group or department"},{"required":false,"placeholder":"","lines":1,"defaultValue":"{{UserProfile.PhoneNumber}}","helpTexts":{"postfix":"Your 4-digit TU/e phone number will be displayed if this is known. Add a second number, syntax:  1234 /5678 Is the field; TU/e telephone number blank, do not enter anything. Pay attention: Leave this field blank if you do not have a TU/e phone number."},"shareValue":false,"type":"textBox","name":"TUePhoneNumber","label":"TU/e phone number"},{"required":false,"placeholder":"","lines":1,"defaultValue":"{{UserProfile.Email}}","shareValue":false,"type":"textBox","name":"EmailAddress","label":"Email address"},{"required":false,"placeholder":"","lines":3,"shareValue":false,"type":"textBox","name":"Appendix","label":"Appendix"}],"formDataEntries":[{"name":"Title","value":"POGZDcBOPMdMU69N0hQ5SwhJQ7A387hpuP7FX/p1qWwHqyJ279oBmiX0BuqSsjDE"},{"name":"Date","value":"tbaEjmiE29bjj5IJ28X8xg=="},{"name":"Author","value":"199+eIIeMPxHCb1m9b/d4w=="},{"name":"Client","value":"P/VBTjAWMpnlUvly5Rm2RG3wMrV/x/9NyA1j3I1Nuo1TiKTDTeNJHVe4egnvheeM"},{"name":"DepartmentOrService","value":"RSkakgEZr6PIJOxUDpbEXFDXeHz9XbO19Lt3wv+mwz1XCkIWAWd1fAqGi6DZaDfg"},{"name":"CapacityGroupOrDepartment","value":"ANf2cAAQCBZaSiAb8ysRYeCCc1QDH34DNc632lEVdoM="},{"name":"TUePhoneNumber","value":"50wdHZ1ks6rwO3R/2t4aJg=="},{"name":"EmailAddress","value":"50wdHZ1ks6rwO3R/2t4aJg=="}]}]]></TemplafyFormConfiguration>
</file>

<file path=customXml/item2.xml><?xml version="1.0" encoding="utf-8"?>
<TemplafyTemplateConfiguration><![CDATA[{"elementsMetadata":[{"elementConfiguration":{"binding":"{{Form.Title}}","promptAiService":false,"removeAndKeepContent":false,"disableUpdates":false,"type":"text"},"type":"richTextContentControl","id":"42bb38c5-29ad-4232-bdb3-a14d3a939d45"},{"elementConfiguration":{"binding":"{{Form.Subtitle}}","promptAiService":false,"removeAndKeepContent":false,"disableUpdates":false,"type":"text"},"type":"richTextContentControl","id":"91b63547-4fff-42c9-b2ea-3dca247fe6e6"},{"elementConfiguration":{"visibility":"{{IfElse(Equals(Form.OurReference, \"\"), VisibilityType.Hidden, VisibilityType.Visible)}}","disableUpdates":false,"type":"group"},"type":"richTextContentControl","id":"56205967-d3e3-4c58-ad7f-5056f8f1a12b"},{"elementConfiguration":{"binding":"{{FormatDateTime(Form.Date, \"MMMM d yyyy\", \"en-US\")}}","promptAiService":false,"visibility":"","removeAndKeepContent":false,"disableUpdates":false,"type":"text"},"type":"richTextContentControl","id":"c6e1f583-afa6-4a3d-a3ec-0cef410ed031"},{"elementConfiguration":{"binding":"{{Form.OurReference}}","promptAiService":false,"removeAndKeepContent":false,"disableUpdates":false,"type":"text"},"type":"richTextContentControl","id":"c0fe31ed-67f9-4818-bd94-5dddab72c380"},{"elementConfiguration":{"binding":"{{Form.Version}}","promptAiService":false,"removeAndKeepContent":false,"disableUpdates":false,"type":"text"},"type":"richTextContentControl","id":"7af162c8-dda8-4159-9b74-1adcdb69d311"},{"elementConfiguration":{"binding":"{{Form.DepartmentOrService}}","promptAiService":false,"removeAndKeepContent":false,"disableUpdates":false,"type":"text"},"type":"richTextContentControl","id":"9d1582e9-c2ad-48b6-ae73-cf075422d42c"},{"elementConfiguration":{"binding":"{{Form.CapacityGroupOrDepartment}}","promptAiService":false,"removeAndKeepContent":false,"disableUpdates":false,"type":"text"},"type":"richTextContentControl","id":"fffabca1-6280-47d8-8eaf-5f7ec3867630"},{"elementConfiguration":{"visibility":"{{IfElse(Equals(Form.TUePhoneNumber, \"\"), VisibilityType.Hidden, VisibilityType.Visible)}}","disableUpdates":false,"type":"group"},"type":"richTextContentControl","id":"70cfc602-3300-496a-8fa3-c0c98187d6da"},{"elementConfiguration":{"binding":"{{Form.TUePhoneNumber}}","promptAiService":false,"removeAndKeepContent":false,"disableUpdates":false,"type":"text"},"type":"richTextContentControl","id":"02d2b371-ba8c-4fb3-8c11-26d02f148c76"},{"elementConfiguration":{"binding":"{{Form.EmailAddress}}","promptAiService":false,"removeAndKeepContent":false,"disableUpdates":false,"type":"text"},"type":"richTextContentControl","id":"cd71c2f3-f2c9-41ca-b41a-a62504e87bfe"},{"elementConfiguration":{"visibility":"{{IfElse(Equals(Form.Author2, \"\"), VisibilityType.Hidden, VisibilityType.Visible)}}","disableUpdates":false,"type":"group"},"type":"richTextContentControl","id":"bb218435-305b-4dab-a7d6-a479eb0bee22"},{"elementConfiguration":{"binding":"{{Form.Author}}","promptAiService":false,"removeAndKeepContent":false,"disableUpdates":false,"type":"text"},"type":"richTextContentControl","id":"6c79434d-d050-41eb-af38-bb49c95c16e7"},{"elementConfiguration":{"binding":"{{Form.Author2}}","promptAiService":false,"removeAndKeepContent":false,"disableUpdates":false,"type":"text"},"type":"richTextContentControl","id":"f1e9e918-8ed9-4764-b341-433661d746b6"},{"elementConfiguration":{"binding":"{{Form.Client}}","promptAiService":false,"removeAndKeepContent":false,"disableUpdates":false,"type":"text"},"type":"richTextContentControl","id":"e30469b4-4e60-46f9-bd4e-8040d5560055"},{"elementConfiguration":{"visibility":"{{IfElse(Equals(Form.CopyTo, \"\"), VisibilityType.Hidden, VisibilityType.Visible)}}","disableUpdates":false,"type":"group"},"type":"richTextContentControl","id":"62c61868-b88f-45c8-858d-3b5e543afc04"},{"elementConfiguration":{"binding":"{{Form.CopyTo}}","promptAiService":false,"removeAndKeepContent":false,"disableUpdates":false,"type":"text"},"type":"richTextContentControl","id":"e18db94c-fdd8-4534-b242-a05edf0e8010"},{"elementConfiguration":{"visibility":"{{IfElse(Equals(Form.Appendix, \"\"), VisibilityType.Hidden, VisibilityType.Visible)}}","disableUpdates":false,"type":"group"},"type":"richTextContentControl","id":"9b0d9288-98ea-4e6a-a41d-629f1ec1398a"},{"elementConfiguration":{"binding":"{{Form.Appendix}}","promptAiService":false,"removeAndKeepContent":false,"disableUpdates":false,"type":"text"},"type":"richTextContentControl","id":"7cb787bf-ca53-4eb2-9f42-28ac5c4cd47d"},{"elementConfiguration":{"binding":"{{Form.Title}}","promptAiService":false,"removeAndKeepContent":false,"disableUpdates":false,"type":"text"},"type":"richTextContentControl","id":"ad07cc51-a72e-4216-a239-8b849cce507e"},{"elementConfiguration":{"binding":"{{Form.Version}}","promptAiService":false,"removeAndKeepContent":false,"disableUpdates":false,"type":"text"},"type":"richTextContentControl","id":"2a79a3bb-5059-49c3-854f-d21b0991267c"}],"transformationConfigurations":[{"documentName":"Report {{StringJoin(\" \", Form.Title, Form.Subtitle)}}","type":"documentName"}],"templateName":"EN Report","templateDescription":"","enableDocumentContentUpdater":true,"version":"2.0"}]]></TemplafyTemplateConfiguration>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84A7D5-6E68-412C-B9EE-C08DF828A39A}">
  <ds:schemaRefs/>
</ds:datastoreItem>
</file>

<file path=customXml/itemProps2.xml><?xml version="1.0" encoding="utf-8"?>
<ds:datastoreItem xmlns:ds="http://schemas.openxmlformats.org/officeDocument/2006/customXml" ds:itemID="{BE3E87B2-669E-403F-B709-F1C2A781D7B6}">
  <ds:schemaRefs/>
</ds:datastoreItem>
</file>

<file path=customXml/itemProps3.xml><?xml version="1.0" encoding="utf-8"?>
<ds:datastoreItem xmlns:ds="http://schemas.openxmlformats.org/officeDocument/2006/customXml" ds:itemID="{B0388073-5263-42A4-AA00-7E4E4E09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Pages>
  <Words>1188</Words>
  <Characters>6773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 Report</vt:lpstr>
      <vt:lpstr/>
    </vt:vector>
  </TitlesOfParts>
  <Company>TU Eindhoven</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Report</dc:title>
  <dc:subject/>
  <dc:creator>TU Eindhoven</dc:creator>
  <cp:keywords/>
  <dc:description/>
  <cp:lastModifiedBy>Tandio, Joseph</cp:lastModifiedBy>
  <cp:revision>1</cp:revision>
  <dcterms:created xsi:type="dcterms:W3CDTF">2024-03-11T09:45:00Z</dcterms:created>
  <dcterms:modified xsi:type="dcterms:W3CDTF">2024-03-11T10:57:00Z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tue</vt:lpwstr>
  </property>
  <property fmtid="{D5CDD505-2E9C-101B-9397-08002B2CF9AE}" pid="3" name="TemplafyTemplateId">
    <vt:lpwstr>637737908998864231</vt:lpwstr>
  </property>
  <property fmtid="{D5CDD505-2E9C-101B-9397-08002B2CF9AE}" pid="4" name="TemplafyUserProfileId">
    <vt:lpwstr>839142189106200687</vt:lpwstr>
  </property>
  <property fmtid="{D5CDD505-2E9C-101B-9397-08002B2CF9AE}" pid="5" name="TemplafyLanguageCode">
    <vt:lpwstr>en-US</vt:lpwstr>
  </property>
  <property fmtid="{D5CDD505-2E9C-101B-9397-08002B2CF9AE}" pid="6" name="TemplafyFromBlank">
    <vt:bool>false</vt:bool>
  </property>
</Properties>
</file>