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8721C" w14:textId="77777777" w:rsidR="00212BA4" w:rsidRDefault="00212BA4" w:rsidP="0063550A">
      <w:pPr>
        <w:pStyle w:val="Heading1"/>
        <w:jc w:val="center"/>
        <w:rPr>
          <w:rFonts w:ascii="Times New Roman" w:hAnsi="Times New Roman" w:cs="Times New Roman"/>
          <w:color w:val="000000" w:themeColor="text1"/>
          <w:sz w:val="44"/>
          <w:szCs w:val="44"/>
        </w:rPr>
      </w:pPr>
    </w:p>
    <w:p w14:paraId="73C13A8E" w14:textId="77777777" w:rsidR="00212BA4" w:rsidRDefault="00212BA4" w:rsidP="0063550A">
      <w:pPr>
        <w:pStyle w:val="Heading1"/>
        <w:jc w:val="center"/>
        <w:rPr>
          <w:rFonts w:ascii="Times New Roman" w:hAnsi="Times New Roman" w:cs="Times New Roman"/>
          <w:color w:val="000000" w:themeColor="text1"/>
          <w:sz w:val="44"/>
          <w:szCs w:val="44"/>
        </w:rPr>
      </w:pPr>
    </w:p>
    <w:p w14:paraId="5C4CFC2A" w14:textId="77777777" w:rsidR="00212BA4" w:rsidRDefault="00212BA4" w:rsidP="0063550A">
      <w:pPr>
        <w:pStyle w:val="Heading1"/>
        <w:jc w:val="center"/>
        <w:rPr>
          <w:rFonts w:ascii="Times New Roman" w:hAnsi="Times New Roman" w:cs="Times New Roman"/>
          <w:color w:val="000000" w:themeColor="text1"/>
          <w:sz w:val="44"/>
          <w:szCs w:val="44"/>
        </w:rPr>
      </w:pPr>
    </w:p>
    <w:p w14:paraId="1DD25D4C" w14:textId="77777777" w:rsidR="00212BA4" w:rsidRDefault="00212BA4" w:rsidP="0063550A">
      <w:pPr>
        <w:pStyle w:val="Heading1"/>
        <w:jc w:val="center"/>
        <w:rPr>
          <w:rFonts w:ascii="Times New Roman" w:hAnsi="Times New Roman" w:cs="Times New Roman"/>
          <w:color w:val="000000" w:themeColor="text1"/>
          <w:sz w:val="44"/>
          <w:szCs w:val="44"/>
        </w:rPr>
      </w:pPr>
    </w:p>
    <w:p w14:paraId="2233DBFC" w14:textId="77777777" w:rsidR="00212BA4" w:rsidRDefault="00212BA4" w:rsidP="0063550A">
      <w:pPr>
        <w:pStyle w:val="Heading1"/>
        <w:jc w:val="center"/>
        <w:rPr>
          <w:rFonts w:ascii="Times New Roman" w:hAnsi="Times New Roman" w:cs="Times New Roman"/>
          <w:color w:val="000000" w:themeColor="text1"/>
          <w:sz w:val="44"/>
          <w:szCs w:val="44"/>
        </w:rPr>
      </w:pPr>
    </w:p>
    <w:p w14:paraId="05D9DEAB" w14:textId="77777777" w:rsidR="00212BA4" w:rsidRDefault="00212BA4" w:rsidP="0063550A">
      <w:pPr>
        <w:pStyle w:val="Heading1"/>
        <w:jc w:val="center"/>
        <w:rPr>
          <w:rFonts w:ascii="Times New Roman" w:hAnsi="Times New Roman" w:cs="Times New Roman"/>
          <w:color w:val="000000" w:themeColor="text1"/>
          <w:sz w:val="44"/>
          <w:szCs w:val="44"/>
        </w:rPr>
      </w:pPr>
    </w:p>
    <w:p w14:paraId="3DDDF728" w14:textId="77777777" w:rsidR="00212BA4" w:rsidRDefault="00212BA4" w:rsidP="0063550A">
      <w:pPr>
        <w:pStyle w:val="Heading1"/>
        <w:jc w:val="center"/>
        <w:rPr>
          <w:rFonts w:ascii="Times New Roman" w:hAnsi="Times New Roman" w:cs="Times New Roman"/>
          <w:color w:val="000000" w:themeColor="text1"/>
          <w:sz w:val="44"/>
          <w:szCs w:val="44"/>
        </w:rPr>
      </w:pPr>
    </w:p>
    <w:p w14:paraId="779A2135" w14:textId="77777777" w:rsidR="00212BA4" w:rsidRDefault="00212BA4" w:rsidP="0063550A">
      <w:pPr>
        <w:pStyle w:val="Heading1"/>
        <w:jc w:val="center"/>
        <w:rPr>
          <w:rFonts w:ascii="Times New Roman" w:hAnsi="Times New Roman" w:cs="Times New Roman"/>
          <w:color w:val="000000" w:themeColor="text1"/>
          <w:sz w:val="44"/>
          <w:szCs w:val="44"/>
        </w:rPr>
      </w:pPr>
    </w:p>
    <w:p w14:paraId="4F4F01C4" w14:textId="5EC13199" w:rsidR="0063550A" w:rsidRPr="005B1F66" w:rsidRDefault="00212BA4" w:rsidP="0063550A">
      <w:pPr>
        <w:pStyle w:val="Heading1"/>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44"/>
          <w:szCs w:val="44"/>
        </w:rPr>
        <w:t xml:space="preserve"> </w:t>
      </w:r>
      <w:r w:rsidR="0063550A" w:rsidRPr="005B1F66">
        <w:rPr>
          <w:rFonts w:ascii="Times New Roman" w:hAnsi="Times New Roman" w:cs="Times New Roman"/>
          <w:color w:val="000000" w:themeColor="text1"/>
          <w:sz w:val="36"/>
          <w:szCs w:val="36"/>
        </w:rPr>
        <w:t>Visual Search Experiment</w:t>
      </w:r>
    </w:p>
    <w:p w14:paraId="25039BD0" w14:textId="77777777" w:rsidR="0063550A" w:rsidRPr="005B1F66" w:rsidRDefault="0063550A" w:rsidP="0063550A">
      <w:pPr>
        <w:pStyle w:val="Heading1"/>
        <w:jc w:val="center"/>
        <w:rPr>
          <w:rFonts w:ascii="Times New Roman" w:hAnsi="Times New Roman" w:cs="Times New Roman"/>
          <w:color w:val="000000" w:themeColor="text1"/>
          <w:sz w:val="36"/>
          <w:szCs w:val="36"/>
        </w:rPr>
      </w:pPr>
      <w:r w:rsidRPr="005B1F66">
        <w:rPr>
          <w:rFonts w:ascii="Times New Roman" w:hAnsi="Times New Roman" w:cs="Times New Roman"/>
          <w:color w:val="000000" w:themeColor="text1"/>
          <w:sz w:val="36"/>
          <w:szCs w:val="36"/>
        </w:rPr>
        <w:t>Lab in Psychology</w:t>
      </w:r>
    </w:p>
    <w:p w14:paraId="167D4BB6" w14:textId="77777777" w:rsidR="0063550A" w:rsidRPr="005B1F66" w:rsidRDefault="0063550A" w:rsidP="0063550A">
      <w:pPr>
        <w:pStyle w:val="Heading1"/>
        <w:jc w:val="center"/>
        <w:rPr>
          <w:rFonts w:ascii="Times New Roman" w:hAnsi="Times New Roman" w:cs="Times New Roman"/>
          <w:color w:val="000000" w:themeColor="text1"/>
          <w:sz w:val="36"/>
          <w:szCs w:val="36"/>
        </w:rPr>
      </w:pPr>
      <w:r w:rsidRPr="005B1F66">
        <w:rPr>
          <w:rFonts w:ascii="Times New Roman" w:hAnsi="Times New Roman" w:cs="Times New Roman"/>
          <w:color w:val="000000" w:themeColor="text1"/>
          <w:sz w:val="36"/>
          <w:szCs w:val="36"/>
        </w:rPr>
        <w:t>12th October, 2024</w:t>
      </w:r>
    </w:p>
    <w:p w14:paraId="5FCE5417" w14:textId="77777777" w:rsidR="0063550A" w:rsidRPr="005B1F66" w:rsidRDefault="0063550A" w:rsidP="0063550A">
      <w:pPr>
        <w:pStyle w:val="Heading1"/>
        <w:jc w:val="center"/>
        <w:rPr>
          <w:rFonts w:ascii="Times New Roman" w:hAnsi="Times New Roman" w:cs="Times New Roman"/>
          <w:color w:val="000000" w:themeColor="text1"/>
          <w:sz w:val="36"/>
          <w:szCs w:val="36"/>
        </w:rPr>
      </w:pPr>
      <w:r w:rsidRPr="005B1F66">
        <w:rPr>
          <w:rFonts w:ascii="Times New Roman" w:hAnsi="Times New Roman" w:cs="Times New Roman"/>
          <w:color w:val="000000" w:themeColor="text1"/>
          <w:sz w:val="36"/>
          <w:szCs w:val="36"/>
        </w:rPr>
        <w:t>Kareena Sahani</w:t>
      </w:r>
    </w:p>
    <w:p w14:paraId="097CE16F" w14:textId="6EF8EDA1" w:rsidR="003B76C9" w:rsidRPr="005B1F66" w:rsidRDefault="0063550A" w:rsidP="0063550A">
      <w:pPr>
        <w:pStyle w:val="Heading1"/>
        <w:jc w:val="center"/>
        <w:rPr>
          <w:rFonts w:ascii="Times New Roman" w:hAnsi="Times New Roman" w:cs="Times New Roman"/>
          <w:color w:val="000000" w:themeColor="text1"/>
          <w:sz w:val="36"/>
          <w:szCs w:val="36"/>
        </w:rPr>
      </w:pPr>
      <w:r w:rsidRPr="005B1F66">
        <w:rPr>
          <w:rFonts w:ascii="Times New Roman" w:hAnsi="Times New Roman" w:cs="Times New Roman"/>
          <w:color w:val="000000" w:themeColor="text1"/>
          <w:sz w:val="36"/>
          <w:szCs w:val="36"/>
        </w:rPr>
        <w:t>AU222011</w:t>
      </w:r>
      <w:r w:rsidR="00212BA4" w:rsidRPr="005B1F66">
        <w:rPr>
          <w:rFonts w:ascii="Times New Roman" w:hAnsi="Times New Roman" w:cs="Times New Roman"/>
          <w:color w:val="000000" w:themeColor="text1"/>
          <w:sz w:val="36"/>
          <w:szCs w:val="36"/>
        </w:rPr>
        <w:t>6</w:t>
      </w:r>
    </w:p>
    <w:p w14:paraId="16E10218" w14:textId="77777777" w:rsidR="0063550A" w:rsidRPr="005B1F66" w:rsidRDefault="0063550A" w:rsidP="0063550A">
      <w:pPr>
        <w:rPr>
          <w:color w:val="000000" w:themeColor="text1"/>
          <w:sz w:val="36"/>
          <w:szCs w:val="36"/>
        </w:rPr>
      </w:pPr>
    </w:p>
    <w:p w14:paraId="511A10FC" w14:textId="77777777" w:rsidR="0063550A" w:rsidRPr="005B1F66" w:rsidRDefault="0063550A" w:rsidP="0063550A">
      <w:pPr>
        <w:rPr>
          <w:color w:val="000000" w:themeColor="text1"/>
          <w:sz w:val="36"/>
          <w:szCs w:val="36"/>
        </w:rPr>
      </w:pPr>
    </w:p>
    <w:p w14:paraId="700A6B36" w14:textId="77777777" w:rsidR="0063550A" w:rsidRDefault="0063550A" w:rsidP="0063550A">
      <w:pPr>
        <w:rPr>
          <w:rFonts w:ascii="Times New Roman" w:hAnsi="Times New Roman" w:cs="Times New Roman"/>
          <w:b/>
          <w:bCs/>
          <w:sz w:val="36"/>
          <w:szCs w:val="36"/>
        </w:rPr>
      </w:pPr>
    </w:p>
    <w:p w14:paraId="5ABFE463" w14:textId="77777777" w:rsidR="0063550A" w:rsidRDefault="0063550A" w:rsidP="0063550A">
      <w:pPr>
        <w:rPr>
          <w:rFonts w:ascii="Times New Roman" w:hAnsi="Times New Roman" w:cs="Times New Roman"/>
          <w:b/>
          <w:bCs/>
          <w:sz w:val="36"/>
          <w:szCs w:val="36"/>
        </w:rPr>
      </w:pPr>
    </w:p>
    <w:p w14:paraId="0EA987DA" w14:textId="77777777" w:rsidR="0063550A" w:rsidRDefault="0063550A" w:rsidP="0063550A">
      <w:pPr>
        <w:rPr>
          <w:rFonts w:ascii="Times New Roman" w:hAnsi="Times New Roman" w:cs="Times New Roman"/>
          <w:b/>
          <w:bCs/>
          <w:sz w:val="36"/>
          <w:szCs w:val="36"/>
        </w:rPr>
      </w:pPr>
    </w:p>
    <w:p w14:paraId="18CD8087" w14:textId="77777777" w:rsidR="0063550A" w:rsidRDefault="0063550A" w:rsidP="0063550A">
      <w:pPr>
        <w:rPr>
          <w:rFonts w:ascii="Times New Roman" w:hAnsi="Times New Roman" w:cs="Times New Roman"/>
          <w:b/>
          <w:bCs/>
          <w:sz w:val="36"/>
          <w:szCs w:val="36"/>
        </w:rPr>
      </w:pPr>
    </w:p>
    <w:p w14:paraId="1EC875B7" w14:textId="77777777" w:rsidR="0063550A" w:rsidRDefault="0063550A" w:rsidP="0063550A">
      <w:pPr>
        <w:rPr>
          <w:rFonts w:ascii="Times New Roman" w:hAnsi="Times New Roman" w:cs="Times New Roman"/>
          <w:b/>
          <w:bCs/>
          <w:sz w:val="36"/>
          <w:szCs w:val="36"/>
        </w:rPr>
      </w:pPr>
    </w:p>
    <w:p w14:paraId="0B58A994" w14:textId="77777777" w:rsidR="0063550A" w:rsidRDefault="0063550A" w:rsidP="0063550A">
      <w:pPr>
        <w:rPr>
          <w:rFonts w:ascii="Times New Roman" w:hAnsi="Times New Roman" w:cs="Times New Roman"/>
          <w:b/>
          <w:bCs/>
          <w:sz w:val="36"/>
          <w:szCs w:val="36"/>
        </w:rPr>
      </w:pPr>
    </w:p>
    <w:p w14:paraId="43C5F03F" w14:textId="124494C1" w:rsidR="0063550A" w:rsidRPr="00EC0B7E" w:rsidRDefault="0063550A" w:rsidP="0063550A">
      <w:pPr>
        <w:rPr>
          <w:rFonts w:ascii="Times New Roman" w:hAnsi="Times New Roman" w:cs="Times New Roman"/>
          <w:b/>
          <w:bCs/>
        </w:rPr>
      </w:pPr>
      <w:proofErr w:type="spellStart"/>
      <w:r>
        <w:rPr>
          <w:rFonts w:ascii="Times New Roman" w:hAnsi="Times New Roman" w:cs="Times New Roman"/>
          <w:b/>
          <w:bCs/>
          <w:sz w:val="36"/>
          <w:szCs w:val="36"/>
        </w:rPr>
        <w:t>Github</w:t>
      </w:r>
      <w:proofErr w:type="spellEnd"/>
      <w:r>
        <w:rPr>
          <w:rFonts w:ascii="Times New Roman" w:hAnsi="Times New Roman" w:cs="Times New Roman"/>
          <w:b/>
          <w:bCs/>
          <w:sz w:val="36"/>
          <w:szCs w:val="36"/>
        </w:rPr>
        <w:t xml:space="preserve"> Link:</w:t>
      </w:r>
      <w:r w:rsidR="00EC0B7E" w:rsidRPr="00EC0B7E">
        <w:t xml:space="preserve"> </w:t>
      </w:r>
      <w:hyperlink r:id="rId4" w:history="1">
        <w:r w:rsidR="00EC0B7E" w:rsidRPr="00EC0B7E">
          <w:rPr>
            <w:rStyle w:val="Hyperlink"/>
            <w:rFonts w:ascii="Times New Roman" w:hAnsi="Times New Roman" w:cs="Times New Roman"/>
            <w:b/>
            <w:bCs/>
          </w:rPr>
          <w:t>https://github.com/Kareena520/PSY310/tree/main/Visual%20Search%20Experiment</w:t>
        </w:r>
      </w:hyperlink>
    </w:p>
    <w:p w14:paraId="1D3C3F6C" w14:textId="77777777" w:rsidR="00EC0B7E" w:rsidRDefault="00EC0B7E" w:rsidP="0063550A">
      <w:pPr>
        <w:rPr>
          <w:rFonts w:ascii="Times New Roman" w:hAnsi="Times New Roman" w:cs="Times New Roman"/>
          <w:b/>
          <w:bCs/>
          <w:sz w:val="36"/>
          <w:szCs w:val="36"/>
        </w:rPr>
      </w:pPr>
    </w:p>
    <w:p w14:paraId="1B9E8B36" w14:textId="77777777" w:rsidR="0063550A" w:rsidRDefault="0063550A" w:rsidP="0063550A">
      <w:pPr>
        <w:rPr>
          <w:rFonts w:ascii="Times New Roman" w:hAnsi="Times New Roman" w:cs="Times New Roman"/>
          <w:b/>
          <w:bCs/>
          <w:sz w:val="36"/>
          <w:szCs w:val="36"/>
        </w:rPr>
      </w:pPr>
    </w:p>
    <w:p w14:paraId="2C4F66CB" w14:textId="77777777" w:rsidR="0063550A" w:rsidRDefault="0063550A" w:rsidP="0063550A">
      <w:pPr>
        <w:rPr>
          <w:rFonts w:ascii="Times New Roman" w:hAnsi="Times New Roman" w:cs="Times New Roman"/>
          <w:b/>
          <w:bCs/>
          <w:sz w:val="36"/>
          <w:szCs w:val="36"/>
        </w:rPr>
      </w:pPr>
    </w:p>
    <w:p w14:paraId="7D273ADB" w14:textId="77777777" w:rsidR="0063550A" w:rsidRDefault="0063550A" w:rsidP="0063550A">
      <w:pPr>
        <w:rPr>
          <w:rFonts w:ascii="Times New Roman" w:hAnsi="Times New Roman" w:cs="Times New Roman"/>
          <w:b/>
          <w:bCs/>
          <w:sz w:val="36"/>
          <w:szCs w:val="36"/>
        </w:rPr>
      </w:pPr>
      <w:r>
        <w:rPr>
          <w:rFonts w:ascii="Times New Roman" w:hAnsi="Times New Roman" w:cs="Times New Roman"/>
          <w:b/>
          <w:bCs/>
          <w:sz w:val="36"/>
          <w:szCs w:val="36"/>
        </w:rPr>
        <w:t>Introduction</w:t>
      </w:r>
    </w:p>
    <w:p w14:paraId="6509DDD7" w14:textId="77777777" w:rsidR="0063550A" w:rsidRDefault="0063550A" w:rsidP="0063550A">
      <w:pPr>
        <w:rPr>
          <w:rFonts w:ascii="Times New Roman" w:hAnsi="Times New Roman" w:cs="Times New Roman"/>
          <w:b/>
          <w:bCs/>
          <w:sz w:val="36"/>
          <w:szCs w:val="36"/>
        </w:rPr>
      </w:pPr>
    </w:p>
    <w:p w14:paraId="46906BBA" w14:textId="77777777" w:rsidR="008E4062" w:rsidRPr="005B1F66" w:rsidRDefault="008E4062" w:rsidP="005B1F66">
      <w:pPr>
        <w:spacing w:line="480" w:lineRule="auto"/>
        <w:rPr>
          <w:rFonts w:ascii="Times New Roman" w:hAnsi="Times New Roman" w:cs="Times New Roman"/>
        </w:rPr>
      </w:pPr>
      <w:r w:rsidRPr="005B1F66">
        <w:rPr>
          <w:rFonts w:ascii="Times New Roman" w:hAnsi="Times New Roman" w:cs="Times New Roman"/>
        </w:rPr>
        <w:t>The main idea behind visual search is how we concentrate to locate a particular object among an abundance of distractions. When you're attempting to find a friend in a crowded environment, your brain must block out all the activity and sounds in order to focus on them. Participants in these tasks must focus on the important things and dismiss unimportant stimuli.</w:t>
      </w:r>
    </w:p>
    <w:p w14:paraId="2D81AA9E" w14:textId="77777777" w:rsidR="008E4062" w:rsidRPr="005B1F66" w:rsidRDefault="008E4062" w:rsidP="005B1F66">
      <w:pPr>
        <w:spacing w:line="480" w:lineRule="auto"/>
        <w:rPr>
          <w:rFonts w:ascii="Times New Roman" w:hAnsi="Times New Roman" w:cs="Times New Roman"/>
        </w:rPr>
      </w:pPr>
    </w:p>
    <w:p w14:paraId="627B4663" w14:textId="77777777" w:rsidR="0063550A" w:rsidRPr="005B1F66" w:rsidRDefault="008E4062" w:rsidP="005B1F66">
      <w:pPr>
        <w:spacing w:line="480" w:lineRule="auto"/>
        <w:rPr>
          <w:rFonts w:ascii="Times New Roman" w:hAnsi="Times New Roman" w:cs="Times New Roman"/>
        </w:rPr>
      </w:pPr>
      <w:r w:rsidRPr="005B1F66">
        <w:rPr>
          <w:rFonts w:ascii="Times New Roman" w:hAnsi="Times New Roman" w:cs="Times New Roman"/>
        </w:rPr>
        <w:t>Here, it's important to pay attention. By increasing our reactions to things we're focusing on and decreasing our reactions to things we're not, it can improve our capacity to identify targets. In essence, our ability to focus effectively has a direct impact on how</w:t>
      </w:r>
      <w:r w:rsidRPr="005B1F66">
        <w:rPr>
          <w:rFonts w:ascii="Times New Roman" w:hAnsi="Times New Roman" w:cs="Times New Roman"/>
          <w:b/>
          <w:bCs/>
        </w:rPr>
        <w:t xml:space="preserve"> </w:t>
      </w:r>
      <w:r w:rsidRPr="005B1F66">
        <w:rPr>
          <w:rFonts w:ascii="Times New Roman" w:hAnsi="Times New Roman" w:cs="Times New Roman"/>
        </w:rPr>
        <w:t>fast and precisely we can locate what we're seeking for.</w:t>
      </w:r>
    </w:p>
    <w:p w14:paraId="2E483FBF" w14:textId="77777777" w:rsidR="008E4062" w:rsidRPr="005B1F66" w:rsidRDefault="008E4062" w:rsidP="005B1F66">
      <w:pPr>
        <w:spacing w:line="480" w:lineRule="auto"/>
        <w:rPr>
          <w:rFonts w:ascii="Times New Roman" w:hAnsi="Times New Roman" w:cs="Times New Roman"/>
        </w:rPr>
      </w:pPr>
    </w:p>
    <w:p w14:paraId="24C25EED" w14:textId="77777777" w:rsidR="008E4062" w:rsidRDefault="008E4062" w:rsidP="008E4062">
      <w:pPr>
        <w:rPr>
          <w:rFonts w:ascii="Times New Roman" w:hAnsi="Times New Roman" w:cs="Times New Roman"/>
          <w:sz w:val="32"/>
          <w:szCs w:val="32"/>
        </w:rPr>
      </w:pPr>
    </w:p>
    <w:p w14:paraId="4FC06A16" w14:textId="77777777" w:rsidR="008E4062" w:rsidRDefault="008E4062" w:rsidP="008E4062">
      <w:pPr>
        <w:rPr>
          <w:rFonts w:ascii="Times New Roman" w:hAnsi="Times New Roman" w:cs="Times New Roman"/>
          <w:sz w:val="32"/>
          <w:szCs w:val="32"/>
        </w:rPr>
      </w:pPr>
    </w:p>
    <w:p w14:paraId="23B2AC7B" w14:textId="77777777" w:rsidR="008E4062" w:rsidRDefault="008E4062" w:rsidP="008E4062">
      <w:pPr>
        <w:rPr>
          <w:rFonts w:ascii="Times New Roman" w:hAnsi="Times New Roman" w:cs="Times New Roman"/>
          <w:sz w:val="32"/>
          <w:szCs w:val="32"/>
        </w:rPr>
      </w:pPr>
    </w:p>
    <w:p w14:paraId="188FA009" w14:textId="77777777" w:rsidR="008E4062" w:rsidRDefault="008E4062" w:rsidP="008E4062">
      <w:pPr>
        <w:rPr>
          <w:rFonts w:ascii="Times New Roman" w:hAnsi="Times New Roman" w:cs="Times New Roman"/>
          <w:sz w:val="32"/>
          <w:szCs w:val="32"/>
        </w:rPr>
      </w:pPr>
    </w:p>
    <w:p w14:paraId="58FB3955" w14:textId="77777777" w:rsidR="008E4062" w:rsidRDefault="008E4062" w:rsidP="008E4062">
      <w:pPr>
        <w:rPr>
          <w:rFonts w:ascii="Times New Roman" w:hAnsi="Times New Roman" w:cs="Times New Roman"/>
          <w:b/>
          <w:bCs/>
          <w:sz w:val="36"/>
          <w:szCs w:val="36"/>
        </w:rPr>
      </w:pPr>
      <w:r w:rsidRPr="008E4062">
        <w:rPr>
          <w:rFonts w:ascii="Times New Roman" w:hAnsi="Times New Roman" w:cs="Times New Roman"/>
          <w:b/>
          <w:bCs/>
          <w:sz w:val="36"/>
          <w:szCs w:val="36"/>
        </w:rPr>
        <w:t>Method</w:t>
      </w:r>
    </w:p>
    <w:p w14:paraId="38D35755" w14:textId="77777777" w:rsidR="008E4062" w:rsidRDefault="008E4062" w:rsidP="008E4062">
      <w:pPr>
        <w:rPr>
          <w:rFonts w:ascii="Times New Roman" w:hAnsi="Times New Roman" w:cs="Times New Roman"/>
          <w:b/>
          <w:bCs/>
          <w:sz w:val="36"/>
          <w:szCs w:val="36"/>
        </w:rPr>
      </w:pPr>
    </w:p>
    <w:p w14:paraId="1ECA2F79" w14:textId="77777777" w:rsidR="008E4062" w:rsidRPr="005B1F66" w:rsidRDefault="008E4062" w:rsidP="005B1F66">
      <w:pPr>
        <w:spacing w:line="480" w:lineRule="auto"/>
        <w:rPr>
          <w:rFonts w:ascii="Times New Roman" w:hAnsi="Times New Roman" w:cs="Times New Roman"/>
        </w:rPr>
      </w:pPr>
      <w:r w:rsidRPr="005B1F66">
        <w:rPr>
          <w:rFonts w:ascii="Times New Roman" w:hAnsi="Times New Roman" w:cs="Times New Roman"/>
        </w:rPr>
        <w:t>The experiment was performed with 4 participants. Each participant conducted 200 trials of the experiments.</w:t>
      </w:r>
    </w:p>
    <w:p w14:paraId="4D8BF565" w14:textId="77777777" w:rsidR="00AF0E5D" w:rsidRPr="005B1F66" w:rsidRDefault="00AF0E5D" w:rsidP="005B1F66">
      <w:pPr>
        <w:spacing w:line="480" w:lineRule="auto"/>
        <w:rPr>
          <w:rFonts w:ascii="Times New Roman" w:hAnsi="Times New Roman" w:cs="Times New Roman"/>
        </w:rPr>
      </w:pPr>
    </w:p>
    <w:p w14:paraId="0D5205A0" w14:textId="77777777" w:rsidR="008E4062" w:rsidRPr="005B1F66" w:rsidRDefault="008E4062" w:rsidP="005B1F66">
      <w:pPr>
        <w:spacing w:line="480" w:lineRule="auto"/>
        <w:rPr>
          <w:rFonts w:ascii="Times New Roman" w:hAnsi="Times New Roman" w:cs="Times New Roman"/>
        </w:rPr>
      </w:pPr>
      <w:r w:rsidRPr="005B1F66">
        <w:rPr>
          <w:rFonts w:ascii="Times New Roman" w:hAnsi="Times New Roman" w:cs="Times New Roman"/>
        </w:rPr>
        <w:t>Participant 1 - “PT 1”, 2</w:t>
      </w:r>
      <w:r w:rsidR="00AF0E5D" w:rsidRPr="005B1F66">
        <w:rPr>
          <w:rFonts w:ascii="Times New Roman" w:hAnsi="Times New Roman" w:cs="Times New Roman"/>
        </w:rPr>
        <w:t>1</w:t>
      </w:r>
      <w:r w:rsidRPr="005B1F66">
        <w:rPr>
          <w:rFonts w:ascii="Times New Roman" w:hAnsi="Times New Roman" w:cs="Times New Roman"/>
        </w:rPr>
        <w:t xml:space="preserve"> years, </w:t>
      </w:r>
    </w:p>
    <w:p w14:paraId="1EAE8E1D" w14:textId="77777777" w:rsidR="008E4062" w:rsidRPr="005B1F66" w:rsidRDefault="008E4062" w:rsidP="005B1F66">
      <w:pPr>
        <w:spacing w:line="480" w:lineRule="auto"/>
        <w:rPr>
          <w:rFonts w:ascii="Times New Roman" w:hAnsi="Times New Roman" w:cs="Times New Roman"/>
        </w:rPr>
      </w:pPr>
      <w:r w:rsidRPr="005B1F66">
        <w:rPr>
          <w:rFonts w:ascii="Times New Roman" w:hAnsi="Times New Roman" w:cs="Times New Roman"/>
        </w:rPr>
        <w:t xml:space="preserve">Participant 2 - “PT 2”, </w:t>
      </w:r>
      <w:r w:rsidR="00AF0E5D" w:rsidRPr="005B1F66">
        <w:rPr>
          <w:rFonts w:ascii="Times New Roman" w:hAnsi="Times New Roman" w:cs="Times New Roman"/>
        </w:rPr>
        <w:t>20</w:t>
      </w:r>
      <w:r w:rsidRPr="005B1F66">
        <w:rPr>
          <w:rFonts w:ascii="Times New Roman" w:hAnsi="Times New Roman" w:cs="Times New Roman"/>
        </w:rPr>
        <w:t xml:space="preserve"> years, </w:t>
      </w:r>
    </w:p>
    <w:p w14:paraId="298EB0D9" w14:textId="77777777" w:rsidR="00AF0E5D" w:rsidRPr="005B1F66" w:rsidRDefault="008E4062" w:rsidP="005B1F66">
      <w:pPr>
        <w:spacing w:line="480" w:lineRule="auto"/>
        <w:rPr>
          <w:rFonts w:ascii="Times New Roman" w:hAnsi="Times New Roman" w:cs="Times New Roman"/>
        </w:rPr>
      </w:pPr>
      <w:r w:rsidRPr="005B1F66">
        <w:rPr>
          <w:rFonts w:ascii="Times New Roman" w:hAnsi="Times New Roman" w:cs="Times New Roman"/>
        </w:rPr>
        <w:t xml:space="preserve">Participant 3 - “PT 3”, </w:t>
      </w:r>
      <w:r w:rsidR="00AF0E5D" w:rsidRPr="005B1F66">
        <w:rPr>
          <w:rFonts w:ascii="Times New Roman" w:hAnsi="Times New Roman" w:cs="Times New Roman"/>
        </w:rPr>
        <w:t>19</w:t>
      </w:r>
      <w:r w:rsidRPr="005B1F66">
        <w:rPr>
          <w:rFonts w:ascii="Times New Roman" w:hAnsi="Times New Roman" w:cs="Times New Roman"/>
        </w:rPr>
        <w:t xml:space="preserve"> years, </w:t>
      </w:r>
    </w:p>
    <w:p w14:paraId="62234527" w14:textId="77777777" w:rsidR="008E4062" w:rsidRPr="005B1F66" w:rsidRDefault="008E4062" w:rsidP="005B1F66">
      <w:pPr>
        <w:spacing w:line="480" w:lineRule="auto"/>
        <w:rPr>
          <w:rFonts w:ascii="Times New Roman" w:hAnsi="Times New Roman" w:cs="Times New Roman"/>
        </w:rPr>
      </w:pPr>
      <w:r w:rsidRPr="005B1F66">
        <w:rPr>
          <w:rFonts w:ascii="Times New Roman" w:hAnsi="Times New Roman" w:cs="Times New Roman"/>
        </w:rPr>
        <w:t>Participant 4 - “PT 4”, 20 years,</w:t>
      </w:r>
    </w:p>
    <w:p w14:paraId="7E20DE94" w14:textId="77777777" w:rsidR="00AF0E5D" w:rsidRPr="005B1F66" w:rsidRDefault="00AF0E5D" w:rsidP="005B1F66">
      <w:pPr>
        <w:spacing w:line="480" w:lineRule="auto"/>
        <w:rPr>
          <w:rFonts w:ascii="Times New Roman" w:hAnsi="Times New Roman" w:cs="Times New Roman"/>
        </w:rPr>
      </w:pPr>
    </w:p>
    <w:p w14:paraId="4E07C5CE" w14:textId="77777777" w:rsidR="00AF0E5D" w:rsidRPr="005B1F66" w:rsidRDefault="00AF0E5D" w:rsidP="005B1F66">
      <w:pPr>
        <w:spacing w:line="480" w:lineRule="auto"/>
        <w:rPr>
          <w:rFonts w:ascii="Times New Roman" w:hAnsi="Times New Roman" w:cs="Times New Roman"/>
        </w:rPr>
      </w:pPr>
      <w:r w:rsidRPr="005B1F66">
        <w:rPr>
          <w:rFonts w:ascii="Times New Roman" w:hAnsi="Times New Roman" w:cs="Times New Roman"/>
        </w:rPr>
        <w:t>The experiment was conducted before taking consent from all the participants by informing and making them understand their contribution in the experiment.</w:t>
      </w:r>
    </w:p>
    <w:p w14:paraId="1B3C5B5C" w14:textId="77777777" w:rsidR="00AF0E5D" w:rsidRPr="005B1F66" w:rsidRDefault="00AF0E5D" w:rsidP="005B1F66">
      <w:pPr>
        <w:spacing w:line="480" w:lineRule="auto"/>
        <w:rPr>
          <w:rFonts w:ascii="Times New Roman" w:hAnsi="Times New Roman" w:cs="Times New Roman"/>
        </w:rPr>
      </w:pPr>
      <w:r w:rsidRPr="005B1F66">
        <w:rPr>
          <w:rFonts w:ascii="Times New Roman" w:hAnsi="Times New Roman" w:cs="Times New Roman"/>
        </w:rPr>
        <w:t>The experimental setup utilized PsychoPy v2024.1.5 (Peirce et al., 2019), a tool</w:t>
      </w:r>
    </w:p>
    <w:p w14:paraId="7589A4FF" w14:textId="77777777" w:rsidR="00AF0E5D" w:rsidRPr="005B1F66" w:rsidRDefault="00AF0E5D" w:rsidP="005B1F66">
      <w:pPr>
        <w:spacing w:line="480" w:lineRule="auto"/>
        <w:rPr>
          <w:rFonts w:ascii="Times New Roman" w:hAnsi="Times New Roman" w:cs="Times New Roman"/>
        </w:rPr>
      </w:pPr>
      <w:r w:rsidRPr="005B1F66">
        <w:rPr>
          <w:rFonts w:ascii="Times New Roman" w:hAnsi="Times New Roman" w:cs="Times New Roman"/>
        </w:rPr>
        <w:t xml:space="preserve">for conducting psychophysics experiments using Python. The experiment was displayed on a </w:t>
      </w:r>
    </w:p>
    <w:p w14:paraId="3C8BBCE7" w14:textId="77777777" w:rsidR="00AF0E5D" w:rsidRDefault="00AF0E5D" w:rsidP="005B1F66">
      <w:pPr>
        <w:spacing w:line="480" w:lineRule="auto"/>
        <w:rPr>
          <w:rFonts w:ascii="Times New Roman" w:hAnsi="Times New Roman" w:cs="Times New Roman"/>
        </w:rPr>
      </w:pPr>
      <w:r w:rsidRPr="005B1F66">
        <w:rPr>
          <w:rFonts w:ascii="Times New Roman" w:hAnsi="Times New Roman" w:cs="Times New Roman"/>
        </w:rPr>
        <w:t>15.5” monitor with a resolution of 1100 x 600 pixels.</w:t>
      </w:r>
    </w:p>
    <w:p w14:paraId="1F3C1072" w14:textId="2A3AF291" w:rsidR="005B1F66" w:rsidRPr="005B1F66" w:rsidRDefault="005B1F66" w:rsidP="005B1F66">
      <w:pPr>
        <w:spacing w:line="480" w:lineRule="auto"/>
        <w:rPr>
          <w:rFonts w:ascii="Times New Roman" w:hAnsi="Times New Roman" w:cs="Times New Roman"/>
        </w:rPr>
      </w:pPr>
      <w:r>
        <w:rPr>
          <w:rFonts w:ascii="Times New Roman" w:hAnsi="Times New Roman" w:cs="Times New Roman"/>
        </w:rPr>
        <w:t xml:space="preserve">The task consists of the participant </w:t>
      </w:r>
      <w:r w:rsidRPr="005B1F66">
        <w:rPr>
          <w:rFonts w:ascii="Times New Roman" w:hAnsi="Times New Roman" w:cs="Times New Roman"/>
        </w:rPr>
        <w:t>identifying the letter “T” which may be at a random position, amongst a lot of distractors, being the letter “L” at random orientations and positions for the visual search experiment. The participants needed to click the target or anywhere else on the screen to proceed further with a fixation point at the centre of the screen. The 2 conditions were related to the number of distractors, either 5 distractors or 10 distractors (Figure 1) along with the target present. The assumption for the same states that more distractors will lead to an increased reaction time as it may take longer to identify the target amongst a higher number of distractors compared to lower number of distractors.</w:t>
      </w:r>
    </w:p>
    <w:p w14:paraId="57DAC3E8" w14:textId="4C67CD0A" w:rsidR="00AF0E5D" w:rsidRPr="005B1F66" w:rsidRDefault="005B1F66" w:rsidP="005B1F66">
      <w:pPr>
        <w:spacing w:line="480" w:lineRule="auto"/>
        <w:rPr>
          <w:rFonts w:ascii="Times New Roman" w:hAnsi="Times New Roman" w:cs="Times New Roman"/>
        </w:rPr>
      </w:pPr>
      <w:r w:rsidRPr="005B1F66">
        <w:rPr>
          <w:rFonts w:ascii="Times New Roman" w:hAnsi="Times New Roman" w:cs="Times New Roman"/>
          <w:noProof/>
        </w:rPr>
        <w:drawing>
          <wp:inline distT="0" distB="0" distL="0" distR="0" wp14:anchorId="4531C3C9" wp14:editId="2130D6FB">
            <wp:extent cx="5638800" cy="1695450"/>
            <wp:effectExtent l="0" t="0" r="0" b="0"/>
            <wp:docPr id="22838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88290" name=""/>
                    <pic:cNvPicPr/>
                  </pic:nvPicPr>
                  <pic:blipFill>
                    <a:blip r:embed="rId5"/>
                    <a:stretch>
                      <a:fillRect/>
                    </a:stretch>
                  </pic:blipFill>
                  <pic:spPr>
                    <a:xfrm>
                      <a:off x="0" y="0"/>
                      <a:ext cx="5638800" cy="1695450"/>
                    </a:xfrm>
                    <a:prstGeom prst="rect">
                      <a:avLst/>
                    </a:prstGeom>
                  </pic:spPr>
                </pic:pic>
              </a:graphicData>
            </a:graphic>
          </wp:inline>
        </w:drawing>
      </w:r>
    </w:p>
    <w:p w14:paraId="0C7F2326" w14:textId="77777777" w:rsidR="005B1F66" w:rsidRDefault="005B1F66" w:rsidP="005B1F66">
      <w:pPr>
        <w:jc w:val="center"/>
        <w:rPr>
          <w:rFonts w:ascii="Times New Roman" w:hAnsi="Times New Roman" w:cs="Times New Roman"/>
          <w:i/>
          <w:iCs/>
          <w:sz w:val="28"/>
          <w:szCs w:val="28"/>
        </w:rPr>
      </w:pPr>
      <w:r w:rsidRPr="00AB5AB6">
        <w:rPr>
          <w:rFonts w:ascii="Times New Roman" w:hAnsi="Times New Roman" w:cs="Times New Roman"/>
          <w:i/>
          <w:iCs/>
          <w:sz w:val="28"/>
          <w:szCs w:val="28"/>
        </w:rPr>
        <w:t>Figure 1: The target (T) along with 5 and 10 distractors i.e., (L).</w:t>
      </w:r>
    </w:p>
    <w:p w14:paraId="04741E15" w14:textId="77777777" w:rsidR="005B1F66" w:rsidRDefault="005B1F66" w:rsidP="005B1F66">
      <w:pPr>
        <w:jc w:val="center"/>
        <w:rPr>
          <w:rFonts w:ascii="Times New Roman" w:hAnsi="Times New Roman" w:cs="Times New Roman"/>
          <w:i/>
          <w:iCs/>
          <w:sz w:val="28"/>
          <w:szCs w:val="28"/>
        </w:rPr>
      </w:pPr>
    </w:p>
    <w:p w14:paraId="75B2C4B9" w14:textId="77777777" w:rsidR="005B1F66" w:rsidRDefault="005B1F66" w:rsidP="005B1F66">
      <w:pPr>
        <w:jc w:val="center"/>
        <w:rPr>
          <w:rFonts w:ascii="Times New Roman" w:hAnsi="Times New Roman" w:cs="Times New Roman"/>
          <w:i/>
          <w:iCs/>
          <w:sz w:val="28"/>
          <w:szCs w:val="28"/>
        </w:rPr>
      </w:pPr>
    </w:p>
    <w:p w14:paraId="6631D6C7" w14:textId="77777777" w:rsidR="005B1F66" w:rsidRDefault="005B1F66" w:rsidP="005B1F66">
      <w:pPr>
        <w:jc w:val="center"/>
        <w:rPr>
          <w:rFonts w:ascii="Times New Roman" w:hAnsi="Times New Roman" w:cs="Times New Roman"/>
          <w:i/>
          <w:iCs/>
          <w:sz w:val="28"/>
          <w:szCs w:val="28"/>
        </w:rPr>
      </w:pPr>
    </w:p>
    <w:p w14:paraId="7E9A7AE3" w14:textId="77777777" w:rsidR="00AF0E5D" w:rsidRPr="005B1F66" w:rsidRDefault="00AF0E5D" w:rsidP="005B1F66">
      <w:pPr>
        <w:spacing w:line="480" w:lineRule="auto"/>
        <w:rPr>
          <w:rFonts w:ascii="Times New Roman" w:hAnsi="Times New Roman" w:cs="Times New Roman"/>
        </w:rPr>
      </w:pPr>
    </w:p>
    <w:p w14:paraId="07694DFB" w14:textId="77777777" w:rsidR="00AF0E5D" w:rsidRDefault="00AF0E5D" w:rsidP="00AF0E5D">
      <w:pPr>
        <w:rPr>
          <w:rFonts w:ascii="Times New Roman" w:hAnsi="Times New Roman" w:cs="Times New Roman"/>
          <w:sz w:val="32"/>
          <w:szCs w:val="32"/>
        </w:rPr>
      </w:pPr>
    </w:p>
    <w:p w14:paraId="6DE13EDE" w14:textId="77777777" w:rsidR="00AF0E5D" w:rsidRDefault="00AF0E5D" w:rsidP="00AF0E5D">
      <w:pPr>
        <w:rPr>
          <w:rFonts w:ascii="Times New Roman" w:hAnsi="Times New Roman" w:cs="Times New Roman"/>
          <w:sz w:val="32"/>
          <w:szCs w:val="32"/>
        </w:rPr>
      </w:pPr>
    </w:p>
    <w:p w14:paraId="7535BCB0" w14:textId="77777777" w:rsidR="00AF0E5D" w:rsidRDefault="00AF0E5D" w:rsidP="00AF0E5D">
      <w:pPr>
        <w:rPr>
          <w:rFonts w:ascii="Times New Roman" w:hAnsi="Times New Roman" w:cs="Times New Roman"/>
          <w:sz w:val="32"/>
          <w:szCs w:val="32"/>
        </w:rPr>
      </w:pPr>
    </w:p>
    <w:p w14:paraId="29949776" w14:textId="77777777" w:rsidR="00AB5AB6" w:rsidRDefault="00AB5AB6" w:rsidP="00AF0E5D">
      <w:pPr>
        <w:rPr>
          <w:rFonts w:ascii="Times New Roman" w:hAnsi="Times New Roman" w:cs="Times New Roman"/>
          <w:sz w:val="32"/>
          <w:szCs w:val="32"/>
        </w:rPr>
      </w:pPr>
    </w:p>
    <w:p w14:paraId="44835685" w14:textId="77777777" w:rsidR="00AB5AB6" w:rsidRDefault="00AB5AB6" w:rsidP="00AF0E5D">
      <w:pPr>
        <w:rPr>
          <w:rFonts w:ascii="Times New Roman" w:hAnsi="Times New Roman" w:cs="Times New Roman"/>
          <w:sz w:val="32"/>
          <w:szCs w:val="32"/>
        </w:rPr>
      </w:pPr>
    </w:p>
    <w:p w14:paraId="7D9AFF2F" w14:textId="74EFA32D" w:rsidR="00AB5AB6" w:rsidRDefault="005B1F66" w:rsidP="00AF0E5D">
      <w:pPr>
        <w:rPr>
          <w:rFonts w:ascii="Times New Roman" w:hAnsi="Times New Roman" w:cs="Times New Roman"/>
          <w:b/>
          <w:bCs/>
          <w:sz w:val="32"/>
          <w:szCs w:val="32"/>
        </w:rPr>
      </w:pPr>
      <w:r w:rsidRPr="005B1F66">
        <w:rPr>
          <w:rFonts w:ascii="Times New Roman" w:hAnsi="Times New Roman" w:cs="Times New Roman"/>
          <w:b/>
          <w:bCs/>
          <w:sz w:val="32"/>
          <w:szCs w:val="32"/>
        </w:rPr>
        <w:t>Results</w:t>
      </w:r>
    </w:p>
    <w:p w14:paraId="152C0327" w14:textId="77777777" w:rsidR="005B1F66" w:rsidRDefault="005B1F66" w:rsidP="00AF0E5D">
      <w:pPr>
        <w:rPr>
          <w:rFonts w:ascii="Times New Roman" w:hAnsi="Times New Roman" w:cs="Times New Roman"/>
        </w:rPr>
      </w:pPr>
    </w:p>
    <w:p w14:paraId="350BF5E8" w14:textId="20EBE7E5" w:rsidR="005B1F66" w:rsidRDefault="005B1F66" w:rsidP="00AF0E5D">
      <w:pPr>
        <w:rPr>
          <w:rFonts w:ascii="Times New Roman" w:hAnsi="Times New Roman" w:cs="Times New Roman"/>
        </w:rPr>
      </w:pPr>
      <w:r w:rsidRPr="005B1F66">
        <w:rPr>
          <w:rFonts w:ascii="Times New Roman" w:hAnsi="Times New Roman" w:cs="Times New Roman"/>
        </w:rPr>
        <w:t>Only accurate trials were considered for the analysis, for both the set size 5 and 10.</w:t>
      </w:r>
    </w:p>
    <w:p w14:paraId="0C5D84B6" w14:textId="77777777" w:rsidR="005B1F66" w:rsidRDefault="005B1F66" w:rsidP="00AF0E5D">
      <w:pPr>
        <w:rPr>
          <w:rFonts w:ascii="Times New Roman" w:hAnsi="Times New Roman" w:cs="Times New Roman"/>
        </w:rPr>
      </w:pPr>
    </w:p>
    <w:p w14:paraId="24DB823F" w14:textId="62D065E7" w:rsidR="005B1F66" w:rsidRDefault="005B1F66" w:rsidP="008171BE">
      <w:pPr>
        <w:spacing w:line="480" w:lineRule="auto"/>
        <w:rPr>
          <w:rFonts w:ascii="Times New Roman" w:hAnsi="Times New Roman" w:cs="Times New Roman"/>
        </w:rPr>
      </w:pPr>
      <w:r w:rsidRPr="008171BE">
        <w:rPr>
          <w:rFonts w:ascii="Times New Roman" w:hAnsi="Times New Roman" w:cs="Times New Roman"/>
        </w:rPr>
        <w:t xml:space="preserve">For </w:t>
      </w:r>
      <w:r w:rsidRPr="008171BE">
        <w:rPr>
          <w:rFonts w:ascii="Times New Roman" w:hAnsi="Times New Roman" w:cs="Times New Roman"/>
          <w:b/>
          <w:bCs/>
        </w:rPr>
        <w:t>Participant 1(PT1),</w:t>
      </w:r>
      <w:r w:rsidR="008171BE" w:rsidRPr="008171BE">
        <w:rPr>
          <w:rFonts w:ascii="Times New Roman" w:hAnsi="Times New Roman" w:cs="Times New Roman"/>
        </w:rPr>
        <w:t xml:space="preserve"> the average reaction time for a set size of 5 is 2.1533, while for a set size of 10, it is 2.5565. This data was used to plot the graph 1 shown below. The slope of the reaction times is 0.0806, indicating that as the set size increased, participants' reaction time also increased. Specifically, the reaction time for set size 10 was higher compared to set size 5.</w:t>
      </w:r>
    </w:p>
    <w:p w14:paraId="5E669264" w14:textId="42C61EE5" w:rsidR="008171BE" w:rsidRDefault="008171BE" w:rsidP="008171BE">
      <w:pPr>
        <w:spacing w:line="480" w:lineRule="auto"/>
        <w:rPr>
          <w:rFonts w:ascii="Times New Roman" w:hAnsi="Times New Roman" w:cs="Times New Roman"/>
        </w:rPr>
      </w:pPr>
      <w:r>
        <w:rPr>
          <w:noProof/>
        </w:rPr>
        <w:drawing>
          <wp:inline distT="0" distB="0" distL="0" distR="0" wp14:anchorId="459C0FD5" wp14:editId="0F1833A7">
            <wp:extent cx="4171950" cy="2654300"/>
            <wp:effectExtent l="0" t="0" r="0" b="12700"/>
            <wp:docPr id="1218034319" name="Chart 1">
              <a:extLst xmlns:a="http://schemas.openxmlformats.org/drawingml/2006/main">
                <a:ext uri="{FF2B5EF4-FFF2-40B4-BE49-F238E27FC236}">
                  <a16:creationId xmlns:a16="http://schemas.microsoft.com/office/drawing/2014/main" id="{72F7DE1F-9047-89FE-6BE4-0C149280A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C2942C" w14:textId="77777777" w:rsidR="008171BE" w:rsidRDefault="008171BE" w:rsidP="008171BE">
      <w:pPr>
        <w:spacing w:line="480" w:lineRule="auto"/>
        <w:rPr>
          <w:rFonts w:ascii="Times New Roman" w:hAnsi="Times New Roman" w:cs="Times New Roman"/>
        </w:rPr>
      </w:pPr>
    </w:p>
    <w:p w14:paraId="78F52FD3" w14:textId="1FBBAE20" w:rsidR="008171BE" w:rsidRDefault="008171BE" w:rsidP="008171BE">
      <w:pPr>
        <w:spacing w:line="480" w:lineRule="auto"/>
        <w:rPr>
          <w:rFonts w:ascii="Times New Roman" w:hAnsi="Times New Roman" w:cs="Times New Roman"/>
        </w:rPr>
      </w:pPr>
      <w:r>
        <w:rPr>
          <w:rFonts w:ascii="Times New Roman" w:hAnsi="Times New Roman" w:cs="Times New Roman"/>
        </w:rPr>
        <w:t xml:space="preserve">For </w:t>
      </w:r>
      <w:r w:rsidRPr="008171BE">
        <w:rPr>
          <w:rFonts w:ascii="Times New Roman" w:hAnsi="Times New Roman" w:cs="Times New Roman"/>
          <w:b/>
          <w:bCs/>
        </w:rPr>
        <w:t>Participant 2(PT2),</w:t>
      </w:r>
      <w:r>
        <w:rPr>
          <w:rFonts w:ascii="Times New Roman" w:hAnsi="Times New Roman" w:cs="Times New Roman"/>
          <w:b/>
          <w:bCs/>
        </w:rPr>
        <w:t xml:space="preserve"> </w:t>
      </w:r>
      <w:r>
        <w:rPr>
          <w:rFonts w:ascii="Times New Roman" w:hAnsi="Times New Roman" w:cs="Times New Roman"/>
        </w:rPr>
        <w:t>t</w:t>
      </w:r>
      <w:r w:rsidRPr="008171BE">
        <w:rPr>
          <w:rFonts w:ascii="Times New Roman" w:hAnsi="Times New Roman" w:cs="Times New Roman"/>
        </w:rPr>
        <w:t>he average reaction time for a set size of 5 is 2.3646, while for a set size of 10, it is 2.6467. This data was used to plot the graph 1 shown below. The slope of the reaction times is 0.0564, indicating that as the set size increased, participants' reaction time also increased. Specifically, the reaction time for set size 10 was higher compared to set size 5.</w:t>
      </w:r>
    </w:p>
    <w:p w14:paraId="242ABA07" w14:textId="6EF60E43" w:rsidR="008171BE" w:rsidRDefault="008171BE" w:rsidP="008171BE">
      <w:pPr>
        <w:spacing w:line="480" w:lineRule="auto"/>
        <w:rPr>
          <w:rFonts w:ascii="Times New Roman" w:hAnsi="Times New Roman" w:cs="Times New Roman"/>
        </w:rPr>
      </w:pPr>
      <w:r>
        <w:rPr>
          <w:noProof/>
        </w:rPr>
        <w:lastRenderedPageBreak/>
        <w:drawing>
          <wp:inline distT="0" distB="0" distL="0" distR="0" wp14:anchorId="708E04BE" wp14:editId="1358D627">
            <wp:extent cx="4171950" cy="2647950"/>
            <wp:effectExtent l="0" t="0" r="0" b="0"/>
            <wp:docPr id="1794351628" name="Chart 1">
              <a:extLst xmlns:a="http://schemas.openxmlformats.org/drawingml/2006/main">
                <a:ext uri="{FF2B5EF4-FFF2-40B4-BE49-F238E27FC236}">
                  <a16:creationId xmlns:a16="http://schemas.microsoft.com/office/drawing/2014/main" id="{84879467-9D0C-1A91-5A26-F4592B966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DF62EF" w14:textId="54645139" w:rsidR="008171BE" w:rsidRDefault="008171BE" w:rsidP="008171BE">
      <w:pPr>
        <w:spacing w:line="480" w:lineRule="auto"/>
        <w:rPr>
          <w:rFonts w:ascii="Times New Roman" w:hAnsi="Times New Roman" w:cs="Times New Roman"/>
        </w:rPr>
      </w:pPr>
      <w:r w:rsidRPr="008171BE">
        <w:rPr>
          <w:rFonts w:ascii="Times New Roman" w:hAnsi="Times New Roman" w:cs="Times New Roman"/>
        </w:rPr>
        <w:t xml:space="preserve">For </w:t>
      </w:r>
      <w:r w:rsidRPr="008171BE">
        <w:rPr>
          <w:rFonts w:ascii="Times New Roman" w:hAnsi="Times New Roman" w:cs="Times New Roman"/>
          <w:b/>
          <w:bCs/>
        </w:rPr>
        <w:t>Participant 3 (PT3)</w:t>
      </w:r>
      <w:r>
        <w:rPr>
          <w:rFonts w:ascii="Times New Roman" w:hAnsi="Times New Roman" w:cs="Times New Roman"/>
          <w:b/>
          <w:bCs/>
        </w:rPr>
        <w:t>,</w:t>
      </w:r>
      <w:r w:rsidRPr="008171BE">
        <w:rPr>
          <w:rFonts w:ascii="Times New Roman" w:hAnsi="Times New Roman" w:cs="Times New Roman"/>
        </w:rPr>
        <w:t xml:space="preserve"> </w:t>
      </w:r>
      <w:r>
        <w:rPr>
          <w:rFonts w:ascii="Times New Roman" w:hAnsi="Times New Roman" w:cs="Times New Roman"/>
        </w:rPr>
        <w:t>t</w:t>
      </w:r>
      <w:r w:rsidRPr="008171BE">
        <w:rPr>
          <w:rFonts w:ascii="Times New Roman" w:hAnsi="Times New Roman" w:cs="Times New Roman"/>
        </w:rPr>
        <w:t xml:space="preserve">he average reaction time for a set size of 5 is </w:t>
      </w:r>
      <w:r w:rsidR="009F38AE">
        <w:rPr>
          <w:rFonts w:ascii="Times New Roman" w:hAnsi="Times New Roman" w:cs="Times New Roman"/>
        </w:rPr>
        <w:t>2.3737</w:t>
      </w:r>
      <w:r w:rsidRPr="008171BE">
        <w:rPr>
          <w:rFonts w:ascii="Times New Roman" w:hAnsi="Times New Roman" w:cs="Times New Roman"/>
        </w:rPr>
        <w:t>, while for a set size of 10, it is 2.</w:t>
      </w:r>
      <w:r w:rsidR="009F38AE">
        <w:rPr>
          <w:rFonts w:ascii="Times New Roman" w:hAnsi="Times New Roman" w:cs="Times New Roman"/>
        </w:rPr>
        <w:t>8017</w:t>
      </w:r>
      <w:r w:rsidRPr="008171BE">
        <w:rPr>
          <w:rFonts w:ascii="Times New Roman" w:hAnsi="Times New Roman" w:cs="Times New Roman"/>
        </w:rPr>
        <w:t>. This data was used to plot the graph 1 shown below. The slope of the reaction times is 0.0</w:t>
      </w:r>
      <w:r w:rsidR="009F38AE">
        <w:rPr>
          <w:rFonts w:ascii="Times New Roman" w:hAnsi="Times New Roman" w:cs="Times New Roman"/>
        </w:rPr>
        <w:t>855</w:t>
      </w:r>
      <w:r w:rsidRPr="008171BE">
        <w:rPr>
          <w:rFonts w:ascii="Times New Roman" w:hAnsi="Times New Roman" w:cs="Times New Roman"/>
        </w:rPr>
        <w:t>, indicating that as the set size increased, participants' reaction time also increased. Specifically, the reaction time for set size 10 was higher compared to set size 5.</w:t>
      </w:r>
    </w:p>
    <w:p w14:paraId="5F78233B" w14:textId="5BD0123C" w:rsidR="009F38AE" w:rsidRDefault="009F38AE" w:rsidP="008171BE">
      <w:pPr>
        <w:spacing w:line="480" w:lineRule="auto"/>
        <w:rPr>
          <w:rFonts w:ascii="Times New Roman" w:hAnsi="Times New Roman" w:cs="Times New Roman"/>
        </w:rPr>
      </w:pPr>
      <w:r>
        <w:rPr>
          <w:noProof/>
        </w:rPr>
        <w:drawing>
          <wp:inline distT="0" distB="0" distL="0" distR="0" wp14:anchorId="585864A2" wp14:editId="521976B6">
            <wp:extent cx="4171950" cy="2654300"/>
            <wp:effectExtent l="0" t="0" r="0" b="12700"/>
            <wp:docPr id="462318901" name="Chart 1">
              <a:extLst xmlns:a="http://schemas.openxmlformats.org/drawingml/2006/main">
                <a:ext uri="{FF2B5EF4-FFF2-40B4-BE49-F238E27FC236}">
                  <a16:creationId xmlns:a16="http://schemas.microsoft.com/office/drawing/2014/main" id="{AC67DE9D-A1D7-8CEE-D48B-9A9A431B4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D7BC49" w14:textId="63FD10E4" w:rsidR="009F38AE" w:rsidRDefault="009F38AE" w:rsidP="008171BE">
      <w:pPr>
        <w:spacing w:line="480" w:lineRule="auto"/>
        <w:rPr>
          <w:rFonts w:ascii="Times New Roman" w:hAnsi="Times New Roman" w:cs="Times New Roman"/>
        </w:rPr>
      </w:pPr>
      <w:r w:rsidRPr="009F38AE">
        <w:rPr>
          <w:rFonts w:ascii="Times New Roman" w:hAnsi="Times New Roman" w:cs="Times New Roman"/>
        </w:rPr>
        <w:t xml:space="preserve">For </w:t>
      </w:r>
      <w:r w:rsidRPr="009F38AE">
        <w:rPr>
          <w:rFonts w:ascii="Times New Roman" w:hAnsi="Times New Roman" w:cs="Times New Roman"/>
          <w:b/>
          <w:bCs/>
        </w:rPr>
        <w:t>Participant 4 (PT4)</w:t>
      </w:r>
      <w:r>
        <w:rPr>
          <w:rFonts w:ascii="Times New Roman" w:hAnsi="Times New Roman" w:cs="Times New Roman"/>
        </w:rPr>
        <w:t>,</w:t>
      </w:r>
      <w:r w:rsidRPr="009F38AE">
        <w:rPr>
          <w:rFonts w:ascii="Times New Roman" w:hAnsi="Times New Roman" w:cs="Times New Roman"/>
        </w:rPr>
        <w:t xml:space="preserve"> </w:t>
      </w:r>
      <w:r>
        <w:rPr>
          <w:rFonts w:ascii="Times New Roman" w:hAnsi="Times New Roman" w:cs="Times New Roman"/>
        </w:rPr>
        <w:t>t</w:t>
      </w:r>
      <w:r w:rsidRPr="009F38AE">
        <w:rPr>
          <w:rFonts w:ascii="Times New Roman" w:hAnsi="Times New Roman" w:cs="Times New Roman"/>
        </w:rPr>
        <w:t>he average reaction time for a set size of 5 is 1.</w:t>
      </w:r>
      <w:r>
        <w:rPr>
          <w:rFonts w:ascii="Times New Roman" w:hAnsi="Times New Roman" w:cs="Times New Roman"/>
        </w:rPr>
        <w:t>9806</w:t>
      </w:r>
      <w:r w:rsidRPr="009F38AE">
        <w:rPr>
          <w:rFonts w:ascii="Times New Roman" w:hAnsi="Times New Roman" w:cs="Times New Roman"/>
        </w:rPr>
        <w:t xml:space="preserve">, while for a set size of 10, it is </w:t>
      </w:r>
      <w:r>
        <w:rPr>
          <w:rFonts w:ascii="Times New Roman" w:hAnsi="Times New Roman" w:cs="Times New Roman"/>
        </w:rPr>
        <w:t>2.3391</w:t>
      </w:r>
      <w:r w:rsidRPr="009F38AE">
        <w:rPr>
          <w:rFonts w:ascii="Times New Roman" w:hAnsi="Times New Roman" w:cs="Times New Roman"/>
        </w:rPr>
        <w:t>. This data was used to plot the graph 1 shown below. The slope of the reaction times is 0.0</w:t>
      </w:r>
      <w:r>
        <w:rPr>
          <w:rFonts w:ascii="Times New Roman" w:hAnsi="Times New Roman" w:cs="Times New Roman"/>
        </w:rPr>
        <w:t>717</w:t>
      </w:r>
      <w:r w:rsidRPr="009F38AE">
        <w:rPr>
          <w:rFonts w:ascii="Times New Roman" w:hAnsi="Times New Roman" w:cs="Times New Roman"/>
        </w:rPr>
        <w:t xml:space="preserve">, indicating that as the set size increased, participants' reaction </w:t>
      </w:r>
      <w:r w:rsidRPr="009F38AE">
        <w:rPr>
          <w:rFonts w:ascii="Times New Roman" w:hAnsi="Times New Roman" w:cs="Times New Roman"/>
        </w:rPr>
        <w:lastRenderedPageBreak/>
        <w:t>time also increased. Specifically, the reaction time for set size 10 was higher compared to set size 5.</w:t>
      </w:r>
    </w:p>
    <w:p w14:paraId="40090B1E" w14:textId="725A64BE" w:rsidR="009F38AE" w:rsidRDefault="009F38AE" w:rsidP="008171BE">
      <w:pPr>
        <w:spacing w:line="480" w:lineRule="auto"/>
        <w:rPr>
          <w:rFonts w:ascii="Times New Roman" w:hAnsi="Times New Roman" w:cs="Times New Roman"/>
        </w:rPr>
      </w:pPr>
      <w:r>
        <w:rPr>
          <w:noProof/>
        </w:rPr>
        <w:drawing>
          <wp:inline distT="0" distB="0" distL="0" distR="0" wp14:anchorId="10D7D459" wp14:editId="51AEDCD9">
            <wp:extent cx="4171950" cy="2654300"/>
            <wp:effectExtent l="0" t="0" r="0" b="12700"/>
            <wp:docPr id="1162706441" name="Chart 1">
              <a:extLst xmlns:a="http://schemas.openxmlformats.org/drawingml/2006/main">
                <a:ext uri="{FF2B5EF4-FFF2-40B4-BE49-F238E27FC236}">
                  <a16:creationId xmlns:a16="http://schemas.microsoft.com/office/drawing/2014/main" id="{72F7DE1F-9047-89FE-6BE4-0C149280A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2A2629" w14:textId="5A89582E" w:rsidR="009F38AE" w:rsidRDefault="003F1CED" w:rsidP="003F1CED">
      <w:pPr>
        <w:spacing w:line="480" w:lineRule="auto"/>
        <w:rPr>
          <w:rFonts w:ascii="Times New Roman" w:hAnsi="Times New Roman" w:cs="Times New Roman"/>
        </w:rPr>
      </w:pPr>
      <w:r w:rsidRPr="003F1CED">
        <w:rPr>
          <w:rFonts w:ascii="Times New Roman" w:hAnsi="Times New Roman" w:cs="Times New Roman"/>
        </w:rPr>
        <w:t xml:space="preserve">Respectively, the average Reaction Time for set size 5 and set size 10 calculated for all the participants show that as the set size increases, so does the reaction time for the same. With the mean RT set size 5 is </w:t>
      </w:r>
      <w:proofErr w:type="gramStart"/>
      <w:r w:rsidRPr="003F1CED">
        <w:rPr>
          <w:rFonts w:ascii="Times New Roman" w:eastAsia="Times New Roman" w:hAnsi="Times New Roman" w:cs="Times New Roman"/>
          <w:color w:val="000000"/>
          <w:kern w:val="0"/>
          <w:lang w:eastAsia="en-IN"/>
          <w14:ligatures w14:val="none"/>
        </w:rPr>
        <w:t>2.2180</w:t>
      </w:r>
      <w:r>
        <w:rPr>
          <w:rFonts w:ascii="Times New Roman" w:eastAsia="Times New Roman" w:hAnsi="Times New Roman" w:cs="Times New Roman"/>
          <w:color w:val="000000"/>
          <w:kern w:val="0"/>
          <w:lang w:eastAsia="en-IN"/>
          <w14:ligatures w14:val="none"/>
        </w:rPr>
        <w:t xml:space="preserve"> </w:t>
      </w:r>
      <w:r w:rsidRPr="003F1CED">
        <w:rPr>
          <w:rFonts w:ascii="Times New Roman" w:hAnsi="Times New Roman" w:cs="Times New Roman"/>
        </w:rPr>
        <w:t xml:space="preserve"> and</w:t>
      </w:r>
      <w:proofErr w:type="gramEnd"/>
      <w:r w:rsidRPr="003F1CED">
        <w:rPr>
          <w:rFonts w:ascii="Times New Roman" w:hAnsi="Times New Roman" w:cs="Times New Roman"/>
        </w:rPr>
        <w:t xml:space="preserve"> the mean RT for set size 10 is </w:t>
      </w:r>
      <w:r w:rsidRPr="003F1CED">
        <w:rPr>
          <w:rFonts w:ascii="Times New Roman" w:eastAsia="Times New Roman" w:hAnsi="Times New Roman" w:cs="Times New Roman"/>
          <w:color w:val="000000"/>
          <w:kern w:val="0"/>
          <w:lang w:eastAsia="en-IN"/>
          <w14:ligatures w14:val="none"/>
        </w:rPr>
        <w:t>2.5860</w:t>
      </w:r>
      <w:r>
        <w:rPr>
          <w:rFonts w:ascii="Times New Roman" w:eastAsia="Times New Roman" w:hAnsi="Times New Roman" w:cs="Times New Roman"/>
          <w:color w:val="000000"/>
          <w:kern w:val="0"/>
          <w:lang w:eastAsia="en-IN"/>
          <w14:ligatures w14:val="none"/>
        </w:rPr>
        <w:t>.</w:t>
      </w:r>
      <w:r w:rsidRPr="003F1CED">
        <w:rPr>
          <w:rFonts w:ascii="Times New Roman" w:hAnsi="Times New Roman" w:cs="Times New Roman"/>
        </w:rPr>
        <w:t xml:space="preserve"> The slope for the same is 0.</w:t>
      </w:r>
      <w:r>
        <w:rPr>
          <w:rFonts w:ascii="Times New Roman" w:hAnsi="Times New Roman" w:cs="Times New Roman"/>
        </w:rPr>
        <w:t>0735</w:t>
      </w:r>
      <w:r w:rsidRPr="003F1CED">
        <w:rPr>
          <w:rFonts w:ascii="Times New Roman" w:hAnsi="Times New Roman" w:cs="Times New Roman"/>
        </w:rPr>
        <w:t xml:space="preserve">, and value being </w:t>
      </w:r>
      <w:r>
        <w:rPr>
          <w:rFonts w:ascii="Times New Roman" w:hAnsi="Times New Roman" w:cs="Times New Roman"/>
        </w:rPr>
        <w:t>73.58</w:t>
      </w:r>
      <w:r w:rsidRPr="003F1CED">
        <w:rPr>
          <w:rFonts w:ascii="Times New Roman" w:hAnsi="Times New Roman" w:cs="Times New Roman"/>
        </w:rPr>
        <w:t xml:space="preserve"> </w:t>
      </w:r>
      <w:proofErr w:type="spellStart"/>
      <w:r w:rsidRPr="003F1CED">
        <w:rPr>
          <w:rFonts w:ascii="Times New Roman" w:hAnsi="Times New Roman" w:cs="Times New Roman"/>
        </w:rPr>
        <w:t>ms</w:t>
      </w:r>
      <w:proofErr w:type="spellEnd"/>
      <w:r w:rsidRPr="003F1CED">
        <w:rPr>
          <w:rFonts w:ascii="Times New Roman" w:hAnsi="Times New Roman" w:cs="Times New Roman"/>
        </w:rPr>
        <w:t>/item when it comes to law of search.</w:t>
      </w:r>
    </w:p>
    <w:p w14:paraId="537C690A" w14:textId="7F5C0135" w:rsidR="003F1CED" w:rsidRDefault="003F1CED" w:rsidP="003F1CED">
      <w:pPr>
        <w:spacing w:line="480" w:lineRule="auto"/>
        <w:rPr>
          <w:rFonts w:ascii="Times New Roman" w:eastAsia="Times New Roman" w:hAnsi="Times New Roman" w:cs="Times New Roman"/>
          <w:color w:val="000000"/>
          <w:kern w:val="0"/>
          <w:lang w:eastAsia="en-IN"/>
          <w14:ligatures w14:val="none"/>
        </w:rPr>
      </w:pPr>
      <w:r>
        <w:rPr>
          <w:noProof/>
        </w:rPr>
        <w:drawing>
          <wp:inline distT="0" distB="0" distL="0" distR="0" wp14:anchorId="07A75B59" wp14:editId="47A2F571">
            <wp:extent cx="4572000" cy="2743200"/>
            <wp:effectExtent l="0" t="0" r="0" b="0"/>
            <wp:docPr id="1436268283" name="Chart 1">
              <a:extLst xmlns:a="http://schemas.openxmlformats.org/drawingml/2006/main">
                <a:ext uri="{FF2B5EF4-FFF2-40B4-BE49-F238E27FC236}">
                  <a16:creationId xmlns:a16="http://schemas.microsoft.com/office/drawing/2014/main" id="{DED89396-A899-DBDF-E9D1-47FD2DD0A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366360" w14:textId="77777777" w:rsidR="003F1CED" w:rsidRDefault="003F1CED" w:rsidP="003F1CED">
      <w:pPr>
        <w:spacing w:line="480" w:lineRule="auto"/>
        <w:rPr>
          <w:rFonts w:ascii="Times New Roman" w:eastAsia="Times New Roman" w:hAnsi="Times New Roman" w:cs="Times New Roman"/>
          <w:color w:val="000000"/>
          <w:kern w:val="0"/>
          <w:lang w:eastAsia="en-IN"/>
          <w14:ligatures w14:val="none"/>
        </w:rPr>
      </w:pPr>
    </w:p>
    <w:p w14:paraId="47FF84D6" w14:textId="77777777" w:rsidR="003F1CED" w:rsidRPr="003F1CED" w:rsidRDefault="003F1CED" w:rsidP="003F1CED">
      <w:pPr>
        <w:spacing w:line="480" w:lineRule="auto"/>
        <w:rPr>
          <w:rFonts w:ascii="Times New Roman" w:eastAsia="Times New Roman" w:hAnsi="Times New Roman" w:cs="Times New Roman"/>
          <w:color w:val="000000"/>
          <w:kern w:val="0"/>
          <w:lang w:eastAsia="en-IN"/>
          <w14:ligatures w14:val="none"/>
        </w:rPr>
      </w:pPr>
    </w:p>
    <w:p w14:paraId="2F5FDE33" w14:textId="77777777" w:rsidR="009F38AE" w:rsidRPr="008171BE" w:rsidRDefault="009F38AE" w:rsidP="003F1CED">
      <w:pPr>
        <w:spacing w:line="480" w:lineRule="auto"/>
        <w:rPr>
          <w:rFonts w:ascii="Times New Roman" w:hAnsi="Times New Roman" w:cs="Times New Roman"/>
        </w:rPr>
      </w:pPr>
    </w:p>
    <w:p w14:paraId="3E3CAA3B" w14:textId="69F2995F" w:rsidR="00AB5AB6" w:rsidRDefault="003F1CED" w:rsidP="003F1CED">
      <w:pPr>
        <w:spacing w:line="480" w:lineRule="auto"/>
        <w:rPr>
          <w:rFonts w:ascii="Times New Roman" w:hAnsi="Times New Roman" w:cs="Times New Roman"/>
          <w:b/>
          <w:bCs/>
          <w:sz w:val="32"/>
          <w:szCs w:val="32"/>
        </w:rPr>
      </w:pPr>
      <w:r w:rsidRPr="003F1CED">
        <w:rPr>
          <w:rFonts w:ascii="Times New Roman" w:hAnsi="Times New Roman" w:cs="Times New Roman"/>
          <w:b/>
          <w:bCs/>
          <w:sz w:val="32"/>
          <w:szCs w:val="32"/>
        </w:rPr>
        <w:lastRenderedPageBreak/>
        <w:t>Discussion</w:t>
      </w:r>
    </w:p>
    <w:p w14:paraId="2DEABDFE" w14:textId="026BC2B0" w:rsidR="00620FD8" w:rsidRPr="00620FD8" w:rsidRDefault="00620FD8" w:rsidP="00620FD8">
      <w:pPr>
        <w:spacing w:line="480" w:lineRule="auto"/>
        <w:rPr>
          <w:rFonts w:ascii="Times New Roman" w:hAnsi="Times New Roman" w:cs="Times New Roman"/>
        </w:rPr>
      </w:pPr>
      <w:r w:rsidRPr="00620FD8">
        <w:rPr>
          <w:rFonts w:ascii="Times New Roman" w:hAnsi="Times New Roman" w:cs="Times New Roman"/>
        </w:rPr>
        <w:t>In this case, changes in reaction time are determined by the number of distractions or by the set size. Set size 15 causes a rise in reaction time, indicating that participants may have to spend more time or effort locating the target while trying to find the goal. Each person's sensitivity is displayed by the graphs' slopes</w:t>
      </w:r>
      <w:r>
        <w:rPr>
          <w:rFonts w:ascii="Times New Roman" w:hAnsi="Times New Roman" w:cs="Times New Roman"/>
        </w:rPr>
        <w:t>. T</w:t>
      </w:r>
      <w:r w:rsidRPr="00620FD8">
        <w:rPr>
          <w:rFonts w:ascii="Times New Roman" w:hAnsi="Times New Roman" w:cs="Times New Roman"/>
        </w:rPr>
        <w:t xml:space="preserve">his further suggests that focus </w:t>
      </w:r>
      <w:proofErr w:type="gramStart"/>
      <w:r w:rsidRPr="00620FD8">
        <w:rPr>
          <w:rFonts w:ascii="Times New Roman" w:hAnsi="Times New Roman" w:cs="Times New Roman"/>
        </w:rPr>
        <w:t>lowers</w:t>
      </w:r>
      <w:proofErr w:type="gramEnd"/>
      <w:r w:rsidRPr="00620FD8">
        <w:rPr>
          <w:rFonts w:ascii="Times New Roman" w:hAnsi="Times New Roman" w:cs="Times New Roman"/>
        </w:rPr>
        <w:t xml:space="preserve"> reaction times, precision increases with concentration, and a smaller set size </w:t>
      </w:r>
      <w:r>
        <w:rPr>
          <w:rFonts w:ascii="Times New Roman" w:hAnsi="Times New Roman" w:cs="Times New Roman"/>
        </w:rPr>
        <w:t>makes it</w:t>
      </w:r>
      <w:r w:rsidRPr="00620FD8">
        <w:rPr>
          <w:rFonts w:ascii="Times New Roman" w:hAnsi="Times New Roman" w:cs="Times New Roman"/>
        </w:rPr>
        <w:t xml:space="preserve"> possible. </w:t>
      </w:r>
      <w:r w:rsidRPr="00620FD8">
        <w:rPr>
          <w:rFonts w:ascii="Times New Roman" w:hAnsi="Times New Roman" w:cs="Times New Roman"/>
        </w:rPr>
        <w:br/>
      </w:r>
      <w:r w:rsidRPr="00620FD8">
        <w:rPr>
          <w:rFonts w:ascii="Times New Roman" w:hAnsi="Times New Roman" w:cs="Times New Roman"/>
        </w:rPr>
        <w:br/>
      </w:r>
    </w:p>
    <w:p w14:paraId="385B7286" w14:textId="77777777" w:rsidR="00AF0E5D" w:rsidRPr="005B1F66" w:rsidRDefault="00AF0E5D" w:rsidP="003F1CED">
      <w:pPr>
        <w:spacing w:line="480" w:lineRule="auto"/>
        <w:rPr>
          <w:rFonts w:ascii="Times New Roman" w:hAnsi="Times New Roman" w:cs="Times New Roman"/>
        </w:rPr>
      </w:pPr>
    </w:p>
    <w:p w14:paraId="27455766" w14:textId="77777777" w:rsidR="00AF0E5D" w:rsidRPr="005B1F66" w:rsidRDefault="00AF0E5D" w:rsidP="00AF0E5D">
      <w:pPr>
        <w:rPr>
          <w:rFonts w:ascii="Times New Roman" w:hAnsi="Times New Roman" w:cs="Times New Roman"/>
        </w:rPr>
      </w:pPr>
    </w:p>
    <w:p w14:paraId="2A3699EE" w14:textId="77777777" w:rsidR="00AF0E5D" w:rsidRDefault="00AF0E5D" w:rsidP="00AF0E5D">
      <w:pPr>
        <w:rPr>
          <w:rFonts w:ascii="Times New Roman" w:hAnsi="Times New Roman" w:cs="Times New Roman"/>
          <w:sz w:val="32"/>
          <w:szCs w:val="32"/>
        </w:rPr>
      </w:pPr>
    </w:p>
    <w:p w14:paraId="0BBC09F1" w14:textId="77777777" w:rsidR="00AF0E5D" w:rsidRDefault="00AF0E5D" w:rsidP="00AF0E5D">
      <w:pPr>
        <w:rPr>
          <w:rFonts w:ascii="Times New Roman" w:hAnsi="Times New Roman" w:cs="Times New Roman"/>
          <w:sz w:val="32"/>
          <w:szCs w:val="32"/>
        </w:rPr>
      </w:pPr>
    </w:p>
    <w:p w14:paraId="47D62B28" w14:textId="77777777" w:rsidR="00AF0E5D" w:rsidRDefault="00AF0E5D" w:rsidP="00AF0E5D">
      <w:pPr>
        <w:rPr>
          <w:rFonts w:ascii="Times New Roman" w:hAnsi="Times New Roman" w:cs="Times New Roman"/>
          <w:sz w:val="32"/>
          <w:szCs w:val="32"/>
        </w:rPr>
      </w:pPr>
    </w:p>
    <w:p w14:paraId="7E4277BE" w14:textId="77777777" w:rsidR="00AF0E5D" w:rsidRDefault="00AF0E5D" w:rsidP="00AF0E5D">
      <w:pPr>
        <w:rPr>
          <w:rFonts w:ascii="Times New Roman" w:hAnsi="Times New Roman" w:cs="Times New Roman"/>
          <w:sz w:val="32"/>
          <w:szCs w:val="32"/>
        </w:rPr>
      </w:pPr>
    </w:p>
    <w:p w14:paraId="56F8A889" w14:textId="77777777" w:rsidR="00AF0E5D" w:rsidRDefault="00AF0E5D" w:rsidP="00AF0E5D">
      <w:pPr>
        <w:rPr>
          <w:rFonts w:ascii="Times New Roman" w:hAnsi="Times New Roman" w:cs="Times New Roman"/>
          <w:sz w:val="32"/>
          <w:szCs w:val="32"/>
        </w:rPr>
      </w:pPr>
    </w:p>
    <w:p w14:paraId="1C667AFF" w14:textId="77777777" w:rsidR="00AF0E5D" w:rsidRDefault="00AF0E5D" w:rsidP="00AF0E5D">
      <w:pPr>
        <w:rPr>
          <w:rFonts w:ascii="Times New Roman" w:hAnsi="Times New Roman" w:cs="Times New Roman"/>
          <w:sz w:val="32"/>
          <w:szCs w:val="32"/>
        </w:rPr>
      </w:pPr>
    </w:p>
    <w:p w14:paraId="22893958" w14:textId="77777777" w:rsidR="00AF0E5D" w:rsidRDefault="00AF0E5D" w:rsidP="00AF0E5D">
      <w:pPr>
        <w:rPr>
          <w:rFonts w:ascii="Times New Roman" w:hAnsi="Times New Roman" w:cs="Times New Roman"/>
          <w:sz w:val="32"/>
          <w:szCs w:val="32"/>
        </w:rPr>
      </w:pPr>
    </w:p>
    <w:p w14:paraId="05699AFF" w14:textId="77777777" w:rsidR="00AF0E5D" w:rsidRDefault="00AF0E5D" w:rsidP="00AF0E5D">
      <w:pPr>
        <w:rPr>
          <w:rFonts w:ascii="Times New Roman" w:hAnsi="Times New Roman" w:cs="Times New Roman"/>
          <w:sz w:val="32"/>
          <w:szCs w:val="32"/>
        </w:rPr>
      </w:pPr>
    </w:p>
    <w:p w14:paraId="3F6BDAB0" w14:textId="77777777" w:rsidR="00AF0E5D" w:rsidRDefault="00AF0E5D" w:rsidP="00AF0E5D">
      <w:pPr>
        <w:rPr>
          <w:rFonts w:ascii="Times New Roman" w:hAnsi="Times New Roman" w:cs="Times New Roman"/>
          <w:sz w:val="32"/>
          <w:szCs w:val="32"/>
        </w:rPr>
      </w:pPr>
    </w:p>
    <w:p w14:paraId="27B178AA" w14:textId="77777777" w:rsidR="00AF0E5D" w:rsidRDefault="00AF0E5D" w:rsidP="00AF0E5D">
      <w:pPr>
        <w:rPr>
          <w:rFonts w:ascii="Times New Roman" w:hAnsi="Times New Roman" w:cs="Times New Roman"/>
          <w:sz w:val="32"/>
          <w:szCs w:val="32"/>
        </w:rPr>
      </w:pPr>
    </w:p>
    <w:p w14:paraId="62FB10A1" w14:textId="77777777" w:rsidR="00AB5AB6" w:rsidRDefault="00AB5AB6" w:rsidP="00AB5AB6">
      <w:pPr>
        <w:jc w:val="center"/>
        <w:rPr>
          <w:rFonts w:ascii="Times New Roman" w:hAnsi="Times New Roman" w:cs="Times New Roman"/>
          <w:i/>
          <w:iCs/>
          <w:sz w:val="28"/>
          <w:szCs w:val="28"/>
        </w:rPr>
      </w:pPr>
    </w:p>
    <w:p w14:paraId="54B9D424" w14:textId="77777777" w:rsidR="00AB5AB6" w:rsidRDefault="00AB5AB6" w:rsidP="00AB5AB6">
      <w:pPr>
        <w:jc w:val="center"/>
        <w:rPr>
          <w:rFonts w:ascii="Times New Roman" w:hAnsi="Times New Roman" w:cs="Times New Roman"/>
          <w:i/>
          <w:iCs/>
          <w:sz w:val="28"/>
          <w:szCs w:val="28"/>
        </w:rPr>
      </w:pPr>
    </w:p>
    <w:p w14:paraId="780C593E" w14:textId="77777777" w:rsidR="00AB5AB6" w:rsidRDefault="00AB5AB6" w:rsidP="00AB5AB6">
      <w:pPr>
        <w:jc w:val="center"/>
        <w:rPr>
          <w:rFonts w:ascii="Times New Roman" w:hAnsi="Times New Roman" w:cs="Times New Roman"/>
          <w:i/>
          <w:iCs/>
          <w:sz w:val="28"/>
          <w:szCs w:val="28"/>
        </w:rPr>
      </w:pPr>
    </w:p>
    <w:p w14:paraId="0CC89C82" w14:textId="77777777" w:rsidR="00AB5AB6" w:rsidRDefault="00AB5AB6" w:rsidP="00AB5AB6">
      <w:pPr>
        <w:jc w:val="center"/>
        <w:rPr>
          <w:rFonts w:ascii="Times New Roman" w:hAnsi="Times New Roman" w:cs="Times New Roman"/>
          <w:i/>
          <w:iCs/>
          <w:sz w:val="28"/>
          <w:szCs w:val="28"/>
        </w:rPr>
      </w:pPr>
    </w:p>
    <w:p w14:paraId="0728D9CF" w14:textId="77777777" w:rsidR="00AB5AB6" w:rsidRDefault="00AB5AB6" w:rsidP="00AB5AB6">
      <w:pPr>
        <w:jc w:val="center"/>
        <w:rPr>
          <w:rFonts w:ascii="Times New Roman" w:hAnsi="Times New Roman" w:cs="Times New Roman"/>
          <w:i/>
          <w:iCs/>
          <w:sz w:val="28"/>
          <w:szCs w:val="28"/>
        </w:rPr>
      </w:pPr>
    </w:p>
    <w:p w14:paraId="45387E9D" w14:textId="77777777" w:rsidR="00AB5AB6" w:rsidRDefault="00AB5AB6" w:rsidP="00AB5AB6">
      <w:pPr>
        <w:jc w:val="center"/>
        <w:rPr>
          <w:rFonts w:ascii="Times New Roman" w:hAnsi="Times New Roman" w:cs="Times New Roman"/>
          <w:i/>
          <w:iCs/>
          <w:sz w:val="28"/>
          <w:szCs w:val="28"/>
        </w:rPr>
      </w:pPr>
    </w:p>
    <w:p w14:paraId="235E3184" w14:textId="77777777" w:rsidR="00AB5AB6" w:rsidRDefault="00AB5AB6" w:rsidP="00AB5AB6">
      <w:pPr>
        <w:jc w:val="center"/>
        <w:rPr>
          <w:rFonts w:ascii="Times New Roman" w:hAnsi="Times New Roman" w:cs="Times New Roman"/>
          <w:i/>
          <w:iCs/>
          <w:sz w:val="28"/>
          <w:szCs w:val="28"/>
        </w:rPr>
      </w:pPr>
    </w:p>
    <w:p w14:paraId="6F9E5EAE" w14:textId="77777777" w:rsidR="00AB5AB6" w:rsidRDefault="00AB5AB6" w:rsidP="00AB5AB6">
      <w:pPr>
        <w:jc w:val="center"/>
        <w:rPr>
          <w:rFonts w:ascii="Times New Roman" w:hAnsi="Times New Roman" w:cs="Times New Roman"/>
          <w:i/>
          <w:iCs/>
          <w:sz w:val="28"/>
          <w:szCs w:val="28"/>
        </w:rPr>
      </w:pPr>
    </w:p>
    <w:p w14:paraId="29A32F3A" w14:textId="77777777" w:rsidR="00AB5AB6" w:rsidRDefault="00AB5AB6" w:rsidP="00AB5AB6">
      <w:pPr>
        <w:jc w:val="center"/>
        <w:rPr>
          <w:rFonts w:ascii="Times New Roman" w:hAnsi="Times New Roman" w:cs="Times New Roman"/>
          <w:i/>
          <w:iCs/>
          <w:sz w:val="28"/>
          <w:szCs w:val="28"/>
        </w:rPr>
      </w:pPr>
    </w:p>
    <w:p w14:paraId="74577AD7" w14:textId="77777777" w:rsidR="00AB5AB6" w:rsidRDefault="00AB5AB6" w:rsidP="00AB5AB6">
      <w:pPr>
        <w:jc w:val="center"/>
        <w:rPr>
          <w:rFonts w:ascii="Times New Roman" w:hAnsi="Times New Roman" w:cs="Times New Roman"/>
          <w:i/>
          <w:iCs/>
          <w:sz w:val="28"/>
          <w:szCs w:val="28"/>
        </w:rPr>
      </w:pPr>
    </w:p>
    <w:p w14:paraId="5B1081D7" w14:textId="77777777" w:rsidR="00AB5AB6" w:rsidRDefault="00AB5AB6" w:rsidP="00AB5AB6">
      <w:pPr>
        <w:jc w:val="center"/>
        <w:rPr>
          <w:rFonts w:ascii="Times New Roman" w:hAnsi="Times New Roman" w:cs="Times New Roman"/>
          <w:i/>
          <w:iCs/>
          <w:sz w:val="28"/>
          <w:szCs w:val="28"/>
        </w:rPr>
      </w:pPr>
    </w:p>
    <w:p w14:paraId="2351F923" w14:textId="77777777" w:rsidR="00AB5AB6" w:rsidRDefault="00AB5AB6" w:rsidP="00AB5AB6">
      <w:pPr>
        <w:jc w:val="center"/>
        <w:rPr>
          <w:rFonts w:ascii="Times New Roman" w:hAnsi="Times New Roman" w:cs="Times New Roman"/>
          <w:i/>
          <w:iCs/>
          <w:sz w:val="28"/>
          <w:szCs w:val="28"/>
        </w:rPr>
      </w:pPr>
    </w:p>
    <w:p w14:paraId="1ACF7A00" w14:textId="77777777" w:rsidR="00AB5AB6" w:rsidRDefault="00AB5AB6" w:rsidP="00AB5AB6">
      <w:pPr>
        <w:jc w:val="center"/>
        <w:rPr>
          <w:rFonts w:ascii="Times New Roman" w:hAnsi="Times New Roman" w:cs="Times New Roman"/>
          <w:i/>
          <w:iCs/>
          <w:sz w:val="28"/>
          <w:szCs w:val="28"/>
        </w:rPr>
      </w:pPr>
    </w:p>
    <w:p w14:paraId="24881404" w14:textId="77777777" w:rsidR="00AB5AB6" w:rsidRDefault="00AB5AB6" w:rsidP="00AB5AB6">
      <w:pPr>
        <w:jc w:val="center"/>
        <w:rPr>
          <w:rFonts w:ascii="Times New Roman" w:hAnsi="Times New Roman" w:cs="Times New Roman"/>
          <w:i/>
          <w:iCs/>
          <w:sz w:val="28"/>
          <w:szCs w:val="28"/>
        </w:rPr>
      </w:pPr>
    </w:p>
    <w:p w14:paraId="137491E8" w14:textId="77777777" w:rsidR="00AB5AB6" w:rsidRDefault="00AB5AB6" w:rsidP="00AB5AB6">
      <w:pPr>
        <w:jc w:val="center"/>
        <w:rPr>
          <w:rFonts w:ascii="Times New Roman" w:hAnsi="Times New Roman" w:cs="Times New Roman"/>
          <w:i/>
          <w:iCs/>
          <w:sz w:val="28"/>
          <w:szCs w:val="28"/>
        </w:rPr>
      </w:pPr>
    </w:p>
    <w:p w14:paraId="7A0E2A73" w14:textId="77777777" w:rsidR="00AB5AB6" w:rsidRDefault="00AB5AB6" w:rsidP="00AB5AB6">
      <w:pPr>
        <w:jc w:val="center"/>
        <w:rPr>
          <w:rFonts w:ascii="Times New Roman" w:hAnsi="Times New Roman" w:cs="Times New Roman"/>
          <w:i/>
          <w:iCs/>
          <w:sz w:val="28"/>
          <w:szCs w:val="28"/>
        </w:rPr>
      </w:pPr>
    </w:p>
    <w:p w14:paraId="0C7F6E53" w14:textId="5AC6FA29" w:rsidR="00AB5AB6" w:rsidRDefault="00AB5AB6" w:rsidP="00AB5AB6">
      <w:pPr>
        <w:rPr>
          <w:rFonts w:ascii="Times New Roman" w:hAnsi="Times New Roman" w:cs="Times New Roman"/>
          <w:b/>
          <w:bCs/>
          <w:sz w:val="32"/>
          <w:szCs w:val="32"/>
        </w:rPr>
      </w:pPr>
      <w:r w:rsidRPr="00620FD8">
        <w:rPr>
          <w:rFonts w:ascii="Times New Roman" w:hAnsi="Times New Roman" w:cs="Times New Roman"/>
          <w:b/>
          <w:bCs/>
          <w:sz w:val="32"/>
          <w:szCs w:val="32"/>
        </w:rPr>
        <w:t>Re</w:t>
      </w:r>
      <w:r w:rsidR="00620FD8" w:rsidRPr="00620FD8">
        <w:rPr>
          <w:rFonts w:ascii="Times New Roman" w:hAnsi="Times New Roman" w:cs="Times New Roman"/>
          <w:b/>
          <w:bCs/>
          <w:sz w:val="32"/>
          <w:szCs w:val="32"/>
        </w:rPr>
        <w:t>ferences</w:t>
      </w:r>
    </w:p>
    <w:p w14:paraId="7893FCF4" w14:textId="77777777" w:rsidR="001F5A8A" w:rsidRDefault="001F5A8A" w:rsidP="001F5A8A">
      <w:pPr>
        <w:spacing w:line="480" w:lineRule="auto"/>
        <w:rPr>
          <w:rFonts w:ascii="Times New Roman" w:hAnsi="Times New Roman" w:cs="Times New Roman"/>
        </w:rPr>
      </w:pPr>
    </w:p>
    <w:p w14:paraId="19B8F836" w14:textId="03BCAF0B" w:rsidR="001F5A8A" w:rsidRPr="001F5A8A" w:rsidRDefault="001F5A8A" w:rsidP="001F5A8A">
      <w:pPr>
        <w:spacing w:line="480" w:lineRule="auto"/>
        <w:rPr>
          <w:rFonts w:ascii="Times New Roman" w:hAnsi="Times New Roman" w:cs="Times New Roman"/>
        </w:rPr>
      </w:pPr>
      <w:r w:rsidRPr="001F5A8A">
        <w:rPr>
          <w:rFonts w:ascii="Times New Roman" w:hAnsi="Times New Roman" w:cs="Times New Roman"/>
        </w:rPr>
        <w:t xml:space="preserve">Myers, D. G., DeWall, C. N., Nakayama, K., Silverman, G. H., Treisman, A. M., &amp; </w:t>
      </w:r>
      <w:proofErr w:type="spellStart"/>
      <w:r w:rsidRPr="001F5A8A">
        <w:rPr>
          <w:rFonts w:ascii="Times New Roman" w:hAnsi="Times New Roman" w:cs="Times New Roman"/>
        </w:rPr>
        <w:t>Gelade</w:t>
      </w:r>
      <w:proofErr w:type="spellEnd"/>
      <w:r w:rsidRPr="001F5A8A">
        <w:rPr>
          <w:rFonts w:ascii="Times New Roman" w:hAnsi="Times New Roman" w:cs="Times New Roman"/>
        </w:rPr>
        <w:t xml:space="preserve">, G. (2021). Background information for the visual Search experiment [Book]. In Cognitive Psychology &amp; Wikipedia, </w:t>
      </w:r>
      <w:r w:rsidRPr="001F5A8A">
        <w:rPr>
          <w:rFonts w:ascii="Times New Roman" w:hAnsi="Times New Roman" w:cs="Times New Roman"/>
          <w:i/>
          <w:iCs/>
        </w:rPr>
        <w:t>Psychology: Thirteenth edition in modules</w:t>
      </w:r>
      <w:r w:rsidRPr="001F5A8A">
        <w:rPr>
          <w:rFonts w:ascii="Times New Roman" w:hAnsi="Times New Roman" w:cs="Times New Roman"/>
        </w:rPr>
        <w:t xml:space="preserve">. Worth Publishers. </w:t>
      </w:r>
      <w:hyperlink r:id="rId11" w:history="1">
        <w:r w:rsidRPr="001F5A8A">
          <w:rPr>
            <w:rStyle w:val="Hyperlink"/>
            <w:rFonts w:ascii="Times New Roman" w:hAnsi="Times New Roman" w:cs="Times New Roman"/>
          </w:rPr>
          <w:t>https://facultypsy.hope.edu/psychlabs/exp/visualsearch/docs/VisualSearch_Background.pdf</w:t>
        </w:r>
      </w:hyperlink>
    </w:p>
    <w:p w14:paraId="29CC2DEB" w14:textId="77777777" w:rsidR="001F5A8A" w:rsidRPr="001F5A8A" w:rsidRDefault="001F5A8A" w:rsidP="001F5A8A">
      <w:pPr>
        <w:spacing w:line="480" w:lineRule="auto"/>
        <w:rPr>
          <w:rFonts w:ascii="Times New Roman" w:hAnsi="Times New Roman" w:cs="Times New Roman"/>
        </w:rPr>
      </w:pPr>
    </w:p>
    <w:p w14:paraId="2FB25AAC" w14:textId="77777777" w:rsidR="00620FD8" w:rsidRPr="00620FD8" w:rsidRDefault="00620FD8" w:rsidP="00AB5AB6">
      <w:pPr>
        <w:rPr>
          <w:rFonts w:ascii="Times New Roman" w:hAnsi="Times New Roman" w:cs="Times New Roman"/>
          <w:b/>
          <w:bCs/>
          <w:sz w:val="32"/>
          <w:szCs w:val="32"/>
        </w:rPr>
      </w:pPr>
    </w:p>
    <w:p w14:paraId="0FB8130A" w14:textId="77777777" w:rsidR="00AB5AB6" w:rsidRPr="00620FD8" w:rsidRDefault="00AB5AB6" w:rsidP="00AB5AB6">
      <w:pPr>
        <w:rPr>
          <w:rFonts w:ascii="Times New Roman" w:hAnsi="Times New Roman" w:cs="Times New Roman"/>
          <w:b/>
          <w:bCs/>
          <w:sz w:val="32"/>
          <w:szCs w:val="32"/>
        </w:rPr>
      </w:pPr>
    </w:p>
    <w:p w14:paraId="23BF128B" w14:textId="77777777" w:rsidR="00AB5AB6" w:rsidRDefault="00AB5AB6" w:rsidP="00AB5AB6">
      <w:pPr>
        <w:rPr>
          <w:rFonts w:ascii="Times New Roman" w:hAnsi="Times New Roman" w:cs="Times New Roman"/>
          <w:b/>
          <w:bCs/>
          <w:sz w:val="36"/>
          <w:szCs w:val="36"/>
        </w:rPr>
      </w:pPr>
    </w:p>
    <w:p w14:paraId="743722E7" w14:textId="77777777" w:rsidR="00AB5AB6" w:rsidRDefault="00AB5AB6" w:rsidP="00AB5AB6">
      <w:pPr>
        <w:rPr>
          <w:rFonts w:ascii="Times New Roman" w:hAnsi="Times New Roman" w:cs="Times New Roman"/>
          <w:b/>
          <w:bCs/>
          <w:sz w:val="36"/>
          <w:szCs w:val="36"/>
        </w:rPr>
      </w:pPr>
    </w:p>
    <w:p w14:paraId="0242F1E8" w14:textId="77777777" w:rsidR="00AB5AB6" w:rsidRDefault="00AB5AB6" w:rsidP="00AB5AB6">
      <w:pPr>
        <w:rPr>
          <w:rFonts w:ascii="Times New Roman" w:hAnsi="Times New Roman" w:cs="Times New Roman"/>
          <w:b/>
          <w:bCs/>
          <w:sz w:val="36"/>
          <w:szCs w:val="36"/>
        </w:rPr>
      </w:pPr>
    </w:p>
    <w:p w14:paraId="5D46F9AB" w14:textId="77777777" w:rsidR="00AB5AB6" w:rsidRDefault="00AB5AB6" w:rsidP="00AB5AB6">
      <w:pPr>
        <w:rPr>
          <w:rFonts w:ascii="Times New Roman" w:hAnsi="Times New Roman" w:cs="Times New Roman"/>
          <w:b/>
          <w:bCs/>
          <w:sz w:val="36"/>
          <w:szCs w:val="36"/>
        </w:rPr>
      </w:pPr>
    </w:p>
    <w:p w14:paraId="06E4EB4B" w14:textId="77777777" w:rsidR="00AB5AB6" w:rsidRDefault="00AB5AB6" w:rsidP="00AB5AB6">
      <w:pPr>
        <w:rPr>
          <w:rFonts w:ascii="Times New Roman" w:hAnsi="Times New Roman" w:cs="Times New Roman"/>
          <w:b/>
          <w:bCs/>
          <w:sz w:val="36"/>
          <w:szCs w:val="36"/>
        </w:rPr>
      </w:pPr>
    </w:p>
    <w:p w14:paraId="17236262" w14:textId="77777777" w:rsidR="00AB5AB6" w:rsidRDefault="00AB5AB6" w:rsidP="00AB5AB6">
      <w:pPr>
        <w:rPr>
          <w:rFonts w:ascii="Times New Roman" w:hAnsi="Times New Roman" w:cs="Times New Roman"/>
          <w:b/>
          <w:bCs/>
          <w:sz w:val="36"/>
          <w:szCs w:val="36"/>
        </w:rPr>
      </w:pPr>
    </w:p>
    <w:p w14:paraId="4381FDAD" w14:textId="77777777" w:rsidR="00AB5AB6" w:rsidRDefault="00AB5AB6" w:rsidP="00AB5AB6">
      <w:pPr>
        <w:rPr>
          <w:rFonts w:ascii="Times New Roman" w:hAnsi="Times New Roman" w:cs="Times New Roman"/>
          <w:b/>
          <w:bCs/>
          <w:sz w:val="36"/>
          <w:szCs w:val="36"/>
        </w:rPr>
      </w:pPr>
    </w:p>
    <w:p w14:paraId="6CEDB8E7" w14:textId="77777777" w:rsidR="00AB5AB6" w:rsidRDefault="00AB5AB6" w:rsidP="00AB5AB6">
      <w:pPr>
        <w:rPr>
          <w:rFonts w:ascii="Times New Roman" w:hAnsi="Times New Roman" w:cs="Times New Roman"/>
          <w:b/>
          <w:bCs/>
          <w:sz w:val="36"/>
          <w:szCs w:val="36"/>
        </w:rPr>
      </w:pPr>
    </w:p>
    <w:p w14:paraId="76DB54B3" w14:textId="77777777" w:rsidR="00AB5AB6" w:rsidRDefault="00AB5AB6" w:rsidP="00AB5AB6">
      <w:pPr>
        <w:rPr>
          <w:rFonts w:ascii="Times New Roman" w:hAnsi="Times New Roman" w:cs="Times New Roman"/>
          <w:b/>
          <w:bCs/>
          <w:sz w:val="36"/>
          <w:szCs w:val="36"/>
        </w:rPr>
      </w:pPr>
    </w:p>
    <w:p w14:paraId="574D4EB0" w14:textId="77777777" w:rsidR="00AB5AB6" w:rsidRDefault="00AB5AB6" w:rsidP="00AB5AB6">
      <w:pPr>
        <w:rPr>
          <w:rFonts w:ascii="Times New Roman" w:hAnsi="Times New Roman" w:cs="Times New Roman"/>
          <w:b/>
          <w:bCs/>
          <w:sz w:val="36"/>
          <w:szCs w:val="36"/>
        </w:rPr>
      </w:pPr>
    </w:p>
    <w:p w14:paraId="4BD092EC" w14:textId="77777777" w:rsidR="00AB5AB6" w:rsidRDefault="00AB5AB6" w:rsidP="00AB5AB6">
      <w:pPr>
        <w:rPr>
          <w:rFonts w:ascii="Times New Roman" w:hAnsi="Times New Roman" w:cs="Times New Roman"/>
          <w:b/>
          <w:bCs/>
          <w:sz w:val="36"/>
          <w:szCs w:val="36"/>
        </w:rPr>
      </w:pPr>
    </w:p>
    <w:p w14:paraId="1BA15189" w14:textId="77777777" w:rsidR="00AB5AB6" w:rsidRDefault="00AB5AB6" w:rsidP="00AB5AB6">
      <w:pPr>
        <w:rPr>
          <w:rFonts w:ascii="Times New Roman" w:hAnsi="Times New Roman" w:cs="Times New Roman"/>
          <w:b/>
          <w:bCs/>
          <w:sz w:val="36"/>
          <w:szCs w:val="36"/>
        </w:rPr>
      </w:pPr>
    </w:p>
    <w:p w14:paraId="16C1BA88" w14:textId="77777777" w:rsidR="00AB5AB6" w:rsidRDefault="00AB5AB6" w:rsidP="00AB5AB6">
      <w:pPr>
        <w:rPr>
          <w:rFonts w:ascii="Times New Roman" w:hAnsi="Times New Roman" w:cs="Times New Roman"/>
          <w:b/>
          <w:bCs/>
          <w:sz w:val="36"/>
          <w:szCs w:val="36"/>
        </w:rPr>
      </w:pPr>
    </w:p>
    <w:p w14:paraId="211DAB01" w14:textId="77777777" w:rsidR="00AB5AB6" w:rsidRDefault="00AB5AB6" w:rsidP="00AB5AB6">
      <w:pPr>
        <w:rPr>
          <w:rFonts w:ascii="Times New Roman" w:hAnsi="Times New Roman" w:cs="Times New Roman"/>
          <w:b/>
          <w:bCs/>
          <w:sz w:val="36"/>
          <w:szCs w:val="36"/>
        </w:rPr>
      </w:pPr>
    </w:p>
    <w:p w14:paraId="0A3616AA" w14:textId="77777777" w:rsidR="00AB5AB6" w:rsidRDefault="00AB5AB6" w:rsidP="00AB5AB6">
      <w:pPr>
        <w:rPr>
          <w:rFonts w:ascii="Times New Roman" w:hAnsi="Times New Roman" w:cs="Times New Roman"/>
          <w:b/>
          <w:bCs/>
          <w:sz w:val="36"/>
          <w:szCs w:val="36"/>
        </w:rPr>
      </w:pPr>
    </w:p>
    <w:p w14:paraId="58102E4E" w14:textId="77777777" w:rsidR="00AB5AB6" w:rsidRDefault="00AB5AB6" w:rsidP="00AB5AB6">
      <w:pPr>
        <w:rPr>
          <w:rFonts w:ascii="Times New Roman" w:hAnsi="Times New Roman" w:cs="Times New Roman"/>
          <w:b/>
          <w:bCs/>
          <w:sz w:val="36"/>
          <w:szCs w:val="36"/>
        </w:rPr>
      </w:pPr>
    </w:p>
    <w:p w14:paraId="7FCD492A" w14:textId="77777777" w:rsidR="00AB5AB6" w:rsidRDefault="00AB5AB6" w:rsidP="00AB5AB6">
      <w:pPr>
        <w:rPr>
          <w:rFonts w:ascii="Times New Roman" w:hAnsi="Times New Roman" w:cs="Times New Roman"/>
          <w:b/>
          <w:bCs/>
          <w:sz w:val="36"/>
          <w:szCs w:val="36"/>
        </w:rPr>
      </w:pPr>
    </w:p>
    <w:p w14:paraId="017CC081" w14:textId="77777777" w:rsidR="00AB5AB6" w:rsidRDefault="00AB5AB6" w:rsidP="00AB5AB6">
      <w:pPr>
        <w:rPr>
          <w:rFonts w:ascii="Times New Roman" w:hAnsi="Times New Roman" w:cs="Times New Roman"/>
          <w:b/>
          <w:bCs/>
          <w:sz w:val="36"/>
          <w:szCs w:val="36"/>
        </w:rPr>
      </w:pPr>
    </w:p>
    <w:p w14:paraId="29F1CC3D" w14:textId="77777777" w:rsidR="00AB5AB6" w:rsidRDefault="00AB5AB6" w:rsidP="00AB5AB6">
      <w:pPr>
        <w:rPr>
          <w:rFonts w:ascii="Times New Roman" w:hAnsi="Times New Roman" w:cs="Times New Roman"/>
          <w:b/>
          <w:bCs/>
          <w:sz w:val="36"/>
          <w:szCs w:val="36"/>
        </w:rPr>
      </w:pPr>
    </w:p>
    <w:p w14:paraId="3C34FC8E" w14:textId="77777777" w:rsidR="00AB5AB6" w:rsidRDefault="00AB5AB6" w:rsidP="00AB5AB6">
      <w:pPr>
        <w:rPr>
          <w:rFonts w:ascii="Times New Roman" w:hAnsi="Times New Roman" w:cs="Times New Roman"/>
          <w:b/>
          <w:bCs/>
          <w:sz w:val="36"/>
          <w:szCs w:val="36"/>
        </w:rPr>
      </w:pPr>
    </w:p>
    <w:p w14:paraId="57C9A1FF" w14:textId="77777777" w:rsidR="00AB5AB6" w:rsidRDefault="00AB5AB6" w:rsidP="00AB5AB6">
      <w:pPr>
        <w:rPr>
          <w:rFonts w:ascii="Times New Roman" w:hAnsi="Times New Roman" w:cs="Times New Roman"/>
          <w:b/>
          <w:bCs/>
          <w:sz w:val="36"/>
          <w:szCs w:val="36"/>
        </w:rPr>
      </w:pPr>
    </w:p>
    <w:p w14:paraId="6D58A407" w14:textId="77777777" w:rsidR="00AB5AB6" w:rsidRDefault="00AB5AB6" w:rsidP="00AB5AB6">
      <w:pPr>
        <w:rPr>
          <w:rFonts w:ascii="Times New Roman" w:hAnsi="Times New Roman" w:cs="Times New Roman"/>
          <w:b/>
          <w:bCs/>
          <w:sz w:val="36"/>
          <w:szCs w:val="36"/>
        </w:rPr>
      </w:pPr>
    </w:p>
    <w:p w14:paraId="7C998C10" w14:textId="77777777" w:rsidR="00AB5AB6" w:rsidRDefault="00AB5AB6" w:rsidP="00AB5AB6">
      <w:pPr>
        <w:rPr>
          <w:rFonts w:ascii="Times New Roman" w:hAnsi="Times New Roman" w:cs="Times New Roman"/>
          <w:b/>
          <w:bCs/>
          <w:sz w:val="36"/>
          <w:szCs w:val="36"/>
        </w:rPr>
      </w:pPr>
    </w:p>
    <w:p w14:paraId="299F34D4" w14:textId="77777777" w:rsidR="00AB5AB6" w:rsidRDefault="00AB5AB6" w:rsidP="00AB5AB6">
      <w:pPr>
        <w:rPr>
          <w:rFonts w:ascii="Times New Roman" w:hAnsi="Times New Roman" w:cs="Times New Roman"/>
          <w:b/>
          <w:bCs/>
          <w:sz w:val="36"/>
          <w:szCs w:val="36"/>
        </w:rPr>
      </w:pPr>
    </w:p>
    <w:p w14:paraId="5BBA7BF6" w14:textId="77777777" w:rsidR="00AB5AB6" w:rsidRDefault="00AB5AB6" w:rsidP="00AB5AB6">
      <w:pPr>
        <w:rPr>
          <w:rFonts w:ascii="Times New Roman" w:hAnsi="Times New Roman" w:cs="Times New Roman"/>
          <w:b/>
          <w:bCs/>
          <w:sz w:val="36"/>
          <w:szCs w:val="36"/>
        </w:rPr>
      </w:pPr>
    </w:p>
    <w:p w14:paraId="1C326922" w14:textId="77777777" w:rsidR="00AB5AB6" w:rsidRDefault="00AB5AB6" w:rsidP="00AB5AB6">
      <w:pPr>
        <w:rPr>
          <w:rFonts w:ascii="Times New Roman" w:hAnsi="Times New Roman" w:cs="Times New Roman"/>
          <w:b/>
          <w:bCs/>
          <w:sz w:val="36"/>
          <w:szCs w:val="36"/>
        </w:rPr>
      </w:pPr>
    </w:p>
    <w:p w14:paraId="54F7EBE2" w14:textId="77777777" w:rsidR="00AB5AB6" w:rsidRDefault="00AB5AB6" w:rsidP="00AB5AB6">
      <w:pPr>
        <w:rPr>
          <w:rFonts w:ascii="Times New Roman" w:hAnsi="Times New Roman" w:cs="Times New Roman"/>
          <w:b/>
          <w:bCs/>
          <w:sz w:val="36"/>
          <w:szCs w:val="36"/>
        </w:rPr>
      </w:pPr>
    </w:p>
    <w:p w14:paraId="46210F39" w14:textId="77777777" w:rsidR="00AB5AB6" w:rsidRDefault="00AB5AB6" w:rsidP="00AB5AB6">
      <w:pPr>
        <w:rPr>
          <w:rFonts w:ascii="Times New Roman" w:hAnsi="Times New Roman" w:cs="Times New Roman"/>
          <w:b/>
          <w:bCs/>
          <w:sz w:val="36"/>
          <w:szCs w:val="36"/>
        </w:rPr>
      </w:pPr>
    </w:p>
    <w:p w14:paraId="7D51DA8A" w14:textId="77777777" w:rsidR="00AB5AB6" w:rsidRDefault="00AB5AB6" w:rsidP="00AB5AB6">
      <w:pPr>
        <w:rPr>
          <w:rFonts w:ascii="Times New Roman" w:hAnsi="Times New Roman" w:cs="Times New Roman"/>
          <w:b/>
          <w:bCs/>
          <w:sz w:val="36"/>
          <w:szCs w:val="36"/>
        </w:rPr>
      </w:pPr>
    </w:p>
    <w:p w14:paraId="4839E25C" w14:textId="77777777" w:rsidR="00AB5AB6" w:rsidRDefault="00AB5AB6" w:rsidP="00AB5AB6">
      <w:pPr>
        <w:rPr>
          <w:rFonts w:ascii="Times New Roman" w:hAnsi="Times New Roman" w:cs="Times New Roman"/>
          <w:b/>
          <w:bCs/>
          <w:sz w:val="36"/>
          <w:szCs w:val="36"/>
        </w:rPr>
      </w:pPr>
    </w:p>
    <w:p w14:paraId="6FADB192" w14:textId="77777777" w:rsidR="00AB5AB6" w:rsidRDefault="00AB5AB6" w:rsidP="00AB5AB6">
      <w:pPr>
        <w:rPr>
          <w:rFonts w:ascii="Times New Roman" w:hAnsi="Times New Roman" w:cs="Times New Roman"/>
          <w:b/>
          <w:bCs/>
          <w:sz w:val="36"/>
          <w:szCs w:val="36"/>
        </w:rPr>
      </w:pPr>
    </w:p>
    <w:p w14:paraId="7582192F" w14:textId="77777777" w:rsidR="00AB5AB6" w:rsidRDefault="00AB5AB6" w:rsidP="00AB5AB6">
      <w:pPr>
        <w:rPr>
          <w:rFonts w:ascii="Times New Roman" w:hAnsi="Times New Roman" w:cs="Times New Roman"/>
          <w:b/>
          <w:bCs/>
          <w:sz w:val="36"/>
          <w:szCs w:val="36"/>
        </w:rPr>
      </w:pPr>
    </w:p>
    <w:p w14:paraId="1B0D16B0" w14:textId="77777777" w:rsidR="00AB5AB6" w:rsidRDefault="00AB5AB6" w:rsidP="00AB5AB6">
      <w:pPr>
        <w:rPr>
          <w:rFonts w:ascii="Times New Roman" w:hAnsi="Times New Roman" w:cs="Times New Roman"/>
          <w:b/>
          <w:bCs/>
          <w:sz w:val="36"/>
          <w:szCs w:val="36"/>
        </w:rPr>
      </w:pPr>
    </w:p>
    <w:p w14:paraId="602C2618" w14:textId="77777777" w:rsidR="00AB5AB6" w:rsidRDefault="00AB5AB6" w:rsidP="00AB5AB6">
      <w:pPr>
        <w:rPr>
          <w:rFonts w:ascii="Times New Roman" w:hAnsi="Times New Roman" w:cs="Times New Roman"/>
          <w:b/>
          <w:bCs/>
          <w:sz w:val="36"/>
          <w:szCs w:val="36"/>
        </w:rPr>
      </w:pPr>
    </w:p>
    <w:p w14:paraId="18BE3D7D" w14:textId="77777777" w:rsidR="00AB5AB6" w:rsidRDefault="00AB5AB6" w:rsidP="00AB5AB6">
      <w:pPr>
        <w:rPr>
          <w:rFonts w:ascii="Times New Roman" w:hAnsi="Times New Roman" w:cs="Times New Roman"/>
          <w:b/>
          <w:bCs/>
          <w:sz w:val="36"/>
          <w:szCs w:val="36"/>
        </w:rPr>
      </w:pPr>
    </w:p>
    <w:p w14:paraId="5549A4EC" w14:textId="77777777" w:rsidR="00AB5AB6" w:rsidRDefault="00AB5AB6" w:rsidP="00AB5AB6">
      <w:pPr>
        <w:rPr>
          <w:rFonts w:ascii="Times New Roman" w:hAnsi="Times New Roman" w:cs="Times New Roman"/>
          <w:b/>
          <w:bCs/>
          <w:sz w:val="36"/>
          <w:szCs w:val="36"/>
        </w:rPr>
      </w:pPr>
    </w:p>
    <w:p w14:paraId="0548DAA3" w14:textId="77777777" w:rsidR="00AB5AB6" w:rsidRDefault="00AB5AB6" w:rsidP="00AB5AB6">
      <w:pPr>
        <w:rPr>
          <w:rFonts w:ascii="Times New Roman" w:hAnsi="Times New Roman" w:cs="Times New Roman"/>
          <w:b/>
          <w:bCs/>
          <w:sz w:val="36"/>
          <w:szCs w:val="36"/>
        </w:rPr>
      </w:pPr>
    </w:p>
    <w:p w14:paraId="56F85E14" w14:textId="77777777" w:rsidR="00AB5AB6" w:rsidRDefault="00AB5AB6" w:rsidP="00AB5AB6">
      <w:pPr>
        <w:rPr>
          <w:rFonts w:ascii="Times New Roman" w:hAnsi="Times New Roman" w:cs="Times New Roman"/>
          <w:b/>
          <w:bCs/>
          <w:sz w:val="36"/>
          <w:szCs w:val="36"/>
        </w:rPr>
      </w:pPr>
    </w:p>
    <w:p w14:paraId="113E0E51" w14:textId="77777777" w:rsidR="00AB5AB6" w:rsidRDefault="00AB5AB6" w:rsidP="00AB5AB6">
      <w:pPr>
        <w:rPr>
          <w:rFonts w:ascii="Times New Roman" w:hAnsi="Times New Roman" w:cs="Times New Roman"/>
          <w:b/>
          <w:bCs/>
          <w:sz w:val="36"/>
          <w:szCs w:val="36"/>
        </w:rPr>
      </w:pPr>
    </w:p>
    <w:p w14:paraId="14B8063B" w14:textId="77777777" w:rsidR="00AB5AB6" w:rsidRDefault="00AB5AB6" w:rsidP="00AB5AB6">
      <w:pPr>
        <w:rPr>
          <w:rFonts w:ascii="Times New Roman" w:hAnsi="Times New Roman" w:cs="Times New Roman"/>
          <w:b/>
          <w:bCs/>
          <w:sz w:val="36"/>
          <w:szCs w:val="36"/>
        </w:rPr>
      </w:pPr>
    </w:p>
    <w:p w14:paraId="72D3BFE0" w14:textId="77777777" w:rsidR="00AB5AB6" w:rsidRDefault="00AB5AB6" w:rsidP="00AB5AB6">
      <w:pPr>
        <w:rPr>
          <w:rFonts w:ascii="Times New Roman" w:hAnsi="Times New Roman" w:cs="Times New Roman"/>
          <w:b/>
          <w:bCs/>
          <w:sz w:val="36"/>
          <w:szCs w:val="36"/>
        </w:rPr>
      </w:pPr>
    </w:p>
    <w:p w14:paraId="4074E84A" w14:textId="77777777" w:rsidR="00AB5AB6" w:rsidRDefault="00AB5AB6" w:rsidP="00AB5AB6">
      <w:pPr>
        <w:rPr>
          <w:rFonts w:ascii="Times New Roman" w:hAnsi="Times New Roman" w:cs="Times New Roman"/>
          <w:b/>
          <w:bCs/>
          <w:sz w:val="36"/>
          <w:szCs w:val="36"/>
        </w:rPr>
      </w:pPr>
    </w:p>
    <w:p w14:paraId="600038B8" w14:textId="77777777" w:rsidR="00AB5AB6" w:rsidRDefault="00AB5AB6" w:rsidP="00AB5AB6">
      <w:pPr>
        <w:rPr>
          <w:rFonts w:ascii="Times New Roman" w:hAnsi="Times New Roman" w:cs="Times New Roman"/>
          <w:b/>
          <w:bCs/>
          <w:sz w:val="36"/>
          <w:szCs w:val="36"/>
        </w:rPr>
      </w:pPr>
    </w:p>
    <w:p w14:paraId="038CE2E2" w14:textId="77777777" w:rsidR="00AB5AB6" w:rsidRDefault="00AB5AB6" w:rsidP="00AB5AB6">
      <w:pPr>
        <w:rPr>
          <w:rFonts w:ascii="Times New Roman" w:hAnsi="Times New Roman" w:cs="Times New Roman"/>
          <w:b/>
          <w:bCs/>
          <w:sz w:val="36"/>
          <w:szCs w:val="36"/>
        </w:rPr>
      </w:pPr>
    </w:p>
    <w:p w14:paraId="4EE8AB21" w14:textId="77777777" w:rsidR="00AB5AB6" w:rsidRDefault="00AB5AB6" w:rsidP="00AB5AB6">
      <w:pPr>
        <w:rPr>
          <w:rFonts w:ascii="Times New Roman" w:hAnsi="Times New Roman" w:cs="Times New Roman"/>
          <w:b/>
          <w:bCs/>
          <w:sz w:val="36"/>
          <w:szCs w:val="36"/>
        </w:rPr>
      </w:pPr>
    </w:p>
    <w:p w14:paraId="4EF9DF36" w14:textId="77777777" w:rsidR="00AB5AB6" w:rsidRDefault="00AB5AB6" w:rsidP="00AB5AB6">
      <w:pPr>
        <w:rPr>
          <w:rFonts w:ascii="Times New Roman" w:hAnsi="Times New Roman" w:cs="Times New Roman"/>
          <w:b/>
          <w:bCs/>
          <w:sz w:val="36"/>
          <w:szCs w:val="36"/>
        </w:rPr>
      </w:pPr>
    </w:p>
    <w:p w14:paraId="62F50CBB" w14:textId="77777777" w:rsidR="00AB5AB6" w:rsidRDefault="00AB5AB6" w:rsidP="00AB5AB6">
      <w:pPr>
        <w:rPr>
          <w:rFonts w:ascii="Times New Roman" w:hAnsi="Times New Roman" w:cs="Times New Roman"/>
          <w:b/>
          <w:bCs/>
          <w:sz w:val="36"/>
          <w:szCs w:val="36"/>
        </w:rPr>
      </w:pPr>
    </w:p>
    <w:p w14:paraId="6DF65446" w14:textId="77777777" w:rsidR="00AB5AB6" w:rsidRDefault="00AB5AB6" w:rsidP="00AB5AB6">
      <w:pPr>
        <w:rPr>
          <w:rFonts w:ascii="Times New Roman" w:hAnsi="Times New Roman" w:cs="Times New Roman"/>
          <w:b/>
          <w:bCs/>
          <w:sz w:val="36"/>
          <w:szCs w:val="36"/>
        </w:rPr>
      </w:pPr>
    </w:p>
    <w:p w14:paraId="1E0BE250" w14:textId="77777777" w:rsidR="00AB5AB6" w:rsidRDefault="00AB5AB6" w:rsidP="00AB5AB6">
      <w:pPr>
        <w:rPr>
          <w:rFonts w:ascii="Times New Roman" w:hAnsi="Times New Roman" w:cs="Times New Roman"/>
          <w:b/>
          <w:bCs/>
          <w:sz w:val="36"/>
          <w:szCs w:val="36"/>
        </w:rPr>
      </w:pPr>
    </w:p>
    <w:p w14:paraId="48F5EBA8" w14:textId="77777777" w:rsidR="00AB5AB6" w:rsidRDefault="00AB5AB6" w:rsidP="00AB5AB6">
      <w:pPr>
        <w:rPr>
          <w:rFonts w:ascii="Times New Roman" w:hAnsi="Times New Roman" w:cs="Times New Roman"/>
          <w:b/>
          <w:bCs/>
          <w:sz w:val="36"/>
          <w:szCs w:val="36"/>
        </w:rPr>
      </w:pPr>
    </w:p>
    <w:p w14:paraId="1D5E68A5" w14:textId="77777777" w:rsidR="00AB5AB6" w:rsidRDefault="00AB5AB6" w:rsidP="00AB5AB6">
      <w:pPr>
        <w:rPr>
          <w:rFonts w:ascii="Times New Roman" w:hAnsi="Times New Roman" w:cs="Times New Roman"/>
          <w:b/>
          <w:bCs/>
          <w:sz w:val="36"/>
          <w:szCs w:val="36"/>
        </w:rPr>
      </w:pPr>
    </w:p>
    <w:p w14:paraId="49E148E6" w14:textId="77777777" w:rsidR="00AB5AB6" w:rsidRDefault="00AB5AB6" w:rsidP="00AB5AB6">
      <w:pPr>
        <w:rPr>
          <w:rFonts w:ascii="Times New Roman" w:hAnsi="Times New Roman" w:cs="Times New Roman"/>
          <w:b/>
          <w:bCs/>
          <w:sz w:val="36"/>
          <w:szCs w:val="36"/>
        </w:rPr>
      </w:pPr>
    </w:p>
    <w:p w14:paraId="62B679EB" w14:textId="77777777" w:rsidR="00AB5AB6" w:rsidRDefault="00AB5AB6" w:rsidP="00AB5AB6">
      <w:pPr>
        <w:rPr>
          <w:rFonts w:ascii="Times New Roman" w:hAnsi="Times New Roman" w:cs="Times New Roman"/>
          <w:b/>
          <w:bCs/>
          <w:sz w:val="36"/>
          <w:szCs w:val="36"/>
        </w:rPr>
      </w:pPr>
    </w:p>
    <w:p w14:paraId="0D700876" w14:textId="77777777" w:rsidR="00AB5AB6" w:rsidRDefault="00AB5AB6" w:rsidP="00AB5AB6">
      <w:pPr>
        <w:rPr>
          <w:rFonts w:ascii="Times New Roman" w:hAnsi="Times New Roman" w:cs="Times New Roman"/>
          <w:b/>
          <w:bCs/>
          <w:sz w:val="36"/>
          <w:szCs w:val="36"/>
        </w:rPr>
      </w:pPr>
    </w:p>
    <w:p w14:paraId="1E015369" w14:textId="77777777" w:rsidR="00AB5AB6" w:rsidRDefault="00AB5AB6" w:rsidP="00AB5AB6">
      <w:pPr>
        <w:rPr>
          <w:rFonts w:ascii="Times New Roman" w:hAnsi="Times New Roman" w:cs="Times New Roman"/>
          <w:b/>
          <w:bCs/>
          <w:sz w:val="36"/>
          <w:szCs w:val="36"/>
        </w:rPr>
      </w:pPr>
    </w:p>
    <w:p w14:paraId="33E9B3FE" w14:textId="77777777" w:rsidR="00AB5AB6" w:rsidRDefault="00AB5AB6" w:rsidP="00AB5AB6">
      <w:pPr>
        <w:rPr>
          <w:rFonts w:ascii="Times New Roman" w:hAnsi="Times New Roman" w:cs="Times New Roman"/>
          <w:b/>
          <w:bCs/>
          <w:sz w:val="36"/>
          <w:szCs w:val="36"/>
        </w:rPr>
      </w:pPr>
    </w:p>
    <w:p w14:paraId="27AAF0BD" w14:textId="77777777" w:rsidR="00AB5AB6" w:rsidRDefault="00AB5AB6" w:rsidP="00AB5AB6">
      <w:pPr>
        <w:rPr>
          <w:rFonts w:ascii="Times New Roman" w:hAnsi="Times New Roman" w:cs="Times New Roman"/>
          <w:b/>
          <w:bCs/>
          <w:sz w:val="36"/>
          <w:szCs w:val="36"/>
        </w:rPr>
      </w:pPr>
    </w:p>
    <w:p w14:paraId="63E257DA" w14:textId="77777777" w:rsidR="00AB5AB6" w:rsidRDefault="00AB5AB6" w:rsidP="00AB5AB6">
      <w:pPr>
        <w:rPr>
          <w:rFonts w:ascii="Times New Roman" w:hAnsi="Times New Roman" w:cs="Times New Roman"/>
          <w:b/>
          <w:bCs/>
          <w:sz w:val="36"/>
          <w:szCs w:val="36"/>
        </w:rPr>
      </w:pPr>
    </w:p>
    <w:p w14:paraId="7D513430" w14:textId="77777777" w:rsidR="00AB5AB6" w:rsidRDefault="00AB5AB6" w:rsidP="00AB5AB6">
      <w:pPr>
        <w:rPr>
          <w:rFonts w:ascii="Times New Roman" w:hAnsi="Times New Roman" w:cs="Times New Roman"/>
          <w:b/>
          <w:bCs/>
          <w:sz w:val="36"/>
          <w:szCs w:val="36"/>
        </w:rPr>
      </w:pPr>
    </w:p>
    <w:p w14:paraId="2F4C0827" w14:textId="77777777" w:rsidR="00AB5AB6" w:rsidRDefault="00AB5AB6" w:rsidP="00AB5AB6">
      <w:pPr>
        <w:rPr>
          <w:rFonts w:ascii="Times New Roman" w:hAnsi="Times New Roman" w:cs="Times New Roman"/>
          <w:b/>
          <w:bCs/>
          <w:sz w:val="36"/>
          <w:szCs w:val="36"/>
        </w:rPr>
      </w:pPr>
    </w:p>
    <w:p w14:paraId="12E19D9B" w14:textId="77777777" w:rsidR="00AB5AB6" w:rsidRDefault="00AB5AB6" w:rsidP="00AB5AB6">
      <w:pPr>
        <w:rPr>
          <w:rFonts w:ascii="Times New Roman" w:hAnsi="Times New Roman" w:cs="Times New Roman"/>
          <w:b/>
          <w:bCs/>
          <w:sz w:val="36"/>
          <w:szCs w:val="36"/>
        </w:rPr>
      </w:pPr>
    </w:p>
    <w:p w14:paraId="74680A30" w14:textId="77777777" w:rsidR="00AB5AB6" w:rsidRDefault="00AB5AB6" w:rsidP="00AB5AB6">
      <w:pPr>
        <w:rPr>
          <w:rFonts w:ascii="Times New Roman" w:hAnsi="Times New Roman" w:cs="Times New Roman"/>
          <w:b/>
          <w:bCs/>
          <w:sz w:val="36"/>
          <w:szCs w:val="36"/>
        </w:rPr>
      </w:pPr>
    </w:p>
    <w:p w14:paraId="565BCD32" w14:textId="77777777" w:rsidR="00AB5AB6" w:rsidRDefault="00AB5AB6" w:rsidP="00AB5AB6">
      <w:pPr>
        <w:rPr>
          <w:rFonts w:ascii="Times New Roman" w:hAnsi="Times New Roman" w:cs="Times New Roman"/>
          <w:b/>
          <w:bCs/>
          <w:sz w:val="36"/>
          <w:szCs w:val="36"/>
        </w:rPr>
      </w:pPr>
    </w:p>
    <w:p w14:paraId="1ADBD773" w14:textId="77777777" w:rsidR="00AB5AB6" w:rsidRDefault="00AB5AB6" w:rsidP="00AB5AB6">
      <w:pPr>
        <w:rPr>
          <w:rFonts w:ascii="Times New Roman" w:hAnsi="Times New Roman" w:cs="Times New Roman"/>
          <w:b/>
          <w:bCs/>
          <w:sz w:val="36"/>
          <w:szCs w:val="36"/>
        </w:rPr>
      </w:pPr>
    </w:p>
    <w:p w14:paraId="7EE519E9" w14:textId="77777777" w:rsidR="00AB5AB6" w:rsidRDefault="00AB5AB6" w:rsidP="00AB5AB6">
      <w:pPr>
        <w:rPr>
          <w:rFonts w:ascii="Times New Roman" w:hAnsi="Times New Roman" w:cs="Times New Roman"/>
          <w:b/>
          <w:bCs/>
          <w:sz w:val="36"/>
          <w:szCs w:val="36"/>
        </w:rPr>
      </w:pPr>
    </w:p>
    <w:p w14:paraId="361FF642" w14:textId="77777777" w:rsidR="00AB5AB6" w:rsidRDefault="00AB5AB6" w:rsidP="00AB5AB6">
      <w:pPr>
        <w:rPr>
          <w:rFonts w:ascii="Times New Roman" w:hAnsi="Times New Roman" w:cs="Times New Roman"/>
          <w:b/>
          <w:bCs/>
          <w:sz w:val="36"/>
          <w:szCs w:val="36"/>
        </w:rPr>
      </w:pPr>
    </w:p>
    <w:p w14:paraId="03370A23" w14:textId="77777777" w:rsidR="00AB5AB6" w:rsidRDefault="00AB5AB6" w:rsidP="00AB5AB6">
      <w:pPr>
        <w:rPr>
          <w:rFonts w:ascii="Times New Roman" w:hAnsi="Times New Roman" w:cs="Times New Roman"/>
          <w:b/>
          <w:bCs/>
          <w:sz w:val="36"/>
          <w:szCs w:val="36"/>
        </w:rPr>
      </w:pPr>
    </w:p>
    <w:p w14:paraId="718C911E" w14:textId="77777777" w:rsidR="00AB5AB6" w:rsidRDefault="00AB5AB6" w:rsidP="00AB5AB6">
      <w:pPr>
        <w:rPr>
          <w:rFonts w:ascii="Times New Roman" w:hAnsi="Times New Roman" w:cs="Times New Roman"/>
          <w:b/>
          <w:bCs/>
          <w:sz w:val="36"/>
          <w:szCs w:val="36"/>
        </w:rPr>
      </w:pPr>
    </w:p>
    <w:p w14:paraId="38A812C7" w14:textId="77777777" w:rsidR="00AB5AB6" w:rsidRDefault="00AB5AB6" w:rsidP="00AB5AB6">
      <w:pPr>
        <w:rPr>
          <w:rFonts w:ascii="Times New Roman" w:hAnsi="Times New Roman" w:cs="Times New Roman"/>
          <w:b/>
          <w:bCs/>
          <w:sz w:val="36"/>
          <w:szCs w:val="36"/>
        </w:rPr>
      </w:pPr>
    </w:p>
    <w:p w14:paraId="22E535D6" w14:textId="77777777" w:rsidR="00AB5AB6" w:rsidRDefault="00AB5AB6" w:rsidP="00AB5AB6">
      <w:pPr>
        <w:rPr>
          <w:rFonts w:ascii="Times New Roman" w:hAnsi="Times New Roman" w:cs="Times New Roman"/>
          <w:b/>
          <w:bCs/>
          <w:sz w:val="36"/>
          <w:szCs w:val="36"/>
        </w:rPr>
      </w:pPr>
    </w:p>
    <w:p w14:paraId="4E4F088A" w14:textId="77777777" w:rsidR="00AB5AB6" w:rsidRDefault="00AB5AB6" w:rsidP="00AB5AB6">
      <w:pPr>
        <w:rPr>
          <w:rFonts w:ascii="Times New Roman" w:hAnsi="Times New Roman" w:cs="Times New Roman"/>
          <w:b/>
          <w:bCs/>
          <w:sz w:val="36"/>
          <w:szCs w:val="36"/>
        </w:rPr>
      </w:pPr>
    </w:p>
    <w:p w14:paraId="49078002" w14:textId="77777777" w:rsidR="00AB5AB6" w:rsidRDefault="00AB5AB6" w:rsidP="00AB5AB6">
      <w:pPr>
        <w:rPr>
          <w:rFonts w:ascii="Times New Roman" w:hAnsi="Times New Roman" w:cs="Times New Roman"/>
          <w:b/>
          <w:bCs/>
          <w:sz w:val="36"/>
          <w:szCs w:val="36"/>
        </w:rPr>
      </w:pPr>
    </w:p>
    <w:p w14:paraId="3FC69974" w14:textId="77777777" w:rsidR="00AB5AB6" w:rsidRDefault="00AB5AB6" w:rsidP="00AB5AB6">
      <w:pPr>
        <w:rPr>
          <w:rFonts w:ascii="Times New Roman" w:hAnsi="Times New Roman" w:cs="Times New Roman"/>
          <w:b/>
          <w:bCs/>
          <w:sz w:val="36"/>
          <w:szCs w:val="36"/>
        </w:rPr>
      </w:pPr>
    </w:p>
    <w:p w14:paraId="40F9D0FB" w14:textId="77777777" w:rsidR="00AB5AB6" w:rsidRDefault="00AB5AB6" w:rsidP="00AB5AB6">
      <w:pPr>
        <w:rPr>
          <w:rFonts w:ascii="Times New Roman" w:hAnsi="Times New Roman" w:cs="Times New Roman"/>
          <w:b/>
          <w:bCs/>
          <w:sz w:val="36"/>
          <w:szCs w:val="36"/>
        </w:rPr>
      </w:pPr>
    </w:p>
    <w:p w14:paraId="4AD2FEDB" w14:textId="77777777" w:rsidR="00AB5AB6" w:rsidRDefault="00AB5AB6" w:rsidP="00AB5AB6">
      <w:pPr>
        <w:rPr>
          <w:rFonts w:ascii="Times New Roman" w:hAnsi="Times New Roman" w:cs="Times New Roman"/>
          <w:b/>
          <w:bCs/>
          <w:sz w:val="36"/>
          <w:szCs w:val="36"/>
        </w:rPr>
      </w:pPr>
    </w:p>
    <w:p w14:paraId="1B87F0F3" w14:textId="77777777" w:rsidR="00AB5AB6" w:rsidRDefault="00AB5AB6" w:rsidP="00AB5AB6">
      <w:pPr>
        <w:rPr>
          <w:rFonts w:ascii="Times New Roman" w:hAnsi="Times New Roman" w:cs="Times New Roman"/>
          <w:b/>
          <w:bCs/>
          <w:sz w:val="36"/>
          <w:szCs w:val="36"/>
        </w:rPr>
      </w:pPr>
    </w:p>
    <w:p w14:paraId="49336881" w14:textId="77777777" w:rsidR="00AB5AB6" w:rsidRDefault="00AB5AB6" w:rsidP="00AB5AB6">
      <w:pPr>
        <w:rPr>
          <w:rFonts w:ascii="Times New Roman" w:hAnsi="Times New Roman" w:cs="Times New Roman"/>
          <w:b/>
          <w:bCs/>
          <w:sz w:val="36"/>
          <w:szCs w:val="36"/>
        </w:rPr>
      </w:pPr>
    </w:p>
    <w:p w14:paraId="543CE89D" w14:textId="77777777" w:rsidR="00AB5AB6" w:rsidRDefault="00AB5AB6" w:rsidP="00AB5AB6">
      <w:pPr>
        <w:rPr>
          <w:rFonts w:ascii="Times New Roman" w:hAnsi="Times New Roman" w:cs="Times New Roman"/>
          <w:b/>
          <w:bCs/>
          <w:sz w:val="36"/>
          <w:szCs w:val="36"/>
        </w:rPr>
      </w:pPr>
    </w:p>
    <w:p w14:paraId="3FB4C160" w14:textId="77777777" w:rsidR="00AB5AB6" w:rsidRDefault="00AB5AB6" w:rsidP="00AB5AB6">
      <w:pPr>
        <w:rPr>
          <w:rFonts w:ascii="Times New Roman" w:hAnsi="Times New Roman" w:cs="Times New Roman"/>
          <w:b/>
          <w:bCs/>
          <w:sz w:val="36"/>
          <w:szCs w:val="36"/>
        </w:rPr>
      </w:pPr>
    </w:p>
    <w:p w14:paraId="146B60C3" w14:textId="77777777" w:rsidR="00AB5AB6" w:rsidRDefault="00AB5AB6" w:rsidP="00AB5AB6">
      <w:pPr>
        <w:rPr>
          <w:rFonts w:ascii="Times New Roman" w:hAnsi="Times New Roman" w:cs="Times New Roman"/>
          <w:b/>
          <w:bCs/>
          <w:sz w:val="36"/>
          <w:szCs w:val="36"/>
        </w:rPr>
      </w:pPr>
    </w:p>
    <w:p w14:paraId="766BC6FE" w14:textId="77777777" w:rsidR="00AB5AB6" w:rsidRDefault="00AB5AB6" w:rsidP="00AB5AB6">
      <w:pPr>
        <w:rPr>
          <w:rFonts w:ascii="Times New Roman" w:hAnsi="Times New Roman" w:cs="Times New Roman"/>
          <w:b/>
          <w:bCs/>
          <w:sz w:val="36"/>
          <w:szCs w:val="36"/>
        </w:rPr>
      </w:pPr>
    </w:p>
    <w:p w14:paraId="1FBDFA48" w14:textId="77777777" w:rsidR="00AB5AB6" w:rsidRDefault="00AB5AB6" w:rsidP="00AB5AB6">
      <w:pPr>
        <w:rPr>
          <w:rFonts w:ascii="Times New Roman" w:hAnsi="Times New Roman" w:cs="Times New Roman"/>
          <w:b/>
          <w:bCs/>
          <w:sz w:val="36"/>
          <w:szCs w:val="36"/>
        </w:rPr>
      </w:pPr>
    </w:p>
    <w:p w14:paraId="5637674F" w14:textId="77777777" w:rsidR="00AB5AB6" w:rsidRDefault="00AB5AB6" w:rsidP="00AB5AB6">
      <w:pPr>
        <w:rPr>
          <w:rFonts w:ascii="Times New Roman" w:hAnsi="Times New Roman" w:cs="Times New Roman"/>
          <w:b/>
          <w:bCs/>
          <w:sz w:val="36"/>
          <w:szCs w:val="36"/>
        </w:rPr>
      </w:pPr>
    </w:p>
    <w:p w14:paraId="268322A9" w14:textId="77777777" w:rsidR="00AB5AB6" w:rsidRDefault="00AB5AB6" w:rsidP="00AB5AB6">
      <w:pPr>
        <w:rPr>
          <w:rFonts w:ascii="Times New Roman" w:hAnsi="Times New Roman" w:cs="Times New Roman"/>
          <w:b/>
          <w:bCs/>
          <w:sz w:val="36"/>
          <w:szCs w:val="36"/>
        </w:rPr>
      </w:pPr>
    </w:p>
    <w:p w14:paraId="083159D8" w14:textId="77777777" w:rsidR="00AB5AB6" w:rsidRDefault="00AB5AB6" w:rsidP="00AB5AB6">
      <w:pPr>
        <w:rPr>
          <w:rFonts w:ascii="Times New Roman" w:hAnsi="Times New Roman" w:cs="Times New Roman"/>
          <w:b/>
          <w:bCs/>
          <w:sz w:val="36"/>
          <w:szCs w:val="36"/>
        </w:rPr>
      </w:pPr>
    </w:p>
    <w:p w14:paraId="6850588E" w14:textId="77777777" w:rsidR="00AB5AB6" w:rsidRDefault="00AB5AB6" w:rsidP="00AB5AB6">
      <w:pPr>
        <w:rPr>
          <w:rFonts w:ascii="Times New Roman" w:hAnsi="Times New Roman" w:cs="Times New Roman"/>
          <w:b/>
          <w:bCs/>
          <w:sz w:val="36"/>
          <w:szCs w:val="36"/>
        </w:rPr>
      </w:pPr>
    </w:p>
    <w:p w14:paraId="6D623C6A" w14:textId="77777777" w:rsidR="00AB5AB6" w:rsidRDefault="00AB5AB6" w:rsidP="00AB5AB6">
      <w:pPr>
        <w:rPr>
          <w:rFonts w:ascii="Times New Roman" w:hAnsi="Times New Roman" w:cs="Times New Roman"/>
          <w:b/>
          <w:bCs/>
          <w:sz w:val="36"/>
          <w:szCs w:val="36"/>
        </w:rPr>
      </w:pPr>
    </w:p>
    <w:p w14:paraId="6CB49FDF" w14:textId="77777777" w:rsidR="00AB5AB6" w:rsidRDefault="00AB5AB6" w:rsidP="00AB5AB6">
      <w:pPr>
        <w:rPr>
          <w:rFonts w:ascii="Times New Roman" w:hAnsi="Times New Roman" w:cs="Times New Roman"/>
          <w:b/>
          <w:bCs/>
          <w:sz w:val="36"/>
          <w:szCs w:val="36"/>
        </w:rPr>
      </w:pPr>
    </w:p>
    <w:p w14:paraId="68662778" w14:textId="77777777" w:rsidR="00AB5AB6" w:rsidRDefault="00AB5AB6" w:rsidP="00AB5AB6">
      <w:pPr>
        <w:rPr>
          <w:rFonts w:ascii="Times New Roman" w:hAnsi="Times New Roman" w:cs="Times New Roman"/>
          <w:b/>
          <w:bCs/>
          <w:sz w:val="36"/>
          <w:szCs w:val="36"/>
        </w:rPr>
      </w:pPr>
    </w:p>
    <w:p w14:paraId="3205115E" w14:textId="77777777" w:rsidR="00AB5AB6" w:rsidRDefault="00AB5AB6" w:rsidP="00AB5AB6">
      <w:pPr>
        <w:rPr>
          <w:rFonts w:ascii="Times New Roman" w:hAnsi="Times New Roman" w:cs="Times New Roman"/>
          <w:b/>
          <w:bCs/>
          <w:sz w:val="36"/>
          <w:szCs w:val="36"/>
        </w:rPr>
      </w:pPr>
    </w:p>
    <w:p w14:paraId="077816C6" w14:textId="77777777" w:rsidR="00AB5AB6" w:rsidRDefault="00AB5AB6" w:rsidP="00AB5AB6">
      <w:pPr>
        <w:rPr>
          <w:rFonts w:ascii="Times New Roman" w:hAnsi="Times New Roman" w:cs="Times New Roman"/>
          <w:b/>
          <w:bCs/>
          <w:sz w:val="36"/>
          <w:szCs w:val="36"/>
        </w:rPr>
      </w:pPr>
    </w:p>
    <w:p w14:paraId="250E5251" w14:textId="77777777" w:rsidR="00AB5AB6" w:rsidRDefault="00AB5AB6" w:rsidP="00AB5AB6">
      <w:pPr>
        <w:rPr>
          <w:rFonts w:ascii="Times New Roman" w:hAnsi="Times New Roman" w:cs="Times New Roman"/>
          <w:b/>
          <w:bCs/>
          <w:sz w:val="36"/>
          <w:szCs w:val="36"/>
        </w:rPr>
      </w:pPr>
    </w:p>
    <w:p w14:paraId="3178C398" w14:textId="77777777" w:rsidR="00AB5AB6" w:rsidRDefault="00AB5AB6" w:rsidP="00AB5AB6">
      <w:pPr>
        <w:rPr>
          <w:rFonts w:ascii="Times New Roman" w:hAnsi="Times New Roman" w:cs="Times New Roman"/>
          <w:b/>
          <w:bCs/>
          <w:sz w:val="36"/>
          <w:szCs w:val="36"/>
        </w:rPr>
      </w:pPr>
    </w:p>
    <w:p w14:paraId="00F473B7" w14:textId="77777777" w:rsidR="00AB5AB6" w:rsidRDefault="00AB5AB6" w:rsidP="00AB5AB6">
      <w:pPr>
        <w:rPr>
          <w:rFonts w:ascii="Times New Roman" w:hAnsi="Times New Roman" w:cs="Times New Roman"/>
          <w:b/>
          <w:bCs/>
          <w:sz w:val="36"/>
          <w:szCs w:val="36"/>
        </w:rPr>
      </w:pPr>
    </w:p>
    <w:p w14:paraId="3D07F09F" w14:textId="77777777" w:rsidR="00AB5AB6" w:rsidRDefault="00AB5AB6" w:rsidP="00AB5AB6">
      <w:pPr>
        <w:rPr>
          <w:rFonts w:ascii="Times New Roman" w:hAnsi="Times New Roman" w:cs="Times New Roman"/>
          <w:b/>
          <w:bCs/>
          <w:sz w:val="36"/>
          <w:szCs w:val="36"/>
        </w:rPr>
      </w:pPr>
    </w:p>
    <w:p w14:paraId="74A6E5FE" w14:textId="77777777" w:rsidR="00AB5AB6" w:rsidRDefault="00AB5AB6" w:rsidP="00AB5AB6">
      <w:pPr>
        <w:rPr>
          <w:rFonts w:ascii="Times New Roman" w:hAnsi="Times New Roman" w:cs="Times New Roman"/>
          <w:b/>
          <w:bCs/>
          <w:sz w:val="36"/>
          <w:szCs w:val="36"/>
        </w:rPr>
      </w:pPr>
    </w:p>
    <w:p w14:paraId="41D22B99" w14:textId="7754B302" w:rsidR="00AB5AB6" w:rsidRPr="00AB5AB6" w:rsidRDefault="00AB5AB6" w:rsidP="00AB5AB6">
      <w:pPr>
        <w:rPr>
          <w:rFonts w:ascii="Times New Roman" w:hAnsi="Times New Roman" w:cs="Times New Roman"/>
          <w:b/>
          <w:bCs/>
          <w:sz w:val="36"/>
          <w:szCs w:val="36"/>
        </w:rPr>
      </w:pPr>
    </w:p>
    <w:sectPr w:rsidR="00AB5AB6" w:rsidRPr="00AB5AB6" w:rsidSect="00E95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0A"/>
    <w:rsid w:val="001F5A8A"/>
    <w:rsid w:val="00212BA4"/>
    <w:rsid w:val="0025796D"/>
    <w:rsid w:val="003B76C9"/>
    <w:rsid w:val="003F1CED"/>
    <w:rsid w:val="005A13D0"/>
    <w:rsid w:val="005B1F66"/>
    <w:rsid w:val="00620FD8"/>
    <w:rsid w:val="0063550A"/>
    <w:rsid w:val="008171BE"/>
    <w:rsid w:val="008E4062"/>
    <w:rsid w:val="009F38AE"/>
    <w:rsid w:val="00AB5AB6"/>
    <w:rsid w:val="00AF0E5D"/>
    <w:rsid w:val="00E954AA"/>
    <w:rsid w:val="00EC0B7E"/>
    <w:rsid w:val="00F55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8C1AB"/>
  <w15:chartTrackingRefBased/>
  <w15:docId w15:val="{838EFC33-8240-F545-8796-2E1A8C05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5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5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5A8A"/>
    <w:rPr>
      <w:color w:val="0563C1" w:themeColor="hyperlink"/>
      <w:u w:val="single"/>
    </w:rPr>
  </w:style>
  <w:style w:type="character" w:styleId="UnresolvedMention">
    <w:name w:val="Unresolved Mention"/>
    <w:basedOn w:val="DefaultParagraphFont"/>
    <w:uiPriority w:val="99"/>
    <w:semiHidden/>
    <w:unhideWhenUsed/>
    <w:rsid w:val="001F5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6211">
      <w:bodyDiv w:val="1"/>
      <w:marLeft w:val="0"/>
      <w:marRight w:val="0"/>
      <w:marTop w:val="0"/>
      <w:marBottom w:val="0"/>
      <w:divBdr>
        <w:top w:val="none" w:sz="0" w:space="0" w:color="auto"/>
        <w:left w:val="none" w:sz="0" w:space="0" w:color="auto"/>
        <w:bottom w:val="none" w:sz="0" w:space="0" w:color="auto"/>
        <w:right w:val="none" w:sz="0" w:space="0" w:color="auto"/>
      </w:divBdr>
      <w:divsChild>
        <w:div w:id="316614629">
          <w:marLeft w:val="-720"/>
          <w:marRight w:val="0"/>
          <w:marTop w:val="0"/>
          <w:marBottom w:val="0"/>
          <w:divBdr>
            <w:top w:val="none" w:sz="0" w:space="0" w:color="auto"/>
            <w:left w:val="none" w:sz="0" w:space="0" w:color="auto"/>
            <w:bottom w:val="none" w:sz="0" w:space="0" w:color="auto"/>
            <w:right w:val="none" w:sz="0" w:space="0" w:color="auto"/>
          </w:divBdr>
        </w:div>
      </w:divsChild>
    </w:div>
    <w:div w:id="548347686">
      <w:bodyDiv w:val="1"/>
      <w:marLeft w:val="0"/>
      <w:marRight w:val="0"/>
      <w:marTop w:val="0"/>
      <w:marBottom w:val="0"/>
      <w:divBdr>
        <w:top w:val="none" w:sz="0" w:space="0" w:color="auto"/>
        <w:left w:val="none" w:sz="0" w:space="0" w:color="auto"/>
        <w:bottom w:val="none" w:sz="0" w:space="0" w:color="auto"/>
        <w:right w:val="none" w:sz="0" w:space="0" w:color="auto"/>
      </w:divBdr>
    </w:div>
    <w:div w:id="834305144">
      <w:bodyDiv w:val="1"/>
      <w:marLeft w:val="0"/>
      <w:marRight w:val="0"/>
      <w:marTop w:val="0"/>
      <w:marBottom w:val="0"/>
      <w:divBdr>
        <w:top w:val="none" w:sz="0" w:space="0" w:color="auto"/>
        <w:left w:val="none" w:sz="0" w:space="0" w:color="auto"/>
        <w:bottom w:val="none" w:sz="0" w:space="0" w:color="auto"/>
        <w:right w:val="none" w:sz="0" w:space="0" w:color="auto"/>
      </w:divBdr>
    </w:div>
    <w:div w:id="946235992">
      <w:bodyDiv w:val="1"/>
      <w:marLeft w:val="0"/>
      <w:marRight w:val="0"/>
      <w:marTop w:val="0"/>
      <w:marBottom w:val="0"/>
      <w:divBdr>
        <w:top w:val="none" w:sz="0" w:space="0" w:color="auto"/>
        <w:left w:val="none" w:sz="0" w:space="0" w:color="auto"/>
        <w:bottom w:val="none" w:sz="0" w:space="0" w:color="auto"/>
        <w:right w:val="none" w:sz="0" w:space="0" w:color="auto"/>
      </w:divBdr>
    </w:div>
    <w:div w:id="1083601435">
      <w:bodyDiv w:val="1"/>
      <w:marLeft w:val="0"/>
      <w:marRight w:val="0"/>
      <w:marTop w:val="0"/>
      <w:marBottom w:val="0"/>
      <w:divBdr>
        <w:top w:val="none" w:sz="0" w:space="0" w:color="auto"/>
        <w:left w:val="none" w:sz="0" w:space="0" w:color="auto"/>
        <w:bottom w:val="none" w:sz="0" w:space="0" w:color="auto"/>
        <w:right w:val="none" w:sz="0" w:space="0" w:color="auto"/>
      </w:divBdr>
    </w:div>
    <w:div w:id="1127236931">
      <w:bodyDiv w:val="1"/>
      <w:marLeft w:val="0"/>
      <w:marRight w:val="0"/>
      <w:marTop w:val="0"/>
      <w:marBottom w:val="0"/>
      <w:divBdr>
        <w:top w:val="none" w:sz="0" w:space="0" w:color="auto"/>
        <w:left w:val="none" w:sz="0" w:space="0" w:color="auto"/>
        <w:bottom w:val="none" w:sz="0" w:space="0" w:color="auto"/>
        <w:right w:val="none" w:sz="0" w:space="0" w:color="auto"/>
      </w:divBdr>
    </w:div>
    <w:div w:id="1274242986">
      <w:bodyDiv w:val="1"/>
      <w:marLeft w:val="0"/>
      <w:marRight w:val="0"/>
      <w:marTop w:val="0"/>
      <w:marBottom w:val="0"/>
      <w:divBdr>
        <w:top w:val="none" w:sz="0" w:space="0" w:color="auto"/>
        <w:left w:val="none" w:sz="0" w:space="0" w:color="auto"/>
        <w:bottom w:val="none" w:sz="0" w:space="0" w:color="auto"/>
        <w:right w:val="none" w:sz="0" w:space="0" w:color="auto"/>
      </w:divBdr>
      <w:divsChild>
        <w:div w:id="834491470">
          <w:marLeft w:val="-720"/>
          <w:marRight w:val="0"/>
          <w:marTop w:val="0"/>
          <w:marBottom w:val="0"/>
          <w:divBdr>
            <w:top w:val="none" w:sz="0" w:space="0" w:color="auto"/>
            <w:left w:val="none" w:sz="0" w:space="0" w:color="auto"/>
            <w:bottom w:val="none" w:sz="0" w:space="0" w:color="auto"/>
            <w:right w:val="none" w:sz="0" w:space="0" w:color="auto"/>
          </w:divBdr>
        </w:div>
      </w:divsChild>
    </w:div>
    <w:div w:id="1459569788">
      <w:bodyDiv w:val="1"/>
      <w:marLeft w:val="0"/>
      <w:marRight w:val="0"/>
      <w:marTop w:val="0"/>
      <w:marBottom w:val="0"/>
      <w:divBdr>
        <w:top w:val="none" w:sz="0" w:space="0" w:color="auto"/>
        <w:left w:val="none" w:sz="0" w:space="0" w:color="auto"/>
        <w:bottom w:val="none" w:sz="0" w:space="0" w:color="auto"/>
        <w:right w:val="none" w:sz="0" w:space="0" w:color="auto"/>
      </w:divBdr>
    </w:div>
    <w:div w:id="162268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facultypsy.hope.edu/psychlabs/exp/visualsearch/docs/VisualSearch_Background.pdf" TargetMode="Externa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hyperlink" Target="https://github.com/Kareena520/PSY310/tree/main/Visual%20Search%20Experiment" TargetMode="Externa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HANI%20PANDYA\AppData\Local\Microsoft\Windows\INetCache\IE\ZWAITTDF\Visual_Search_Task_Kareena%5b1%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HANI%20PANDYA\AppData\Local\Microsoft\Windows\INetCache\IE\ZWAITTDF\Visual_Search_Task_Kareena%5b1%5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HANI%20PANDYA\AppData\Local\Microsoft\Windows\INetCache\IE\ZWAITTDF\Visual_Search_Task_Kareena%5b1%5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HANI%20PANDYA\AppData\Local\Microsoft\Windows\INetCache\IE\ZWAITTDF\Visual_Search_Task_Kareena%5b1%5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HANI%20PANDYA\AppData\Local\Microsoft\Windows\INetCache\IE\ZWAITTDF\Visual_Search_Task_Kareena%5b1%5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SLOPE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'p4'!$F$4:$F$5</c:f>
              <c:numCache>
                <c:formatCode>General</c:formatCode>
                <c:ptCount val="2"/>
                <c:pt idx="0">
                  <c:v>5</c:v>
                </c:pt>
                <c:pt idx="1">
                  <c:v>10</c:v>
                </c:pt>
              </c:numCache>
            </c:numRef>
          </c:xVal>
          <c:yVal>
            <c:numRef>
              <c:f>'p4'!$G$4:$G$5</c:f>
              <c:numCache>
                <c:formatCode>General</c:formatCode>
                <c:ptCount val="2"/>
                <c:pt idx="0">
                  <c:v>1.9806307129128764</c:v>
                </c:pt>
                <c:pt idx="1">
                  <c:v>2.3391561280374575</c:v>
                </c:pt>
              </c:numCache>
            </c:numRef>
          </c:yVal>
          <c:smooth val="0"/>
          <c:extLst>
            <c:ext xmlns:c16="http://schemas.microsoft.com/office/drawing/2014/chart" uri="{C3380CC4-5D6E-409C-BE32-E72D297353CC}">
              <c16:uniqueId val="{00000000-8725-4518-B0AF-C39644C02BC4}"/>
            </c:ext>
          </c:extLst>
        </c:ser>
        <c:dLbls>
          <c:dLblPos val="t"/>
          <c:showLegendKey val="0"/>
          <c:showVal val="1"/>
          <c:showCatName val="0"/>
          <c:showSerName val="0"/>
          <c:showPercent val="0"/>
          <c:showBubbleSize val="0"/>
        </c:dLbls>
        <c:axId val="257270656"/>
        <c:axId val="257230224"/>
      </c:scatterChart>
      <c:valAx>
        <c:axId val="257270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SET</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30224"/>
        <c:crosses val="autoZero"/>
        <c:crossBetween val="midCat"/>
      </c:valAx>
      <c:valAx>
        <c:axId val="25723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70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SLOPE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'p2'!$F$3:$F$4</c:f>
              <c:numCache>
                <c:formatCode>General</c:formatCode>
                <c:ptCount val="2"/>
                <c:pt idx="0">
                  <c:v>5</c:v>
                </c:pt>
                <c:pt idx="1">
                  <c:v>10</c:v>
                </c:pt>
              </c:numCache>
            </c:numRef>
          </c:xVal>
          <c:yVal>
            <c:numRef>
              <c:f>'p2'!$G$3:$G$4</c:f>
              <c:numCache>
                <c:formatCode>General</c:formatCode>
                <c:ptCount val="2"/>
                <c:pt idx="0">
                  <c:v>2.3646187238018226</c:v>
                </c:pt>
                <c:pt idx="1">
                  <c:v>2.6467151946804273</c:v>
                </c:pt>
              </c:numCache>
            </c:numRef>
          </c:yVal>
          <c:smooth val="0"/>
          <c:extLst>
            <c:ext xmlns:c16="http://schemas.microsoft.com/office/drawing/2014/chart" uri="{C3380CC4-5D6E-409C-BE32-E72D297353CC}">
              <c16:uniqueId val="{00000000-5866-49DF-A633-8AADEFED45F8}"/>
            </c:ext>
          </c:extLst>
        </c:ser>
        <c:dLbls>
          <c:dLblPos val="t"/>
          <c:showLegendKey val="0"/>
          <c:showVal val="1"/>
          <c:showCatName val="0"/>
          <c:showSerName val="0"/>
          <c:showPercent val="0"/>
          <c:showBubbleSize val="0"/>
        </c:dLbls>
        <c:axId val="1314123440"/>
        <c:axId val="1314127232"/>
      </c:scatterChart>
      <c:valAx>
        <c:axId val="131412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SET</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127232"/>
        <c:crosses val="autoZero"/>
        <c:crossBetween val="midCat"/>
      </c:valAx>
      <c:valAx>
        <c:axId val="131412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123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SLOPE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'p3'!$F$4:$F$5</c:f>
              <c:numCache>
                <c:formatCode>General</c:formatCode>
                <c:ptCount val="2"/>
                <c:pt idx="0">
                  <c:v>5</c:v>
                </c:pt>
                <c:pt idx="1">
                  <c:v>10</c:v>
                </c:pt>
              </c:numCache>
            </c:numRef>
          </c:xVal>
          <c:yVal>
            <c:numRef>
              <c:f>'p3'!$G$4:$G$5</c:f>
              <c:numCache>
                <c:formatCode>General</c:formatCode>
                <c:ptCount val="2"/>
                <c:pt idx="0">
                  <c:v>2.3737718599964843</c:v>
                </c:pt>
                <c:pt idx="1">
                  <c:v>2.8017575155555559</c:v>
                </c:pt>
              </c:numCache>
            </c:numRef>
          </c:yVal>
          <c:smooth val="0"/>
          <c:extLst>
            <c:ext xmlns:c16="http://schemas.microsoft.com/office/drawing/2014/chart" uri="{C3380CC4-5D6E-409C-BE32-E72D297353CC}">
              <c16:uniqueId val="{00000000-DA4B-470C-A799-AFE100DC57DE}"/>
            </c:ext>
          </c:extLst>
        </c:ser>
        <c:dLbls>
          <c:dLblPos val="t"/>
          <c:showLegendKey val="0"/>
          <c:showVal val="1"/>
          <c:showCatName val="0"/>
          <c:showSerName val="0"/>
          <c:showPercent val="0"/>
          <c:showBubbleSize val="0"/>
        </c:dLbls>
        <c:axId val="1314007568"/>
        <c:axId val="1313997856"/>
      </c:scatterChart>
      <c:valAx>
        <c:axId val="1314007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SET</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997856"/>
        <c:crosses val="autoZero"/>
        <c:crossBetween val="midCat"/>
      </c:valAx>
      <c:valAx>
        <c:axId val="13139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007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SLOPE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'p4'!$F$4:$F$5</c:f>
              <c:numCache>
                <c:formatCode>General</c:formatCode>
                <c:ptCount val="2"/>
                <c:pt idx="0">
                  <c:v>5</c:v>
                </c:pt>
                <c:pt idx="1">
                  <c:v>10</c:v>
                </c:pt>
              </c:numCache>
            </c:numRef>
          </c:xVal>
          <c:yVal>
            <c:numRef>
              <c:f>'p4'!$G$4:$G$5</c:f>
              <c:numCache>
                <c:formatCode>General</c:formatCode>
                <c:ptCount val="2"/>
                <c:pt idx="0">
                  <c:v>1.9806307129128764</c:v>
                </c:pt>
                <c:pt idx="1">
                  <c:v>2.3391561280374575</c:v>
                </c:pt>
              </c:numCache>
            </c:numRef>
          </c:yVal>
          <c:smooth val="0"/>
          <c:extLst>
            <c:ext xmlns:c16="http://schemas.microsoft.com/office/drawing/2014/chart" uri="{C3380CC4-5D6E-409C-BE32-E72D297353CC}">
              <c16:uniqueId val="{00000000-816C-4200-9D30-ADA2E8A7AA28}"/>
            </c:ext>
          </c:extLst>
        </c:ser>
        <c:dLbls>
          <c:dLblPos val="t"/>
          <c:showLegendKey val="0"/>
          <c:showVal val="1"/>
          <c:showCatName val="0"/>
          <c:showSerName val="0"/>
          <c:showPercent val="0"/>
          <c:showBubbleSize val="0"/>
        </c:dLbls>
        <c:axId val="257270656"/>
        <c:axId val="257230224"/>
      </c:scatterChart>
      <c:valAx>
        <c:axId val="257270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SET</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30224"/>
        <c:crosses val="autoZero"/>
        <c:crossBetween val="midCat"/>
      </c:valAx>
      <c:valAx>
        <c:axId val="25723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270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SLOPE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'Average(all PTs)'!$B$1:$C$1</c:f>
              <c:numCache>
                <c:formatCode>General</c:formatCode>
                <c:ptCount val="2"/>
                <c:pt idx="0">
                  <c:v>5</c:v>
                </c:pt>
                <c:pt idx="1">
                  <c:v>10</c:v>
                </c:pt>
              </c:numCache>
            </c:numRef>
          </c:xVal>
          <c:yVal>
            <c:numRef>
              <c:f>'Average(all PTs)'!$B$6:$C$6</c:f>
              <c:numCache>
                <c:formatCode>General</c:formatCode>
                <c:ptCount val="2"/>
                <c:pt idx="0">
                  <c:v>2.21809728225</c:v>
                </c:pt>
                <c:pt idx="1">
                  <c:v>2.5860348077499999</c:v>
                </c:pt>
              </c:numCache>
            </c:numRef>
          </c:yVal>
          <c:smooth val="0"/>
          <c:extLst>
            <c:ext xmlns:c16="http://schemas.microsoft.com/office/drawing/2014/chart" uri="{C3380CC4-5D6E-409C-BE32-E72D297353CC}">
              <c16:uniqueId val="{00000001-8B37-4D2D-9439-CE0AD5E6633D}"/>
            </c:ext>
          </c:extLst>
        </c:ser>
        <c:dLbls>
          <c:dLblPos val="t"/>
          <c:showLegendKey val="0"/>
          <c:showVal val="1"/>
          <c:showCatName val="0"/>
          <c:showSerName val="0"/>
          <c:showPercent val="0"/>
          <c:showBubbleSize val="0"/>
        </c:dLbls>
        <c:axId val="241122015"/>
        <c:axId val="241117695"/>
      </c:scatterChart>
      <c:valAx>
        <c:axId val="241122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SET</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117695"/>
        <c:crosses val="autoZero"/>
        <c:crossBetween val="midCat"/>
      </c:valAx>
      <c:valAx>
        <c:axId val="241117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122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858</Words>
  <Characters>4681</Characters>
  <Application>Microsoft Office Word</Application>
  <DocSecurity>0</DocSecurity>
  <Lines>292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vagrecha</dc:creator>
  <cp:keywords/>
  <dc:description/>
  <cp:lastModifiedBy>kareena kashyap</cp:lastModifiedBy>
  <cp:revision>4</cp:revision>
  <dcterms:created xsi:type="dcterms:W3CDTF">2024-10-13T16:06:00Z</dcterms:created>
  <dcterms:modified xsi:type="dcterms:W3CDTF">2024-10-13T16:32:00Z</dcterms:modified>
</cp:coreProperties>
</file>