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9C" w:rsidRPr="002A03F2" w:rsidRDefault="00BA009C" w:rsidP="00BA009C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</w:rPr>
      </w:pPr>
    </w:p>
    <w:p w:rsidR="00BA009C" w:rsidRPr="00135619" w:rsidRDefault="00BA009C" w:rsidP="00BA009C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135619">
        <w:rPr>
          <w:rFonts w:ascii="Times New Roman" w:hAnsi="Times New Roman"/>
          <w:b/>
          <w:sz w:val="44"/>
          <w:szCs w:val="44"/>
        </w:rPr>
        <w:tab/>
      </w:r>
      <w:r w:rsidRPr="00135619">
        <w:rPr>
          <w:rFonts w:ascii="Times New Roman" w:hAnsi="Times New Roman"/>
          <w:b/>
          <w:sz w:val="44"/>
          <w:szCs w:val="44"/>
        </w:rPr>
        <w:t>1</w:t>
      </w:r>
      <w:r w:rsidRPr="00135619">
        <w:rPr>
          <w:rFonts w:ascii="Times New Roman" w:hAnsi="Times New Roman"/>
          <w:b/>
          <w:sz w:val="44"/>
          <w:szCs w:val="44"/>
        </w:rPr>
        <w:t>.</w:t>
      </w:r>
      <w:r w:rsidRPr="00135619">
        <w:rPr>
          <w:rFonts w:ascii="Times New Roman" w:hAnsi="Times New Roman"/>
          <w:b/>
          <w:sz w:val="44"/>
          <w:szCs w:val="44"/>
        </w:rPr>
        <w:tab/>
      </w:r>
      <w:proofErr w:type="spellStart"/>
      <w:r w:rsidRPr="00135619">
        <w:rPr>
          <w:rFonts w:ascii="Times New Roman" w:hAnsi="Times New Roman"/>
          <w:b/>
          <w:sz w:val="44"/>
          <w:szCs w:val="44"/>
        </w:rPr>
        <w:t>Huemer’s</w:t>
      </w:r>
      <w:proofErr w:type="spellEnd"/>
      <w:r w:rsidRPr="00135619">
        <w:rPr>
          <w:rFonts w:ascii="Times New Roman" w:hAnsi="Times New Roman"/>
          <w:b/>
          <w:sz w:val="44"/>
          <w:szCs w:val="44"/>
        </w:rPr>
        <w:t xml:space="preserve"> case for immigration is primarily about 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a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international terrorists.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b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fugitives from the law.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c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ordinary migrants.</w:t>
      </w:r>
    </w:p>
    <w:p w:rsidR="00BA009C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d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especially talented migrants.</w:t>
      </w: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P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A009C" w:rsidRPr="002A03F2" w:rsidRDefault="00BA009C" w:rsidP="00BA009C">
      <w:pPr>
        <w:spacing w:line="276" w:lineRule="auto"/>
        <w:rPr>
          <w:rFonts w:ascii="Times New Roman" w:hAnsi="Times New Roman"/>
        </w:rPr>
      </w:pPr>
    </w:p>
    <w:p w:rsidR="00BA009C" w:rsidRPr="00135619" w:rsidRDefault="00BA009C" w:rsidP="00BA009C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lastRenderedPageBreak/>
        <w:tab/>
      </w:r>
      <w:r w:rsidRPr="00135619">
        <w:rPr>
          <w:rFonts w:ascii="Times New Roman" w:hAnsi="Times New Roman"/>
          <w:b/>
          <w:sz w:val="44"/>
          <w:szCs w:val="44"/>
        </w:rPr>
        <w:t>2</w:t>
      </w:r>
      <w:r w:rsidRPr="00135619">
        <w:rPr>
          <w:rFonts w:ascii="Times New Roman" w:hAnsi="Times New Roman"/>
          <w:b/>
          <w:sz w:val="44"/>
          <w:szCs w:val="44"/>
        </w:rPr>
        <w:t>.</w:t>
      </w:r>
      <w:r w:rsidRPr="00135619">
        <w:rPr>
          <w:rFonts w:ascii="Times New Roman" w:hAnsi="Times New Roman"/>
          <w:b/>
          <w:sz w:val="44"/>
          <w:szCs w:val="44"/>
        </w:rPr>
        <w:tab/>
        <w:t xml:space="preserve">An act is a prima facie rights violation if,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a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to some extent, it is a rights violation.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b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barring any special circumstances, it is a rights violation.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c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it is a rights violation</w:t>
      </w:r>
      <w:r w:rsidRPr="00135619">
        <w:rPr>
          <w:rFonts w:ascii="Times New Roman" w:hAnsi="Times New Roman"/>
          <w:sz w:val="40"/>
          <w:szCs w:val="40"/>
        </w:rPr>
        <w:t xml:space="preserve"> no matter what</w:t>
      </w:r>
      <w:r w:rsidRPr="00135619">
        <w:rPr>
          <w:rFonts w:ascii="Times New Roman" w:hAnsi="Times New Roman"/>
          <w:sz w:val="40"/>
          <w:szCs w:val="40"/>
        </w:rPr>
        <w:t xml:space="preserve">. </w:t>
      </w:r>
    </w:p>
    <w:p w:rsidR="00BA009C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d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it is uncertain whether the act violates a right. </w:t>
      </w: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P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A009C" w:rsidRDefault="00BA009C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Pr="002A03F2" w:rsidRDefault="00135619" w:rsidP="00BA009C">
      <w:pPr>
        <w:spacing w:line="276" w:lineRule="auto"/>
        <w:rPr>
          <w:rFonts w:ascii="Times New Roman" w:hAnsi="Times New Roman"/>
        </w:rPr>
      </w:pPr>
    </w:p>
    <w:p w:rsidR="00BA009C" w:rsidRPr="00135619" w:rsidRDefault="00BA009C" w:rsidP="00BA009C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lastRenderedPageBreak/>
        <w:tab/>
      </w:r>
      <w:r w:rsidRPr="00135619">
        <w:rPr>
          <w:rFonts w:ascii="Times New Roman" w:hAnsi="Times New Roman"/>
          <w:b/>
          <w:sz w:val="44"/>
          <w:szCs w:val="44"/>
        </w:rPr>
        <w:t>3</w:t>
      </w:r>
      <w:r w:rsidRPr="00135619">
        <w:rPr>
          <w:rFonts w:ascii="Times New Roman" w:hAnsi="Times New Roman"/>
          <w:b/>
          <w:sz w:val="44"/>
          <w:szCs w:val="44"/>
        </w:rPr>
        <w:t>.</w:t>
      </w:r>
      <w:r w:rsidRPr="00135619">
        <w:rPr>
          <w:rFonts w:ascii="Times New Roman" w:hAnsi="Times New Roman"/>
          <w:b/>
          <w:sz w:val="44"/>
          <w:szCs w:val="44"/>
        </w:rPr>
        <w:tab/>
        <w:t xml:space="preserve">It matters that immigration is a prima facie rights violation because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a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this fact determines where the burden of proof lies.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b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if it isn’t, then the question of immigration is moot.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c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if it isn’t, then the question of immigration is settled. </w:t>
      </w:r>
    </w:p>
    <w:p w:rsidR="00BA009C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d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this is the central issue in this debate. </w:t>
      </w: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P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A009C" w:rsidRPr="002A03F2" w:rsidRDefault="00BA009C" w:rsidP="00BA009C">
      <w:pPr>
        <w:spacing w:line="276" w:lineRule="auto"/>
        <w:rPr>
          <w:rFonts w:ascii="Times New Roman" w:hAnsi="Times New Roman"/>
        </w:rPr>
      </w:pPr>
    </w:p>
    <w:p w:rsidR="00BA009C" w:rsidRPr="00135619" w:rsidRDefault="00BA009C" w:rsidP="00BA009C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tab/>
      </w:r>
      <w:r w:rsidRPr="00135619">
        <w:rPr>
          <w:rFonts w:ascii="Times New Roman" w:hAnsi="Times New Roman"/>
          <w:b/>
          <w:sz w:val="44"/>
          <w:szCs w:val="44"/>
        </w:rPr>
        <w:t>4</w:t>
      </w:r>
      <w:r w:rsidRPr="00135619">
        <w:rPr>
          <w:rFonts w:ascii="Times New Roman" w:hAnsi="Times New Roman"/>
          <w:b/>
          <w:sz w:val="44"/>
          <w:szCs w:val="44"/>
        </w:rPr>
        <w:t>.</w:t>
      </w:r>
      <w:r w:rsidRPr="00135619">
        <w:rPr>
          <w:rFonts w:ascii="Times New Roman" w:hAnsi="Times New Roman"/>
          <w:b/>
          <w:sz w:val="44"/>
          <w:szCs w:val="44"/>
        </w:rPr>
        <w:tab/>
        <w:t xml:space="preserve">Which of the following arguments against immigration is </w:t>
      </w:r>
      <w:r w:rsidRPr="00135619">
        <w:rPr>
          <w:rFonts w:ascii="Times New Roman" w:hAnsi="Times New Roman"/>
          <w:b/>
          <w:i/>
          <w:sz w:val="44"/>
          <w:szCs w:val="44"/>
        </w:rPr>
        <w:t>not</w:t>
      </w:r>
      <w:r w:rsidRPr="00135619">
        <w:rPr>
          <w:rFonts w:ascii="Times New Roman" w:hAnsi="Times New Roman"/>
          <w:b/>
          <w:sz w:val="44"/>
          <w:szCs w:val="44"/>
        </w:rPr>
        <w:t xml:space="preserve"> considered by </w:t>
      </w:r>
      <w:proofErr w:type="spellStart"/>
      <w:r w:rsidRPr="00135619">
        <w:rPr>
          <w:rFonts w:ascii="Times New Roman" w:hAnsi="Times New Roman"/>
          <w:b/>
          <w:sz w:val="44"/>
          <w:szCs w:val="44"/>
        </w:rPr>
        <w:t>Huemer</w:t>
      </w:r>
      <w:proofErr w:type="spellEnd"/>
      <w:r w:rsidRPr="00135619">
        <w:rPr>
          <w:rFonts w:ascii="Times New Roman" w:hAnsi="Times New Roman"/>
          <w:b/>
          <w:sz w:val="44"/>
          <w:szCs w:val="44"/>
        </w:rPr>
        <w:t>?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a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the consequences of immigration on employment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b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the consequences of immigration on the fulfilment of special duties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c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the consequences of immigration on public culture</w:t>
      </w:r>
    </w:p>
    <w:p w:rsidR="00BA009C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d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the consequences of immigration on immigrants</w:t>
      </w: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P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A009C" w:rsidRPr="002A03F2" w:rsidRDefault="00BA009C" w:rsidP="00BA009C">
      <w:pPr>
        <w:spacing w:line="276" w:lineRule="auto"/>
        <w:rPr>
          <w:rFonts w:ascii="Times New Roman" w:hAnsi="Times New Roman"/>
        </w:rPr>
      </w:pPr>
    </w:p>
    <w:p w:rsidR="00BA009C" w:rsidRPr="00135619" w:rsidRDefault="00BA009C" w:rsidP="00BA009C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135619">
        <w:rPr>
          <w:rFonts w:ascii="Times New Roman" w:hAnsi="Times New Roman"/>
          <w:b/>
          <w:sz w:val="44"/>
          <w:szCs w:val="44"/>
        </w:rPr>
        <w:lastRenderedPageBreak/>
        <w:tab/>
      </w:r>
      <w:r w:rsidRPr="00135619">
        <w:rPr>
          <w:rFonts w:ascii="Times New Roman" w:hAnsi="Times New Roman"/>
          <w:b/>
          <w:sz w:val="44"/>
          <w:szCs w:val="44"/>
        </w:rPr>
        <w:t>5</w:t>
      </w:r>
      <w:r w:rsidRPr="00135619">
        <w:rPr>
          <w:rFonts w:ascii="Times New Roman" w:hAnsi="Times New Roman"/>
          <w:b/>
          <w:sz w:val="44"/>
          <w:szCs w:val="44"/>
        </w:rPr>
        <w:t>.</w:t>
      </w:r>
      <w:r w:rsidRPr="00135619">
        <w:rPr>
          <w:rFonts w:ascii="Times New Roman" w:hAnsi="Times New Roman"/>
          <w:b/>
          <w:sz w:val="44"/>
          <w:szCs w:val="44"/>
        </w:rPr>
        <w:tab/>
        <w:t xml:space="preserve">To support the claim that American culture is not under threat from immigration, </w:t>
      </w:r>
      <w:proofErr w:type="spellStart"/>
      <w:r w:rsidRPr="00135619">
        <w:rPr>
          <w:rFonts w:ascii="Times New Roman" w:hAnsi="Times New Roman"/>
          <w:b/>
          <w:sz w:val="44"/>
          <w:szCs w:val="44"/>
        </w:rPr>
        <w:t>Huemer</w:t>
      </w:r>
      <w:proofErr w:type="spellEnd"/>
      <w:r w:rsidRPr="00135619">
        <w:rPr>
          <w:rFonts w:ascii="Times New Roman" w:hAnsi="Times New Roman"/>
          <w:b/>
          <w:sz w:val="44"/>
          <w:szCs w:val="44"/>
        </w:rPr>
        <w:t xml:space="preserve"> cites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a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popular movies.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  <w:t>b.</w:t>
      </w:r>
      <w:r w:rsidRPr="00135619">
        <w:rPr>
          <w:rFonts w:ascii="Times New Roman" w:hAnsi="Times New Roman"/>
          <w:sz w:val="40"/>
          <w:szCs w:val="40"/>
        </w:rPr>
        <w:tab/>
        <w:t>Coca-Cola.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  <w:t>c.</w:t>
      </w:r>
      <w:r w:rsidRPr="00135619">
        <w:rPr>
          <w:rFonts w:ascii="Times New Roman" w:hAnsi="Times New Roman"/>
          <w:sz w:val="40"/>
          <w:szCs w:val="40"/>
        </w:rPr>
        <w:tab/>
        <w:t>McDonalds.</w:t>
      </w:r>
    </w:p>
    <w:p w:rsidR="00BA009C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d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all of the above</w:t>
      </w: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135619" w:rsidRPr="00135619" w:rsidRDefault="00135619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A009C" w:rsidRDefault="00BA009C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Default="00135619" w:rsidP="00BA009C">
      <w:pPr>
        <w:spacing w:line="276" w:lineRule="auto"/>
        <w:rPr>
          <w:rFonts w:ascii="Times New Roman" w:hAnsi="Times New Roman"/>
        </w:rPr>
      </w:pPr>
    </w:p>
    <w:p w:rsidR="00135619" w:rsidRPr="00135619" w:rsidRDefault="00135619" w:rsidP="00BA009C">
      <w:pPr>
        <w:spacing w:line="276" w:lineRule="auto"/>
        <w:rPr>
          <w:rFonts w:ascii="Times New Roman" w:hAnsi="Times New Roman"/>
          <w:b/>
          <w:sz w:val="44"/>
          <w:szCs w:val="44"/>
        </w:rPr>
      </w:pPr>
    </w:p>
    <w:p w:rsidR="00BA009C" w:rsidRPr="00135619" w:rsidRDefault="00BA009C" w:rsidP="00BA009C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135619">
        <w:rPr>
          <w:rFonts w:ascii="Times New Roman" w:hAnsi="Times New Roman"/>
          <w:b/>
          <w:sz w:val="44"/>
          <w:szCs w:val="44"/>
        </w:rPr>
        <w:lastRenderedPageBreak/>
        <w:tab/>
      </w:r>
      <w:r w:rsidRPr="00135619">
        <w:rPr>
          <w:rFonts w:ascii="Times New Roman" w:hAnsi="Times New Roman"/>
          <w:b/>
          <w:sz w:val="44"/>
          <w:szCs w:val="44"/>
        </w:rPr>
        <w:t>6</w:t>
      </w:r>
      <w:r w:rsidRPr="00135619">
        <w:rPr>
          <w:rFonts w:ascii="Times New Roman" w:hAnsi="Times New Roman"/>
          <w:b/>
          <w:sz w:val="44"/>
          <w:szCs w:val="44"/>
        </w:rPr>
        <w:t>.</w:t>
      </w:r>
      <w:r w:rsidRPr="00135619">
        <w:rPr>
          <w:rFonts w:ascii="Times New Roman" w:hAnsi="Times New Roman"/>
          <w:b/>
          <w:sz w:val="44"/>
          <w:szCs w:val="44"/>
        </w:rPr>
        <w:tab/>
      </w:r>
      <w:proofErr w:type="spellStart"/>
      <w:r w:rsidRPr="00135619">
        <w:rPr>
          <w:rFonts w:ascii="Times New Roman" w:hAnsi="Times New Roman"/>
          <w:b/>
          <w:sz w:val="44"/>
          <w:szCs w:val="44"/>
        </w:rPr>
        <w:t>Huemer</w:t>
      </w:r>
      <w:proofErr w:type="spellEnd"/>
      <w:r w:rsidRPr="00135619">
        <w:rPr>
          <w:rFonts w:ascii="Times New Roman" w:hAnsi="Times New Roman"/>
          <w:b/>
          <w:sz w:val="44"/>
          <w:szCs w:val="44"/>
        </w:rPr>
        <w:t xml:space="preserve"> rejects Miller’s argument because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  <w:t>a.</w:t>
      </w:r>
      <w:r w:rsidRPr="00135619">
        <w:rPr>
          <w:rFonts w:ascii="Times New Roman" w:hAnsi="Times New Roman"/>
          <w:sz w:val="40"/>
          <w:szCs w:val="40"/>
        </w:rPr>
        <w:tab/>
      </w:r>
      <w:proofErr w:type="spellStart"/>
      <w:r w:rsidRPr="00135619">
        <w:rPr>
          <w:rFonts w:ascii="Times New Roman" w:hAnsi="Times New Roman"/>
          <w:sz w:val="40"/>
          <w:szCs w:val="40"/>
        </w:rPr>
        <w:t>Huemer</w:t>
      </w:r>
      <w:proofErr w:type="spellEnd"/>
      <w:r w:rsidRPr="00135619">
        <w:rPr>
          <w:rFonts w:ascii="Times New Roman" w:hAnsi="Times New Roman"/>
          <w:sz w:val="40"/>
          <w:szCs w:val="40"/>
        </w:rPr>
        <w:t xml:space="preserve"> denies that people ha</w:t>
      </w:r>
      <w:bookmarkStart w:id="0" w:name="_GoBack"/>
      <w:bookmarkEnd w:id="0"/>
      <w:r w:rsidRPr="00135619">
        <w:rPr>
          <w:rFonts w:ascii="Times New Roman" w:hAnsi="Times New Roman"/>
          <w:sz w:val="40"/>
          <w:szCs w:val="40"/>
        </w:rPr>
        <w:t xml:space="preserve">ve an interest in controlling their culture. 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  <w:t>b.</w:t>
      </w:r>
      <w:r w:rsidRPr="00135619">
        <w:rPr>
          <w:rFonts w:ascii="Times New Roman" w:hAnsi="Times New Roman"/>
          <w:sz w:val="40"/>
          <w:szCs w:val="40"/>
        </w:rPr>
        <w:tab/>
      </w:r>
      <w:proofErr w:type="spellStart"/>
      <w:r w:rsidRPr="00135619">
        <w:rPr>
          <w:rFonts w:ascii="Times New Roman" w:hAnsi="Times New Roman"/>
          <w:sz w:val="40"/>
          <w:szCs w:val="40"/>
        </w:rPr>
        <w:t>Huemer</w:t>
      </w:r>
      <w:proofErr w:type="spellEnd"/>
      <w:r w:rsidRPr="00135619">
        <w:rPr>
          <w:rFonts w:ascii="Times New Roman" w:hAnsi="Times New Roman"/>
          <w:sz w:val="40"/>
          <w:szCs w:val="40"/>
        </w:rPr>
        <w:t xml:space="preserve"> holds that, if one has a right to something, one may permissibly act on it.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c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 xml:space="preserve">the interests Miller cites are insufficient to overcome the interests of immigrants. </w:t>
      </w:r>
    </w:p>
    <w:p w:rsidR="00BA009C" w:rsidRPr="00135619" w:rsidRDefault="00BA009C" w:rsidP="00BA009C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35619">
        <w:rPr>
          <w:rFonts w:ascii="Times New Roman" w:hAnsi="Times New Roman"/>
          <w:sz w:val="40"/>
          <w:szCs w:val="40"/>
        </w:rPr>
        <w:tab/>
      </w:r>
      <w:proofErr w:type="gramStart"/>
      <w:r w:rsidRPr="00135619">
        <w:rPr>
          <w:rFonts w:ascii="Times New Roman" w:hAnsi="Times New Roman"/>
          <w:sz w:val="40"/>
          <w:szCs w:val="40"/>
        </w:rPr>
        <w:t>d</w:t>
      </w:r>
      <w:proofErr w:type="gramEnd"/>
      <w:r w:rsidRPr="00135619">
        <w:rPr>
          <w:rFonts w:ascii="Times New Roman" w:hAnsi="Times New Roman"/>
          <w:sz w:val="40"/>
          <w:szCs w:val="40"/>
        </w:rPr>
        <w:t>.</w:t>
      </w:r>
      <w:r w:rsidRPr="00135619">
        <w:rPr>
          <w:rFonts w:ascii="Times New Roman" w:hAnsi="Times New Roman"/>
          <w:sz w:val="40"/>
          <w:szCs w:val="40"/>
        </w:rPr>
        <w:tab/>
        <w:t>the interests of immigrants are better served by the status quo.</w:t>
      </w:r>
    </w:p>
    <w:p w:rsidR="004B2A9F" w:rsidRDefault="004B2A9F"/>
    <w:sectPr w:rsidR="004B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BF"/>
    <w:rsid w:val="00135619"/>
    <w:rsid w:val="0043231B"/>
    <w:rsid w:val="004B2A9F"/>
    <w:rsid w:val="004D4B5D"/>
    <w:rsid w:val="005046EB"/>
    <w:rsid w:val="006A7607"/>
    <w:rsid w:val="00816909"/>
    <w:rsid w:val="00990B92"/>
    <w:rsid w:val="00A000E3"/>
    <w:rsid w:val="00A644BF"/>
    <w:rsid w:val="00BA009C"/>
    <w:rsid w:val="00C106BB"/>
    <w:rsid w:val="00D85124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4</cp:revision>
  <dcterms:created xsi:type="dcterms:W3CDTF">2018-11-06T17:50:00Z</dcterms:created>
  <dcterms:modified xsi:type="dcterms:W3CDTF">2018-11-06T17:56:00Z</dcterms:modified>
</cp:coreProperties>
</file>