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42" w:rsidRPr="001B03F8" w:rsidRDefault="00076F4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Cs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>1.</w:t>
      </w:r>
      <w:r w:rsidRPr="001B03F8">
        <w:rPr>
          <w:rFonts w:ascii="Times New Roman" w:hAnsi="Times New Roman"/>
          <w:sz w:val="40"/>
          <w:szCs w:val="40"/>
        </w:rPr>
        <w:tab/>
      </w:r>
      <w:proofErr w:type="spellStart"/>
      <w:r w:rsidRPr="001B03F8">
        <w:rPr>
          <w:rFonts w:ascii="Times New Roman" w:hAnsi="Times New Roman"/>
          <w:bCs/>
          <w:sz w:val="40"/>
          <w:szCs w:val="40"/>
        </w:rPr>
        <w:t>Midgley</w:t>
      </w:r>
      <w:proofErr w:type="spellEnd"/>
      <w:r w:rsidRPr="001B03F8">
        <w:rPr>
          <w:rFonts w:ascii="Times New Roman" w:hAnsi="Times New Roman"/>
          <w:bCs/>
          <w:sz w:val="40"/>
          <w:szCs w:val="40"/>
        </w:rPr>
        <w:t xml:space="preserve"> defines “moral isolationism” as the view that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a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denies that we can ever understand any culture except our own well enough to make judgments about it.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b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respect and tolerance forbid us ever to take up a critical position to any other culture.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c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moral judgment is a kind of coinage valid only in its country of origin.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d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all of the above</w:t>
      </w: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1B03F8" w:rsidRPr="001B03F8" w:rsidRDefault="00076F4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1B03F8">
      <w:pPr>
        <w:tabs>
          <w:tab w:val="decimal" w:pos="360"/>
        </w:tabs>
        <w:spacing w:line="276" w:lineRule="auto"/>
        <w:rPr>
          <w:rFonts w:ascii="Times New Roman" w:hAnsi="Times New Roman"/>
          <w:sz w:val="40"/>
          <w:szCs w:val="40"/>
        </w:rPr>
      </w:pPr>
    </w:p>
    <w:p w:rsidR="00076F42" w:rsidRPr="001B03F8" w:rsidRDefault="00076F4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lastRenderedPageBreak/>
        <w:t>2.</w:t>
      </w:r>
      <w:r w:rsidRPr="001B03F8">
        <w:rPr>
          <w:rFonts w:ascii="Times New Roman" w:hAnsi="Times New Roman"/>
          <w:sz w:val="40"/>
          <w:szCs w:val="40"/>
        </w:rPr>
        <w:tab/>
      </w:r>
      <w:proofErr w:type="spellStart"/>
      <w:r w:rsidRPr="001B03F8">
        <w:rPr>
          <w:rFonts w:ascii="Times New Roman" w:hAnsi="Times New Roman"/>
          <w:sz w:val="40"/>
          <w:szCs w:val="40"/>
        </w:rPr>
        <w:t>Midgley</w:t>
      </w:r>
      <w:proofErr w:type="spellEnd"/>
      <w:r w:rsidRPr="001B03F8">
        <w:rPr>
          <w:rFonts w:ascii="Times New Roman" w:hAnsi="Times New Roman"/>
          <w:sz w:val="40"/>
          <w:szCs w:val="40"/>
        </w:rPr>
        <w:t xml:space="preserve"> claims that to respect people, we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a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have to know enough about them to make a favorable judgment.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b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have to be able to tolerate them within our own culture.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c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have to know what it is like for them to live in our world.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d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need to have experienced their “way of life.”</w:t>
      </w: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1B03F8">
      <w:pPr>
        <w:tabs>
          <w:tab w:val="decimal" w:pos="360"/>
        </w:tabs>
        <w:spacing w:line="276" w:lineRule="auto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076F42" w:rsidRPr="001B03F8" w:rsidRDefault="00076F4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>3.</w:t>
      </w:r>
      <w:r w:rsidRPr="001B03F8">
        <w:rPr>
          <w:rFonts w:ascii="Times New Roman" w:hAnsi="Times New Roman"/>
          <w:sz w:val="40"/>
          <w:szCs w:val="40"/>
        </w:rPr>
        <w:tab/>
      </w:r>
      <w:proofErr w:type="spellStart"/>
      <w:r w:rsidRPr="001B03F8">
        <w:rPr>
          <w:rFonts w:ascii="Times New Roman" w:hAnsi="Times New Roman"/>
          <w:sz w:val="40"/>
          <w:szCs w:val="40"/>
        </w:rPr>
        <w:t>Midgley</w:t>
      </w:r>
      <w:proofErr w:type="spellEnd"/>
      <w:r w:rsidRPr="001B03F8">
        <w:rPr>
          <w:rFonts w:ascii="Times New Roman" w:hAnsi="Times New Roman"/>
          <w:sz w:val="40"/>
          <w:szCs w:val="40"/>
        </w:rPr>
        <w:t xml:space="preserve"> argues that it is impossible to praise or blame others if we cannot in principle ___________ them.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a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criticize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b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understand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c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both a and b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d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neither a nor b </w:t>
      </w:r>
    </w:p>
    <w:p w:rsidR="00076F42" w:rsidRPr="001B03F8" w:rsidRDefault="00076F42" w:rsidP="00F029B2">
      <w:pPr>
        <w:tabs>
          <w:tab w:val="decimal" w:pos="360"/>
        </w:tabs>
        <w:spacing w:line="276" w:lineRule="auto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 xml:space="preserve"> </w:t>
      </w: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1B03F8">
      <w:pPr>
        <w:tabs>
          <w:tab w:val="decimal" w:pos="360"/>
        </w:tabs>
        <w:spacing w:line="276" w:lineRule="auto"/>
        <w:rPr>
          <w:rFonts w:ascii="Times New Roman" w:hAnsi="Times New Roman"/>
          <w:sz w:val="40"/>
          <w:szCs w:val="40"/>
        </w:rPr>
      </w:pPr>
    </w:p>
    <w:p w:rsidR="00076F42" w:rsidRPr="001B03F8" w:rsidRDefault="00F029B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lastRenderedPageBreak/>
        <w:t>4</w:t>
      </w:r>
      <w:r w:rsidR="00076F42" w:rsidRPr="001B03F8">
        <w:rPr>
          <w:rFonts w:ascii="Times New Roman" w:hAnsi="Times New Roman"/>
          <w:sz w:val="40"/>
          <w:szCs w:val="40"/>
        </w:rPr>
        <w:t>.</w:t>
      </w:r>
      <w:r w:rsidR="00076F42" w:rsidRPr="001B03F8">
        <w:rPr>
          <w:rFonts w:ascii="Times New Roman" w:hAnsi="Times New Roman"/>
          <w:sz w:val="40"/>
          <w:szCs w:val="40"/>
        </w:rPr>
        <w:tab/>
        <w:t xml:space="preserve">According to </w:t>
      </w:r>
      <w:proofErr w:type="spellStart"/>
      <w:r w:rsidR="00076F42" w:rsidRPr="001B03F8">
        <w:rPr>
          <w:rFonts w:ascii="Times New Roman" w:hAnsi="Times New Roman"/>
          <w:sz w:val="40"/>
          <w:szCs w:val="40"/>
        </w:rPr>
        <w:t>Midgley</w:t>
      </w:r>
      <w:proofErr w:type="spellEnd"/>
      <w:r w:rsidR="00076F42" w:rsidRPr="001B03F8">
        <w:rPr>
          <w:rFonts w:ascii="Times New Roman" w:hAnsi="Times New Roman"/>
          <w:sz w:val="40"/>
          <w:szCs w:val="40"/>
        </w:rPr>
        <w:t>, if we can’t judge other cultures we cannot judge our own because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a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other societies provide the range of comparison.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b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we rely on the judgments of other societies.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c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both a and b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d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neither a nor b</w:t>
      </w: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</w:p>
    <w:p w:rsidR="001B03F8" w:rsidRPr="001B03F8" w:rsidRDefault="001B03F8" w:rsidP="001B03F8">
      <w:pPr>
        <w:tabs>
          <w:tab w:val="decimal" w:pos="360"/>
        </w:tabs>
        <w:spacing w:line="276" w:lineRule="auto"/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p w:rsidR="00076F42" w:rsidRPr="001B03F8" w:rsidRDefault="00F029B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>5</w:t>
      </w:r>
      <w:r w:rsidR="00076F42" w:rsidRPr="001B03F8">
        <w:rPr>
          <w:rFonts w:ascii="Times New Roman" w:hAnsi="Times New Roman"/>
          <w:sz w:val="40"/>
          <w:szCs w:val="40"/>
        </w:rPr>
        <w:t>.</w:t>
      </w:r>
      <w:r w:rsidR="00076F42" w:rsidRPr="001B03F8">
        <w:rPr>
          <w:rFonts w:ascii="Times New Roman" w:hAnsi="Times New Roman"/>
          <w:sz w:val="40"/>
          <w:szCs w:val="40"/>
        </w:rPr>
        <w:tab/>
      </w:r>
      <w:proofErr w:type="spellStart"/>
      <w:r w:rsidR="00076F42" w:rsidRPr="001B03F8">
        <w:rPr>
          <w:rFonts w:ascii="Times New Roman" w:hAnsi="Times New Roman"/>
          <w:sz w:val="40"/>
          <w:szCs w:val="40"/>
        </w:rPr>
        <w:t>Midgley</w:t>
      </w:r>
      <w:proofErr w:type="spellEnd"/>
      <w:r w:rsidR="00076F42" w:rsidRPr="001B03F8">
        <w:rPr>
          <w:rFonts w:ascii="Times New Roman" w:hAnsi="Times New Roman"/>
          <w:sz w:val="40"/>
          <w:szCs w:val="40"/>
        </w:rPr>
        <w:t xml:space="preserve"> maintains that moral isolationism would lay down a general ban on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a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>moral reasoning.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b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moral communication.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c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moral disagreement. </w:t>
      </w:r>
    </w:p>
    <w:p w:rsidR="00076F42" w:rsidRPr="001B03F8" w:rsidRDefault="00076F42" w:rsidP="00076F42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  <w:proofErr w:type="gramStart"/>
      <w:r w:rsidRPr="001B03F8">
        <w:rPr>
          <w:rFonts w:ascii="Times New Roman" w:hAnsi="Times New Roman"/>
          <w:sz w:val="40"/>
          <w:szCs w:val="40"/>
        </w:rPr>
        <w:t>d</w:t>
      </w:r>
      <w:proofErr w:type="gramEnd"/>
      <w:r w:rsidRPr="001B03F8">
        <w:rPr>
          <w:rFonts w:ascii="Times New Roman" w:hAnsi="Times New Roman"/>
          <w:sz w:val="40"/>
          <w:szCs w:val="40"/>
        </w:rPr>
        <w:t>.</w:t>
      </w:r>
      <w:r w:rsidRPr="001B03F8">
        <w:rPr>
          <w:rFonts w:ascii="Times New Roman" w:hAnsi="Times New Roman"/>
          <w:sz w:val="40"/>
          <w:szCs w:val="40"/>
        </w:rPr>
        <w:tab/>
        <w:t xml:space="preserve">moral agreement. </w:t>
      </w: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076F42" w:rsidRPr="001B03F8" w:rsidRDefault="00076F4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</w:p>
    <w:p w:rsidR="00076F42" w:rsidRPr="001B03F8" w:rsidRDefault="00076F42" w:rsidP="00076F42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076F42" w:rsidRPr="001B03F8" w:rsidRDefault="00076F42" w:rsidP="00076F42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 w:rsidRPr="001B03F8">
        <w:rPr>
          <w:rFonts w:ascii="Times New Roman" w:hAnsi="Times New Roman"/>
          <w:sz w:val="40"/>
          <w:szCs w:val="40"/>
        </w:rPr>
        <w:tab/>
      </w:r>
    </w:p>
    <w:p w:rsidR="00531A8D" w:rsidRPr="001B03F8" w:rsidRDefault="00531A8D">
      <w:pPr>
        <w:rPr>
          <w:sz w:val="40"/>
          <w:szCs w:val="40"/>
        </w:rPr>
      </w:pPr>
    </w:p>
    <w:sectPr w:rsidR="00531A8D" w:rsidRPr="001B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42"/>
    <w:rsid w:val="00076F42"/>
    <w:rsid w:val="001B03F8"/>
    <w:rsid w:val="00531A8D"/>
    <w:rsid w:val="00F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E5E4"/>
  <w15:docId w15:val="{689D4D27-87BA-4AF1-AD78-9FC0A152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F42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temp</cp:lastModifiedBy>
  <cp:revision>3</cp:revision>
  <dcterms:created xsi:type="dcterms:W3CDTF">2018-08-24T16:12:00Z</dcterms:created>
  <dcterms:modified xsi:type="dcterms:W3CDTF">2018-08-27T12:55:00Z</dcterms:modified>
</cp:coreProperties>
</file>