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00" w:before="80" w:line="240" w:lineRule="auto"/>
        <w:ind w:left="0" w:right="0" w:firstLine="0"/>
        <w:jc w:val="left"/>
        <w:rPr>
          <w:rFonts w:ascii="Gill Sans" w:cs="Gill Sans" w:eastAsia="Gill Sans" w:hAnsi="Gill Sans"/>
          <w:b w:val="1"/>
          <w:i w:val="0"/>
          <w:smallCaps w:val="0"/>
          <w:strike w:val="0"/>
          <w:color w:val="03244d"/>
          <w:sz w:val="36"/>
          <w:szCs w:val="36"/>
          <w:u w:val="none"/>
          <w:shd w:fill="auto" w:val="clear"/>
          <w:vertAlign w:val="baseline"/>
        </w:rPr>
      </w:pPr>
      <w:r w:rsidDel="00000000" w:rsidR="00000000" w:rsidRPr="00000000">
        <w:rPr>
          <w:rFonts w:ascii="Gill Sans" w:cs="Gill Sans" w:eastAsia="Gill Sans" w:hAnsi="Gill Sans"/>
          <w:b w:val="1"/>
          <w:i w:val="0"/>
          <w:smallCaps w:val="0"/>
          <w:strike w:val="0"/>
          <w:color w:val="03244d"/>
          <w:sz w:val="36"/>
          <w:szCs w:val="36"/>
          <w:u w:val="none"/>
          <w:shd w:fill="auto" w:val="clear"/>
          <w:vertAlign w:val="baseline"/>
          <w:rtl w:val="0"/>
        </w:rPr>
        <w:t xml:space="preserve">Questions and Exercises to work out and turn in:</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00" w:before="80" w:line="240" w:lineRule="auto"/>
        <w:ind w:left="0" w:right="0" w:firstLine="0"/>
        <w:jc w:val="left"/>
        <w:rPr>
          <w:rFonts w:ascii="Gill Sans" w:cs="Gill Sans" w:eastAsia="Gill Sans" w:hAnsi="Gill Sans"/>
          <w:b w:val="1"/>
          <w:i w:val="0"/>
          <w:smallCaps w:val="0"/>
          <w:strike w:val="0"/>
          <w:color w:val="03244d"/>
          <w:sz w:val="36"/>
          <w:szCs w:val="36"/>
          <w:u w:val="none"/>
          <w:shd w:fill="auto" w:val="clear"/>
          <w:vertAlign w:val="baseline"/>
        </w:rPr>
      </w:pPr>
      <w:r w:rsidDel="00000000" w:rsidR="00000000" w:rsidRPr="00000000">
        <w:rPr>
          <w:rFonts w:ascii="Gill Sans" w:cs="Gill Sans" w:eastAsia="Gill Sans" w:hAnsi="Gill Sans"/>
          <w:b w:val="1"/>
          <w:i w:val="0"/>
          <w:smallCaps w:val="0"/>
          <w:strike w:val="0"/>
          <w:color w:val="03244d"/>
          <w:sz w:val="36"/>
          <w:szCs w:val="36"/>
          <w:u w:val="none"/>
          <w:shd w:fill="auto" w:val="clear"/>
          <w:vertAlign w:val="baseline"/>
          <w:rtl w:val="0"/>
        </w:rPr>
        <w:t xml:space="preserve">Grading Guidelines:</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 right answer will get full credit when:</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It is right (worth 25%)</w:t>
      </w:r>
    </w:p>
    <w:p w:rsidR="00000000" w:rsidDel="00000000" w:rsidP="00000000" w:rsidRDefault="00000000" w:rsidRPr="00000000" w14:paraId="0000000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It is right </w:t>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AND</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neatly presented making it easy and pleasant to read. (worth an </w:t>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extra</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15%)</w:t>
      </w:r>
    </w:p>
    <w:p w:rsidR="00000000" w:rsidDel="00000000" w:rsidP="00000000" w:rsidRDefault="00000000" w:rsidRPr="00000000" w14:paraId="0000000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There is an </w:t>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obvious and clear link</w:t>
      </w:r>
      <w:r w:rsidDel="00000000" w:rsidR="00000000" w:rsidRPr="00000000">
        <w:rPr>
          <w:rFonts w:ascii="Gill Sans" w:cs="Gill Sans" w:eastAsia="Gill Sans" w:hAnsi="Gill Sans"/>
          <w:b w:val="1"/>
          <w:i w:val="0"/>
          <w:smallCaps w:val="0"/>
          <w:strike w:val="0"/>
          <w:color w:val="000000"/>
          <w:sz w:val="24"/>
          <w:szCs w:val="24"/>
          <w:u w:val="none"/>
          <w:shd w:fill="auto" w:val="clear"/>
          <w:vertAlign w:val="superscript"/>
        </w:rPr>
        <w:footnoteReference w:customMarkFollows="0" w:id="0"/>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between 1) the information provided in the exercise and in class and 2) the final answer. A clear link is built by properly writing, justifying, and documenting an answer (worth an </w:t>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extra</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60%). </w:t>
      </w:r>
    </w:p>
    <w:p w:rsidR="00000000" w:rsidDel="00000000" w:rsidP="00000000" w:rsidRDefault="00000000" w:rsidRPr="00000000" w14:paraId="0000000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Calculation mistakes will be minimally penalized (2 to 5% of full credit) while errors on units will be more heavily penalized.</w:t>
      </w:r>
    </w:p>
    <w:p w:rsidR="00000000" w:rsidDel="00000000" w:rsidP="00000000" w:rsidRDefault="00000000" w:rsidRPr="00000000" w14:paraId="00000009">
      <w:pPr>
        <w:spacing w:after="0" w:lineRule="auto"/>
        <w:rPr>
          <w:color w:val="000000"/>
          <w:sz w:val="20"/>
          <w:szCs w:val="20"/>
        </w:rPr>
      </w:pPr>
      <w:r w:rsidDel="00000000" w:rsidR="00000000" w:rsidRPr="00000000">
        <w:rPr>
          <w:color w:val="000000"/>
          <w:sz w:val="20"/>
          <w:szCs w:val="20"/>
          <w:rtl w:val="0"/>
        </w:rPr>
        <w:tab/>
      </w:r>
    </w:p>
    <w:p w:rsidR="00000000" w:rsidDel="00000000" w:rsidP="00000000" w:rsidRDefault="00000000" w:rsidRPr="00000000" w14:paraId="0000000A">
      <w:pPr>
        <w:spacing w:after="0" w:lineRule="auto"/>
        <w:rPr>
          <w:color w:val="000000"/>
          <w:sz w:val="20"/>
          <w:szCs w:val="20"/>
        </w:rPr>
      </w:pPr>
      <w:r w:rsidDel="00000000" w:rsidR="00000000" w:rsidRPr="00000000">
        <w:rPr>
          <w:rtl w:val="0"/>
        </w:rPr>
      </w:r>
    </w:p>
    <w:p w:rsidR="00000000" w:rsidDel="00000000" w:rsidP="00000000" w:rsidRDefault="00000000" w:rsidRPr="00000000" w14:paraId="0000000B">
      <w:pPr>
        <w:spacing w:after="0" w:lineRule="auto"/>
        <w:rPr>
          <w:color w:val="000000"/>
          <w:sz w:val="20"/>
          <w:szCs w:val="20"/>
        </w:rPr>
      </w:pPr>
      <w:r w:rsidDel="00000000" w:rsidR="00000000" w:rsidRPr="00000000">
        <w:rPr>
          <w:b w:val="1"/>
          <w:color w:val="000000"/>
          <w:sz w:val="20"/>
          <w:szCs w:val="20"/>
          <w:rtl w:val="0"/>
        </w:rPr>
        <w:t xml:space="preserve">Late Submission</w:t>
      </w:r>
      <w:r w:rsidDel="00000000" w:rsidR="00000000" w:rsidRPr="00000000">
        <w:rPr>
          <w:color w:val="000000"/>
          <w:sz w:val="20"/>
          <w:szCs w:val="20"/>
          <w:rtl w:val="0"/>
        </w:rPr>
        <w:t xml:space="preserve"> : as specified in the syllabus. Day counting starts one minute after the deadline.</w:t>
      </w:r>
    </w:p>
    <w:p w:rsidR="00000000" w:rsidDel="00000000" w:rsidP="00000000" w:rsidRDefault="00000000" w:rsidRPr="00000000" w14:paraId="0000000C">
      <w:pPr>
        <w:spacing w:after="0" w:lineRule="auto"/>
        <w:rPr>
          <w:color w:val="000000"/>
          <w:sz w:val="20"/>
          <w:szCs w:val="2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You are welcome/encouraged to discuss exercises with other students or the instructor. But, ultimately, </w:t>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personal</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writing is expected. </w:t>
      </w:r>
    </w:p>
    <w:p w:rsidR="00000000" w:rsidDel="00000000" w:rsidP="00000000" w:rsidRDefault="00000000" w:rsidRPr="00000000" w14:paraId="0000000E">
      <w:pPr>
        <w:ind w:firstLine="720"/>
        <w:rPr>
          <w:color w:val="ff0000"/>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USE THIS FILE AS THE STARTING DOCUMENT YOU WILL TURN IN. </w:t>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KEEP IN THE QUESTIONS</w:t>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 AND INSERT YOUR ANSWERS.</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IF USING HAND WRITING (STRONGLY DISCOURAGED), REWRITE THE QUESTIONS.</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FAILING TO FOLLOW TURN IN DIRECTIONS /GUIDELINES WILL COST A 30% PENALTY.</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80" w:line="240" w:lineRule="auto"/>
        <w:ind w:left="0" w:right="0" w:firstLine="0"/>
        <w:jc w:val="left"/>
        <w:rPr>
          <w:rFonts w:ascii="Gill Sans" w:cs="Gill Sans" w:eastAsia="Gill Sans" w:hAnsi="Gill Sans"/>
          <w:b w:val="1"/>
          <w:i w:val="0"/>
          <w:smallCaps w:val="0"/>
          <w:strike w:val="0"/>
          <w:color w:val="7f7f7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80" w:line="240" w:lineRule="auto"/>
        <w:ind w:left="0" w:right="0" w:firstLine="0"/>
        <w:jc w:val="left"/>
        <w:rPr>
          <w:rFonts w:ascii="Gill Sans" w:cs="Gill Sans" w:eastAsia="Gill Sans" w:hAnsi="Gill Sans"/>
          <w:b w:val="1"/>
          <w:i w:val="0"/>
          <w:smallCaps w:val="0"/>
          <w:strike w:val="0"/>
          <w:color w:val="000000"/>
          <w:sz w:val="32"/>
          <w:szCs w:val="32"/>
          <w:u w:val="none"/>
          <w:shd w:fill="auto" w:val="clear"/>
          <w:vertAlign w:val="baseline"/>
        </w:rPr>
      </w:pPr>
      <w:r w:rsidDel="00000000" w:rsidR="00000000" w:rsidRPr="00000000">
        <w:rPr>
          <w:rFonts w:ascii="Gill Sans" w:cs="Gill Sans" w:eastAsia="Gill Sans" w:hAnsi="Gill Sans"/>
          <w:b w:val="1"/>
          <w:i w:val="0"/>
          <w:smallCaps w:val="0"/>
          <w:strike w:val="0"/>
          <w:color w:val="7f7f7f"/>
          <w:sz w:val="32"/>
          <w:szCs w:val="32"/>
          <w:u w:val="none"/>
          <w:shd w:fill="auto" w:val="clear"/>
          <w:vertAlign w:val="baseline"/>
          <w:rtl w:val="0"/>
        </w:rPr>
        <w:t xml:space="preserve">Objectives of this assignment:</w:t>
      </w:r>
      <w:r w:rsidDel="00000000" w:rsidR="00000000" w:rsidRPr="00000000">
        <w:rPr>
          <w:rtl w:val="0"/>
        </w:rPr>
      </w:r>
    </w:p>
    <w:p w:rsidR="00000000" w:rsidDel="00000000" w:rsidP="00000000" w:rsidRDefault="00000000" w:rsidRPr="00000000" w14:paraId="0000001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to get a sense of round-trip time of packets over the network</w:t>
      </w:r>
    </w:p>
    <w:p w:rsidR="00000000" w:rsidDel="00000000" w:rsidP="00000000" w:rsidRDefault="00000000" w:rsidRPr="00000000" w14:paraId="0000001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to explore the topology of the Internet.</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60" w:before="80" w:line="240" w:lineRule="auto"/>
        <w:ind w:left="0" w:right="0" w:firstLine="0"/>
        <w:jc w:val="left"/>
        <w:rPr>
          <w:rFonts w:ascii="Gill Sans" w:cs="Gill Sans" w:eastAsia="Gill Sans" w:hAnsi="Gill Sans"/>
          <w:b w:val="1"/>
          <w:i w:val="0"/>
          <w:smallCaps w:val="0"/>
          <w:strike w:val="0"/>
          <w:color w:val="7f7f7f"/>
          <w:sz w:val="32"/>
          <w:szCs w:val="32"/>
          <w:u w:val="none"/>
          <w:shd w:fill="auto" w:val="clear"/>
          <w:vertAlign w:val="baseline"/>
        </w:rPr>
      </w:pPr>
      <w:r w:rsidDel="00000000" w:rsidR="00000000" w:rsidRPr="00000000">
        <w:rPr>
          <w:rFonts w:ascii="Gill Sans" w:cs="Gill Sans" w:eastAsia="Gill Sans" w:hAnsi="Gill Sans"/>
          <w:b w:val="1"/>
          <w:i w:val="0"/>
          <w:smallCaps w:val="0"/>
          <w:strike w:val="0"/>
          <w:color w:val="7f7f7f"/>
          <w:sz w:val="32"/>
          <w:szCs w:val="32"/>
          <w:u w:val="none"/>
          <w:shd w:fill="auto" w:val="clear"/>
          <w:vertAlign w:val="baseline"/>
          <w:rtl w:val="0"/>
        </w:rPr>
        <w:t xml:space="preserve">What you need to do:</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60" w:before="8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Answer the questions and/or solve the exercises described below.</w:t>
      </w:r>
    </w:p>
    <w:p w:rsidR="00000000" w:rsidDel="00000000" w:rsidP="00000000" w:rsidRDefault="00000000" w:rsidRPr="00000000" w14:paraId="0000001B">
      <w:pPr>
        <w:rPr>
          <w:rFonts w:ascii="Gill Sans" w:cs="Gill Sans" w:eastAsia="Gill Sans" w:hAnsi="Gill Sans"/>
          <w:b w:val="1"/>
          <w:color w:val="03244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60" w:before="80" w:line="240" w:lineRule="auto"/>
        <w:ind w:left="0" w:right="0" w:firstLine="0"/>
        <w:jc w:val="left"/>
        <w:rPr>
          <w:rFonts w:ascii="Gill Sans" w:cs="Gill Sans" w:eastAsia="Gill Sans" w:hAnsi="Gill Sans"/>
          <w:b w:val="1"/>
          <w:i w:val="0"/>
          <w:smallCaps w:val="0"/>
          <w:strike w:val="0"/>
          <w:color w:val="03244d"/>
          <w:sz w:val="24"/>
          <w:szCs w:val="24"/>
          <w:u w:val="none"/>
          <w:shd w:fill="auto" w:val="clear"/>
          <w:vertAlign w:val="baseline"/>
        </w:rPr>
      </w:pPr>
      <w:r w:rsidDel="00000000" w:rsidR="00000000" w:rsidRPr="00000000">
        <w:rPr>
          <w:rFonts w:ascii="Gill Sans" w:cs="Gill Sans" w:eastAsia="Gill Sans" w:hAnsi="Gill Sans"/>
          <w:b w:val="1"/>
          <w:i w:val="0"/>
          <w:smallCaps w:val="0"/>
          <w:strike w:val="0"/>
          <w:color w:val="03244d"/>
          <w:sz w:val="24"/>
          <w:szCs w:val="24"/>
          <w:u w:val="none"/>
          <w:shd w:fill="auto" w:val="clear"/>
          <w:vertAlign w:val="baseline"/>
          <w:rtl w:val="0"/>
        </w:rPr>
        <w:t xml:space="preserve">Exercise 1 (60 points) </w:t>
      </w:r>
    </w:p>
    <w:p w:rsidR="00000000" w:rsidDel="00000000" w:rsidP="00000000" w:rsidRDefault="00000000" w:rsidRPr="00000000" w14:paraId="0000001D">
      <w:pPr>
        <w:spacing w:after="0" w:line="240" w:lineRule="auto"/>
        <w:jc w:val="both"/>
        <w:rPr>
          <w:rFonts w:ascii="Gill Sans" w:cs="Gill Sans" w:eastAsia="Gill Sans" w:hAnsi="Gill Sans"/>
          <w:color w:val="7f7f7f"/>
          <w:sz w:val="24"/>
          <w:szCs w:val="24"/>
        </w:rPr>
      </w:pPr>
      <w:r w:rsidDel="00000000" w:rsidR="00000000" w:rsidRPr="00000000">
        <w:rPr>
          <w:rFonts w:ascii="Arial" w:cs="Arial" w:eastAsia="Arial" w:hAnsi="Arial"/>
          <w:rtl w:val="0"/>
        </w:rPr>
        <w:tab/>
      </w:r>
      <w:r w:rsidDel="00000000" w:rsidR="00000000" w:rsidRPr="00000000">
        <w:rPr>
          <w:rFonts w:ascii="Gill Sans" w:cs="Gill Sans" w:eastAsia="Gill Sans" w:hAnsi="Gill Sans"/>
          <w:color w:val="7f7f7f"/>
          <w:sz w:val="24"/>
          <w:szCs w:val="24"/>
          <w:rtl w:val="0"/>
        </w:rPr>
        <w:t xml:space="preserve">The ping program allows you to send a test packet to a given location and see how long it takes to get there and back. Try using ping to see how long it takes to get from your location to several known locations. From these data, plot the one-way transit time over the Internet as a function of distance. It is best to use universities since the location of their servers is known very accurately. For example, berkeley.edu is in Berkeley, California; mit.edu is in Cambridge, Massachusetts; vu.nl is in Amsterdam; The Netherlands; www.usyd.edu.au is in Sydney, Australia; and www.uct.ac.za is in Cape Town, South Africa.</w:t>
      </w:r>
    </w:p>
    <w:p w:rsidR="00000000" w:rsidDel="00000000" w:rsidP="00000000" w:rsidRDefault="00000000" w:rsidRPr="00000000" w14:paraId="0000001E">
      <w:pPr>
        <w:spacing w:after="0" w:line="240" w:lineRule="auto"/>
        <w:jc w:val="both"/>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ab/>
        <w:t xml:space="preserve">Add three other universities of your choice (must respond to your pings).</w:t>
      </w:r>
    </w:p>
    <w:p w:rsidR="00000000" w:rsidDel="00000000" w:rsidP="00000000" w:rsidRDefault="00000000" w:rsidRPr="00000000" w14:paraId="0000001F">
      <w:pPr>
        <w:spacing w:after="0" w:line="240" w:lineRule="auto"/>
        <w:jc w:val="both"/>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ab/>
        <w:t xml:space="preserve">Provide </w:t>
      </w:r>
      <w:r w:rsidDel="00000000" w:rsidR="00000000" w:rsidRPr="00000000">
        <w:rPr>
          <w:rFonts w:ascii="Gill Sans" w:cs="Gill Sans" w:eastAsia="Gill Sans" w:hAnsi="Gill Sans"/>
          <w:b w:val="1"/>
          <w:color w:val="7f7f7f"/>
          <w:sz w:val="24"/>
          <w:szCs w:val="24"/>
          <w:rtl w:val="0"/>
        </w:rPr>
        <w:t xml:space="preserve">one</w:t>
      </w:r>
      <w:r w:rsidDel="00000000" w:rsidR="00000000" w:rsidRPr="00000000">
        <w:rPr>
          <w:rFonts w:ascii="Gill Sans" w:cs="Gill Sans" w:eastAsia="Gill Sans" w:hAnsi="Gill Sans"/>
          <w:color w:val="7f7f7f"/>
          <w:sz w:val="24"/>
          <w:szCs w:val="24"/>
          <w:rtl w:val="0"/>
        </w:rPr>
        <w:t xml:space="preserve"> </w:t>
      </w:r>
      <w:r w:rsidDel="00000000" w:rsidR="00000000" w:rsidRPr="00000000">
        <w:rPr>
          <w:rFonts w:ascii="Gill Sans" w:cs="Gill Sans" w:eastAsia="Gill Sans" w:hAnsi="Gill Sans"/>
          <w:b w:val="1"/>
          <w:color w:val="7f7f7f"/>
          <w:sz w:val="24"/>
          <w:szCs w:val="24"/>
          <w:rtl w:val="0"/>
        </w:rPr>
        <w:t xml:space="preserve">screenshot</w:t>
      </w:r>
      <w:r w:rsidDel="00000000" w:rsidR="00000000" w:rsidRPr="00000000">
        <w:rPr>
          <w:rFonts w:ascii="Gill Sans" w:cs="Gill Sans" w:eastAsia="Gill Sans" w:hAnsi="Gill Sans"/>
          <w:color w:val="7f7f7f"/>
          <w:sz w:val="24"/>
          <w:szCs w:val="24"/>
          <w:rtl w:val="0"/>
        </w:rPr>
        <w:t xml:space="preserve"> (</w:t>
      </w:r>
      <w:r w:rsidDel="00000000" w:rsidR="00000000" w:rsidRPr="00000000">
        <w:rPr>
          <w:rFonts w:ascii="Gill Sans" w:cs="Gill Sans" w:eastAsia="Gill Sans" w:hAnsi="Gill Sans"/>
          <w:i w:val="1"/>
          <w:color w:val="7f7f7f"/>
          <w:sz w:val="24"/>
          <w:szCs w:val="24"/>
          <w:rtl w:val="0"/>
        </w:rPr>
        <w:t xml:space="preserve">document</w:t>
      </w:r>
      <w:r w:rsidDel="00000000" w:rsidR="00000000" w:rsidRPr="00000000">
        <w:rPr>
          <w:rFonts w:ascii="Gill Sans" w:cs="Gill Sans" w:eastAsia="Gill Sans" w:hAnsi="Gill Sans"/>
          <w:color w:val="7f7f7f"/>
          <w:sz w:val="24"/>
          <w:szCs w:val="24"/>
          <w:rtl w:val="0"/>
        </w:rPr>
        <w:t xml:space="preserve">) of a ping to any of the above destinations</w:t>
      </w:r>
    </w:p>
    <w:p w:rsidR="00000000" w:rsidDel="00000000" w:rsidP="00000000" w:rsidRDefault="00000000" w:rsidRPr="00000000" w14:paraId="00000020">
      <w:pPr>
        <w:spacing w:after="0" w:line="240" w:lineRule="auto"/>
        <w:jc w:val="both"/>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ab/>
        <w:t xml:space="preserve">Try Texas A&amp;M University (www.tamu.edu) and Auburn University (www.auburn.edu). Explain what may be happening with these universities.</w:t>
      </w:r>
    </w:p>
    <w:p w:rsidR="00000000" w:rsidDel="00000000" w:rsidP="00000000" w:rsidRDefault="00000000" w:rsidRPr="00000000" w14:paraId="00000021">
      <w:pPr>
        <w:spacing w:after="0" w:line="240" w:lineRule="auto"/>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ab/>
      </w:r>
    </w:p>
    <w:p w:rsidR="00000000" w:rsidDel="00000000" w:rsidP="00000000" w:rsidRDefault="00000000" w:rsidRPr="00000000" w14:paraId="00000022">
      <w:pPr>
        <w:spacing w:after="0" w:line="240" w:lineRule="auto"/>
        <w:rPr>
          <w:rFonts w:ascii="Gill Sans" w:cs="Gill Sans" w:eastAsia="Gill Sans" w:hAnsi="Gill Sans"/>
          <w:color w:val="7f7f7f"/>
          <w:sz w:val="24"/>
          <w:szCs w:val="24"/>
        </w:rPr>
      </w:pPr>
      <w:r w:rsidDel="00000000" w:rsidR="00000000" w:rsidRPr="00000000">
        <w:rPr>
          <w:rtl w:val="0"/>
        </w:rPr>
      </w:r>
    </w:p>
    <w:p w:rsidR="00000000" w:rsidDel="00000000" w:rsidP="00000000" w:rsidRDefault="00000000" w:rsidRPr="00000000" w14:paraId="00000023">
      <w:pPr>
        <w:spacing w:after="0" w:line="240" w:lineRule="auto"/>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ab/>
      </w:r>
      <w:r w:rsidDel="00000000" w:rsidR="00000000" w:rsidRPr="00000000">
        <w:rPr>
          <w:rFonts w:ascii="Gill Sans" w:cs="Gill Sans" w:eastAsia="Gill Sans" w:hAnsi="Gill Sans"/>
          <w:b w:val="1"/>
          <w:color w:val="7f7f7f"/>
          <w:sz w:val="24"/>
          <w:szCs w:val="24"/>
          <w:rtl w:val="0"/>
        </w:rPr>
        <w:t xml:space="preserve">In case you are not in Auburn</w:t>
      </w:r>
      <w:r w:rsidDel="00000000" w:rsidR="00000000" w:rsidRPr="00000000">
        <w:rPr>
          <w:rFonts w:ascii="Gill Sans" w:cs="Gill Sans" w:eastAsia="Gill Sans" w:hAnsi="Gill Sans"/>
          <w:color w:val="7f7f7f"/>
          <w:sz w:val="24"/>
          <w:szCs w:val="24"/>
          <w:rtl w:val="0"/>
        </w:rPr>
        <w:t xml:space="preserve">, </w:t>
      </w:r>
    </w:p>
    <w:p w:rsidR="00000000" w:rsidDel="00000000" w:rsidP="00000000" w:rsidRDefault="00000000" w:rsidRPr="00000000" w14:paraId="00000024">
      <w:pPr>
        <w:spacing w:after="0" w:line="240" w:lineRule="auto"/>
        <w:jc w:val="both"/>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ab/>
        <w:t xml:space="preserve">Log in remotely on the Engineering Tux machines to ping. To log in remotely, you must use an ssh client such as SecureCRT (Windows). </w:t>
      </w:r>
    </w:p>
    <w:p w:rsidR="00000000" w:rsidDel="00000000" w:rsidP="00000000" w:rsidRDefault="00000000" w:rsidRPr="00000000" w14:paraId="00000025">
      <w:pPr>
        <w:spacing w:after="0" w:line="240" w:lineRule="auto"/>
        <w:jc w:val="both"/>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ab/>
        <w:t xml:space="preserve">On Windows 10, you may use from the command prompt the following command (if ssh is available):</w:t>
      </w:r>
    </w:p>
    <w:p w:rsidR="00000000" w:rsidDel="00000000" w:rsidP="00000000" w:rsidRDefault="00000000" w:rsidRPr="00000000" w14:paraId="00000026">
      <w:pPr>
        <w:spacing w:after="0" w:line="240" w:lineRule="auto"/>
        <w:jc w:val="center"/>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 xml:space="preserve">ssh username@gate.eng.auburn.edu</w:t>
      </w:r>
    </w:p>
    <w:p w:rsidR="00000000" w:rsidDel="00000000" w:rsidP="00000000" w:rsidRDefault="00000000" w:rsidRPr="00000000" w14:paraId="00000027">
      <w:pPr>
        <w:spacing w:after="0" w:line="240" w:lineRule="auto"/>
        <w:jc w:val="both"/>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ab/>
      </w:r>
    </w:p>
    <w:p w:rsidR="00000000" w:rsidDel="00000000" w:rsidP="00000000" w:rsidRDefault="00000000" w:rsidRPr="00000000" w14:paraId="00000028">
      <w:pPr>
        <w:spacing w:after="0" w:line="240" w:lineRule="auto"/>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ab/>
        <w:t xml:space="preserve">where </w:t>
      </w:r>
      <w:r w:rsidDel="00000000" w:rsidR="00000000" w:rsidRPr="00000000">
        <w:rPr>
          <w:rFonts w:ascii="Gill Sans" w:cs="Gill Sans" w:eastAsia="Gill Sans" w:hAnsi="Gill Sans"/>
          <w:color w:val="00b0f0"/>
          <w:sz w:val="24"/>
          <w:szCs w:val="24"/>
          <w:rtl w:val="0"/>
        </w:rPr>
        <w:t xml:space="preserve">username </w:t>
      </w:r>
      <w:r w:rsidDel="00000000" w:rsidR="00000000" w:rsidRPr="00000000">
        <w:rPr>
          <w:rFonts w:ascii="Gill Sans" w:cs="Gill Sans" w:eastAsia="Gill Sans" w:hAnsi="Gill Sans"/>
          <w:color w:val="7f7f7f"/>
          <w:sz w:val="24"/>
          <w:szCs w:val="24"/>
          <w:rtl w:val="0"/>
        </w:rPr>
        <w:t xml:space="preserve">is your Auburn University username.</w:t>
        <w:tab/>
      </w:r>
    </w:p>
    <w:p w:rsidR="00000000" w:rsidDel="00000000" w:rsidP="00000000" w:rsidRDefault="00000000" w:rsidRPr="00000000" w14:paraId="00000029">
      <w:pPr>
        <w:spacing w:after="0" w:line="240" w:lineRule="auto"/>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ab/>
        <w:t xml:space="preserve">On Mac or any Unix machine (Ubuntu...), use the same command (see above) on a terminal. </w:t>
      </w:r>
    </w:p>
    <w:p w:rsidR="00000000" w:rsidDel="00000000" w:rsidP="00000000" w:rsidRDefault="00000000" w:rsidRPr="00000000" w14:paraId="0000002A">
      <w:pPr>
        <w:spacing w:after="0" w:line="240" w:lineRule="auto"/>
        <w:rPr>
          <w:rFonts w:ascii="Gill Sans" w:cs="Gill Sans" w:eastAsia="Gill Sans" w:hAnsi="Gill Sans"/>
          <w:color w:val="7f7f7f"/>
          <w:sz w:val="24"/>
          <w:szCs w:val="24"/>
        </w:rPr>
      </w:pPr>
      <w:r w:rsidDel="00000000" w:rsidR="00000000" w:rsidRPr="00000000">
        <w:rPr>
          <w:rtl w:val="0"/>
        </w:rPr>
      </w:r>
    </w:p>
    <w:p w:rsidR="00000000" w:rsidDel="00000000" w:rsidP="00000000" w:rsidRDefault="00000000" w:rsidRPr="00000000" w14:paraId="0000002B">
      <w:pPr>
        <w:spacing w:after="0" w:line="240" w:lineRule="auto"/>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ab/>
        <w:t xml:space="preserve">If you have problems to log in remotely to Tux machines, ask on Piazza for help.</w:t>
      </w:r>
    </w:p>
    <w:p w:rsidR="00000000" w:rsidDel="00000000" w:rsidP="00000000" w:rsidRDefault="00000000" w:rsidRPr="00000000" w14:paraId="0000002C">
      <w:pPr>
        <w:spacing w:after="0" w:line="240" w:lineRule="auto"/>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E">
      <w:pPr>
        <w:rPr>
          <w:color w:val="03244d"/>
          <w:sz w:val="24"/>
          <w:szCs w:val="24"/>
        </w:rPr>
      </w:pPr>
      <w:r w:rsidDel="00000000" w:rsidR="00000000" w:rsidRPr="00000000">
        <w:rPr>
          <w:color w:val="03244d"/>
          <w:sz w:val="24"/>
          <w:szCs w:val="24"/>
        </w:rPr>
        <w:drawing>
          <wp:inline distB="114300" distT="114300" distL="114300" distR="114300">
            <wp:extent cx="6858000" cy="4241800"/>
            <wp:effectExtent b="0" l="0" r="0" t="0"/>
            <wp:docPr descr="Distance(mi) vs. Time(ms)" id="33" name="image3.png">
              <a:extLst>
                <a:ext uri="http://customooxmlschemas.google.com/">
                  <go:docsCustomData xmlns:go="http://customooxmlschemas.google.com/" roundtripId="0"/>
                </a:ext>
              </a:extLst>
            </wp:docPr>
            <a:graphic>
              <a:graphicData uri="http://schemas.openxmlformats.org/drawingml/2006/picture">
                <pic:pic>
                  <pic:nvPicPr>
                    <pic:cNvPr descr="Distance(mi) vs. Time(ms)" id="0" name="image3.png"/>
                    <pic:cNvPicPr preferRelativeResize="0"/>
                  </pic:nvPicPr>
                  <pic:blipFill>
                    <a:blip r:embed="rId8"/>
                    <a:srcRect b="0" l="0" r="0" t="0"/>
                    <a:stretch>
                      <a:fillRect/>
                    </a:stretch>
                  </pic:blipFill>
                  <pic:spPr>
                    <a:xfrm>
                      <a:off x="0" y="0"/>
                      <a:ext cx="68580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Gill Sans" w:cs="Gill Sans" w:eastAsia="Gill Sans" w:hAnsi="Gill Sans"/>
          <w:color w:val="4472c4"/>
          <w:sz w:val="24"/>
          <w:szCs w:val="24"/>
        </w:rPr>
      </w:pPr>
      <w:r w:rsidDel="00000000" w:rsidR="00000000" w:rsidRPr="00000000">
        <w:rPr>
          <w:rFonts w:ascii="Gill Sans" w:cs="Gill Sans" w:eastAsia="Gill Sans" w:hAnsi="Gill Sans"/>
          <w:color w:val="4472c4"/>
          <w:sz w:val="24"/>
          <w:szCs w:val="24"/>
          <w:rtl w:val="0"/>
        </w:rPr>
        <w:t xml:space="preserve">A graph that shows how long it takes to send a data packet from Auburn University to other Universities with relationship to the distance away from Auburn.</w:t>
      </w:r>
    </w:p>
    <w:p w:rsidR="00000000" w:rsidDel="00000000" w:rsidP="00000000" w:rsidRDefault="00000000" w:rsidRPr="00000000" w14:paraId="00000030">
      <w:pPr>
        <w:rPr>
          <w:color w:val="03244d"/>
          <w:sz w:val="24"/>
          <w:szCs w:val="24"/>
        </w:rPr>
      </w:pPr>
      <w:r w:rsidDel="00000000" w:rsidR="00000000" w:rsidRPr="00000000">
        <w:rPr>
          <w:color w:val="03244d"/>
          <w:sz w:val="24"/>
          <w:szCs w:val="24"/>
        </w:rPr>
        <w:drawing>
          <wp:inline distB="114300" distT="114300" distL="114300" distR="114300">
            <wp:extent cx="4543425" cy="1266825"/>
            <wp:effectExtent b="0" l="0" r="0" t="0"/>
            <wp:docPr id="3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5434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ill Sans" w:cs="Gill Sans" w:eastAsia="Gill Sans" w:hAnsi="Gill Sans"/>
          <w:color w:val="4472c4"/>
          <w:sz w:val="24"/>
          <w:szCs w:val="24"/>
        </w:rPr>
      </w:pPr>
      <w:r w:rsidDel="00000000" w:rsidR="00000000" w:rsidRPr="00000000">
        <w:rPr>
          <w:rFonts w:ascii="Gill Sans" w:cs="Gill Sans" w:eastAsia="Gill Sans" w:hAnsi="Gill Sans"/>
          <w:color w:val="4472c4"/>
          <w:sz w:val="24"/>
          <w:szCs w:val="24"/>
          <w:rtl w:val="0"/>
        </w:rPr>
        <w:t xml:space="preserve">A screenshot of times for a round trip for a 64 byte packet to be sent from Auburn to MIT. </w:t>
      </w:r>
    </w:p>
    <w:p w:rsidR="00000000" w:rsidDel="00000000" w:rsidP="00000000" w:rsidRDefault="00000000" w:rsidRPr="00000000" w14:paraId="00000032">
      <w:pPr>
        <w:rPr>
          <w:rFonts w:ascii="Gill Sans" w:cs="Gill Sans" w:eastAsia="Gill Sans" w:hAnsi="Gill Sans"/>
          <w:color w:val="4472c4"/>
          <w:sz w:val="24"/>
          <w:szCs w:val="24"/>
        </w:rPr>
      </w:pPr>
      <w:r w:rsidDel="00000000" w:rsidR="00000000" w:rsidRPr="00000000">
        <w:rPr>
          <w:rFonts w:ascii="Gill Sans" w:cs="Gill Sans" w:eastAsia="Gill Sans" w:hAnsi="Gill Sans"/>
          <w:color w:val="4472c4"/>
          <w:sz w:val="24"/>
          <w:szCs w:val="24"/>
          <w:rtl w:val="0"/>
        </w:rPr>
        <w:t xml:space="preserve">With Auburn I able to hit the server but this was most likely because I was logged into the tux machine, so I was able to bypass the ping protection. With Texas A&amp;M I was unable to hit the server because of this ping protection just like other schools (i.e. Georgia Tech, CalTech, etc). </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80" w:line="240" w:lineRule="auto"/>
        <w:ind w:left="0" w:right="0" w:firstLine="0"/>
        <w:jc w:val="left"/>
        <w:rPr>
          <w:rFonts w:ascii="Gill Sans" w:cs="Gill Sans" w:eastAsia="Gill Sans" w:hAnsi="Gill Sans"/>
          <w:b w:val="1"/>
          <w:color w:val="03244d"/>
          <w:sz w:val="24"/>
          <w:szCs w:val="24"/>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80" w:line="240" w:lineRule="auto"/>
        <w:ind w:left="0" w:right="0" w:firstLine="0"/>
        <w:jc w:val="left"/>
        <w:rPr>
          <w:rFonts w:ascii="Gill Sans" w:cs="Gill Sans" w:eastAsia="Gill Sans" w:hAnsi="Gill Sans"/>
          <w:b w:val="1"/>
          <w:color w:val="03244d"/>
          <w:sz w:val="24"/>
          <w:szCs w:val="24"/>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80" w:line="240" w:lineRule="auto"/>
        <w:ind w:left="0" w:right="0" w:firstLine="0"/>
        <w:jc w:val="left"/>
        <w:rPr>
          <w:rFonts w:ascii="Gill Sans" w:cs="Gill Sans" w:eastAsia="Gill Sans" w:hAnsi="Gill Sans"/>
          <w:b w:val="1"/>
          <w:i w:val="0"/>
          <w:smallCaps w:val="0"/>
          <w:strike w:val="0"/>
          <w:color w:val="03244d"/>
          <w:sz w:val="24"/>
          <w:szCs w:val="24"/>
          <w:u w:val="none"/>
          <w:shd w:fill="auto" w:val="clear"/>
          <w:vertAlign w:val="baseline"/>
        </w:rPr>
      </w:pPr>
      <w:r w:rsidDel="00000000" w:rsidR="00000000" w:rsidRPr="00000000">
        <w:rPr>
          <w:rFonts w:ascii="Gill Sans" w:cs="Gill Sans" w:eastAsia="Gill Sans" w:hAnsi="Gill Sans"/>
          <w:b w:val="1"/>
          <w:i w:val="0"/>
          <w:smallCaps w:val="0"/>
          <w:strike w:val="0"/>
          <w:color w:val="03244d"/>
          <w:sz w:val="24"/>
          <w:szCs w:val="24"/>
          <w:u w:val="none"/>
          <w:shd w:fill="auto" w:val="clear"/>
          <w:vertAlign w:val="baseline"/>
          <w:rtl w:val="0"/>
        </w:rPr>
        <w:t xml:space="preserve">Exercise 2 (30 points) </w:t>
      </w:r>
    </w:p>
    <w:p w:rsidR="00000000" w:rsidDel="00000000" w:rsidP="00000000" w:rsidRDefault="00000000" w:rsidRPr="00000000" w14:paraId="00000037">
      <w:pPr>
        <w:spacing w:after="0" w:line="240" w:lineRule="auto"/>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 xml:space="preserve">a) (20 points) A system has an n-layer protocol hierarchy. Applications generate messages of length</w:t>
      </w:r>
    </w:p>
    <w:p w:rsidR="00000000" w:rsidDel="00000000" w:rsidP="00000000" w:rsidRDefault="00000000" w:rsidRPr="00000000" w14:paraId="00000038">
      <w:pPr>
        <w:spacing w:after="0" w:line="240" w:lineRule="auto"/>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 xml:space="preserve">M  bytes. At each of the layers, an h-byte header is added. What fraction of the network bandwidth is filled with headers?</w:t>
      </w:r>
    </w:p>
    <w:p w:rsidR="00000000" w:rsidDel="00000000" w:rsidP="00000000" w:rsidRDefault="00000000" w:rsidRPr="00000000" w14:paraId="00000039">
      <w:pPr>
        <w:spacing w:after="0" w:line="240" w:lineRule="auto"/>
        <w:rPr>
          <w:rFonts w:ascii="Gill Sans" w:cs="Gill Sans" w:eastAsia="Gill Sans" w:hAnsi="Gill Sans"/>
          <w:color w:val="7f7f7f"/>
          <w:sz w:val="24"/>
          <w:szCs w:val="24"/>
        </w:rPr>
      </w:pPr>
      <w:r w:rsidDel="00000000" w:rsidR="00000000" w:rsidRPr="00000000">
        <w:rPr>
          <w:rtl w:val="0"/>
        </w:rPr>
      </w:r>
    </w:p>
    <w:p w:rsidR="00000000" w:rsidDel="00000000" w:rsidP="00000000" w:rsidRDefault="00000000" w:rsidRPr="00000000" w14:paraId="0000003A">
      <w:pPr>
        <w:spacing w:after="0" w:line="240" w:lineRule="auto"/>
        <w:rPr>
          <w:rFonts w:ascii="Gill Sans" w:cs="Gill Sans" w:eastAsia="Gill Sans" w:hAnsi="Gill Sans"/>
          <w:color w:val="4472c4"/>
          <w:sz w:val="24"/>
          <w:szCs w:val="24"/>
        </w:rPr>
      </w:pPr>
      <w:r w:rsidDel="00000000" w:rsidR="00000000" w:rsidRPr="00000000">
        <w:rPr>
          <w:rFonts w:ascii="Gill Sans" w:cs="Gill Sans" w:eastAsia="Gill Sans" w:hAnsi="Gill Sans"/>
          <w:color w:val="4472c4"/>
          <w:sz w:val="24"/>
          <w:szCs w:val="24"/>
          <w:rtl w:val="0"/>
        </w:rPr>
        <w:t xml:space="preserve">The total number of header bytes is </w:t>
      </w:r>
      <w:r w:rsidDel="00000000" w:rsidR="00000000" w:rsidRPr="00000000">
        <w:rPr>
          <w:rFonts w:ascii="Gill Sans" w:cs="Gill Sans" w:eastAsia="Gill Sans" w:hAnsi="Gill Sans"/>
          <w:i w:val="1"/>
          <w:color w:val="4472c4"/>
          <w:sz w:val="24"/>
          <w:szCs w:val="24"/>
          <w:rtl w:val="0"/>
        </w:rPr>
        <w:t xml:space="preserve">n * h</w:t>
      </w:r>
      <w:r w:rsidDel="00000000" w:rsidR="00000000" w:rsidRPr="00000000">
        <w:rPr>
          <w:rFonts w:ascii="Gill Sans" w:cs="Gill Sans" w:eastAsia="Gill Sans" w:hAnsi="Gill Sans"/>
          <w:color w:val="4472c4"/>
          <w:sz w:val="24"/>
          <w:szCs w:val="24"/>
          <w:rtl w:val="0"/>
        </w:rPr>
        <w:t xml:space="preserve">, so that’s the amount of layer space the headers take up.</w:t>
      </w:r>
    </w:p>
    <w:p w:rsidR="00000000" w:rsidDel="00000000" w:rsidP="00000000" w:rsidRDefault="00000000" w:rsidRPr="00000000" w14:paraId="0000003B">
      <w:pPr>
        <w:spacing w:after="0" w:line="240" w:lineRule="auto"/>
        <w:rPr>
          <w:rFonts w:ascii="Gill Sans" w:cs="Gill Sans" w:eastAsia="Gill Sans" w:hAnsi="Gill Sans"/>
          <w:color w:val="4472c4"/>
          <w:sz w:val="24"/>
          <w:szCs w:val="24"/>
        </w:rPr>
      </w:pPr>
      <w:r w:rsidDel="00000000" w:rsidR="00000000" w:rsidRPr="00000000">
        <w:rPr>
          <w:rFonts w:ascii="Gill Sans" w:cs="Gill Sans" w:eastAsia="Gill Sans" w:hAnsi="Gill Sans"/>
          <w:color w:val="4472c4"/>
          <w:sz w:val="24"/>
          <w:szCs w:val="24"/>
          <w:rtl w:val="0"/>
        </w:rPr>
        <w:t xml:space="preserve">The total message size is the total header bytes plus the application message bytes, so </w:t>
      </w:r>
      <w:r w:rsidDel="00000000" w:rsidR="00000000" w:rsidRPr="00000000">
        <w:rPr>
          <w:rFonts w:ascii="Gill Sans" w:cs="Gill Sans" w:eastAsia="Gill Sans" w:hAnsi="Gill Sans"/>
          <w:i w:val="1"/>
          <w:color w:val="4472c4"/>
          <w:sz w:val="24"/>
          <w:szCs w:val="24"/>
          <w:rtl w:val="0"/>
        </w:rPr>
        <w:t xml:space="preserve">M + (n * h).</w:t>
      </w:r>
      <w:r w:rsidDel="00000000" w:rsidR="00000000" w:rsidRPr="00000000">
        <w:rPr>
          <w:rtl w:val="0"/>
        </w:rPr>
      </w:r>
    </w:p>
    <w:p w:rsidR="00000000" w:rsidDel="00000000" w:rsidP="00000000" w:rsidRDefault="00000000" w:rsidRPr="00000000" w14:paraId="0000003C">
      <w:pPr>
        <w:spacing w:after="0" w:line="240" w:lineRule="auto"/>
        <w:rPr>
          <w:rFonts w:ascii="Gill Sans" w:cs="Gill Sans" w:eastAsia="Gill Sans" w:hAnsi="Gill Sans"/>
          <w:color w:val="4472c4"/>
          <w:sz w:val="24"/>
          <w:szCs w:val="24"/>
        </w:rPr>
      </w:pPr>
      <w:r w:rsidDel="00000000" w:rsidR="00000000" w:rsidRPr="00000000">
        <w:rPr>
          <w:rFonts w:ascii="Gill Sans" w:cs="Gill Sans" w:eastAsia="Gill Sans" w:hAnsi="Gill Sans"/>
          <w:color w:val="4472c4"/>
          <w:sz w:val="24"/>
          <w:szCs w:val="24"/>
          <w:rtl w:val="0"/>
        </w:rPr>
        <w:t xml:space="preserve">The fraction of the network bandwidth that is filled with headers is the total number of header bytes divided by the total message size.</w:t>
      </w:r>
    </w:p>
    <w:p w:rsidR="00000000" w:rsidDel="00000000" w:rsidP="00000000" w:rsidRDefault="00000000" w:rsidRPr="00000000" w14:paraId="0000003D">
      <w:pPr>
        <w:jc w:val="center"/>
        <w:rPr>
          <w:rFonts w:ascii="Cambria Math" w:cs="Cambria Math" w:eastAsia="Cambria Math" w:hAnsi="Cambria Math"/>
          <w:color w:val="4472c4"/>
          <w:sz w:val="24"/>
          <w:szCs w:val="24"/>
        </w:rPr>
      </w:pPr>
      <m:oMath>
        <m:r>
          <w:rPr>
            <w:rFonts w:ascii="Cambria Math" w:cs="Cambria Math" w:eastAsia="Cambria Math" w:hAnsi="Cambria Math"/>
            <w:color w:val="4472c4"/>
            <w:sz w:val="24"/>
            <w:szCs w:val="24"/>
          </w:rPr>
          <m:t xml:space="preserve">header fraction of network band</m:t>
        </m:r>
        <m:r>
          <w:rPr>
            <w:rFonts w:ascii="Cambria Math" w:cs="Cambria Math" w:eastAsia="Cambria Math" w:hAnsi="Cambria Math"/>
            <w:i w:val="1"/>
            <w:color w:val="4472c4"/>
            <w:sz w:val="24"/>
            <w:szCs w:val="24"/>
          </w:rPr>
          <m:t xml:space="preserve">widt</m:t>
        </m:r>
        <m:r>
          <w:rPr>
            <w:rFonts w:ascii="Cambria Math" w:cs="Cambria Math" w:eastAsia="Cambria Math" w:hAnsi="Cambria Math"/>
            <w:color w:val="4472c4"/>
            <w:sz w:val="24"/>
            <w:szCs w:val="24"/>
          </w:rPr>
          <m:t xml:space="preserve">h= </m:t>
        </m:r>
        <m:f>
          <m:fPr>
            <m:ctrlPr>
              <w:rPr>
                <w:rFonts w:ascii="Cambria Math" w:cs="Cambria Math" w:eastAsia="Cambria Math" w:hAnsi="Cambria Math"/>
                <w:color w:val="4472c4"/>
                <w:sz w:val="24"/>
                <w:szCs w:val="24"/>
              </w:rPr>
            </m:ctrlPr>
          </m:fPr>
          <m:num>
            <m:r>
              <w:rPr>
                <w:rFonts w:ascii="Cambria Math" w:cs="Cambria Math" w:eastAsia="Cambria Math" w:hAnsi="Cambria Math"/>
                <w:color w:val="4472c4"/>
                <w:sz w:val="24"/>
                <w:szCs w:val="24"/>
              </w:rPr>
              <m:t xml:space="preserve">n*h</m:t>
            </m:r>
          </m:num>
          <m:den>
            <m:r>
              <w:rPr>
                <w:rFonts w:ascii="Cambria Math" w:cs="Cambria Math" w:eastAsia="Cambria Math" w:hAnsi="Cambria Math"/>
                <w:color w:val="4472c4"/>
                <w:sz w:val="24"/>
                <w:szCs w:val="24"/>
              </w:rPr>
              <m:t xml:space="preserve">M+(</m:t>
            </m:r>
            <m:r>
              <w:rPr>
                <w:rFonts w:ascii="Cambria Math" w:cs="Cambria Math" w:eastAsia="Cambria Math" w:hAnsi="Cambria Math"/>
                <w:color w:val="4472c4"/>
                <w:sz w:val="36"/>
                <w:szCs w:val="36"/>
              </w:rPr>
              <m:t xml:space="preserve">n*h</m:t>
            </m:r>
            <m:r>
              <w:rPr>
                <w:rFonts w:ascii="Cambria Math" w:cs="Cambria Math" w:eastAsia="Cambria Math" w:hAnsi="Cambria Math"/>
                <w:color w:val="4472c4"/>
                <w:sz w:val="24"/>
                <w:szCs w:val="24"/>
              </w:rPr>
              <m:t xml:space="preserve">)</m:t>
            </m:r>
          </m:den>
        </m:f>
      </m:oMath>
      <w:r w:rsidDel="00000000" w:rsidR="00000000" w:rsidRPr="00000000">
        <w:rPr>
          <w:rtl w:val="0"/>
        </w:rPr>
      </w:r>
    </w:p>
    <w:p w:rsidR="00000000" w:rsidDel="00000000" w:rsidP="00000000" w:rsidRDefault="00000000" w:rsidRPr="00000000" w14:paraId="0000003E">
      <w:pPr>
        <w:spacing w:after="0" w:line="240" w:lineRule="auto"/>
        <w:rPr>
          <w:rFonts w:ascii="Gill Sans" w:cs="Gill Sans" w:eastAsia="Gill Sans" w:hAnsi="Gill Sans"/>
          <w:color w:val="7f7f7f"/>
          <w:sz w:val="24"/>
          <w:szCs w:val="24"/>
        </w:rPr>
      </w:pPr>
      <w:r w:rsidDel="00000000" w:rsidR="00000000" w:rsidRPr="00000000">
        <w:rPr>
          <w:rtl w:val="0"/>
        </w:rPr>
      </w:r>
    </w:p>
    <w:p w:rsidR="00000000" w:rsidDel="00000000" w:rsidP="00000000" w:rsidRDefault="00000000" w:rsidRPr="00000000" w14:paraId="0000003F">
      <w:pPr>
        <w:spacing w:after="0" w:line="240" w:lineRule="auto"/>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 xml:space="preserve">b) (10 points). Consider a DNS request on the Internet. The DNS request (application layer) is a message of about 100 bytes. The UDP header is 8 bytes long. The IP header is in general 20 bytes long. An IEEE 802.3 Ethernet frame may have up to a 26 bytes header and a 16 bytes trailer. What fraction of the network bandwidth is filled with headers?</w:t>
      </w:r>
    </w:p>
    <w:p w:rsidR="00000000" w:rsidDel="00000000" w:rsidP="00000000" w:rsidRDefault="00000000" w:rsidRPr="00000000" w14:paraId="00000040">
      <w:pPr>
        <w:spacing w:after="0" w:line="240" w:lineRule="auto"/>
        <w:rPr>
          <w:rFonts w:ascii="Gill Sans" w:cs="Gill Sans" w:eastAsia="Gill Sans" w:hAnsi="Gill Sans"/>
          <w:color w:val="7f7f7f"/>
          <w:sz w:val="24"/>
          <w:szCs w:val="24"/>
        </w:rPr>
      </w:pPr>
      <w:r w:rsidDel="00000000" w:rsidR="00000000" w:rsidRPr="00000000">
        <w:rPr>
          <w:rtl w:val="0"/>
        </w:rPr>
      </w:r>
    </w:p>
    <w:p w:rsidR="00000000" w:rsidDel="00000000" w:rsidP="00000000" w:rsidRDefault="00000000" w:rsidRPr="00000000" w14:paraId="00000041">
      <w:pPr>
        <w:spacing w:after="0" w:line="240" w:lineRule="auto"/>
        <w:rPr>
          <w:rFonts w:ascii="Gill Sans" w:cs="Gill Sans" w:eastAsia="Gill Sans" w:hAnsi="Gill Sans"/>
          <w:color w:val="4472c4"/>
          <w:sz w:val="24"/>
          <w:szCs w:val="24"/>
        </w:rPr>
      </w:pPr>
      <w:r w:rsidDel="00000000" w:rsidR="00000000" w:rsidRPr="00000000">
        <w:rPr>
          <w:rFonts w:ascii="Gill Sans" w:cs="Gill Sans" w:eastAsia="Gill Sans" w:hAnsi="Gill Sans"/>
          <w:color w:val="4472c4"/>
          <w:sz w:val="24"/>
          <w:szCs w:val="24"/>
          <w:rtl w:val="0"/>
        </w:rPr>
        <w:t xml:space="preserve">The total number of header bytes is the application layer headers plus the network layer headers plus the  8 + 20 + 26 = 54 bytes.</w:t>
      </w:r>
    </w:p>
    <w:p w:rsidR="00000000" w:rsidDel="00000000" w:rsidP="00000000" w:rsidRDefault="00000000" w:rsidRPr="00000000" w14:paraId="00000042">
      <w:pPr>
        <w:spacing w:after="0" w:line="240" w:lineRule="auto"/>
        <w:rPr>
          <w:rFonts w:ascii="Gill Sans" w:cs="Gill Sans" w:eastAsia="Gill Sans" w:hAnsi="Gill Sans"/>
          <w:color w:val="4472c4"/>
          <w:sz w:val="24"/>
          <w:szCs w:val="24"/>
        </w:rPr>
      </w:pPr>
      <w:r w:rsidDel="00000000" w:rsidR="00000000" w:rsidRPr="00000000">
        <w:rPr>
          <w:rFonts w:ascii="Gill Sans" w:cs="Gill Sans" w:eastAsia="Gill Sans" w:hAnsi="Gill Sans"/>
          <w:color w:val="4472c4"/>
          <w:sz w:val="24"/>
          <w:szCs w:val="24"/>
          <w:rtl w:val="0"/>
        </w:rPr>
        <w:t xml:space="preserve">The total message size is the total header bytes plus the application message bytes plus the ethernet trailer, which is 100 + 54 + 16 = 170.</w:t>
      </w:r>
    </w:p>
    <w:p w:rsidR="00000000" w:rsidDel="00000000" w:rsidP="00000000" w:rsidRDefault="00000000" w:rsidRPr="00000000" w14:paraId="00000043">
      <w:pPr>
        <w:spacing w:after="0" w:line="240" w:lineRule="auto"/>
        <w:rPr>
          <w:rFonts w:ascii="Gill Sans" w:cs="Gill Sans" w:eastAsia="Gill Sans" w:hAnsi="Gill Sans"/>
          <w:color w:val="4472c4"/>
          <w:sz w:val="24"/>
          <w:szCs w:val="24"/>
        </w:rPr>
      </w:pPr>
      <w:r w:rsidDel="00000000" w:rsidR="00000000" w:rsidRPr="00000000">
        <w:rPr>
          <w:rFonts w:ascii="Gill Sans" w:cs="Gill Sans" w:eastAsia="Gill Sans" w:hAnsi="Gill Sans"/>
          <w:color w:val="4472c4"/>
          <w:sz w:val="24"/>
          <w:szCs w:val="24"/>
          <w:rtl w:val="0"/>
        </w:rPr>
        <w:t xml:space="preserve">The fraction of the network bandwidth that is filled with headers is the total number of header bytes divided by the total message size.</w:t>
      </w:r>
    </w:p>
    <w:p w:rsidR="00000000" w:rsidDel="00000000" w:rsidP="00000000" w:rsidRDefault="00000000" w:rsidRPr="00000000" w14:paraId="00000044">
      <w:pPr>
        <w:jc w:val="center"/>
        <w:rPr>
          <w:rFonts w:ascii="Cambria Math" w:cs="Cambria Math" w:eastAsia="Cambria Math" w:hAnsi="Cambria Math"/>
          <w:color w:val="4472c4"/>
          <w:sz w:val="24"/>
          <w:szCs w:val="24"/>
        </w:rPr>
      </w:pPr>
      <m:oMath>
        <m:r>
          <w:rPr>
            <w:rFonts w:ascii="Cambria Math" w:cs="Cambria Math" w:eastAsia="Cambria Math" w:hAnsi="Cambria Math"/>
            <w:color w:val="4472c4"/>
            <w:sz w:val="24"/>
            <w:szCs w:val="24"/>
          </w:rPr>
          <m:t xml:space="preserve">header fraction of network bandwidth= </m:t>
        </m:r>
        <m:f>
          <m:fPr>
            <m:ctrlPr>
              <w:rPr>
                <w:rFonts w:ascii="Cambria Math" w:cs="Cambria Math" w:eastAsia="Cambria Math" w:hAnsi="Cambria Math"/>
                <w:color w:val="4472c4"/>
                <w:sz w:val="24"/>
                <w:szCs w:val="24"/>
              </w:rPr>
            </m:ctrlPr>
          </m:fPr>
          <m:num>
            <m:r>
              <w:rPr>
                <w:rFonts w:ascii="Cambria Math" w:cs="Cambria Math" w:eastAsia="Cambria Math" w:hAnsi="Cambria Math"/>
                <w:color w:val="4472c4"/>
                <w:sz w:val="24"/>
                <w:szCs w:val="24"/>
              </w:rPr>
              <m:t xml:space="preserve">54</m:t>
            </m:r>
          </m:num>
          <m:den>
            <m:r>
              <w:rPr>
                <w:rFonts w:ascii="Cambria Math" w:cs="Cambria Math" w:eastAsia="Cambria Math" w:hAnsi="Cambria Math"/>
                <w:color w:val="4472c4"/>
                <w:sz w:val="24"/>
                <w:szCs w:val="24"/>
              </w:rPr>
              <m:t xml:space="preserve">170</m:t>
            </m:r>
          </m:den>
        </m:f>
      </m:oMath>
      <w:r w:rsidDel="00000000" w:rsidR="00000000" w:rsidRPr="00000000">
        <w:rPr>
          <w:rtl w:val="0"/>
        </w:rPr>
      </w:r>
    </w:p>
    <w:p w:rsidR="00000000" w:rsidDel="00000000" w:rsidP="00000000" w:rsidRDefault="00000000" w:rsidRPr="00000000" w14:paraId="00000045">
      <w:pPr>
        <w:spacing w:after="0" w:line="240" w:lineRule="auto"/>
        <w:ind w:firstLine="720"/>
        <w:rPr>
          <w:rFonts w:ascii="Gill Sans" w:cs="Gill Sans" w:eastAsia="Gill Sans" w:hAnsi="Gill Sans"/>
          <w:color w:val="4472c4"/>
          <w:sz w:val="24"/>
          <w:szCs w:val="24"/>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80" w:line="240" w:lineRule="auto"/>
        <w:ind w:left="0" w:right="0" w:firstLine="0"/>
        <w:jc w:val="left"/>
        <w:rPr>
          <w:rFonts w:ascii="Gill Sans" w:cs="Gill Sans" w:eastAsia="Gill Sans" w:hAnsi="Gill Sans"/>
          <w:b w:val="1"/>
          <w:i w:val="0"/>
          <w:smallCaps w:val="0"/>
          <w:strike w:val="0"/>
          <w:color w:val="03244d"/>
          <w:sz w:val="24"/>
          <w:szCs w:val="24"/>
          <w:u w:val="none"/>
          <w:shd w:fill="auto" w:val="clear"/>
          <w:vertAlign w:val="baseline"/>
        </w:rPr>
      </w:pPr>
      <w:r w:rsidDel="00000000" w:rsidR="00000000" w:rsidRPr="00000000">
        <w:rPr>
          <w:rFonts w:ascii="Gill Sans" w:cs="Gill Sans" w:eastAsia="Gill Sans" w:hAnsi="Gill Sans"/>
          <w:b w:val="1"/>
          <w:i w:val="0"/>
          <w:smallCaps w:val="0"/>
          <w:strike w:val="0"/>
          <w:color w:val="03244d"/>
          <w:sz w:val="24"/>
          <w:szCs w:val="24"/>
          <w:u w:val="none"/>
          <w:shd w:fill="auto" w:val="clear"/>
          <w:vertAlign w:val="baseline"/>
          <w:rtl w:val="0"/>
        </w:rPr>
        <w:t xml:space="preserve">Exercise 3 (10 points) </w:t>
      </w:r>
    </w:p>
    <w:p w:rsidR="00000000" w:rsidDel="00000000" w:rsidP="00000000" w:rsidRDefault="00000000" w:rsidRPr="00000000" w14:paraId="00000047">
      <w:pPr>
        <w:spacing w:after="0" w:line="240" w:lineRule="auto"/>
        <w:rPr>
          <w:rFonts w:ascii="Gill Sans" w:cs="Gill Sans" w:eastAsia="Gill Sans" w:hAnsi="Gill Sans"/>
          <w:color w:val="7f7f7f"/>
          <w:sz w:val="24"/>
          <w:szCs w:val="24"/>
        </w:rPr>
      </w:pPr>
      <w:r w:rsidDel="00000000" w:rsidR="00000000" w:rsidRPr="00000000">
        <w:rPr>
          <w:rtl w:val="0"/>
        </w:rPr>
        <w:tab/>
      </w:r>
      <w:r w:rsidDel="00000000" w:rsidR="00000000" w:rsidRPr="00000000">
        <w:rPr>
          <w:rFonts w:ascii="Gill Sans" w:cs="Gill Sans" w:eastAsia="Gill Sans" w:hAnsi="Gill Sans"/>
          <w:color w:val="7f7f7f"/>
          <w:sz w:val="24"/>
          <w:szCs w:val="24"/>
          <w:rtl w:val="0"/>
        </w:rPr>
        <w:t xml:space="preserve">The performance of a client-server system is strongly influenced by two major network</w:t>
      </w:r>
    </w:p>
    <w:p w:rsidR="00000000" w:rsidDel="00000000" w:rsidP="00000000" w:rsidRDefault="00000000" w:rsidRPr="00000000" w14:paraId="00000048">
      <w:pPr>
        <w:spacing w:after="0" w:line="240" w:lineRule="auto"/>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 xml:space="preserve">characteristics: the bandwidth of the network (that is, how many bits/sec it can transport) and the latency (that is, how many seconds it takes for the first bit to get from the client to the server). </w:t>
      </w:r>
    </w:p>
    <w:p w:rsidR="00000000" w:rsidDel="00000000" w:rsidP="00000000" w:rsidRDefault="00000000" w:rsidRPr="00000000" w14:paraId="00000049">
      <w:pPr>
        <w:spacing w:after="0" w:line="240" w:lineRule="auto"/>
        <w:rPr>
          <w:rFonts w:ascii="Gill Sans" w:cs="Gill Sans" w:eastAsia="Gill Sans" w:hAnsi="Gill Sans"/>
          <w:color w:val="7f7f7f"/>
          <w:sz w:val="24"/>
          <w:szCs w:val="24"/>
        </w:rPr>
      </w:pPr>
      <w:r w:rsidDel="00000000" w:rsidR="00000000" w:rsidRPr="00000000">
        <w:rPr>
          <w:rFonts w:ascii="Gill Sans" w:cs="Gill Sans" w:eastAsia="Gill Sans" w:hAnsi="Gill Sans"/>
          <w:color w:val="7f7f7f"/>
          <w:sz w:val="24"/>
          <w:szCs w:val="24"/>
          <w:rtl w:val="0"/>
        </w:rPr>
        <w:tab/>
        <w:t xml:space="preserve">Give an example of a network that exhibits high bandwidth but also high latency. Then give an example of one that has both low bandwidth and low latency.</w:t>
      </w:r>
    </w:p>
    <w:p w:rsidR="00000000" w:rsidDel="00000000" w:rsidP="00000000" w:rsidRDefault="00000000" w:rsidRPr="00000000" w14:paraId="0000004A">
      <w:pPr>
        <w:spacing w:line="276.00000208074397" w:lineRule="auto"/>
        <w:rPr>
          <w:color w:val="0070c0"/>
          <w:sz w:val="24"/>
          <w:szCs w:val="24"/>
        </w:rPr>
      </w:pPr>
      <w:r w:rsidDel="00000000" w:rsidR="00000000" w:rsidRPr="00000000">
        <w:rPr>
          <w:rtl w:val="0"/>
        </w:rPr>
      </w:r>
    </w:p>
    <w:p w:rsidR="00000000" w:rsidDel="00000000" w:rsidP="00000000" w:rsidRDefault="00000000" w:rsidRPr="00000000" w14:paraId="0000004B">
      <w:pPr>
        <w:spacing w:line="276.00000208074397" w:lineRule="auto"/>
        <w:rPr>
          <w:rFonts w:ascii="Gill Sans" w:cs="Gill Sans" w:eastAsia="Gill Sans" w:hAnsi="Gill Sans"/>
          <w:color w:val="4472c4"/>
          <w:sz w:val="24"/>
          <w:szCs w:val="24"/>
        </w:rPr>
      </w:pPr>
      <w:r w:rsidDel="00000000" w:rsidR="00000000" w:rsidRPr="00000000">
        <w:rPr>
          <w:rFonts w:ascii="Gill Sans" w:cs="Gill Sans" w:eastAsia="Gill Sans" w:hAnsi="Gill Sans"/>
          <w:color w:val="4472c4"/>
          <w:sz w:val="24"/>
          <w:szCs w:val="24"/>
          <w:rtl w:val="0"/>
        </w:rPr>
        <w:t xml:space="preserve">Bandwidth is used to represent the number of bits that can be transported over time. Latency is </w:t>
      </w:r>
      <w:r w:rsidDel="00000000" w:rsidR="00000000" w:rsidRPr="00000000">
        <w:rPr>
          <w:rFonts w:ascii="Gill Sans" w:cs="Gill Sans" w:eastAsia="Gill Sans" w:hAnsi="Gill Sans"/>
          <w:color w:val="4472c4"/>
          <w:sz w:val="24"/>
          <w:szCs w:val="24"/>
          <w:rtl w:val="0"/>
        </w:rPr>
        <w:t xml:space="preserve">the</w:t>
      </w:r>
      <w:r w:rsidDel="00000000" w:rsidR="00000000" w:rsidRPr="00000000">
        <w:rPr>
          <w:rFonts w:ascii="Gill Sans" w:cs="Gill Sans" w:eastAsia="Gill Sans" w:hAnsi="Gill Sans"/>
          <w:color w:val="4472c4"/>
          <w:sz w:val="24"/>
          <w:szCs w:val="24"/>
          <w:rtl w:val="0"/>
        </w:rPr>
        <w:t xml:space="preserve"> measure of how many seconds it will take a network to transfer data from one device to another. </w:t>
      </w:r>
    </w:p>
    <w:p w:rsidR="00000000" w:rsidDel="00000000" w:rsidP="00000000" w:rsidRDefault="00000000" w:rsidRPr="00000000" w14:paraId="0000004C">
      <w:pPr>
        <w:spacing w:line="276.00000208074397" w:lineRule="auto"/>
        <w:rPr>
          <w:rFonts w:ascii="Gill Sans" w:cs="Gill Sans" w:eastAsia="Gill Sans" w:hAnsi="Gill Sans"/>
          <w:color w:val="4472c4"/>
          <w:sz w:val="24"/>
          <w:szCs w:val="24"/>
        </w:rPr>
      </w:pPr>
      <w:r w:rsidDel="00000000" w:rsidR="00000000" w:rsidRPr="00000000">
        <w:rPr>
          <w:rFonts w:ascii="Gill Sans" w:cs="Gill Sans" w:eastAsia="Gill Sans" w:hAnsi="Gill Sans"/>
          <w:color w:val="4472c4"/>
          <w:sz w:val="24"/>
          <w:szCs w:val="24"/>
          <w:rtl w:val="0"/>
        </w:rPr>
        <w:t xml:space="preserve">An example of a network that exhibits high bandwidth and high latency is Satellite Internet. Satellite Internet providers like Viasat can provide satellite internet that can transfer data with the speed up to 100 Mbps, but these satellites are tens of thousands of miles away in space. As a result, the latency can be as high as 500 ms.</w:t>
      </w:r>
    </w:p>
    <w:p w:rsidR="00000000" w:rsidDel="00000000" w:rsidP="00000000" w:rsidRDefault="00000000" w:rsidRPr="00000000" w14:paraId="0000004D">
      <w:pPr>
        <w:rPr>
          <w:rFonts w:ascii="Gill Sans" w:cs="Gill Sans" w:eastAsia="Gill Sans" w:hAnsi="Gill Sans"/>
          <w:color w:val="000000"/>
          <w:sz w:val="24"/>
          <w:szCs w:val="24"/>
        </w:rPr>
      </w:pPr>
      <w:r w:rsidDel="00000000" w:rsidR="00000000" w:rsidRPr="00000000">
        <w:rPr>
          <w:rFonts w:ascii="Gill Sans" w:cs="Gill Sans" w:eastAsia="Gill Sans" w:hAnsi="Gill Sans"/>
          <w:color w:val="4472c4"/>
          <w:sz w:val="24"/>
          <w:szCs w:val="24"/>
          <w:rtl w:val="0"/>
        </w:rPr>
        <w:t xml:space="preserve">An example of a network that exhibits low bandwidth and low latency is an Asymmetric digital subscriber line. An ADSL connection has the potential of reaching 24 Mbps, but on average it is around 8 Mbps. However, ADSLs have a basic encoding latency of around 10 ms.</w:t>
      </w: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What you need to turn in:</w:t>
      </w:r>
    </w:p>
    <w:p w:rsidR="00000000" w:rsidDel="00000000" w:rsidP="00000000" w:rsidRDefault="00000000" w:rsidRPr="00000000" w14:paraId="0000005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Electronic copy of this file (including your answers) (standalone). Submit the file as a Microsoft Word or PDF file.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Recall that answers must be well written, documented, justified, and presented to get full credit.</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How this assignment will be graded:</w:t>
      </w:r>
    </w:p>
    <w:p w:rsidR="00000000" w:rsidDel="00000000" w:rsidP="00000000" w:rsidRDefault="00000000" w:rsidRPr="00000000" w14:paraId="0000005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 right answer will get full credit when:</w:t>
      </w:r>
    </w:p>
    <w:p w:rsidR="00000000" w:rsidDel="00000000" w:rsidP="00000000" w:rsidRDefault="00000000" w:rsidRPr="00000000" w14:paraId="0000005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It is right (worth 25%)</w:t>
      </w:r>
    </w:p>
    <w:p w:rsidR="00000000" w:rsidDel="00000000" w:rsidP="00000000" w:rsidRDefault="00000000" w:rsidRPr="00000000" w14:paraId="0000005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It is right AND neatly presented making it easy and pleasant to read. (worth 15%)</w:t>
      </w:r>
    </w:p>
    <w:p w:rsidR="00000000" w:rsidDel="00000000" w:rsidP="00000000" w:rsidRDefault="00000000" w:rsidRPr="00000000" w14:paraId="0000005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There is an obvious and clear link between 1) the information provided in the exercise and in class and 2) the final answer. A clear link is built by properly writing, justifying, and documenting an answer (worth 60%). </w:t>
      </w:r>
    </w:p>
    <w:p w:rsidR="00000000" w:rsidDel="00000000" w:rsidP="00000000" w:rsidRDefault="00000000" w:rsidRPr="00000000" w14:paraId="0000005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Calculation mistakes will be minimally penalized (2 to 5% of full credit) while errors on units will be more heavily penalized.</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You are welcome/encouraged to discuss exercises with other students or the instructor. But, ultimately, personal writing is expected. </w:t>
      </w:r>
    </w:p>
    <w:p w:rsidR="00000000" w:rsidDel="00000000" w:rsidP="00000000" w:rsidRDefault="00000000" w:rsidRPr="00000000" w14:paraId="0000005C">
      <w:pPr>
        <w:rPr>
          <w:rFonts w:ascii="Gill Sans" w:cs="Gill Sans" w:eastAsia="Gill Sans" w:hAnsi="Gill Sans"/>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rPr/>
      </w:pPr>
      <w:r w:rsidDel="00000000" w:rsidR="00000000" w:rsidRPr="00000000">
        <w:rPr>
          <w:rFonts w:ascii="Helvetica Neue" w:cs="Helvetica Neue" w:eastAsia="Helvetica Neue" w:hAnsi="Helvetica Neue"/>
          <w:b w:val="1"/>
          <w:sz w:val="32"/>
          <w:szCs w:val="32"/>
          <w:rtl w:val="0"/>
        </w:rPr>
        <w:t xml:space="preserve">Appendix</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color w:val="000000"/>
          <w:sz w:val="30"/>
          <w:szCs w:val="30"/>
          <w:rtl w:val="0"/>
        </w:rPr>
        <w:t xml:space="preserve">Grading: What is an OBVIOUS and CLEAR LINK?</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ffffff" w:val="clear"/>
        <w:spacing w:after="30" w:before="0" w:line="240" w:lineRule="auto"/>
        <w:ind w:left="0" w:right="0" w:firstLine="0"/>
        <w:jc w:val="left"/>
        <w:rPr>
          <w:rFonts w:ascii="Helvetica Neue" w:cs="Helvetica Neue" w:eastAsia="Helvetica Neue" w:hAnsi="Helvetica Neue"/>
          <w:b w:val="0"/>
          <w:i w:val="0"/>
          <w:smallCaps w:val="0"/>
          <w:strike w:val="0"/>
          <w:color w:val="333333"/>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0"/>
          <w:szCs w:val="20"/>
          <w:u w:val="none"/>
          <w:shd w:fill="auto" w:val="clear"/>
          <w:vertAlign w:val="baseline"/>
          <w:rtl w:val="0"/>
        </w:rPr>
        <w:t xml:space="preserve">Here is an example to explain what an </w:t>
      </w:r>
      <w:r w:rsidDel="00000000" w:rsidR="00000000" w:rsidRPr="00000000">
        <w:rPr>
          <w:rFonts w:ascii="Helvetica Neue" w:cs="Helvetica Neue" w:eastAsia="Helvetica Neue" w:hAnsi="Helvetica Neue"/>
          <w:b w:val="1"/>
          <w:i w:val="0"/>
          <w:smallCaps w:val="0"/>
          <w:strike w:val="0"/>
          <w:color w:val="333333"/>
          <w:sz w:val="20"/>
          <w:szCs w:val="20"/>
          <w:u w:val="none"/>
          <w:shd w:fill="auto" w:val="clear"/>
          <w:vertAlign w:val="baseline"/>
          <w:rtl w:val="0"/>
        </w:rPr>
        <w:t xml:space="preserve">obvious and clear link</w:t>
      </w:r>
      <w:r w:rsidDel="00000000" w:rsidR="00000000" w:rsidRPr="00000000">
        <w:rPr>
          <w:rFonts w:ascii="Helvetica Neue" w:cs="Helvetica Neue" w:eastAsia="Helvetica Neue" w:hAnsi="Helvetica Neue"/>
          <w:b w:val="0"/>
          <w:i w:val="0"/>
          <w:smallCaps w:val="0"/>
          <w:strike w:val="0"/>
          <w:color w:val="333333"/>
          <w:sz w:val="20"/>
          <w:szCs w:val="20"/>
          <w:u w:val="none"/>
          <w:shd w:fill="auto" w:val="clear"/>
          <w:vertAlign w:val="baseline"/>
          <w:rtl w:val="0"/>
        </w:rPr>
        <w:t xml:space="preserve"> is and how we grade your work.</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ffffff" w:val="clear"/>
        <w:spacing w:after="30" w:before="0" w:line="240" w:lineRule="auto"/>
        <w:ind w:left="0" w:right="0" w:firstLine="0"/>
        <w:jc w:val="left"/>
        <w:rPr>
          <w:rFonts w:ascii="Helvetica Neue" w:cs="Helvetica Neue" w:eastAsia="Helvetica Neue" w:hAnsi="Helvetica Neue"/>
          <w:b w:val="0"/>
          <w:i w:val="0"/>
          <w:smallCaps w:val="0"/>
          <w:strike w:val="0"/>
          <w:color w:val="333333"/>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0"/>
          <w:szCs w:val="20"/>
          <w:u w:val="none"/>
          <w:shd w:fill="auto" w:val="clear"/>
          <w:vertAlign w:val="baseline"/>
          <w:rtl w:val="0"/>
        </w:rPr>
        <w:t xml:space="preserve">Consider the following problem:</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ffffff" w:val="clear"/>
        <w:spacing w:after="30" w:before="0" w:line="240" w:lineRule="auto"/>
        <w:ind w:left="0" w:right="0" w:firstLine="0"/>
        <w:jc w:val="left"/>
        <w:rPr>
          <w:rFonts w:ascii="Helvetica Neue" w:cs="Helvetica Neue" w:eastAsia="Helvetica Neue" w:hAnsi="Helvetica Neue"/>
          <w:b w:val="0"/>
          <w:i w:val="0"/>
          <w:smallCaps w:val="0"/>
          <w:strike w:val="0"/>
          <w:color w:val="333333"/>
          <w:sz w:val="20"/>
          <w:szCs w:val="20"/>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333333"/>
          <w:sz w:val="20"/>
          <w:szCs w:val="20"/>
          <w:u w:val="none"/>
          <w:shd w:fill="auto" w:val="clear"/>
          <w:vertAlign w:val="baseline"/>
          <w:rtl w:val="0"/>
        </w:rPr>
        <w:t xml:space="preserve">"(100 points) John travels from Auburn to Atlanta in his car at a speed of 50 mph. Leaving at 8am, at what time will John reach Atlanta".</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ffffff" w:val="clear"/>
        <w:spacing w:after="30" w:before="0" w:line="240" w:lineRule="auto"/>
        <w:ind w:left="0" w:right="0" w:firstLine="0"/>
        <w:jc w:val="left"/>
        <w:rPr>
          <w:rFonts w:ascii="Helvetica Neue" w:cs="Helvetica Neue" w:eastAsia="Helvetica Neue" w:hAnsi="Helvetica Neue"/>
          <w:b w:val="0"/>
          <w:i w:val="0"/>
          <w:smallCaps w:val="0"/>
          <w:strike w:val="0"/>
          <w:color w:val="333333"/>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0"/>
          <w:szCs w:val="20"/>
          <w:u w:val="none"/>
          <w:shd w:fill="auto" w:val="clear"/>
          <w:vertAlign w:val="baseline"/>
          <w:rtl w:val="0"/>
        </w:rPr>
        <w:t xml:space="preserve">Here are the answers of three students and their scores:</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ffffff" w:val="clear"/>
        <w:spacing w:after="30" w:before="0" w:line="240" w:lineRule="auto"/>
        <w:ind w:left="0" w:right="0" w:firstLine="0"/>
        <w:jc w:val="left"/>
        <w:rPr>
          <w:rFonts w:ascii="Helvetica Neue" w:cs="Helvetica Neue" w:eastAsia="Helvetica Neue" w:hAnsi="Helvetica Neue"/>
          <w:b w:val="0"/>
          <w:i w:val="0"/>
          <w:smallCaps w:val="0"/>
          <w:strike w:val="0"/>
          <w:color w:val="333333"/>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33333"/>
          <w:sz w:val="20"/>
          <w:szCs w:val="20"/>
          <w:u w:val="none"/>
          <w:shd w:fill="auto" w:val="clear"/>
          <w:vertAlign w:val="baseline"/>
          <w:rtl w:val="0"/>
        </w:rPr>
        <w:t xml:space="preserve">Student 1</w:t>
      </w:r>
      <w:r w:rsidDel="00000000" w:rsidR="00000000" w:rsidRPr="00000000">
        <w:rPr>
          <w:rFonts w:ascii="Helvetica Neue" w:cs="Helvetica Neue" w:eastAsia="Helvetica Neue" w:hAnsi="Helvetica Neue"/>
          <w:b w:val="0"/>
          <w:i w:val="0"/>
          <w:smallCaps w:val="0"/>
          <w:strike w:val="0"/>
          <w:color w:val="333333"/>
          <w:sz w:val="20"/>
          <w:szCs w:val="20"/>
          <w:u w:val="none"/>
          <w:shd w:fill="auto" w:val="clear"/>
          <w:vertAlign w:val="baseline"/>
          <w:rtl w:val="0"/>
        </w:rPr>
        <w:t xml:space="preserve"> answers: "10am". Student 1 will get 25 points.</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ffffff" w:val="clear"/>
        <w:spacing w:after="30" w:before="0" w:line="240" w:lineRule="auto"/>
        <w:ind w:left="0" w:right="0" w:firstLine="0"/>
        <w:jc w:val="left"/>
        <w:rPr>
          <w:rFonts w:ascii="Helvetica Neue" w:cs="Helvetica Neue" w:eastAsia="Helvetica Neue" w:hAnsi="Helvetica Neue"/>
          <w:b w:val="0"/>
          <w:i w:val="0"/>
          <w:smallCaps w:val="0"/>
          <w:strike w:val="0"/>
          <w:color w:val="333333"/>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33333"/>
          <w:sz w:val="20"/>
          <w:szCs w:val="20"/>
          <w:u w:val="none"/>
          <w:shd w:fill="auto" w:val="clear"/>
          <w:vertAlign w:val="baseline"/>
          <w:rtl w:val="0"/>
        </w:rPr>
        <w:t xml:space="preserve">Student 2 </w:t>
      </w:r>
      <w:r w:rsidDel="00000000" w:rsidR="00000000" w:rsidRPr="00000000">
        <w:rPr>
          <w:rFonts w:ascii="Helvetica Neue" w:cs="Helvetica Neue" w:eastAsia="Helvetica Neue" w:hAnsi="Helvetica Neue"/>
          <w:b w:val="0"/>
          <w:i w:val="0"/>
          <w:smallCaps w:val="0"/>
          <w:strike w:val="0"/>
          <w:color w:val="333333"/>
          <w:sz w:val="20"/>
          <w:szCs w:val="20"/>
          <w:u w:val="none"/>
          <w:shd w:fill="auto" w:val="clear"/>
          <w:vertAlign w:val="baseline"/>
          <w:rtl w:val="0"/>
        </w:rPr>
        <w:t xml:space="preserve">answers : "John will reach Atlanta at 10am". Student 2 will get 25+15 = 40 points</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ffffff" w:val="clear"/>
        <w:spacing w:after="30" w:before="0" w:line="240" w:lineRule="auto"/>
        <w:ind w:left="0" w:right="0" w:firstLine="0"/>
        <w:jc w:val="left"/>
        <w:rPr>
          <w:rFonts w:ascii="Helvetica Neue" w:cs="Helvetica Neue" w:eastAsia="Helvetica Neue" w:hAnsi="Helvetica Neue"/>
          <w:b w:val="0"/>
          <w:i w:val="0"/>
          <w:smallCaps w:val="0"/>
          <w:strike w:val="0"/>
          <w:color w:val="333333"/>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33333"/>
          <w:sz w:val="20"/>
          <w:szCs w:val="20"/>
          <w:u w:val="none"/>
          <w:shd w:fill="auto" w:val="clear"/>
          <w:vertAlign w:val="baseline"/>
          <w:rtl w:val="0"/>
        </w:rPr>
        <w:t xml:space="preserve">Student 3</w:t>
      </w:r>
      <w:r w:rsidDel="00000000" w:rsidR="00000000" w:rsidRPr="00000000">
        <w:rPr>
          <w:rFonts w:ascii="Helvetica Neue" w:cs="Helvetica Neue" w:eastAsia="Helvetica Neue" w:hAnsi="Helvetica Neue"/>
          <w:b w:val="0"/>
          <w:i w:val="0"/>
          <w:smallCaps w:val="0"/>
          <w:strike w:val="0"/>
          <w:color w:val="333333"/>
          <w:sz w:val="20"/>
          <w:szCs w:val="20"/>
          <w:u w:val="none"/>
          <w:shd w:fill="auto" w:val="clear"/>
          <w:vertAlign w:val="baseline"/>
          <w:rtl w:val="0"/>
        </w:rPr>
        <w:t xml:space="preserve"> answers: "The time t to travel a distance d at speed v is equal to d/v = d/50mph. The problem does not provide the distance d from Auburn to Atlanta. Based on Google, the distance from Auburn to Atlanta is approximately 100 miles (</w:t>
      </w:r>
      <w:r w:rsidDel="00000000" w:rsidR="00000000" w:rsidRPr="00000000">
        <w:rPr>
          <w:rFonts w:ascii="Helvetica Neue" w:cs="Helvetica Neue" w:eastAsia="Helvetica Neue" w:hAnsi="Helvetica Neue"/>
          <w:b w:val="1"/>
          <w:i w:val="0"/>
          <w:smallCaps w:val="0"/>
          <w:strike w:val="0"/>
          <w:color w:val="333333"/>
          <w:sz w:val="20"/>
          <w:szCs w:val="20"/>
          <w:u w:val="none"/>
          <w:shd w:fill="auto" w:val="clear"/>
          <w:vertAlign w:val="baseline"/>
          <w:rtl w:val="0"/>
        </w:rPr>
        <w:t xml:space="preserve">document is here</w:t>
      </w:r>
      <w:r w:rsidDel="00000000" w:rsidR="00000000" w:rsidRPr="00000000">
        <w:rPr>
          <w:rFonts w:ascii="Helvetica Neue" w:cs="Helvetica Neue" w:eastAsia="Helvetica Neue" w:hAnsi="Helvetica Neue"/>
          <w:b w:val="0"/>
          <w:i w:val="0"/>
          <w:smallCaps w:val="0"/>
          <w:strike w:val="0"/>
          <w:color w:val="333333"/>
          <w:sz w:val="20"/>
          <w:szCs w:val="20"/>
          <w:u w:val="none"/>
          <w:shd w:fill="auto" w:val="clear"/>
          <w:vertAlign w:val="baseline"/>
          <w:rtl w:val="0"/>
        </w:rPr>
        <w:t xml:space="preserve">). Therefore, the time t = 100 miles/50mph = 2 hours. Since John left at 8am, he will then reach Atlanta at 8am + 2 hours = 10 am".</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ffffff" w:val="clear"/>
        <w:spacing w:after="30" w:before="0" w:line="240" w:lineRule="auto"/>
        <w:ind w:left="0" w:right="0" w:firstLine="0"/>
        <w:jc w:val="left"/>
        <w:rPr>
          <w:rFonts w:ascii="Helvetica Neue" w:cs="Helvetica Neue" w:eastAsia="Helvetica Neue" w:hAnsi="Helvetica Neue"/>
          <w:b w:val="0"/>
          <w:i w:val="0"/>
          <w:smallCaps w:val="0"/>
          <w:strike w:val="0"/>
          <w:color w:val="333333"/>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33333"/>
          <w:sz w:val="20"/>
          <w:szCs w:val="20"/>
          <w:u w:val="none"/>
          <w:shd w:fill="auto" w:val="clear"/>
          <w:vertAlign w:val="baseline"/>
          <w:rtl w:val="0"/>
        </w:rPr>
        <w:t xml:space="preserve">Student 3</w:t>
      </w:r>
      <w:r w:rsidDel="00000000" w:rsidR="00000000" w:rsidRPr="00000000">
        <w:rPr>
          <w:rFonts w:ascii="Helvetica Neue" w:cs="Helvetica Neue" w:eastAsia="Helvetica Neue" w:hAnsi="Helvetica Neue"/>
          <w:b w:val="0"/>
          <w:i w:val="0"/>
          <w:smallCaps w:val="0"/>
          <w:strike w:val="0"/>
          <w:color w:val="333333"/>
          <w:sz w:val="20"/>
          <w:szCs w:val="20"/>
          <w:u w:val="none"/>
          <w:shd w:fill="auto" w:val="clear"/>
          <w:vertAlign w:val="baseline"/>
          <w:rtl w:val="0"/>
        </w:rPr>
        <w:t xml:space="preserve"> will get 25 + 15 + 60 = 100 points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ffffff" w:val="clear"/>
        <w:spacing w:after="30" w:before="0" w:line="240" w:lineRule="auto"/>
        <w:ind w:left="0" w:right="0" w:firstLine="0"/>
        <w:jc w:val="left"/>
        <w:rPr>
          <w:rFonts w:ascii="Helvetica Neue" w:cs="Helvetica Neue" w:eastAsia="Helvetica Neue" w:hAnsi="Helvetica Neue"/>
          <w:b w:val="0"/>
          <w:i w:val="0"/>
          <w:smallCaps w:val="0"/>
          <w:strike w:val="0"/>
          <w:color w:val="333333"/>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0"/>
          <w:szCs w:val="20"/>
          <w:u w:val="none"/>
          <w:shd w:fill="auto" w:val="clear"/>
          <w:vertAlign w:val="baseline"/>
          <w:rtl w:val="0"/>
        </w:rPr>
        <w:t xml:space="preserve">Do you see the </w:t>
      </w:r>
      <w:r w:rsidDel="00000000" w:rsidR="00000000" w:rsidRPr="00000000">
        <w:rPr>
          <w:rFonts w:ascii="Helvetica Neue" w:cs="Helvetica Neue" w:eastAsia="Helvetica Neue" w:hAnsi="Helvetica Neue"/>
          <w:b w:val="1"/>
          <w:i w:val="0"/>
          <w:smallCaps w:val="0"/>
          <w:strike w:val="0"/>
          <w:color w:val="333333"/>
          <w:sz w:val="20"/>
          <w:szCs w:val="20"/>
          <w:u w:val="none"/>
          <w:shd w:fill="auto" w:val="clear"/>
          <w:vertAlign w:val="baseline"/>
          <w:rtl w:val="0"/>
        </w:rPr>
        <w:t xml:space="preserve">direct</w:t>
      </w:r>
      <w:r w:rsidDel="00000000" w:rsidR="00000000" w:rsidRPr="00000000">
        <w:rPr>
          <w:rFonts w:ascii="Helvetica Neue" w:cs="Helvetica Neue" w:eastAsia="Helvetica Neue" w:hAnsi="Helvetica Neue"/>
          <w:b w:val="0"/>
          <w:i w:val="0"/>
          <w:smallCaps w:val="0"/>
          <w:strike w:val="0"/>
          <w:color w:val="333333"/>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333333"/>
          <w:sz w:val="20"/>
          <w:szCs w:val="20"/>
          <w:u w:val="none"/>
          <w:shd w:fill="auto" w:val="clear"/>
          <w:vertAlign w:val="baseline"/>
          <w:rtl w:val="0"/>
        </w:rPr>
        <w:t xml:space="preserve">link</w:t>
      </w:r>
      <w:r w:rsidDel="00000000" w:rsidR="00000000" w:rsidRPr="00000000">
        <w:rPr>
          <w:rFonts w:ascii="Helvetica Neue" w:cs="Helvetica Neue" w:eastAsia="Helvetica Neue" w:hAnsi="Helvetica Neue"/>
          <w:b w:val="0"/>
          <w:i w:val="0"/>
          <w:smallCaps w:val="0"/>
          <w:strike w:val="0"/>
          <w:color w:val="333333"/>
          <w:sz w:val="20"/>
          <w:szCs w:val="20"/>
          <w:u w:val="none"/>
          <w:shd w:fill="auto" w:val="clear"/>
          <w:vertAlign w:val="baseline"/>
          <w:rtl w:val="0"/>
        </w:rPr>
        <w:t xml:space="preserve"> going from the data provided in the question to the final answer, using general knowledge/formula and documents?.... Can you now solve the following problem and get 100 points?</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ffffff" w:val="clear"/>
        <w:spacing w:after="30" w:before="0" w:line="240" w:lineRule="auto"/>
        <w:ind w:left="0" w:right="0" w:firstLine="0"/>
        <w:jc w:val="left"/>
        <w:rPr>
          <w:rFonts w:ascii="Helvetica Neue" w:cs="Helvetica Neue" w:eastAsia="Helvetica Neue" w:hAnsi="Helvetica Neue"/>
          <w:b w:val="0"/>
          <w:i w:val="0"/>
          <w:smallCaps w:val="0"/>
          <w:strike w:val="0"/>
          <w:color w:val="333333"/>
          <w:sz w:val="20"/>
          <w:szCs w:val="20"/>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333333"/>
          <w:sz w:val="20"/>
          <w:szCs w:val="20"/>
          <w:u w:val="none"/>
          <w:shd w:fill="auto" w:val="clear"/>
          <w:vertAlign w:val="baseline"/>
          <w:rtl w:val="0"/>
        </w:rPr>
        <w:t xml:space="preserve">"(100 points) Alice travels from Auburn to Atlanta in her car at a speed of 50 mph. Leaving at 8am, at what time will Alice reach Atlanta assuming that she had a flat tire that delayed her 30 minutes</w:t>
      </w:r>
      <w:r w:rsidDel="00000000" w:rsidR="00000000" w:rsidRPr="00000000">
        <w:rPr>
          <w:rFonts w:ascii="Helvetica Neue" w:cs="Helvetica Neue" w:eastAsia="Helvetica Neue" w:hAnsi="Helvetica Neue"/>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ill Sans" w:cs="Gill Sans" w:eastAsia="Gill Sans" w:hAnsi="Gill Sans"/>
          <w:b w:val="0"/>
          <w:i w:val="0"/>
          <w:smallCaps w:val="0"/>
          <w:strike w:val="0"/>
          <w:color w:val="000000"/>
          <w:sz w:val="24"/>
          <w:szCs w:val="24"/>
          <w:u w:val="none"/>
          <w:shd w:fill="auto" w:val="clear"/>
          <w:vertAlign w:val="baseline"/>
        </w:rPr>
      </w:pPr>
      <w:r w:rsidDel="00000000" w:rsidR="00000000" w:rsidRPr="00000000">
        <w:rPr>
          <w:rtl w:val="0"/>
        </w:rPr>
      </w:r>
    </w:p>
    <w:sectPr>
      <w:headerReference r:id="rId10" w:type="default"/>
      <w:footerReference r:id="rId11" w:type="default"/>
      <w:pgSz w:h="15840" w:w="12240"/>
      <w:pgMar w:bottom="720" w:top="1440" w:left="720" w:right="72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Gill San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-444499</wp:posOffset>
              </wp:positionH>
              <wp:positionV relativeFrom="paragraph">
                <wp:posOffset>9791700</wp:posOffset>
              </wp:positionV>
              <wp:extent cx="7811135" cy="100965"/>
              <wp:effectExtent b="0" l="0" r="0" t="0"/>
              <wp:wrapTopAndBottom distB="0" distT="0"/>
              <wp:docPr descr="Blue University of Kansas Header&#10;" id="27" name="" title="Blue University of Kansas Header"/>
              <a:graphic>
                <a:graphicData uri="http://schemas.microsoft.com/office/word/2010/wordprocessingShape">
                  <wps:wsp>
                    <wps:cNvSpPr/>
                    <wps:cNvPr id="2" name="Shape 2"/>
                    <wps:spPr>
                      <a:xfrm>
                        <a:off x="1445195" y="3734280"/>
                        <a:ext cx="7801610" cy="91440"/>
                      </a:xfrm>
                      <a:custGeom>
                        <a:rect b="b" l="l" r="r" t="t"/>
                        <a:pathLst>
                          <a:path extrusionOk="0" h="1608" w="9800">
                            <a:moveTo>
                              <a:pt x="0" y="1607"/>
                            </a:moveTo>
                            <a:lnTo>
                              <a:pt x="9800" y="1607"/>
                            </a:lnTo>
                            <a:lnTo>
                              <a:pt x="9800" y="0"/>
                            </a:lnTo>
                            <a:lnTo>
                              <a:pt x="0" y="0"/>
                            </a:lnTo>
                            <a:lnTo>
                              <a:pt x="0" y="1607"/>
                            </a:lnTo>
                            <a:close/>
                          </a:path>
                        </a:pathLst>
                      </a:custGeom>
                      <a:solidFill>
                        <a:srgbClr val="DD550C"/>
                      </a:solidFill>
                      <a:ln>
                        <a:noFill/>
                      </a:ln>
                    </wps:spPr>
                    <wps:txbx>
                      <w:txbxContent>
                        <w:p w:rsidR="00000000" w:rsidDel="00000000" w:rsidP="00000000" w:rsidRDefault="00000000" w:rsidRPr="00000000">
                          <w:pPr>
                            <w:spacing w:after="200" w:before="0" w:line="275.9999942779541"/>
                            <w:ind w:left="0" w:right="0" w:firstLine="0"/>
                            <w:jc w:val="center"/>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-444499</wp:posOffset>
              </wp:positionH>
              <wp:positionV relativeFrom="paragraph">
                <wp:posOffset>9791700</wp:posOffset>
              </wp:positionV>
              <wp:extent cx="7811135" cy="100965"/>
              <wp:effectExtent b="0" l="0" r="0" t="0"/>
              <wp:wrapTopAndBottom distB="0" distT="0"/>
              <wp:docPr descr="Blue University of Kansas Header&#10;" id="27" name="image4.png"/>
              <a:graphic>
                <a:graphicData uri="http://schemas.openxmlformats.org/drawingml/2006/picture">
                  <pic:pic>
                    <pic:nvPicPr>
                      <pic:cNvPr descr="Blue University of Kansas Header&#10;" id="0" name="image4.png"/>
                      <pic:cNvPicPr preferRelativeResize="0"/>
                    </pic:nvPicPr>
                    <pic:blipFill>
                      <a:blip r:embed="rId1"/>
                      <a:srcRect/>
                      <a:stretch>
                        <a:fillRect/>
                      </a:stretch>
                    </pic:blipFill>
                    <pic:spPr>
                      <a:xfrm>
                        <a:off x="0" y="0"/>
                        <a:ext cx="7811135" cy="100965"/>
                      </a:xfrm>
                      <a:prstGeom prst="rect"/>
                      <a:ln/>
                    </pic:spPr>
                  </pic:pic>
                </a:graphicData>
              </a:graphic>
            </wp:anchor>
          </w:drawing>
        </mc:Fallback>
      </mc:AlternateConten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 on the appendix what an obvious and clear link is.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98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7811135" cy="1068070"/>
              <wp:effectExtent b="0" l="0" r="0" t="0"/>
              <wp:wrapTopAndBottom distB="0" distT="0"/>
              <wp:docPr descr="Blue University of Kansas Header&#10;" id="29" name="" title="Blue University of Kansas Header"/>
              <a:graphic>
                <a:graphicData uri="http://schemas.microsoft.com/office/word/2010/wordprocessingShape">
                  <wps:wsp>
                    <wps:cNvSpPr/>
                    <wps:cNvPr id="4" name="Shape 4"/>
                    <wps:spPr>
                      <a:xfrm>
                        <a:off x="1445195" y="3250728"/>
                        <a:ext cx="7801610" cy="1058545"/>
                      </a:xfrm>
                      <a:custGeom>
                        <a:rect b="b" l="l" r="r" t="t"/>
                        <a:pathLst>
                          <a:path extrusionOk="0" h="1608" w="9800">
                            <a:moveTo>
                              <a:pt x="0" y="1607"/>
                            </a:moveTo>
                            <a:lnTo>
                              <a:pt x="9800" y="1607"/>
                            </a:lnTo>
                            <a:lnTo>
                              <a:pt x="9800" y="0"/>
                            </a:lnTo>
                            <a:lnTo>
                              <a:pt x="0" y="0"/>
                            </a:lnTo>
                            <a:lnTo>
                              <a:pt x="0" y="1607"/>
                            </a:lnTo>
                            <a:close/>
                          </a:path>
                        </a:pathLst>
                      </a:custGeom>
                      <a:solidFill>
                        <a:srgbClr val="03244D"/>
                      </a:solidFill>
                      <a:ln>
                        <a:noFill/>
                      </a:ln>
                    </wps:spPr>
                    <wps:txbx>
                      <w:txbxContent>
                        <w:p w:rsidR="00000000" w:rsidDel="00000000" w:rsidP="00000000" w:rsidRDefault="00000000" w:rsidRPr="00000000">
                          <w:pPr>
                            <w:spacing w:after="200" w:before="0" w:line="275.9999942779541"/>
                            <w:ind w:left="0" w:right="0" w:firstLine="0"/>
                            <w:jc w:val="center"/>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7811135" cy="1068070"/>
              <wp:effectExtent b="0" l="0" r="0" t="0"/>
              <wp:wrapTopAndBottom distB="0" distT="0"/>
              <wp:docPr descr="Blue University of Kansas Header&#10;" id="29" name="image6.png"/>
              <a:graphic>
                <a:graphicData uri="http://schemas.openxmlformats.org/drawingml/2006/picture">
                  <pic:pic>
                    <pic:nvPicPr>
                      <pic:cNvPr descr="Blue University of Kansas Header&#10;" id="0" name="image6.png"/>
                      <pic:cNvPicPr preferRelativeResize="0"/>
                    </pic:nvPicPr>
                    <pic:blipFill>
                      <a:blip r:embed="rId1"/>
                      <a:srcRect/>
                      <a:stretch>
                        <a:fillRect/>
                      </a:stretch>
                    </pic:blipFill>
                    <pic:spPr>
                      <a:xfrm>
                        <a:off x="0" y="0"/>
                        <a:ext cx="7811135" cy="106807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171450</wp:posOffset>
          </wp:positionH>
          <wp:positionV relativeFrom="paragraph">
            <wp:posOffset>238125</wp:posOffset>
          </wp:positionV>
          <wp:extent cx="2319655" cy="619125"/>
          <wp:effectExtent b="0" l="0" r="0" t="0"/>
          <wp:wrapSquare wrapText="bothSides" distB="0" distT="0" distL="114300" distR="114300"/>
          <wp:docPr id="3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2319655" cy="6191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330200</wp:posOffset>
              </wp:positionV>
              <wp:extent cx="4991735" cy="457200"/>
              <wp:effectExtent b="0" l="0" r="0" t="0"/>
              <wp:wrapSquare wrapText="bothSides" distB="0" distT="0" distL="114300" distR="114300"/>
              <wp:docPr id="30" name=""/>
              <a:graphic>
                <a:graphicData uri="http://schemas.microsoft.com/office/word/2010/wordprocessingShape">
                  <wps:wsp>
                    <wps:cNvSpPr/>
                    <wps:cNvPr id="5" name="Shape 5"/>
                    <wps:spPr>
                      <a:xfrm>
                        <a:off x="2854895" y="3556163"/>
                        <a:ext cx="4982210" cy="44767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Libre Baskerville" w:cs="Libre Baskerville" w:eastAsia="Libre Baskerville" w:hAnsi="Libre Baskerville"/>
                              <w:b w:val="1"/>
                              <w:i w:val="0"/>
                              <w:smallCaps w:val="0"/>
                              <w:strike w:val="0"/>
                              <w:color w:val="ffffff"/>
                              <w:sz w:val="40"/>
                              <w:vertAlign w:val="baseline"/>
                            </w:rPr>
                            <w:t xml:space="preserve">M1-Homework</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Libre Baskerville" w:cs="Libre Baskerville" w:eastAsia="Libre Baskerville" w:hAnsi="Libre Baskerville"/>
                              <w:b w:val="1"/>
                              <w:i w:val="0"/>
                              <w:smallCaps w:val="0"/>
                              <w:strike w:val="0"/>
                              <w:color w:val="ffffff"/>
                              <w:sz w:val="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330200</wp:posOffset>
              </wp:positionV>
              <wp:extent cx="4991735" cy="457200"/>
              <wp:effectExtent b="0" l="0" r="0" t="0"/>
              <wp:wrapSquare wrapText="bothSides" distB="0" distT="0" distL="114300" distR="114300"/>
              <wp:docPr id="30" name="image7.png"/>
              <a:graphic>
                <a:graphicData uri="http://schemas.openxmlformats.org/drawingml/2006/picture">
                  <pic:pic>
                    <pic:nvPicPr>
                      <pic:cNvPr id="0" name="image7.png"/>
                      <pic:cNvPicPr preferRelativeResize="0"/>
                    </pic:nvPicPr>
                    <pic:blipFill>
                      <a:blip r:embed="rId3"/>
                      <a:srcRect/>
                      <a:stretch>
                        <a:fillRect/>
                      </a:stretch>
                    </pic:blipFill>
                    <pic:spPr>
                      <a:xfrm>
                        <a:off x="0" y="0"/>
                        <a:ext cx="4991735" cy="45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1041400</wp:posOffset>
              </wp:positionV>
              <wp:extent cx="7811135" cy="192405"/>
              <wp:effectExtent b="0" l="0" r="0" t="0"/>
              <wp:wrapTopAndBottom distB="0" distT="0"/>
              <wp:docPr descr="Blue University of Kansas Header&#10;" id="28" name="" title="Blue University of Kansas Header"/>
              <a:graphic>
                <a:graphicData uri="http://schemas.microsoft.com/office/word/2010/wordprocessingShape">
                  <wps:wsp>
                    <wps:cNvSpPr/>
                    <wps:cNvPr id="3" name="Shape 3"/>
                    <wps:spPr>
                      <a:xfrm>
                        <a:off x="1445195" y="3688560"/>
                        <a:ext cx="7801610" cy="182880"/>
                      </a:xfrm>
                      <a:custGeom>
                        <a:rect b="b" l="l" r="r" t="t"/>
                        <a:pathLst>
                          <a:path extrusionOk="0" h="1608" w="9800">
                            <a:moveTo>
                              <a:pt x="0" y="1607"/>
                            </a:moveTo>
                            <a:lnTo>
                              <a:pt x="9800" y="1607"/>
                            </a:lnTo>
                            <a:lnTo>
                              <a:pt x="9800" y="0"/>
                            </a:lnTo>
                            <a:lnTo>
                              <a:pt x="0" y="0"/>
                            </a:lnTo>
                            <a:lnTo>
                              <a:pt x="0" y="1607"/>
                            </a:lnTo>
                            <a:close/>
                          </a:path>
                        </a:pathLst>
                      </a:custGeom>
                      <a:solidFill>
                        <a:srgbClr val="DD550C"/>
                      </a:solidFill>
                      <a:ln>
                        <a:noFill/>
                      </a:ln>
                    </wps:spPr>
                    <wps:txbx>
                      <w:txbxContent>
                        <w:p w:rsidR="00000000" w:rsidDel="00000000" w:rsidP="00000000" w:rsidRDefault="00000000" w:rsidRPr="00000000">
                          <w:pPr>
                            <w:spacing w:after="200" w:before="0" w:line="275.9999942779541"/>
                            <w:ind w:left="0" w:right="0" w:firstLine="0"/>
                            <w:jc w:val="center"/>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1041400</wp:posOffset>
              </wp:positionV>
              <wp:extent cx="7811135" cy="192405"/>
              <wp:effectExtent b="0" l="0" r="0" t="0"/>
              <wp:wrapTopAndBottom distB="0" distT="0"/>
              <wp:docPr descr="Blue University of Kansas Header&#10;" id="28" name="image5.png"/>
              <a:graphic>
                <a:graphicData uri="http://schemas.openxmlformats.org/drawingml/2006/picture">
                  <pic:pic>
                    <pic:nvPicPr>
                      <pic:cNvPr descr="Blue University of Kansas Header&#10;" id="0" name="image5.png"/>
                      <pic:cNvPicPr preferRelativeResize="0"/>
                    </pic:nvPicPr>
                    <pic:blipFill>
                      <a:blip r:embed="rId4"/>
                      <a:srcRect/>
                      <a:stretch>
                        <a:fillRect/>
                      </a:stretch>
                    </pic:blipFill>
                    <pic:spPr>
                      <a:xfrm>
                        <a:off x="0" y="0"/>
                        <a:ext cx="7811135" cy="19240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20" w:lineRule="auto"/>
    </w:pPr>
    <w:rPr>
      <w:rFonts w:ascii="Georgia" w:cs="Georgia" w:eastAsia="Georgia" w:hAnsi="Georgia"/>
      <w:b w:val="1"/>
      <w:color w:val="ffffff"/>
      <w:sz w:val="32"/>
      <w:szCs w:val="32"/>
    </w:rPr>
  </w:style>
  <w:style w:type="paragraph" w:styleId="Heading2">
    <w:name w:val="heading 2"/>
    <w:basedOn w:val="Normal"/>
    <w:next w:val="Normal"/>
    <w:pPr>
      <w:keepNext w:val="1"/>
      <w:keepLines w:val="1"/>
      <w:spacing w:after="120" w:before="120" w:lineRule="auto"/>
    </w:pPr>
    <w:rPr>
      <w:rFonts w:ascii="Times New Roman" w:cs="Times New Roman" w:eastAsia="Times New Roman" w:hAnsi="Times New Roman"/>
      <w:b w:val="1"/>
      <w:color w:val="003163"/>
      <w:sz w:val="36"/>
      <w:szCs w:val="36"/>
    </w:rPr>
  </w:style>
  <w:style w:type="paragraph" w:styleId="Heading3">
    <w:name w:val="heading 3"/>
    <w:basedOn w:val="Normal"/>
    <w:next w:val="Normal"/>
    <w:pPr/>
    <w:rPr>
      <w:rFonts w:ascii="Georgia" w:cs="Georgia" w:eastAsia="Georgia" w:hAnsi="Georgia"/>
      <w:color w:val="005681"/>
      <w:sz w:val="28"/>
      <w:szCs w:val="28"/>
    </w:rPr>
  </w:style>
  <w:style w:type="paragraph" w:styleId="Heading4">
    <w:name w:val="heading 4"/>
    <w:basedOn w:val="Normal"/>
    <w:next w:val="Normal"/>
    <w:pPr/>
    <w:rPr>
      <w:rFonts w:ascii="Georgia" w:cs="Georgia" w:eastAsia="Georgia" w:hAnsi="Georgia"/>
      <w:color w:val="00568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line="240" w:lineRule="auto"/>
    </w:pPr>
    <w:rPr>
      <w:rFonts w:ascii="Arial" w:cs="Arial" w:eastAsia="Arial" w:hAnsi="Arial"/>
      <w:sz w:val="56"/>
      <w:szCs w:val="56"/>
    </w:rPr>
  </w:style>
  <w:style w:type="paragraph" w:styleId="Normal" w:default="1">
    <w:name w:val="Normal"/>
    <w:rsid w:val="00D26181"/>
    <w:rPr>
      <w:rFonts w:ascii="Arial" w:cs="Arial" w:hAnsi="Arial"/>
    </w:rPr>
  </w:style>
  <w:style w:type="paragraph" w:styleId="Heading1">
    <w:name w:val="heading 1"/>
    <w:basedOn w:val="Normal"/>
    <w:next w:val="Normal"/>
    <w:link w:val="Heading1Char"/>
    <w:uiPriority w:val="9"/>
    <w:rsid w:val="00B47545"/>
    <w:pPr>
      <w:keepNext w:val="1"/>
      <w:keepLines w:val="1"/>
      <w:spacing w:after="120" w:before="120"/>
      <w:outlineLvl w:val="0"/>
    </w:pPr>
    <w:rPr>
      <w:rFonts w:ascii="Georgia" w:eastAsia="Arial" w:hAnsi="Georgia"/>
      <w:b w:val="1"/>
      <w:color w:val="ffffff" w:themeColor="background1"/>
      <w:sz w:val="32"/>
      <w:szCs w:val="32"/>
    </w:rPr>
  </w:style>
  <w:style w:type="paragraph" w:styleId="Heading2">
    <w:name w:val="heading 2"/>
    <w:aliases w:val="AU Heading H2"/>
    <w:basedOn w:val="Normal"/>
    <w:next w:val="Normal"/>
    <w:link w:val="Heading2Char"/>
    <w:autoRedefine w:val="1"/>
    <w:uiPriority w:val="9"/>
    <w:unhideWhenUsed w:val="1"/>
    <w:rsid w:val="00BF1591"/>
    <w:pPr>
      <w:keepNext w:val="1"/>
      <w:keepLines w:val="1"/>
      <w:spacing w:after="120" w:before="120"/>
      <w:outlineLvl w:val="1"/>
    </w:pPr>
    <w:rPr>
      <w:rFonts w:ascii="Times New Roman" w:eastAsia="Arial" w:hAnsi="Times New Roman"/>
      <w:b w:val="1"/>
      <w:color w:val="003163"/>
      <w:sz w:val="36"/>
      <w:szCs w:val="32"/>
    </w:rPr>
  </w:style>
  <w:style w:type="paragraph" w:styleId="Heading3">
    <w:name w:val="heading 3"/>
    <w:basedOn w:val="Normal"/>
    <w:next w:val="Normal"/>
    <w:link w:val="Heading3Char"/>
    <w:uiPriority w:val="9"/>
    <w:unhideWhenUsed w:val="1"/>
    <w:rsid w:val="00BB3E4C"/>
    <w:pPr>
      <w:outlineLvl w:val="2"/>
    </w:pPr>
    <w:rPr>
      <w:rFonts w:ascii="Georgia" w:eastAsia="Arial" w:hAnsi="Georgia"/>
      <w:color w:val="005681"/>
      <w:sz w:val="28"/>
      <w:szCs w:val="32"/>
    </w:rPr>
  </w:style>
  <w:style w:type="paragraph" w:styleId="Heading4">
    <w:name w:val="heading 4"/>
    <w:basedOn w:val="Heading3"/>
    <w:next w:val="Normal"/>
    <w:link w:val="Heading4Char"/>
    <w:uiPriority w:val="9"/>
    <w:unhideWhenUsed w:val="1"/>
    <w:rsid w:val="00BB3E4C"/>
    <w:pPr>
      <w:outlineLvl w:val="3"/>
    </w:pPr>
    <w:rPr>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DF279D"/>
    <w:pPr>
      <w:tabs>
        <w:tab w:val="center" w:pos="4680"/>
        <w:tab w:val="right" w:pos="9360"/>
      </w:tabs>
      <w:spacing w:after="0" w:line="240" w:lineRule="auto"/>
    </w:pPr>
  </w:style>
  <w:style w:type="character" w:styleId="HeaderChar" w:customStyle="1">
    <w:name w:val="Header Char"/>
    <w:basedOn w:val="DefaultParagraphFont"/>
    <w:link w:val="Header"/>
    <w:uiPriority w:val="99"/>
    <w:rsid w:val="00DF279D"/>
  </w:style>
  <w:style w:type="paragraph" w:styleId="Footer">
    <w:name w:val="footer"/>
    <w:basedOn w:val="Normal"/>
    <w:link w:val="FooterChar"/>
    <w:uiPriority w:val="99"/>
    <w:unhideWhenUsed w:val="1"/>
    <w:rsid w:val="00DF279D"/>
    <w:pPr>
      <w:tabs>
        <w:tab w:val="center" w:pos="4680"/>
        <w:tab w:val="right" w:pos="9360"/>
      </w:tabs>
      <w:spacing w:after="0" w:line="240" w:lineRule="auto"/>
    </w:pPr>
  </w:style>
  <w:style w:type="character" w:styleId="FooterChar" w:customStyle="1">
    <w:name w:val="Footer Char"/>
    <w:basedOn w:val="DefaultParagraphFont"/>
    <w:link w:val="Footer"/>
    <w:uiPriority w:val="99"/>
    <w:rsid w:val="00DF279D"/>
  </w:style>
  <w:style w:type="paragraph" w:styleId="BalloonText">
    <w:name w:val="Balloon Text"/>
    <w:basedOn w:val="Normal"/>
    <w:link w:val="BalloonTextChar"/>
    <w:uiPriority w:val="99"/>
    <w:semiHidden w:val="1"/>
    <w:unhideWhenUsed w:val="1"/>
    <w:rsid w:val="00DF279D"/>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F279D"/>
    <w:rPr>
      <w:rFonts w:ascii="Tahoma" w:cs="Tahoma" w:hAnsi="Tahoma"/>
      <w:sz w:val="16"/>
      <w:szCs w:val="16"/>
    </w:rPr>
  </w:style>
  <w:style w:type="table" w:styleId="TableGrid">
    <w:name w:val="Table Grid"/>
    <w:aliases w:val="KU Table"/>
    <w:basedOn w:val="TableNormal"/>
    <w:rsid w:val="002C3C3E"/>
    <w:pPr>
      <w:widowControl w:val="0"/>
      <w:spacing w:after="0" w:line="240" w:lineRule="auto"/>
    </w:pPr>
    <w:tblPr>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rPr>
      <w:jc w:val="center"/>
    </w:trPr>
    <w:tcPr>
      <w:shd w:color="auto" w:fill="ffffff" w:themeFill="background1" w:val="clear"/>
      <w:tcMar>
        <w:top w:w="115.0" w:type="dxa"/>
        <w:left w:w="115.0" w:type="dxa"/>
        <w:bottom w:w="115.0" w:type="dxa"/>
        <w:right w:w="115.0" w:type="dxa"/>
      </w:tcMar>
    </w:tcPr>
    <w:tblStylePr w:type="firstRow">
      <w:pPr>
        <w:jc w:val="center"/>
      </w:pPr>
      <w:rPr>
        <w:rFonts w:ascii="Arial" w:hAnsi="Arial"/>
        <w:b w:val="1"/>
        <w:sz w:val="22"/>
      </w:rPr>
      <w:tblPr/>
      <w:tcPr>
        <w:shd w:color="auto" w:fill="004065" w:val="clear"/>
        <w:vAlign w:val="center"/>
      </w:tcPr>
    </w:tblStylePr>
  </w:style>
  <w:style w:type="character" w:styleId="Heading1Char" w:customStyle="1">
    <w:name w:val="Heading 1 Char"/>
    <w:basedOn w:val="DefaultParagraphFont"/>
    <w:link w:val="Heading1"/>
    <w:uiPriority w:val="9"/>
    <w:rsid w:val="00B47545"/>
    <w:rPr>
      <w:rFonts w:ascii="Georgia" w:cs="Arial" w:eastAsia="Arial" w:hAnsi="Georgia"/>
      <w:b w:val="1"/>
      <w:color w:val="ffffff" w:themeColor="background1"/>
      <w:sz w:val="32"/>
      <w:szCs w:val="32"/>
    </w:rPr>
  </w:style>
  <w:style w:type="paragraph" w:styleId="TableHeader" w:customStyle="1">
    <w:name w:val="Table Header"/>
    <w:basedOn w:val="Normal"/>
    <w:link w:val="TableHeaderChar"/>
    <w:rsid w:val="008A0E5F"/>
    <w:pPr>
      <w:widowControl w:val="0"/>
      <w:spacing w:after="0" w:line="240" w:lineRule="auto"/>
      <w:jc w:val="center"/>
    </w:pPr>
    <w:rPr>
      <w:b w:val="1"/>
      <w:color w:val="ffffff" w:themeColor="background1"/>
    </w:rPr>
  </w:style>
  <w:style w:type="character" w:styleId="TableHeaderChar" w:customStyle="1">
    <w:name w:val="Table Header Char"/>
    <w:basedOn w:val="DefaultParagraphFont"/>
    <w:link w:val="TableHeader"/>
    <w:rsid w:val="008A0E5F"/>
    <w:rPr>
      <w:rFonts w:ascii="Arial" w:cs="Arial" w:hAnsi="Arial"/>
      <w:b w:val="1"/>
      <w:color w:val="ffffff" w:themeColor="background1"/>
    </w:rPr>
  </w:style>
  <w:style w:type="character" w:styleId="Heading2Char" w:customStyle="1">
    <w:name w:val="Heading 2 Char"/>
    <w:aliases w:val="AU Heading H2 Char"/>
    <w:basedOn w:val="DefaultParagraphFont"/>
    <w:link w:val="Heading2"/>
    <w:uiPriority w:val="9"/>
    <w:rsid w:val="00BF1591"/>
    <w:rPr>
      <w:rFonts w:ascii="Times New Roman" w:cs="Arial" w:eastAsia="Arial" w:hAnsi="Times New Roman"/>
      <w:b w:val="1"/>
      <w:color w:val="003163"/>
      <w:sz w:val="36"/>
      <w:szCs w:val="32"/>
    </w:rPr>
  </w:style>
  <w:style w:type="character" w:styleId="Heading3Char" w:customStyle="1">
    <w:name w:val="Heading 3 Char"/>
    <w:basedOn w:val="DefaultParagraphFont"/>
    <w:link w:val="Heading3"/>
    <w:uiPriority w:val="9"/>
    <w:rsid w:val="00BB3E4C"/>
    <w:rPr>
      <w:rFonts w:ascii="Georgia" w:cs="Arial" w:eastAsia="Arial" w:hAnsi="Georgia"/>
      <w:color w:val="005681"/>
      <w:sz w:val="28"/>
      <w:szCs w:val="32"/>
    </w:rPr>
  </w:style>
  <w:style w:type="character" w:styleId="Heading4Char" w:customStyle="1">
    <w:name w:val="Heading 4 Char"/>
    <w:basedOn w:val="DefaultParagraphFont"/>
    <w:link w:val="Heading4"/>
    <w:uiPriority w:val="9"/>
    <w:rsid w:val="00BB3E4C"/>
    <w:rPr>
      <w:rFonts w:ascii="Georgia" w:cs="Arial" w:eastAsia="Arial" w:hAnsi="Georgia"/>
      <w:color w:val="005681"/>
      <w:sz w:val="24"/>
      <w:szCs w:val="24"/>
    </w:rPr>
  </w:style>
  <w:style w:type="paragraph" w:styleId="Subtitle">
    <w:name w:val="Subtitle"/>
    <w:basedOn w:val="Normal"/>
    <w:next w:val="Normal"/>
    <w:link w:val="SubtitleChar"/>
    <w:uiPriority w:val="11"/>
    <w:rsid w:val="00E3382E"/>
    <w:pPr>
      <w:numPr>
        <w:ilvl w:val="1"/>
      </w:numPr>
      <w:spacing w:after="160"/>
    </w:pPr>
    <w:rPr>
      <w:rFonts w:asciiTheme="minorHAnsi" w:cstheme="minorBidi" w:eastAsiaTheme="minorEastAsia" w:hAnsiTheme="minorHAnsi"/>
      <w:color w:val="5a5a5a" w:themeColor="text1" w:themeTint="0000A5"/>
      <w:spacing w:val="15"/>
    </w:rPr>
  </w:style>
  <w:style w:type="character" w:styleId="SubtitleChar" w:customStyle="1">
    <w:name w:val="Subtitle Char"/>
    <w:basedOn w:val="DefaultParagraphFont"/>
    <w:link w:val="Subtitle"/>
    <w:uiPriority w:val="11"/>
    <w:rsid w:val="00E3382E"/>
    <w:rPr>
      <w:rFonts w:eastAsiaTheme="minorEastAsia"/>
      <w:color w:val="5a5a5a" w:themeColor="text1" w:themeTint="0000A5"/>
      <w:spacing w:val="15"/>
    </w:rPr>
  </w:style>
  <w:style w:type="paragraph" w:styleId="Title">
    <w:name w:val="Title"/>
    <w:basedOn w:val="Normal"/>
    <w:next w:val="Normal"/>
    <w:link w:val="TitleChar"/>
    <w:uiPriority w:val="10"/>
    <w:rsid w:val="00DE0814"/>
    <w:pPr>
      <w:widowControl w:val="0"/>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DE0814"/>
    <w:rPr>
      <w:rFonts w:asciiTheme="majorHAnsi" w:cstheme="majorBidi" w:eastAsiaTheme="majorEastAsia" w:hAnsiTheme="majorHAnsi"/>
      <w:spacing w:val="-10"/>
      <w:kern w:val="28"/>
      <w:sz w:val="56"/>
      <w:szCs w:val="56"/>
    </w:rPr>
  </w:style>
  <w:style w:type="paragraph" w:styleId="ListParagraph">
    <w:name w:val="List Paragraph"/>
    <w:basedOn w:val="Normal"/>
    <w:rsid w:val="00DE0814"/>
    <w:pPr>
      <w:widowControl w:val="0"/>
      <w:ind w:left="720"/>
      <w:contextualSpacing w:val="1"/>
    </w:pPr>
    <w:rPr>
      <w:rFonts w:asciiTheme="minorHAnsi" w:cstheme="minorBidi" w:hAnsiTheme="minorHAnsi"/>
    </w:rPr>
  </w:style>
  <w:style w:type="table" w:styleId="PlainTable21" w:customStyle="1">
    <w:name w:val="Plain Table 21"/>
    <w:basedOn w:val="TableNormal"/>
    <w:uiPriority w:val="42"/>
    <w:rsid w:val="00EB1DCE"/>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TableGridLight1" w:customStyle="1">
    <w:name w:val="Table Grid Light1"/>
    <w:basedOn w:val="TableNormal"/>
    <w:uiPriority w:val="40"/>
    <w:rsid w:val="00EB1DCE"/>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Instructions" w:customStyle="1">
    <w:name w:val="Instructions"/>
    <w:basedOn w:val="Normal"/>
    <w:link w:val="InstructionsChar"/>
    <w:rsid w:val="00857187"/>
    <w:rPr>
      <w:sz w:val="24"/>
      <w:szCs w:val="24"/>
    </w:rPr>
  </w:style>
  <w:style w:type="character" w:styleId="InstructionsChar" w:customStyle="1">
    <w:name w:val="Instructions Char"/>
    <w:basedOn w:val="DefaultParagraphFont"/>
    <w:link w:val="Instructions"/>
    <w:rsid w:val="00857187"/>
    <w:rPr>
      <w:rFonts w:ascii="Arial" w:cs="Arial" w:hAnsi="Arial"/>
      <w:sz w:val="24"/>
      <w:szCs w:val="24"/>
    </w:rPr>
  </w:style>
  <w:style w:type="paragraph" w:styleId="AUH1" w:customStyle="1">
    <w:name w:val="AU H1"/>
    <w:basedOn w:val="Heading1"/>
    <w:link w:val="AUH1Char"/>
    <w:qFormat w:val="1"/>
    <w:rsid w:val="00C6021C"/>
    <w:pPr>
      <w:jc w:val="right"/>
    </w:pPr>
    <w:rPr>
      <w:rFonts w:ascii="Baskerville Old Face" w:cs="Times New Roman" w:hAnsi="Baskerville Old Face"/>
      <w:bCs w:val="1"/>
      <w:sz w:val="40"/>
      <w:szCs w:val="40"/>
    </w:rPr>
  </w:style>
  <w:style w:type="character" w:styleId="AUH1Char" w:customStyle="1">
    <w:name w:val="AU H1 Char"/>
    <w:basedOn w:val="Heading1Char"/>
    <w:link w:val="AUH1"/>
    <w:rsid w:val="00C6021C"/>
    <w:rPr>
      <w:rFonts w:ascii="Baskerville Old Face" w:cs="Times New Roman" w:eastAsia="Arial" w:hAnsi="Baskerville Old Face"/>
      <w:b w:val="1"/>
      <w:bCs w:val="1"/>
      <w:color w:val="ffffff" w:themeColor="background1"/>
      <w:sz w:val="40"/>
      <w:szCs w:val="40"/>
    </w:rPr>
  </w:style>
  <w:style w:type="paragraph" w:styleId="AUH3" w:customStyle="1">
    <w:name w:val="AU H3"/>
    <w:basedOn w:val="Heading4"/>
    <w:link w:val="AUH3Char"/>
    <w:qFormat w:val="1"/>
    <w:rsid w:val="0013036D"/>
    <w:pPr>
      <w:spacing w:after="160" w:before="80" w:line="240" w:lineRule="auto"/>
    </w:pPr>
    <w:rPr>
      <w:rFonts w:ascii="Gill Sans MT" w:hAnsi="Gill Sans MT"/>
      <w:b w:val="1"/>
      <w:color w:val="7f7f7f" w:themeColor="text1" w:themeTint="000080"/>
      <w:sz w:val="32"/>
    </w:rPr>
  </w:style>
  <w:style w:type="character" w:styleId="AUH3Char" w:customStyle="1">
    <w:name w:val="AU H3 Char"/>
    <w:basedOn w:val="Heading4Char"/>
    <w:link w:val="AUH3"/>
    <w:rsid w:val="0013036D"/>
    <w:rPr>
      <w:rFonts w:ascii="Gill Sans MT" w:cs="Arial" w:eastAsia="Arial" w:hAnsi="Gill Sans MT"/>
      <w:b w:val="1"/>
      <w:color w:val="7f7f7f" w:themeColor="text1" w:themeTint="000080"/>
      <w:sz w:val="32"/>
      <w:szCs w:val="24"/>
    </w:rPr>
  </w:style>
  <w:style w:type="paragraph" w:styleId="AUH4" w:customStyle="1">
    <w:name w:val="AU H4"/>
    <w:basedOn w:val="Heading4"/>
    <w:link w:val="AUH4Char"/>
    <w:qFormat w:val="1"/>
    <w:rsid w:val="00B44B53"/>
    <w:pPr>
      <w:spacing w:after="160" w:before="80" w:line="240" w:lineRule="auto"/>
    </w:pPr>
    <w:rPr>
      <w:rFonts w:ascii="Gill Sans MT" w:cs="Times New Roman" w:hAnsi="Gill Sans MT"/>
      <w:b w:val="1"/>
      <w:bCs w:val="1"/>
      <w:color w:val="03244d"/>
      <w:szCs w:val="28"/>
    </w:rPr>
  </w:style>
  <w:style w:type="paragraph" w:styleId="AUH2" w:customStyle="1">
    <w:name w:val="AU H2"/>
    <w:link w:val="AUH2Char"/>
    <w:autoRedefine w:val="1"/>
    <w:qFormat w:val="1"/>
    <w:rsid w:val="00A54538"/>
    <w:pPr>
      <w:spacing w:before="80" w:line="240" w:lineRule="auto"/>
    </w:pPr>
    <w:rPr>
      <w:rFonts w:ascii="Gill Sans MT" w:cs="Arial" w:eastAsia="Arial" w:hAnsi="Gill Sans MT"/>
      <w:b w:val="1"/>
      <w:color w:val="03244d"/>
      <w:sz w:val="36"/>
      <w:szCs w:val="32"/>
    </w:rPr>
  </w:style>
  <w:style w:type="character" w:styleId="AUH4Char" w:customStyle="1">
    <w:name w:val="AU H4 Char"/>
    <w:basedOn w:val="Heading4Char"/>
    <w:link w:val="AUH4"/>
    <w:rsid w:val="00B44B53"/>
    <w:rPr>
      <w:rFonts w:ascii="Gill Sans MT" w:cs="Times New Roman" w:eastAsia="Arial" w:hAnsi="Gill Sans MT"/>
      <w:b w:val="1"/>
      <w:bCs w:val="1"/>
      <w:color w:val="03244d"/>
      <w:sz w:val="24"/>
      <w:szCs w:val="28"/>
    </w:rPr>
  </w:style>
  <w:style w:type="character" w:styleId="AUH2Char" w:customStyle="1">
    <w:name w:val="AU H2 Char"/>
    <w:basedOn w:val="Heading2Char"/>
    <w:link w:val="AUH2"/>
    <w:rsid w:val="00A54538"/>
    <w:rPr>
      <w:rFonts w:ascii="Gill Sans MT" w:cs="Arial" w:eastAsia="Arial" w:hAnsi="Gill Sans MT"/>
      <w:b w:val="1"/>
      <w:color w:val="03244d"/>
      <w:sz w:val="36"/>
      <w:szCs w:val="32"/>
    </w:rPr>
  </w:style>
  <w:style w:type="paragraph" w:styleId="AUInstructions" w:customStyle="1">
    <w:name w:val="AU Instructions"/>
    <w:basedOn w:val="Heading4"/>
    <w:link w:val="AUInstructionsChar"/>
    <w:autoRedefine w:val="1"/>
    <w:qFormat w:val="1"/>
    <w:rsid w:val="00984575"/>
    <w:pPr>
      <w:spacing w:after="320" w:before="120" w:line="240" w:lineRule="auto"/>
      <w:jc w:val="center"/>
    </w:pPr>
    <w:rPr>
      <w:rFonts w:asciiTheme="minorHAnsi" w:cstheme="minorHAnsi" w:hAnsiTheme="minorHAnsi"/>
      <w:b w:val="1"/>
      <w:bCs w:val="1"/>
      <w:color w:val="ff0000"/>
      <w:sz w:val="32"/>
      <w:szCs w:val="32"/>
    </w:rPr>
  </w:style>
  <w:style w:type="character" w:styleId="AUInstructionsChar" w:customStyle="1">
    <w:name w:val="AU Instructions Char"/>
    <w:basedOn w:val="Heading4Char"/>
    <w:link w:val="AUInstructions"/>
    <w:rsid w:val="00984575"/>
    <w:rPr>
      <w:rFonts w:ascii="Georgia" w:eastAsia="Arial" w:hAnsi="Georgia" w:cstheme="minorHAnsi"/>
      <w:b w:val="1"/>
      <w:bCs w:val="1"/>
      <w:color w:val="ff0000"/>
      <w:sz w:val="32"/>
      <w:szCs w:val="32"/>
    </w:rPr>
  </w:style>
  <w:style w:type="paragraph" w:styleId="AUBody" w:customStyle="1">
    <w:name w:val="AU Body"/>
    <w:basedOn w:val="Normal"/>
    <w:link w:val="AUBodyChar"/>
    <w:autoRedefine w:val="1"/>
    <w:qFormat w:val="1"/>
    <w:rsid w:val="00850C90"/>
    <w:pPr>
      <w:widowControl w:val="0"/>
      <w:spacing w:after="0" w:line="240" w:lineRule="auto"/>
      <w:jc w:val="both"/>
    </w:pPr>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paragraph" w:styleId="AUTableBody" w:customStyle="1">
    <w:name w:val="AU Table Body"/>
    <w:basedOn w:val="AUBody"/>
    <w:link w:val="AUTableBodyChar"/>
    <w:autoRedefine w:val="1"/>
    <w:qFormat w:val="1"/>
    <w:rsid w:val="00F77CFC"/>
    <w:rPr>
      <w:sz w:val="22"/>
      <w:shd w:color="auto" w:fill="ffffff" w:val="clear"/>
      <w14:textFill>
        <w14:solidFill>
          <w14:schemeClr w14:val="tx1">
            <w14:lumMod w14:val="75000"/>
            <w14:lumOff w14:val="25000"/>
            <w14:lumMod w14:val="65000"/>
            <w14:lumOff w14:val="35000"/>
            <w14:lumMod w14:val="65000"/>
          </w14:schemeClr>
        </w14:solidFill>
      </w14:textFill>
    </w:rPr>
  </w:style>
  <w:style w:type="character" w:styleId="AUBodyChar" w:customStyle="1">
    <w:name w:val="AU Body Char"/>
    <w:basedOn w:val="DefaultParagraphFont"/>
    <w:link w:val="AUBody"/>
    <w:rsid w:val="00850C90"/>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styleId="AUTableBodyChar" w:customStyle="1">
    <w:name w:val="AU Table Body Char"/>
    <w:basedOn w:val="AUBodyChar"/>
    <w:link w:val="AUTableBody"/>
    <w:rsid w:val="00F77CFC"/>
    <w:rPr>
      <w:rFonts w:ascii="Gill Sans MT" w:hAnsi="Gill Sans MT" w:cstheme="minorHAnsi"/>
      <w:color w:val="000000" w:themeColor="text1"/>
      <w:sz w:val="24"/>
      <w:szCs w:val="24"/>
      <w14:textFill>
        <w14:solidFill>
          <w14:schemeClr w14:val="tx1">
            <w14:lumMod w14:val="75000"/>
            <w14:lumOff w14:val="25000"/>
            <w14:lumMod w14:val="65000"/>
            <w14:lumOff w14:val="35000"/>
            <w14:lumMod w14:val="65000"/>
          </w14:schemeClr>
        </w14:solidFill>
      </w14:textFill>
    </w:rPr>
  </w:style>
  <w:style w:type="paragraph" w:styleId="AUTableHeader" w:customStyle="1">
    <w:name w:val="AU Table Header"/>
    <w:basedOn w:val="Normal"/>
    <w:link w:val="AUTableHeaderChar"/>
    <w:autoRedefine w:val="1"/>
    <w:qFormat w:val="1"/>
    <w:rsid w:val="00740DB9"/>
    <w:pPr>
      <w:widowControl w:val="0"/>
      <w:spacing w:after="0" w:line="240" w:lineRule="auto"/>
    </w:pPr>
    <w:rPr>
      <w:rFonts w:ascii="Gill Sans MT" w:hAnsi="Gill Sans MT" w:cstheme="majorHAnsi"/>
      <w:b w:val="1"/>
      <w:bCs w:val="1"/>
      <w:color w:val="ffffff" w:themeColor="background1"/>
      <w:sz w:val="26"/>
      <w:szCs w:val="26"/>
    </w:rPr>
  </w:style>
  <w:style w:type="character" w:styleId="AUTableHeaderChar" w:customStyle="1">
    <w:name w:val="AU Table Header Char"/>
    <w:basedOn w:val="DefaultParagraphFont"/>
    <w:link w:val="AUTableHeader"/>
    <w:rsid w:val="00740DB9"/>
    <w:rPr>
      <w:rFonts w:ascii="Gill Sans MT" w:hAnsi="Gill Sans MT" w:cstheme="majorHAnsi"/>
      <w:b w:val="1"/>
      <w:bCs w:val="1"/>
      <w:color w:val="ffffff" w:themeColor="background1"/>
      <w:sz w:val="26"/>
      <w:szCs w:val="26"/>
    </w:rPr>
  </w:style>
  <w:style w:type="paragraph" w:styleId="AUBullets" w:customStyle="1">
    <w:name w:val="AU Bullets"/>
    <w:basedOn w:val="AUBody"/>
    <w:link w:val="AUBulletsChar"/>
    <w:qFormat w:val="1"/>
    <w:rsid w:val="002E67AA"/>
    <w:pPr>
      <w:numPr>
        <w:numId w:val="13"/>
      </w:numPr>
      <w:contextualSpacing w:val="1"/>
    </w:pPr>
  </w:style>
  <w:style w:type="paragraph" w:styleId="AUNumberedList" w:customStyle="1">
    <w:name w:val="AU Numbered List"/>
    <w:basedOn w:val="AUBullets"/>
    <w:link w:val="AUNumberedListChar"/>
    <w:qFormat w:val="1"/>
    <w:rsid w:val="002E67AA"/>
    <w:pPr>
      <w:numPr>
        <w:numId w:val="14"/>
      </w:numPr>
    </w:pPr>
  </w:style>
  <w:style w:type="character" w:styleId="AUBulletsChar" w:customStyle="1">
    <w:name w:val="AU Bullets Char"/>
    <w:basedOn w:val="AUBodyChar"/>
    <w:link w:val="AUBullets"/>
    <w:rsid w:val="002E67AA"/>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styleId="AUNumberedListChar" w:customStyle="1">
    <w:name w:val="AU Numbered List Char"/>
    <w:basedOn w:val="AUBulletsChar"/>
    <w:link w:val="AUNumberedList"/>
    <w:rsid w:val="002E67AA"/>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paragraph" w:styleId="FootnoteText">
    <w:name w:val="footnote text"/>
    <w:basedOn w:val="Normal"/>
    <w:link w:val="FootnoteTextChar"/>
    <w:uiPriority w:val="99"/>
    <w:semiHidden w:val="1"/>
    <w:unhideWhenUsed w:val="1"/>
    <w:rsid w:val="006C0699"/>
    <w:pPr>
      <w:spacing w:after="0" w:line="240" w:lineRule="auto"/>
    </w:pPr>
    <w:rPr>
      <w:sz w:val="20"/>
      <w:szCs w:val="20"/>
    </w:rPr>
  </w:style>
  <w:style w:type="character" w:styleId="FootnoteTextChar" w:customStyle="1">
    <w:name w:val="Footnote Text Char"/>
    <w:basedOn w:val="DefaultParagraphFont"/>
    <w:link w:val="FootnoteText"/>
    <w:uiPriority w:val="99"/>
    <w:semiHidden w:val="1"/>
    <w:rsid w:val="006C0699"/>
    <w:rPr>
      <w:rFonts w:ascii="Arial" w:cs="Arial" w:hAnsi="Arial"/>
      <w:sz w:val="20"/>
      <w:szCs w:val="20"/>
    </w:rPr>
  </w:style>
  <w:style w:type="character" w:styleId="FootnoteReference">
    <w:name w:val="footnote reference"/>
    <w:basedOn w:val="DefaultParagraphFont"/>
    <w:uiPriority w:val="99"/>
    <w:semiHidden w:val="1"/>
    <w:unhideWhenUsed w:val="1"/>
    <w:rsid w:val="006C0699"/>
    <w:rPr>
      <w:vertAlign w:val="superscript"/>
    </w:rPr>
  </w:style>
  <w:style w:type="paragraph" w:styleId="NormalWeb">
    <w:name w:val="Normal (Web)"/>
    <w:basedOn w:val="Normal"/>
    <w:uiPriority w:val="99"/>
    <w:semiHidden w:val="1"/>
    <w:unhideWhenUsed w:val="1"/>
    <w:rsid w:val="006C0699"/>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6C0699"/>
    <w:rPr>
      <w:b w:val="1"/>
      <w:bCs w:val="1"/>
    </w:rPr>
  </w:style>
  <w:style w:type="character" w:styleId="Emphasis">
    <w:name w:val="Emphasis"/>
    <w:basedOn w:val="DefaultParagraphFont"/>
    <w:uiPriority w:val="20"/>
    <w:qFormat w:val="1"/>
    <w:rsid w:val="006C0699"/>
    <w:rPr>
      <w:i w:val="1"/>
      <w:iCs w:val="1"/>
    </w:rPr>
  </w:style>
  <w:style w:type="character" w:styleId="PlaceholderText">
    <w:name w:val="Placeholder Text"/>
    <w:basedOn w:val="DefaultParagraphFont"/>
    <w:uiPriority w:val="99"/>
    <w:semiHidden w:val="1"/>
    <w:rsid w:val="00955682"/>
    <w:rPr>
      <w:color w:val="808080"/>
    </w:rPr>
  </w:style>
  <w:style w:type="paragraph" w:styleId="Subtitle">
    <w:name w:val="Subtitle"/>
    <w:basedOn w:val="Normal"/>
    <w:next w:val="Normal"/>
    <w:pPr>
      <w:spacing w:after="160" w:lineRule="auto"/>
    </w:pPr>
    <w:rPr>
      <w:rFonts w:ascii="Arial" w:cs="Arial" w:eastAsia="Arial" w:hAnsi="Arial"/>
      <w:color w:val="5a5a5a"/>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GillSans-regular.ttf"/><Relationship Id="rId6" Type="http://schemas.openxmlformats.org/officeDocument/2006/relationships/font" Target="fonts/GillSans-bold.ttf"/><Relationship Id="rId7"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png"/><Relationship Id="rId3" Type="http://schemas.openxmlformats.org/officeDocument/2006/relationships/image" Target="media/image7.png"/><Relationship Id="rId4" Type="http://schemas.openxmlformats.org/officeDocument/2006/relationships/image" Target="media/image5.png"/></Relationships>
</file>

<file path=word/theme/theme1.xml><?xml version="1.0" encoding="utf-8"?>
<a:theme xmlns:a="http://schemas.openxmlformats.org/drawingml/2006/main" name="KUTheme">
  <a:themeElements>
    <a:clrScheme name="Office Them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KUTheme" id="{ECE54246-F373-48D2-8183-5FA82A779986}" vid="{5BF0712C-D547-4FCB-9183-A39B7626127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CUwsYEBENikCH+Wec61sPFOoqw==">AMUW2mXKWIijs2+y8y34QN4yBtWxP/+eXE/orNvf/B49OS8kNmnkdxYKCbRu+gntNQDkubk9CBEWlP93ZAzeSr8ipBiR1jTI39n+0A2//hXNQa2rE2mtO4dNdBYfZQpjWEHaWmxXJ01OivokuSd3gpfHRPPRdyifkzv1hrUXIa4xyelpb730IoiD7rLoTS23kqOYdKTjGKKSV9Zy0oCcMMt5Rq8DZOoz/6DRqsMdHEZ9jgt50dkUm/nZh0OxV5h2Ap0SyF0XIRdw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2019-08-06T12:40:00Z</dcterms:created>
  <dc:creator>Barry</dc:creator>
</cp:coreProperties>
</file>