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92A72" w14:textId="31290F38" w:rsidR="005A657C" w:rsidRDefault="005A657C" w:rsidP="005A657C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773B0C">
        <w:rPr>
          <w:rFonts w:ascii="Calibri" w:hAnsi="Calibri"/>
          <w:sz w:val="28"/>
          <w:szCs w:val="28"/>
        </w:rPr>
        <w:t>Process Control</w:t>
      </w:r>
      <w:r>
        <w:rPr>
          <w:rFonts w:ascii="Calibri" w:hAnsi="Calibri"/>
          <w:sz w:val="28"/>
          <w:szCs w:val="28"/>
        </w:rPr>
        <w:t xml:space="preserve"> (Part 2)</w:t>
      </w:r>
    </w:p>
    <w:p w14:paraId="7BAE5344" w14:textId="77777777" w:rsidR="005A657C" w:rsidRPr="00046500" w:rsidRDefault="005A657C" w:rsidP="005A657C">
      <w:pPr>
        <w:spacing w:after="120"/>
        <w:rPr>
          <w:sz w:val="22"/>
          <w:szCs w:val="22"/>
        </w:rPr>
      </w:pPr>
      <w:r w:rsidRPr="00046500">
        <w:rPr>
          <w:rFonts w:ascii="Calibri" w:hAnsi="Calibri" w:cs="Arial"/>
          <w:b/>
          <w:sz w:val="22"/>
          <w:szCs w:val="22"/>
        </w:rPr>
        <w:t xml:space="preserve">Difficulty Level: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&gt;85%,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70-85%,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55-70%,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 xml:space="preserve">: 40-55%, </w:t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sym w:font="Wingdings 2" w:char="F0EA"/>
      </w:r>
      <w:r w:rsidRPr="00046500">
        <w:rPr>
          <w:rFonts w:ascii="Calibri" w:hAnsi="Calibri" w:cs="Arial"/>
          <w:sz w:val="22"/>
          <w:szCs w:val="22"/>
        </w:rPr>
        <w:t>: &lt; 40%</w:t>
      </w:r>
    </w:p>
    <w:p w14:paraId="7905E082" w14:textId="77777777" w:rsidR="005A657C" w:rsidRDefault="005A657C" w:rsidP="005A657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046500">
        <w:rPr>
          <w:rFonts w:ascii="Calibri" w:hAnsi="Calibri" w:cs="Arial"/>
        </w:rPr>
        <w:sym w:font="Wingdings 2" w:char="F0EA"/>
      </w:r>
      <w:r w:rsidRPr="00046500">
        <w:rPr>
          <w:rFonts w:ascii="Calibri" w:hAnsi="Calibri" w:cs="Arial"/>
        </w:rPr>
        <w:sym w:font="Wingdings 2" w:char="F0EA"/>
      </w:r>
      <w:r>
        <w:rPr>
          <w:rFonts w:ascii="Calibri" w:hAnsi="Calibri" w:cs="Arial"/>
        </w:rPr>
        <w:t xml:space="preserve"> </w:t>
      </w: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>
        <w:rPr>
          <w:rFonts w:asciiTheme="minorHAnsi" w:eastAsia="MS PGothic" w:hAnsi="Calibri" w:cs="MS PGothic"/>
          <w:color w:val="000000" w:themeColor="text1"/>
          <w:kern w:val="24"/>
        </w:rPr>
        <w:t>T</w:t>
      </w:r>
      <w:r w:rsidRPr="00A85ECC">
        <w:rPr>
          <w:rFonts w:asciiTheme="minorHAnsi" w:eastAsia="MS PGothic" w:hAnsi="Calibri" w:cs="MS PGothic"/>
          <w:color w:val="000000" w:themeColor="text1"/>
          <w:kern w:val="24"/>
        </w:rPr>
        <w:t xml:space="preserve">he context-switch time is 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OS </w:t>
      </w:r>
      <w:r w:rsidRPr="00A85ECC">
        <w:rPr>
          <w:rFonts w:asciiTheme="minorHAnsi" w:eastAsia="MS PGothic" w:hAnsi="Calibri" w:cs="MS PGothic"/>
          <w:color w:val="000000" w:themeColor="text1"/>
          <w:kern w:val="24"/>
        </w:rPr>
        <w:t>overhead</w:t>
      </w:r>
      <w:r>
        <w:rPr>
          <w:rFonts w:asciiTheme="minorHAnsi" w:eastAsia="MS PGothic" w:hAnsi="Calibri" w:cs="MS PGothic"/>
          <w:color w:val="000000" w:themeColor="text1"/>
          <w:kern w:val="24"/>
        </w:rPr>
        <w:t>.</w:t>
      </w:r>
      <w:r w:rsidRPr="00A85ECC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Theme="minorHAnsi" w:eastAsia="MS PGothic" w:hAnsi="Calibri" w:cs="MS PGothic"/>
          <w:color w:val="000000" w:themeColor="text1"/>
          <w:kern w:val="24"/>
        </w:rPr>
        <w:t>The</w:t>
      </w:r>
      <w:r w:rsidRPr="00A85ECC">
        <w:rPr>
          <w:rFonts w:asciiTheme="minorHAnsi" w:eastAsia="MS PGothic" w:hAnsi="Calibri" w:cs="MS PGothic"/>
          <w:color w:val="000000" w:themeColor="text1"/>
          <w:kern w:val="24"/>
        </w:rPr>
        <w:t xml:space="preserve"> context-switch overhead depend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s on the following factors </w:t>
      </w:r>
      <w:r w:rsidRPr="00C13789">
        <w:rPr>
          <w:rFonts w:asciiTheme="minorHAnsi" w:eastAsia="MS PGothic" w:hAnsi="Calibri" w:cs="MS PGothic"/>
          <w:b/>
          <w:color w:val="000000" w:themeColor="text1"/>
          <w:kern w:val="24"/>
        </w:rPr>
        <w:t>except</w:t>
      </w:r>
      <w:r>
        <w:rPr>
          <w:rFonts w:asciiTheme="minorHAnsi" w:eastAsia="MS PGothic" w:hAnsi="Calibri" w:cs="MS PGothic"/>
          <w:color w:val="000000" w:themeColor="text1"/>
          <w:kern w:val="24"/>
        </w:rPr>
        <w:t>.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(1 Minute)</w:t>
      </w:r>
    </w:p>
    <w:p w14:paraId="7182D4C2" w14:textId="50D284C7" w:rsidR="005A657C" w:rsidRPr="00B31EE8" w:rsidRDefault="005A657C" w:rsidP="005A657C">
      <w:pPr>
        <w:pStyle w:val="ListParagraph"/>
        <w:numPr>
          <w:ilvl w:val="0"/>
          <w:numId w:val="30"/>
        </w:numPr>
        <w:rPr>
          <w:rFonts w:ascii="Calibri" w:hAnsi="Calibri" w:cs="Arial"/>
        </w:rPr>
      </w:pPr>
      <w:r w:rsidRPr="00C13789">
        <w:rPr>
          <w:rFonts w:ascii="Calibri" w:hAnsi="Calibri" w:cs="Arial"/>
        </w:rPr>
        <w:t xml:space="preserve">The complexity of the OS </w:t>
      </w:r>
      <w:r>
        <w:rPr>
          <w:rFonts w:ascii="Calibri" w:hAnsi="Calibri" w:cs="Arial"/>
        </w:rPr>
        <w:t xml:space="preserve">and </w:t>
      </w:r>
      <w:r w:rsidRPr="00C13789">
        <w:rPr>
          <w:rFonts w:ascii="Calibri" w:hAnsi="Calibri" w:cs="Arial"/>
        </w:rPr>
        <w:t>PCB</w:t>
      </w:r>
      <w:r>
        <w:rPr>
          <w:rFonts w:ascii="Calibri" w:hAnsi="Calibri" w:cs="Arial"/>
        </w:rPr>
        <w:t xml:space="preserve">        B. </w:t>
      </w:r>
      <w:r w:rsidR="007836BB">
        <w:rPr>
          <w:rFonts w:ascii="Calibri" w:hAnsi="Calibri" w:cs="Arial"/>
        </w:rPr>
        <w:t>O</w:t>
      </w:r>
      <w:r>
        <w:rPr>
          <w:rFonts w:ascii="Calibri" w:hAnsi="Calibri" w:cs="Arial"/>
        </w:rPr>
        <w:t>pen source operating systems</w:t>
      </w:r>
    </w:p>
    <w:p w14:paraId="4329084B" w14:textId="77777777" w:rsidR="005A657C" w:rsidRPr="00B31EE8" w:rsidRDefault="005A657C" w:rsidP="005A657C">
      <w:pPr>
        <w:pStyle w:val="ListParagraph"/>
        <w:numPr>
          <w:ilvl w:val="0"/>
          <w:numId w:val="31"/>
        </w:numPr>
        <w:rPr>
          <w:rFonts w:ascii="Calibri" w:hAnsi="Calibri" w:cs="Arial"/>
        </w:rPr>
      </w:pPr>
      <w:r w:rsidRPr="00B31EE8">
        <w:rPr>
          <w:rFonts w:ascii="Calibri" w:hAnsi="Calibri" w:cs="Arial"/>
        </w:rPr>
        <w:t>Multiple sets of registers per CPU</w:t>
      </w:r>
      <w:r>
        <w:rPr>
          <w:rFonts w:ascii="Calibri" w:hAnsi="Calibri" w:cs="Arial"/>
        </w:rPr>
        <w:t xml:space="preserve">         D. </w:t>
      </w:r>
      <w:bookmarkStart w:id="0" w:name="_GoBack"/>
      <w:r w:rsidRPr="00B31EE8">
        <w:rPr>
          <w:rFonts w:ascii="Calibri" w:hAnsi="Calibri" w:cs="Arial"/>
        </w:rPr>
        <w:t>Multiple contexts loaded at once</w:t>
      </w:r>
      <w:bookmarkEnd w:id="0"/>
      <w:r w:rsidRPr="00B31EE8">
        <w:rPr>
          <w:rFonts w:ascii="Calibri" w:hAnsi="Calibri" w:cs="Arial"/>
        </w:rPr>
        <w:t>.</w:t>
      </w:r>
    </w:p>
    <w:p w14:paraId="2F7DD5B8" w14:textId="77777777" w:rsidR="005A657C" w:rsidRDefault="005A657C" w:rsidP="005A657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b/>
        </w:rPr>
      </w:pPr>
    </w:p>
    <w:p w14:paraId="182FFBCB" w14:textId="0F3997B6" w:rsidR="005A657C" w:rsidRDefault="005A657C" w:rsidP="005A657C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6D41A7">
        <w:rPr>
          <w:rFonts w:ascii="Calibri" w:hAnsi="Calibri" w:cs="Arial"/>
          <w:b/>
        </w:rPr>
        <w:t xml:space="preserve">: </w:t>
      </w:r>
      <w:r w:rsidRPr="00736997">
        <w:rPr>
          <w:rFonts w:asciiTheme="minorHAnsi" w:eastAsia="MS PGothic" w:hAnsi="Calibri" w:cs="MS PGothic"/>
          <w:color w:val="000000" w:themeColor="text1"/>
          <w:kern w:val="24"/>
        </w:rPr>
        <w:t>What are the two possible process states</w:t>
      </w:r>
      <w:r w:rsidRPr="00A85ECC">
        <w:rPr>
          <w:rFonts w:asciiTheme="minorHAnsi" w:eastAsia="MS PGothic" w:hAnsi="Calibri" w:cs="MS PGothic"/>
          <w:color w:val="000000" w:themeColor="text1"/>
          <w:kern w:val="24"/>
        </w:rPr>
        <w:t>?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(30 seconds)</w:t>
      </w:r>
    </w:p>
    <w:p w14:paraId="03DB465C" w14:textId="77777777" w:rsidR="005A657C" w:rsidRDefault="005A657C" w:rsidP="005A657C">
      <w:pPr>
        <w:rPr>
          <w:rFonts w:ascii="Calibri" w:hAnsi="Calibri" w:cs="Arial"/>
          <w:b/>
        </w:rPr>
      </w:pPr>
    </w:p>
    <w:p w14:paraId="0E26DFF6" w14:textId="77777777" w:rsidR="005A657C" w:rsidRDefault="005A657C" w:rsidP="005A657C">
      <w:pPr>
        <w:rPr>
          <w:rFonts w:ascii="Calibri" w:hAnsi="Calibri" w:cs="Arial"/>
          <w:b/>
        </w:rPr>
      </w:pPr>
    </w:p>
    <w:p w14:paraId="046A9E1D" w14:textId="77777777" w:rsidR="005A657C" w:rsidRDefault="005A657C" w:rsidP="005A657C">
      <w:pPr>
        <w:rPr>
          <w:rFonts w:ascii="Calibri" w:hAnsi="Calibri" w:cs="Arial"/>
          <w:b/>
        </w:rPr>
      </w:pPr>
    </w:p>
    <w:p w14:paraId="0940656D" w14:textId="77777777" w:rsidR="005A657C" w:rsidRDefault="005A657C" w:rsidP="005A657C">
      <w:pPr>
        <w:rPr>
          <w:rFonts w:ascii="Calibri" w:hAnsi="Calibri" w:cs="Arial"/>
          <w:b/>
        </w:rPr>
      </w:pPr>
    </w:p>
    <w:p w14:paraId="067FC47E" w14:textId="77777777" w:rsidR="005A657C" w:rsidRDefault="005A657C" w:rsidP="005A657C">
      <w:pPr>
        <w:rPr>
          <w:rFonts w:ascii="Calibri" w:hAnsi="Calibri" w:cs="Arial"/>
          <w:b/>
        </w:rPr>
      </w:pPr>
    </w:p>
    <w:p w14:paraId="6EA1CA98" w14:textId="77777777" w:rsidR="005A657C" w:rsidRDefault="005A657C" w:rsidP="005A657C">
      <w:pPr>
        <w:rPr>
          <w:rFonts w:ascii="Calibri" w:hAnsi="Calibri" w:cs="Arial"/>
          <w:b/>
        </w:rPr>
      </w:pPr>
    </w:p>
    <w:p w14:paraId="4FE62B98" w14:textId="77777777" w:rsidR="005A657C" w:rsidRDefault="005A657C" w:rsidP="005A657C">
      <w:pPr>
        <w:rPr>
          <w:rFonts w:ascii="Calibri" w:hAnsi="Calibri" w:cs="Arial"/>
        </w:rPr>
      </w:pPr>
    </w:p>
    <w:p w14:paraId="4C234228" w14:textId="77777777" w:rsidR="005A657C" w:rsidRDefault="005A657C" w:rsidP="005A657C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</w:t>
      </w:r>
      <w:r w:rsidRPr="006D41A7">
        <w:rPr>
          <w:rFonts w:ascii="Calibri" w:hAnsi="Calibri" w:cs="Arial"/>
          <w:b/>
        </w:rPr>
        <w:t xml:space="preserve">: </w:t>
      </w:r>
      <w:r w:rsidRPr="00736997">
        <w:rPr>
          <w:rFonts w:ascii="Calibri" w:hAnsi="Calibri" w:cs="Arial"/>
        </w:rPr>
        <w:t>What are the five process states? What’s a difference between “ready” and “waiting”?</w:t>
      </w:r>
      <w:r>
        <w:rPr>
          <w:rFonts w:ascii="Calibri" w:hAnsi="Calibri" w:cs="Arial"/>
        </w:rPr>
        <w:t xml:space="preserve"> (30 seconds)</w:t>
      </w:r>
    </w:p>
    <w:p w14:paraId="7FADCD7F" w14:textId="77777777" w:rsidR="005A657C" w:rsidRDefault="005A657C" w:rsidP="005A657C">
      <w:pPr>
        <w:rPr>
          <w:rFonts w:ascii="Calibri" w:hAnsi="Calibri" w:cs="Arial"/>
        </w:rPr>
      </w:pPr>
    </w:p>
    <w:p w14:paraId="49B18097" w14:textId="77777777" w:rsidR="005A657C" w:rsidRDefault="005A657C" w:rsidP="005A657C">
      <w:pPr>
        <w:rPr>
          <w:rFonts w:ascii="Calibri" w:hAnsi="Calibri" w:cs="Arial"/>
          <w:b/>
        </w:rPr>
      </w:pPr>
    </w:p>
    <w:p w14:paraId="399EF9A5" w14:textId="77777777" w:rsidR="005A657C" w:rsidRDefault="005A657C" w:rsidP="005A657C">
      <w:pPr>
        <w:rPr>
          <w:rFonts w:ascii="Calibri" w:hAnsi="Calibri" w:cs="Arial"/>
          <w:b/>
        </w:rPr>
      </w:pPr>
    </w:p>
    <w:p w14:paraId="22DC1226" w14:textId="77777777" w:rsidR="005A657C" w:rsidRDefault="005A657C" w:rsidP="005A657C">
      <w:pPr>
        <w:rPr>
          <w:rFonts w:ascii="Calibri" w:hAnsi="Calibri" w:cs="Arial"/>
          <w:b/>
        </w:rPr>
      </w:pPr>
    </w:p>
    <w:p w14:paraId="6FB10229" w14:textId="77777777" w:rsidR="005A657C" w:rsidRDefault="005A657C" w:rsidP="005A657C">
      <w:pPr>
        <w:rPr>
          <w:rFonts w:ascii="Calibri" w:hAnsi="Calibri" w:cs="Arial"/>
          <w:b/>
        </w:rPr>
      </w:pPr>
    </w:p>
    <w:p w14:paraId="74ACCE3C" w14:textId="77777777" w:rsidR="005A657C" w:rsidRDefault="005A657C" w:rsidP="005A657C">
      <w:pPr>
        <w:rPr>
          <w:rFonts w:ascii="Calibri" w:hAnsi="Calibri" w:cs="Arial"/>
          <w:b/>
        </w:rPr>
      </w:pPr>
    </w:p>
    <w:p w14:paraId="2470D101" w14:textId="77777777" w:rsidR="005A657C" w:rsidRDefault="005A657C" w:rsidP="005A657C">
      <w:pPr>
        <w:rPr>
          <w:rFonts w:ascii="Calibri" w:hAnsi="Calibri" w:cs="Arial"/>
          <w:b/>
        </w:rPr>
      </w:pPr>
    </w:p>
    <w:p w14:paraId="170EDAEC" w14:textId="77777777" w:rsidR="005A657C" w:rsidRDefault="005A657C" w:rsidP="005A657C">
      <w:pPr>
        <w:rPr>
          <w:rFonts w:ascii="Calibri" w:hAnsi="Calibri" w:cs="Arial"/>
          <w:b/>
        </w:rPr>
      </w:pPr>
    </w:p>
    <w:p w14:paraId="2FF1551F" w14:textId="77777777" w:rsidR="005A657C" w:rsidRDefault="005A657C" w:rsidP="005A657C">
      <w:pPr>
        <w:rPr>
          <w:rFonts w:ascii="Calibri" w:hAnsi="Calibri" w:cs="Arial"/>
          <w:b/>
        </w:rPr>
      </w:pPr>
    </w:p>
    <w:p w14:paraId="585B4161" w14:textId="77777777" w:rsidR="005A657C" w:rsidRDefault="005A657C" w:rsidP="005A657C">
      <w:pPr>
        <w:rPr>
          <w:rFonts w:ascii="Calibri" w:hAnsi="Calibri" w:cs="Arial"/>
        </w:rPr>
      </w:pPr>
    </w:p>
    <w:p w14:paraId="3FE80C24" w14:textId="77777777" w:rsidR="005A657C" w:rsidRPr="003A36D0" w:rsidRDefault="005A657C" w:rsidP="005A657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8</w:t>
      </w:r>
      <w:r w:rsidRPr="006D41A7">
        <w:rPr>
          <w:rFonts w:ascii="Calibri" w:hAnsi="Calibri" w:cs="Arial"/>
          <w:b/>
        </w:rPr>
        <w:t xml:space="preserve">: </w:t>
      </w:r>
      <w:r w:rsidRPr="003A36D0">
        <w:rPr>
          <w:rFonts w:ascii="Calibri" w:hAnsi="Calibri" w:cs="Arial"/>
        </w:rPr>
        <w:t xml:space="preserve">What are maintained in </w:t>
      </w:r>
      <w:r>
        <w:rPr>
          <w:rFonts w:ascii="Calibri" w:hAnsi="Calibri" w:cs="Arial"/>
        </w:rPr>
        <w:t>the ready, blocked, and event</w:t>
      </w:r>
      <w:r w:rsidRPr="003A36D0">
        <w:rPr>
          <w:rFonts w:ascii="Calibri" w:hAnsi="Calibri" w:cs="Arial"/>
        </w:rPr>
        <w:t xml:space="preserve"> queue</w:t>
      </w:r>
      <w:r>
        <w:rPr>
          <w:rFonts w:ascii="Calibri" w:hAnsi="Calibri" w:cs="Arial"/>
        </w:rPr>
        <w:t>s</w:t>
      </w:r>
      <w:r w:rsidRPr="003A36D0">
        <w:rPr>
          <w:rFonts w:ascii="Calibri" w:hAnsi="Calibri" w:cs="Arial"/>
        </w:rPr>
        <w:t>?</w:t>
      </w:r>
      <w:r>
        <w:rPr>
          <w:rFonts w:ascii="Calibri" w:hAnsi="Calibri" w:cs="Arial"/>
        </w:rPr>
        <w:t xml:space="preserve"> (20 seconds)</w:t>
      </w:r>
    </w:p>
    <w:p w14:paraId="44269C1E" w14:textId="77777777" w:rsidR="005A657C" w:rsidRDefault="005A657C" w:rsidP="005A657C">
      <w:pPr>
        <w:pStyle w:val="NormalWeb"/>
        <w:spacing w:before="0" w:beforeAutospacing="0" w:after="0" w:afterAutospacing="0"/>
        <w:textAlignment w:val="baseline"/>
      </w:pPr>
      <w:r>
        <w:rPr>
          <w:rFonts w:ascii="Calibri" w:hAnsi="Calibri" w:cs="Arial"/>
        </w:rPr>
        <w:t xml:space="preserve"> (30 seconds)</w:t>
      </w:r>
    </w:p>
    <w:p w14:paraId="183FF8FA" w14:textId="77777777" w:rsidR="005A657C" w:rsidRDefault="005A657C" w:rsidP="005A657C">
      <w:pPr>
        <w:rPr>
          <w:rFonts w:ascii="Calibri" w:hAnsi="Calibri" w:cs="Arial"/>
        </w:rPr>
      </w:pPr>
    </w:p>
    <w:p w14:paraId="693F4CA2" w14:textId="77777777" w:rsidR="005A657C" w:rsidRDefault="005A657C" w:rsidP="005A657C">
      <w:pPr>
        <w:rPr>
          <w:rFonts w:ascii="Calibri" w:hAnsi="Calibri" w:cs="Arial"/>
          <w:b/>
        </w:rPr>
      </w:pPr>
    </w:p>
    <w:p w14:paraId="3C6BDD6F" w14:textId="77777777" w:rsidR="005A657C" w:rsidRDefault="005A657C" w:rsidP="005A657C">
      <w:pPr>
        <w:rPr>
          <w:rFonts w:ascii="Calibri" w:hAnsi="Calibri" w:cs="Arial"/>
          <w:b/>
        </w:rPr>
      </w:pPr>
    </w:p>
    <w:p w14:paraId="111ACB76" w14:textId="77777777" w:rsidR="005A657C" w:rsidRDefault="005A657C" w:rsidP="005A657C">
      <w:pPr>
        <w:rPr>
          <w:rFonts w:ascii="Calibri" w:hAnsi="Calibri" w:cs="Arial"/>
          <w:b/>
        </w:rPr>
      </w:pPr>
    </w:p>
    <w:p w14:paraId="4BFC2311" w14:textId="77777777" w:rsidR="005A657C" w:rsidRDefault="005A657C" w:rsidP="005A657C">
      <w:pPr>
        <w:rPr>
          <w:rFonts w:ascii="Calibri" w:hAnsi="Calibri" w:cs="Arial"/>
          <w:b/>
        </w:rPr>
      </w:pPr>
    </w:p>
    <w:p w14:paraId="22DA1BAB" w14:textId="77777777" w:rsidR="005A657C" w:rsidRDefault="005A657C" w:rsidP="005A657C">
      <w:pPr>
        <w:rPr>
          <w:rFonts w:ascii="Calibri" w:hAnsi="Calibri" w:cs="Arial"/>
          <w:b/>
        </w:rPr>
      </w:pPr>
    </w:p>
    <w:p w14:paraId="24643674" w14:textId="77777777" w:rsidR="005A657C" w:rsidRDefault="005A657C" w:rsidP="005A657C">
      <w:pPr>
        <w:rPr>
          <w:rFonts w:ascii="Calibri" w:hAnsi="Calibri" w:cs="Arial"/>
          <w:b/>
        </w:rPr>
      </w:pPr>
    </w:p>
    <w:p w14:paraId="3389D6FC" w14:textId="77777777" w:rsidR="005A657C" w:rsidRDefault="005A657C" w:rsidP="005A657C">
      <w:pPr>
        <w:rPr>
          <w:rFonts w:ascii="Calibri" w:hAnsi="Calibri" w:cs="Arial"/>
          <w:b/>
        </w:rPr>
      </w:pPr>
    </w:p>
    <w:p w14:paraId="4A094907" w14:textId="77777777" w:rsidR="005A657C" w:rsidRDefault="005A657C" w:rsidP="005A657C">
      <w:pPr>
        <w:rPr>
          <w:rFonts w:ascii="Calibri" w:hAnsi="Calibri" w:cs="Arial"/>
          <w:b/>
        </w:rPr>
      </w:pPr>
    </w:p>
    <w:p w14:paraId="61437652" w14:textId="77777777" w:rsidR="005A657C" w:rsidRDefault="005A657C" w:rsidP="005A657C">
      <w:pPr>
        <w:rPr>
          <w:rFonts w:ascii="Calibri" w:hAnsi="Calibri" w:cs="Arial"/>
        </w:rPr>
      </w:pPr>
    </w:p>
    <w:p w14:paraId="741F0D64" w14:textId="77777777" w:rsidR="005A657C" w:rsidRPr="003A36D0" w:rsidRDefault="005A657C" w:rsidP="005A657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9</w:t>
      </w:r>
      <w:r w:rsidRPr="006D41A7">
        <w:rPr>
          <w:rFonts w:ascii="Calibri" w:hAnsi="Calibri" w:cs="Arial"/>
          <w:b/>
        </w:rPr>
        <w:t xml:space="preserve">: </w:t>
      </w:r>
      <w:r w:rsidRPr="009A0BB2">
        <w:rPr>
          <w:rFonts w:ascii="Calibri" w:hAnsi="Calibri" w:cs="Arial"/>
        </w:rPr>
        <w:t>Can you propose a new state Process model with the suspend state?</w:t>
      </w:r>
      <w:r>
        <w:rPr>
          <w:rFonts w:ascii="Calibri" w:hAnsi="Calibri" w:cs="Arial"/>
        </w:rPr>
        <w:t xml:space="preserve"> (1 Minute)</w:t>
      </w:r>
    </w:p>
    <w:p w14:paraId="66519ADB" w14:textId="77777777" w:rsidR="005A657C" w:rsidRDefault="005A657C" w:rsidP="005A657C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</w:p>
    <w:p w14:paraId="6C4192C9" w14:textId="44C89848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lastRenderedPageBreak/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F41561" w:rsidRPr="00F41561">
        <w:rPr>
          <w:rFonts w:ascii="Calibri" w:hAnsi="Calibri"/>
          <w:sz w:val="28"/>
          <w:szCs w:val="28"/>
        </w:rPr>
        <w:t xml:space="preserve">Synchronization </w:t>
      </w:r>
      <w:r w:rsidR="00F41561">
        <w:rPr>
          <w:rFonts w:ascii="Calibri" w:hAnsi="Calibri"/>
          <w:sz w:val="28"/>
          <w:szCs w:val="28"/>
        </w:rPr>
        <w:t xml:space="preserve">Part </w:t>
      </w:r>
      <w:r w:rsidR="00F41561" w:rsidRPr="00F41561">
        <w:rPr>
          <w:rFonts w:ascii="Calibri" w:hAnsi="Calibri"/>
          <w:sz w:val="28"/>
          <w:szCs w:val="28"/>
        </w:rPr>
        <w:t>1</w:t>
      </w:r>
      <w:r w:rsidR="00F41561">
        <w:rPr>
          <w:rFonts w:ascii="Calibri" w:hAnsi="Calibri"/>
          <w:sz w:val="28"/>
          <w:szCs w:val="28"/>
        </w:rPr>
        <w:t xml:space="preserve">: </w:t>
      </w:r>
      <w:r w:rsidR="00F41561" w:rsidRPr="00F41561">
        <w:rPr>
          <w:rFonts w:ascii="Calibri" w:hAnsi="Calibri"/>
          <w:sz w:val="28"/>
          <w:szCs w:val="28"/>
        </w:rPr>
        <w:t>Critical Section</w:t>
      </w:r>
    </w:p>
    <w:p w14:paraId="32D3AD2B" w14:textId="77777777" w:rsidR="0090345B" w:rsidRPr="002B64D1" w:rsidRDefault="0090345B" w:rsidP="002B64D1"/>
    <w:p w14:paraId="4C861B40" w14:textId="58682270" w:rsidR="006E2E5F" w:rsidRPr="00A33D92" w:rsidRDefault="00984F80" w:rsidP="006E2E5F">
      <w:pPr>
        <w:rPr>
          <w:rFonts w:ascii="Calibri" w:hAnsi="Calibri" w:cs="Arial"/>
          <w:b/>
        </w:rPr>
      </w:pPr>
      <w:r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F81C37" w:rsidRPr="00F81C37">
        <w:rPr>
          <w:rFonts w:ascii="Calibri" w:hAnsi="Calibri" w:cs="Arial"/>
        </w:rPr>
        <w:t>What is the problem with the following code?</w:t>
      </w:r>
      <w:r w:rsidR="00773B0C" w:rsidRPr="00773B0C">
        <w:rPr>
          <w:rFonts w:ascii="Calibri" w:hAnsi="Calibri" w:cs="Arial"/>
        </w:rPr>
        <w:t xml:space="preserve"> </w:t>
      </w:r>
      <w:r w:rsidR="006E2E5F">
        <w:rPr>
          <w:rFonts w:ascii="Calibri" w:hAnsi="Calibri" w:cs="Arial"/>
        </w:rPr>
        <w:t>(1 minute plus 2-minute group discussion)</w:t>
      </w:r>
    </w:p>
    <w:p w14:paraId="1547233D" w14:textId="17CB4810" w:rsidR="00984F80" w:rsidRDefault="00F81C37" w:rsidP="00A55B83">
      <w:pPr>
        <w:rPr>
          <w:rFonts w:ascii="Calibri" w:hAnsi="Calibri" w:cs="Courier New"/>
        </w:rPr>
      </w:pPr>
      <w:r w:rsidRPr="00F81C37">
        <w:rPr>
          <w:rFonts w:ascii="Calibri" w:hAnsi="Calibri" w:cs="Courier New"/>
          <w:noProof/>
        </w:rPr>
        <w:drawing>
          <wp:inline distT="0" distB="0" distL="0" distR="0" wp14:anchorId="6C9842C9" wp14:editId="2E57A335">
            <wp:extent cx="3686029" cy="2250440"/>
            <wp:effectExtent l="0" t="0" r="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699" cy="22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EC7B" w14:textId="77777777" w:rsidR="00F81C37" w:rsidRDefault="00F81C37" w:rsidP="00A55B83">
      <w:pPr>
        <w:rPr>
          <w:rFonts w:ascii="Calibri" w:hAnsi="Calibri" w:cs="Courier New"/>
        </w:rPr>
      </w:pPr>
    </w:p>
    <w:p w14:paraId="529B4F0F" w14:textId="731D0516" w:rsidR="00D0139B" w:rsidRPr="00F81C37" w:rsidRDefault="00D0139B" w:rsidP="00F81C37">
      <w:pPr>
        <w:rPr>
          <w:rFonts w:ascii="Calibri" w:hAnsi="Calibri" w:cs="Arial"/>
        </w:rPr>
      </w:pPr>
    </w:p>
    <w:p w14:paraId="0930C420" w14:textId="51B6D350" w:rsidR="00DB6CFA" w:rsidRDefault="00EB2A72" w:rsidP="00ED1366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6D41A7">
        <w:rPr>
          <w:rFonts w:ascii="Calibri" w:hAnsi="Calibri" w:cs="Arial"/>
          <w:b/>
        </w:rPr>
        <w:t xml:space="preserve">: </w:t>
      </w:r>
      <w:r w:rsidR="00114A98" w:rsidRPr="00114A98">
        <w:rPr>
          <w:rFonts w:ascii="Calibri" w:hAnsi="Calibri" w:cs="Arial"/>
        </w:rPr>
        <w:t>Can you change the order of execution in the previous example to obtain another result?</w:t>
      </w:r>
      <w:r w:rsidR="00622B3F" w:rsidRPr="00622B3F">
        <w:rPr>
          <w:rFonts w:ascii="Calibri" w:hAnsi="Calibri" w:cs="Arial"/>
        </w:rPr>
        <w:t xml:space="preserve"> </w:t>
      </w:r>
      <w:r w:rsidR="00DB6CFA">
        <w:rPr>
          <w:rFonts w:ascii="Calibri" w:hAnsi="Calibri" w:cs="Arial"/>
        </w:rPr>
        <w:t>(1 minute)</w:t>
      </w:r>
    </w:p>
    <w:p w14:paraId="4754FAB1" w14:textId="4D68D740" w:rsidR="00D0139B" w:rsidRDefault="00D0139B" w:rsidP="00D0139B">
      <w:pPr>
        <w:rPr>
          <w:rFonts w:ascii="Calibri" w:hAnsi="Calibri" w:cs="Arial"/>
          <w:b/>
        </w:rPr>
      </w:pPr>
    </w:p>
    <w:p w14:paraId="4A16874B" w14:textId="77777777" w:rsidR="00000F86" w:rsidRDefault="00000F86" w:rsidP="00D0139B">
      <w:pPr>
        <w:rPr>
          <w:rFonts w:ascii="Calibri" w:hAnsi="Calibri" w:cs="Arial"/>
          <w:b/>
        </w:rPr>
      </w:pPr>
    </w:p>
    <w:p w14:paraId="5D51284D" w14:textId="77777777" w:rsidR="00000F86" w:rsidRDefault="00000F86" w:rsidP="00D0139B">
      <w:pPr>
        <w:rPr>
          <w:rFonts w:ascii="Calibri" w:hAnsi="Calibri" w:cs="Arial"/>
          <w:b/>
        </w:rPr>
      </w:pPr>
    </w:p>
    <w:p w14:paraId="0D840CEF" w14:textId="77777777" w:rsidR="00000F86" w:rsidRDefault="00000F86" w:rsidP="00D0139B">
      <w:pPr>
        <w:rPr>
          <w:rFonts w:ascii="Calibri" w:hAnsi="Calibri" w:cs="Arial"/>
          <w:b/>
        </w:rPr>
      </w:pPr>
    </w:p>
    <w:p w14:paraId="1DF0E313" w14:textId="77777777" w:rsidR="00000F86" w:rsidRDefault="00000F86" w:rsidP="00D0139B">
      <w:pPr>
        <w:rPr>
          <w:rFonts w:ascii="Calibri" w:hAnsi="Calibri" w:cs="Arial"/>
          <w:b/>
        </w:rPr>
      </w:pPr>
    </w:p>
    <w:p w14:paraId="3D4416DC" w14:textId="77777777" w:rsidR="00000F86" w:rsidRDefault="00000F86" w:rsidP="00D0139B">
      <w:pPr>
        <w:rPr>
          <w:rFonts w:ascii="Calibri" w:hAnsi="Calibri" w:cs="Arial"/>
          <w:b/>
        </w:rPr>
      </w:pPr>
    </w:p>
    <w:p w14:paraId="22224134" w14:textId="77777777" w:rsidR="00D0139B" w:rsidRPr="00D0139B" w:rsidRDefault="00D0139B" w:rsidP="00D0139B">
      <w:pPr>
        <w:rPr>
          <w:rFonts w:ascii="Calibri" w:hAnsi="Calibri" w:cs="Arial"/>
        </w:rPr>
      </w:pPr>
    </w:p>
    <w:p w14:paraId="65A07801" w14:textId="14B175E0" w:rsidR="006A36C2" w:rsidRDefault="00A153F6" w:rsidP="006A36C2">
      <w:pPr>
        <w:pStyle w:val="NormalWeb"/>
        <w:spacing w:before="0" w:beforeAutospacing="0" w:after="0" w:afterAutospacing="0"/>
        <w:textAlignment w:val="baseline"/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6D41A7">
        <w:rPr>
          <w:rFonts w:ascii="Calibri" w:hAnsi="Calibri" w:cs="Arial"/>
          <w:b/>
        </w:rPr>
        <w:t xml:space="preserve">: </w:t>
      </w:r>
      <w:r w:rsidR="000F48EC" w:rsidRPr="000F48EC">
        <w:rPr>
          <w:rFonts w:asciiTheme="minorHAnsi" w:eastAsia="MS PGothic" w:hAnsi="Calibri" w:cs="MS PGothic"/>
          <w:color w:val="000000" w:themeColor="text1"/>
          <w:kern w:val="24"/>
        </w:rPr>
        <w:t xml:space="preserve">Can you propose an idea to solve the race condition problem? </w:t>
      </w:r>
      <w:r w:rsidR="006A36C2">
        <w:rPr>
          <w:rFonts w:ascii="Calibri" w:hAnsi="Calibri" w:cs="Arial"/>
        </w:rPr>
        <w:t>(1 minute)</w:t>
      </w:r>
    </w:p>
    <w:p w14:paraId="4181DAD0" w14:textId="77777777" w:rsidR="00DB6CFA" w:rsidRDefault="00DB6CFA" w:rsidP="00EB2A72">
      <w:pPr>
        <w:rPr>
          <w:rFonts w:ascii="Calibri" w:hAnsi="Calibri" w:cs="Arial"/>
          <w:b/>
        </w:rPr>
      </w:pPr>
    </w:p>
    <w:p w14:paraId="1EBD0CD1" w14:textId="77777777" w:rsidR="00F04272" w:rsidRDefault="00F04272" w:rsidP="00EB2A72">
      <w:pPr>
        <w:rPr>
          <w:rFonts w:ascii="Calibri" w:hAnsi="Calibri" w:cs="Arial"/>
          <w:b/>
        </w:rPr>
      </w:pPr>
    </w:p>
    <w:p w14:paraId="55A16320" w14:textId="77777777" w:rsidR="00F04272" w:rsidRDefault="00F04272" w:rsidP="00EB2A72">
      <w:pPr>
        <w:rPr>
          <w:rFonts w:ascii="Calibri" w:hAnsi="Calibri" w:cs="Arial"/>
          <w:b/>
        </w:rPr>
      </w:pPr>
    </w:p>
    <w:p w14:paraId="2B649B1E" w14:textId="77777777" w:rsidR="00F04272" w:rsidRDefault="00F04272" w:rsidP="00EB2A72">
      <w:pPr>
        <w:rPr>
          <w:rFonts w:ascii="Calibri" w:hAnsi="Calibri" w:cs="Arial"/>
          <w:b/>
        </w:rPr>
      </w:pPr>
    </w:p>
    <w:p w14:paraId="782DD048" w14:textId="77777777" w:rsidR="00000F86" w:rsidRDefault="00000F86" w:rsidP="00EB2A72">
      <w:pPr>
        <w:rPr>
          <w:rFonts w:ascii="Calibri" w:hAnsi="Calibri" w:cs="Arial"/>
        </w:rPr>
      </w:pPr>
    </w:p>
    <w:p w14:paraId="3B591F38" w14:textId="77777777" w:rsidR="00000F86" w:rsidRDefault="00000F86" w:rsidP="00EB2A72">
      <w:pPr>
        <w:rPr>
          <w:rFonts w:ascii="Calibri" w:hAnsi="Calibri" w:cs="Arial"/>
        </w:rPr>
      </w:pPr>
    </w:p>
    <w:p w14:paraId="78F540D7" w14:textId="2C7D68E0" w:rsidR="00234F6D" w:rsidRDefault="00234F6D" w:rsidP="00234F6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="00B82712">
        <w:rPr>
          <w:rFonts w:ascii="Calibri" w:hAnsi="Calibri" w:cs="Arial"/>
          <w:b/>
        </w:rPr>
        <w:t xml:space="preserve"> (</w:t>
      </w:r>
      <w:proofErr w:type="spellStart"/>
      <w:r w:rsidR="00B82712">
        <w:rPr>
          <w:rFonts w:ascii="Calibri" w:hAnsi="Calibri" w:cs="Arial"/>
          <w:b/>
        </w:rPr>
        <w:t>Plickers</w:t>
      </w:r>
      <w:proofErr w:type="spellEnd"/>
      <w:r w:rsidR="00B82712">
        <w:rPr>
          <w:rFonts w:ascii="Calibri" w:hAnsi="Calibri" w:cs="Arial"/>
          <w:b/>
        </w:rPr>
        <w:t>)</w:t>
      </w:r>
      <w:r w:rsidRPr="006D41A7">
        <w:rPr>
          <w:rFonts w:ascii="Calibri" w:hAnsi="Calibri" w:cs="Arial"/>
          <w:b/>
        </w:rPr>
        <w:t xml:space="preserve">: </w:t>
      </w:r>
      <w:r w:rsidR="00204354">
        <w:rPr>
          <w:rFonts w:asciiTheme="minorHAnsi" w:eastAsia="MS PGothic" w:hAnsi="Calibri" w:cs="MS PGothic"/>
          <w:color w:val="000000" w:themeColor="text1"/>
          <w:kern w:val="24"/>
        </w:rPr>
        <w:t>Which of the following requirements for mutual exclusion are difficult to understand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? </w:t>
      </w:r>
      <w:r>
        <w:rPr>
          <w:rFonts w:ascii="Calibri" w:hAnsi="Calibri" w:cs="Arial"/>
        </w:rPr>
        <w:t>(1 minute)</w:t>
      </w:r>
    </w:p>
    <w:p w14:paraId="74EE05BF" w14:textId="77777777" w:rsidR="004E445E" w:rsidRPr="00F04272" w:rsidRDefault="00632B30" w:rsidP="00F04272">
      <w:pPr>
        <w:pStyle w:val="NormalWeb"/>
        <w:numPr>
          <w:ilvl w:val="0"/>
          <w:numId w:val="27"/>
        </w:numPr>
        <w:spacing w:before="0"/>
        <w:textAlignment w:val="baseline"/>
        <w:rPr>
          <w:rFonts w:ascii="Calibri" w:hAnsi="Calibri" w:cs="Arial"/>
        </w:rPr>
      </w:pPr>
      <w:r w:rsidRPr="00F04272">
        <w:rPr>
          <w:rFonts w:ascii="Calibri" w:hAnsi="Calibri" w:cs="Arial"/>
        </w:rPr>
        <w:t>Must be enforced. No deadlock or starvation</w:t>
      </w:r>
    </w:p>
    <w:p w14:paraId="6A5F5550" w14:textId="77777777" w:rsidR="004E445E" w:rsidRPr="00F04272" w:rsidRDefault="00632B30" w:rsidP="00F04272">
      <w:pPr>
        <w:pStyle w:val="NormalWeb"/>
        <w:numPr>
          <w:ilvl w:val="0"/>
          <w:numId w:val="27"/>
        </w:numPr>
        <w:spacing w:before="0"/>
        <w:textAlignment w:val="baseline"/>
        <w:rPr>
          <w:rFonts w:ascii="Calibri" w:hAnsi="Calibri" w:cs="Arial"/>
        </w:rPr>
      </w:pPr>
      <w:r w:rsidRPr="00F04272">
        <w:rPr>
          <w:rFonts w:ascii="Calibri" w:hAnsi="Calibri" w:cs="Arial"/>
        </w:rPr>
        <w:t>A process that halts must do so without interfering with other processes</w:t>
      </w:r>
    </w:p>
    <w:p w14:paraId="6658D1AD" w14:textId="77777777" w:rsidR="004E445E" w:rsidRPr="00F04272" w:rsidRDefault="00632B30" w:rsidP="00F04272">
      <w:pPr>
        <w:pStyle w:val="NormalWeb"/>
        <w:numPr>
          <w:ilvl w:val="0"/>
          <w:numId w:val="27"/>
        </w:numPr>
        <w:spacing w:before="0"/>
        <w:textAlignment w:val="baseline"/>
        <w:rPr>
          <w:rFonts w:ascii="Calibri" w:hAnsi="Calibri" w:cs="Arial"/>
        </w:rPr>
      </w:pPr>
      <w:r w:rsidRPr="00F04272">
        <w:rPr>
          <w:rFonts w:ascii="Calibri" w:hAnsi="Calibri" w:cs="Arial"/>
        </w:rPr>
        <w:t>A process must not be denied access to a critical section when there is no other process using it</w:t>
      </w:r>
    </w:p>
    <w:p w14:paraId="51983039" w14:textId="39E0C06F" w:rsidR="00DB6CFA" w:rsidRPr="00F04272" w:rsidRDefault="00632B30" w:rsidP="0018037C">
      <w:pPr>
        <w:pStyle w:val="NormalWeb"/>
        <w:numPr>
          <w:ilvl w:val="0"/>
          <w:numId w:val="27"/>
        </w:numPr>
        <w:spacing w:before="0"/>
        <w:textAlignment w:val="baseline"/>
        <w:rPr>
          <w:rFonts w:ascii="Calibri" w:hAnsi="Calibri" w:cs="Arial"/>
        </w:rPr>
      </w:pPr>
      <w:r w:rsidRPr="00F04272">
        <w:rPr>
          <w:rFonts w:ascii="Calibri" w:hAnsi="Calibri" w:cs="Arial"/>
        </w:rPr>
        <w:t>No assumptions are made about relative process speeds or number of processes. A process remains inside its critical section for a finite time only</w:t>
      </w:r>
    </w:p>
    <w:sectPr w:rsidR="00DB6CFA" w:rsidRPr="00F0427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81D47" w14:textId="77777777" w:rsidR="003C5C59" w:rsidRDefault="003C5C59" w:rsidP="00F41561">
      <w:r>
        <w:separator/>
      </w:r>
    </w:p>
  </w:endnote>
  <w:endnote w:type="continuationSeparator" w:id="0">
    <w:p w14:paraId="573D4051" w14:textId="77777777" w:rsidR="003C5C59" w:rsidRDefault="003C5C59" w:rsidP="00F4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3413" w14:textId="77777777" w:rsidR="00F41561" w:rsidRDefault="00F41561" w:rsidP="004A597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CEDA22" w14:textId="77777777" w:rsidR="00F41561" w:rsidRDefault="00F41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8A38C" w14:textId="77777777" w:rsidR="00F41561" w:rsidRPr="00F41561" w:rsidRDefault="00F41561" w:rsidP="004A5979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F41561">
      <w:rPr>
        <w:rStyle w:val="PageNumber"/>
        <w:rFonts w:asciiTheme="minorHAnsi" w:hAnsiTheme="minorHAnsi"/>
      </w:rPr>
      <w:fldChar w:fldCharType="begin"/>
    </w:r>
    <w:r w:rsidRPr="00F41561">
      <w:rPr>
        <w:rStyle w:val="PageNumber"/>
        <w:rFonts w:asciiTheme="minorHAnsi" w:hAnsiTheme="minorHAnsi"/>
      </w:rPr>
      <w:instrText xml:space="preserve">PAGE  </w:instrText>
    </w:r>
    <w:r w:rsidRPr="00F41561">
      <w:rPr>
        <w:rStyle w:val="PageNumber"/>
        <w:rFonts w:asciiTheme="minorHAnsi" w:hAnsiTheme="minorHAnsi"/>
      </w:rPr>
      <w:fldChar w:fldCharType="separate"/>
    </w:r>
    <w:r w:rsidR="00B82712">
      <w:rPr>
        <w:rStyle w:val="PageNumber"/>
        <w:rFonts w:asciiTheme="minorHAnsi" w:hAnsiTheme="minorHAnsi"/>
        <w:noProof/>
      </w:rPr>
      <w:t>1</w:t>
    </w:r>
    <w:r w:rsidRPr="00F41561">
      <w:rPr>
        <w:rStyle w:val="PageNumber"/>
        <w:rFonts w:asciiTheme="minorHAnsi" w:hAnsiTheme="minorHAnsi"/>
      </w:rPr>
      <w:fldChar w:fldCharType="end"/>
    </w:r>
  </w:p>
  <w:p w14:paraId="70F2D52A" w14:textId="77777777" w:rsidR="00F41561" w:rsidRDefault="00F41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960C7" w14:textId="77777777" w:rsidR="003C5C59" w:rsidRDefault="003C5C59" w:rsidP="00F41561">
      <w:r>
        <w:separator/>
      </w:r>
    </w:p>
  </w:footnote>
  <w:footnote w:type="continuationSeparator" w:id="0">
    <w:p w14:paraId="1F956171" w14:textId="77777777" w:rsidR="003C5C59" w:rsidRDefault="003C5C59" w:rsidP="00F4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0B19"/>
    <w:multiLevelType w:val="hybridMultilevel"/>
    <w:tmpl w:val="7170735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E0409"/>
    <w:multiLevelType w:val="hybridMultilevel"/>
    <w:tmpl w:val="4FD4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02311"/>
    <w:multiLevelType w:val="hybridMultilevel"/>
    <w:tmpl w:val="0C3EFB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D728D5"/>
    <w:multiLevelType w:val="hybridMultilevel"/>
    <w:tmpl w:val="6BDE9D08"/>
    <w:lvl w:ilvl="0" w:tplc="BD760C1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D48A6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DA8487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40041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0D27E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744F5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D74F6A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384272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34242A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968E7"/>
    <w:multiLevelType w:val="hybridMultilevel"/>
    <w:tmpl w:val="82C41A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7CD1F2B"/>
    <w:multiLevelType w:val="hybridMultilevel"/>
    <w:tmpl w:val="B4D03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696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B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2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A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E1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02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2F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F2993"/>
    <w:multiLevelType w:val="hybridMultilevel"/>
    <w:tmpl w:val="5E7E6B12"/>
    <w:lvl w:ilvl="0" w:tplc="1E784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6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B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2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A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E1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02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2F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23"/>
  </w:num>
  <w:num w:numId="5">
    <w:abstractNumId w:val="18"/>
  </w:num>
  <w:num w:numId="6">
    <w:abstractNumId w:val="17"/>
  </w:num>
  <w:num w:numId="7">
    <w:abstractNumId w:val="26"/>
  </w:num>
  <w:num w:numId="8">
    <w:abstractNumId w:val="10"/>
  </w:num>
  <w:num w:numId="9">
    <w:abstractNumId w:val="28"/>
  </w:num>
  <w:num w:numId="10">
    <w:abstractNumId w:val="6"/>
  </w:num>
  <w:num w:numId="11">
    <w:abstractNumId w:val="25"/>
  </w:num>
  <w:num w:numId="12">
    <w:abstractNumId w:val="16"/>
  </w:num>
  <w:num w:numId="13">
    <w:abstractNumId w:val="9"/>
  </w:num>
  <w:num w:numId="14">
    <w:abstractNumId w:val="22"/>
  </w:num>
  <w:num w:numId="15">
    <w:abstractNumId w:val="0"/>
  </w:num>
  <w:num w:numId="16">
    <w:abstractNumId w:val="7"/>
  </w:num>
  <w:num w:numId="17">
    <w:abstractNumId w:val="4"/>
  </w:num>
  <w:num w:numId="18">
    <w:abstractNumId w:val="19"/>
  </w:num>
  <w:num w:numId="19">
    <w:abstractNumId w:val="24"/>
  </w:num>
  <w:num w:numId="20">
    <w:abstractNumId w:val="21"/>
  </w:num>
  <w:num w:numId="21">
    <w:abstractNumId w:val="3"/>
  </w:num>
  <w:num w:numId="22">
    <w:abstractNumId w:val="2"/>
  </w:num>
  <w:num w:numId="23">
    <w:abstractNumId w:val="1"/>
  </w:num>
  <w:num w:numId="24">
    <w:abstractNumId w:val="27"/>
  </w:num>
  <w:num w:numId="25">
    <w:abstractNumId w:val="29"/>
  </w:num>
  <w:num w:numId="26">
    <w:abstractNumId w:val="14"/>
  </w:num>
  <w:num w:numId="27">
    <w:abstractNumId w:val="20"/>
  </w:num>
  <w:num w:numId="28">
    <w:abstractNumId w:val="15"/>
  </w:num>
  <w:num w:numId="29">
    <w:abstractNumId w:val="12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00F86"/>
    <w:rsid w:val="00011772"/>
    <w:rsid w:val="00055483"/>
    <w:rsid w:val="00077A02"/>
    <w:rsid w:val="00090B2D"/>
    <w:rsid w:val="00096387"/>
    <w:rsid w:val="000A3B2E"/>
    <w:rsid w:val="000F48EC"/>
    <w:rsid w:val="000F7866"/>
    <w:rsid w:val="00106B7C"/>
    <w:rsid w:val="00114A98"/>
    <w:rsid w:val="00134905"/>
    <w:rsid w:val="00163212"/>
    <w:rsid w:val="001928B7"/>
    <w:rsid w:val="001A3356"/>
    <w:rsid w:val="001C2583"/>
    <w:rsid w:val="00204354"/>
    <w:rsid w:val="00216D8A"/>
    <w:rsid w:val="00234F6D"/>
    <w:rsid w:val="00254184"/>
    <w:rsid w:val="002732B0"/>
    <w:rsid w:val="00285DAC"/>
    <w:rsid w:val="002872FB"/>
    <w:rsid w:val="00296BDB"/>
    <w:rsid w:val="002B64D1"/>
    <w:rsid w:val="002D3E41"/>
    <w:rsid w:val="0031731F"/>
    <w:rsid w:val="003210C5"/>
    <w:rsid w:val="00335A34"/>
    <w:rsid w:val="00335B6A"/>
    <w:rsid w:val="0035205F"/>
    <w:rsid w:val="00353412"/>
    <w:rsid w:val="00393C8E"/>
    <w:rsid w:val="003A36D0"/>
    <w:rsid w:val="003A4073"/>
    <w:rsid w:val="003A7F93"/>
    <w:rsid w:val="003B6AC6"/>
    <w:rsid w:val="003C5C59"/>
    <w:rsid w:val="003D1845"/>
    <w:rsid w:val="00413B1D"/>
    <w:rsid w:val="00434EB1"/>
    <w:rsid w:val="00473484"/>
    <w:rsid w:val="00483811"/>
    <w:rsid w:val="004930CA"/>
    <w:rsid w:val="004C6236"/>
    <w:rsid w:val="004E445E"/>
    <w:rsid w:val="004E4FD4"/>
    <w:rsid w:val="004F6760"/>
    <w:rsid w:val="0051749F"/>
    <w:rsid w:val="0052552F"/>
    <w:rsid w:val="005408A8"/>
    <w:rsid w:val="005500BB"/>
    <w:rsid w:val="00582F27"/>
    <w:rsid w:val="005A0DBB"/>
    <w:rsid w:val="005A657C"/>
    <w:rsid w:val="005B0F45"/>
    <w:rsid w:val="005B3E5F"/>
    <w:rsid w:val="005D386D"/>
    <w:rsid w:val="00622B3F"/>
    <w:rsid w:val="0063121C"/>
    <w:rsid w:val="00632B30"/>
    <w:rsid w:val="00646E5B"/>
    <w:rsid w:val="00664C8C"/>
    <w:rsid w:val="00697207"/>
    <w:rsid w:val="006A36C2"/>
    <w:rsid w:val="006D050E"/>
    <w:rsid w:val="006D1A1B"/>
    <w:rsid w:val="006D41A7"/>
    <w:rsid w:val="006E2E5F"/>
    <w:rsid w:val="006E699A"/>
    <w:rsid w:val="007267C7"/>
    <w:rsid w:val="00736997"/>
    <w:rsid w:val="00761B5B"/>
    <w:rsid w:val="00773B0C"/>
    <w:rsid w:val="007806A7"/>
    <w:rsid w:val="007836BB"/>
    <w:rsid w:val="007F0220"/>
    <w:rsid w:val="0086060C"/>
    <w:rsid w:val="00877783"/>
    <w:rsid w:val="00885C60"/>
    <w:rsid w:val="008F37AF"/>
    <w:rsid w:val="00901779"/>
    <w:rsid w:val="0090345B"/>
    <w:rsid w:val="009064DF"/>
    <w:rsid w:val="00943500"/>
    <w:rsid w:val="0094637B"/>
    <w:rsid w:val="009709DB"/>
    <w:rsid w:val="00984F80"/>
    <w:rsid w:val="0099199D"/>
    <w:rsid w:val="00996E78"/>
    <w:rsid w:val="0099779F"/>
    <w:rsid w:val="009A0BB2"/>
    <w:rsid w:val="009B4D71"/>
    <w:rsid w:val="00A153F6"/>
    <w:rsid w:val="00A338A9"/>
    <w:rsid w:val="00A33D92"/>
    <w:rsid w:val="00A53B0C"/>
    <w:rsid w:val="00A55B83"/>
    <w:rsid w:val="00A75865"/>
    <w:rsid w:val="00A85ECC"/>
    <w:rsid w:val="00A96C70"/>
    <w:rsid w:val="00AA0FEF"/>
    <w:rsid w:val="00B05D4F"/>
    <w:rsid w:val="00B07FD7"/>
    <w:rsid w:val="00B129E5"/>
    <w:rsid w:val="00B17B88"/>
    <w:rsid w:val="00B2110D"/>
    <w:rsid w:val="00B30FC2"/>
    <w:rsid w:val="00B318D6"/>
    <w:rsid w:val="00B600B2"/>
    <w:rsid w:val="00B77E63"/>
    <w:rsid w:val="00B82712"/>
    <w:rsid w:val="00BB5C45"/>
    <w:rsid w:val="00BD2756"/>
    <w:rsid w:val="00BE43BE"/>
    <w:rsid w:val="00C22933"/>
    <w:rsid w:val="00C50AE2"/>
    <w:rsid w:val="00C6091D"/>
    <w:rsid w:val="00C84885"/>
    <w:rsid w:val="00CA72DE"/>
    <w:rsid w:val="00D0139B"/>
    <w:rsid w:val="00D05066"/>
    <w:rsid w:val="00D1420E"/>
    <w:rsid w:val="00D52B31"/>
    <w:rsid w:val="00D54959"/>
    <w:rsid w:val="00D76209"/>
    <w:rsid w:val="00D97EB9"/>
    <w:rsid w:val="00DA1872"/>
    <w:rsid w:val="00DB6CFA"/>
    <w:rsid w:val="00E71FC7"/>
    <w:rsid w:val="00E7481E"/>
    <w:rsid w:val="00E75E16"/>
    <w:rsid w:val="00EA2BF8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E6EAB"/>
    <w:rsid w:val="00F04272"/>
    <w:rsid w:val="00F35F9F"/>
    <w:rsid w:val="00F40557"/>
    <w:rsid w:val="00F41561"/>
    <w:rsid w:val="00F67CA0"/>
    <w:rsid w:val="00F74890"/>
    <w:rsid w:val="00F81C37"/>
    <w:rsid w:val="00F867F5"/>
    <w:rsid w:val="00F91C90"/>
    <w:rsid w:val="00FA6F0B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F41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1561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F41561"/>
  </w:style>
  <w:style w:type="paragraph" w:styleId="Header">
    <w:name w:val="header"/>
    <w:basedOn w:val="Normal"/>
    <w:link w:val="HeaderChar"/>
    <w:unhideWhenUsed/>
    <w:rsid w:val="00F41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56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A657C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8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9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11</cp:revision>
  <cp:lastPrinted>2018-09-10T15:24:00Z</cp:lastPrinted>
  <dcterms:created xsi:type="dcterms:W3CDTF">2016-08-31T15:05:00Z</dcterms:created>
  <dcterms:modified xsi:type="dcterms:W3CDTF">2018-09-10T17:30:00Z</dcterms:modified>
</cp:coreProperties>
</file>