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29E" w:rsidRDefault="0057329E"/>
    <w:p w:rsidR="00394CDF" w:rsidRDefault="00394CDF" w:rsidP="00394CDF">
      <w:pPr>
        <w:pStyle w:val="ListParagraph"/>
        <w:numPr>
          <w:ilvl w:val="0"/>
          <w:numId w:val="1"/>
        </w:numPr>
      </w:pPr>
      <w:r>
        <w:t xml:space="preserve">What does it mean for an attribute to be </w:t>
      </w:r>
      <w:r w:rsidRPr="00394CDF">
        <w:rPr>
          <w:i/>
        </w:rPr>
        <w:t>statically</w:t>
      </w:r>
      <w:r>
        <w:t xml:space="preserve"> bound (emphasis on the word </w:t>
      </w:r>
      <w:r w:rsidRPr="00394CDF">
        <w:rPr>
          <w:b/>
        </w:rPr>
        <w:t>statically</w:t>
      </w:r>
      <w:r>
        <w:t>)?</w:t>
      </w:r>
    </w:p>
    <w:p w:rsidR="009C4A20" w:rsidRPr="00254B5B" w:rsidRDefault="00254B5B" w:rsidP="00254B5B">
      <w:pPr>
        <w:ind w:left="720"/>
        <w:rPr>
          <w:color w:val="FF0000"/>
        </w:rPr>
      </w:pPr>
      <w:r w:rsidRPr="00254B5B">
        <w:rPr>
          <w:color w:val="FF0000"/>
        </w:rPr>
        <w:t xml:space="preserve">For an attribute to be statically bound means that the binding time occurs when the program is compiled (before it is executed). In terms of storage, the memory address would be bound before program execution (during compile time) and would remain unchanged (or </w:t>
      </w:r>
      <w:proofErr w:type="gramStart"/>
      <w:r w:rsidRPr="00254B5B">
        <w:rPr>
          <w:color w:val="FF0000"/>
        </w:rPr>
        <w:t>static)  throughout</w:t>
      </w:r>
      <w:proofErr w:type="gramEnd"/>
      <w:r w:rsidRPr="00254B5B">
        <w:rPr>
          <w:color w:val="FF0000"/>
        </w:rPr>
        <w:t xml:space="preserve"> the lifetime of the program.</w:t>
      </w:r>
    </w:p>
    <w:p w:rsidR="009C4A20" w:rsidRDefault="009C4A20" w:rsidP="009C4A20"/>
    <w:p w:rsidR="009C4A20" w:rsidRDefault="009C4A20" w:rsidP="009C4A20">
      <w:pPr>
        <w:pStyle w:val="ListParagraph"/>
        <w:numPr>
          <w:ilvl w:val="0"/>
          <w:numId w:val="1"/>
        </w:numPr>
      </w:pPr>
      <w:r>
        <w:t>Explain what an implicit declaration is. Additionally, give an example, and state whether it is static or dynamic.</w:t>
      </w:r>
    </w:p>
    <w:p w:rsidR="00254B5B" w:rsidRPr="00DF3276" w:rsidRDefault="00254B5B" w:rsidP="00254B5B">
      <w:pPr>
        <w:ind w:left="720"/>
        <w:rPr>
          <w:color w:val="FF0000"/>
        </w:rPr>
      </w:pPr>
      <w:r w:rsidRPr="00DF3276">
        <w:rPr>
          <w:color w:val="FF0000"/>
        </w:rPr>
        <w:t>Implicit declaration refers to the act of inferring type by surrounding context. This is as opposed to explicit declaration, where it would be explicitly stated in source code what the type of a variable is.</w:t>
      </w:r>
    </w:p>
    <w:p w:rsidR="00254B5B" w:rsidRPr="00DF3276" w:rsidRDefault="00254B5B" w:rsidP="00254B5B">
      <w:pPr>
        <w:ind w:left="720"/>
        <w:rPr>
          <w:color w:val="FF0000"/>
        </w:rPr>
      </w:pPr>
      <w:r w:rsidRPr="00DF3276">
        <w:rPr>
          <w:color w:val="FF0000"/>
        </w:rPr>
        <w:t>Example (C++):</w:t>
      </w:r>
    </w:p>
    <w:p w:rsidR="009C4A20" w:rsidRPr="00DF3276" w:rsidRDefault="00254B5B" w:rsidP="00254B5B">
      <w:pPr>
        <w:ind w:left="720"/>
        <w:rPr>
          <w:color w:val="FF0000"/>
        </w:rPr>
      </w:pPr>
      <w:r w:rsidRPr="00DF3276">
        <w:rPr>
          <w:color w:val="FF0000"/>
        </w:rPr>
        <w:t xml:space="preserve"> int x = 55;</w:t>
      </w:r>
    </w:p>
    <w:p w:rsidR="00AB0E10" w:rsidRPr="00DF3276" w:rsidRDefault="00254B5B" w:rsidP="009C4A20">
      <w:pPr>
        <w:rPr>
          <w:color w:val="FF0000"/>
        </w:rPr>
      </w:pPr>
      <w:r w:rsidRPr="00DF3276">
        <w:rPr>
          <w:color w:val="FF0000"/>
        </w:rPr>
        <w:tab/>
        <w:t xml:space="preserve">auto y = x; </w:t>
      </w:r>
      <w:r w:rsidRPr="00DF3276">
        <w:rPr>
          <w:color w:val="FF0000"/>
        </w:rPr>
        <w:sym w:font="Wingdings" w:char="F0DF"/>
      </w:r>
      <w:r w:rsidRPr="00DF3276">
        <w:rPr>
          <w:color w:val="FF0000"/>
        </w:rPr>
        <w:t xml:space="preserve"> the data type of y is implicitly declared to be of type </w:t>
      </w:r>
      <w:r w:rsidRPr="00DF3276">
        <w:rPr>
          <w:i/>
          <w:color w:val="FF0000"/>
        </w:rPr>
        <w:t>int</w:t>
      </w:r>
      <w:r w:rsidRPr="00DF3276">
        <w:rPr>
          <w:color w:val="FF0000"/>
        </w:rPr>
        <w:t xml:space="preserve"> since </w:t>
      </w:r>
      <w:r w:rsidRPr="00DF3276">
        <w:rPr>
          <w:b/>
          <w:color w:val="FF0000"/>
        </w:rPr>
        <w:t>x</w:t>
      </w:r>
      <w:r w:rsidRPr="00DF3276">
        <w:rPr>
          <w:color w:val="FF0000"/>
        </w:rPr>
        <w:t xml:space="preserve"> is an int.</w:t>
      </w:r>
    </w:p>
    <w:p w:rsidR="00DF3276" w:rsidRPr="00DF3276" w:rsidRDefault="00DF3276" w:rsidP="009C4A20">
      <w:pPr>
        <w:rPr>
          <w:color w:val="FF0000"/>
        </w:rPr>
      </w:pPr>
      <w:r w:rsidRPr="00DF3276">
        <w:rPr>
          <w:color w:val="FF0000"/>
        </w:rPr>
        <w:tab/>
        <w:t xml:space="preserve">This is done statically (or at compile time) as the observation can be made simply by examining </w:t>
      </w:r>
    </w:p>
    <w:p w:rsidR="00AB0E10" w:rsidRPr="00DF3276" w:rsidRDefault="00DF3276" w:rsidP="009C4A20">
      <w:pPr>
        <w:rPr>
          <w:color w:val="FF0000"/>
        </w:rPr>
      </w:pPr>
      <w:r w:rsidRPr="00DF3276">
        <w:rPr>
          <w:color w:val="FF0000"/>
        </w:rPr>
        <w:tab/>
      </w:r>
      <w:r w:rsidRPr="00DF3276">
        <w:rPr>
          <w:color w:val="FF0000"/>
        </w:rPr>
        <w:tab/>
        <w:t>the source code.</w:t>
      </w:r>
    </w:p>
    <w:p w:rsidR="009C4A20" w:rsidRDefault="009C4A20" w:rsidP="009C4A20"/>
    <w:p w:rsidR="009C4A20" w:rsidRDefault="009C4A20" w:rsidP="009C4A20">
      <w:pPr>
        <w:pStyle w:val="ListParagraph"/>
        <w:numPr>
          <w:ilvl w:val="0"/>
          <w:numId w:val="1"/>
        </w:numPr>
      </w:pPr>
      <w:r>
        <w:t xml:space="preserve">What is the difference between </w:t>
      </w:r>
      <w:r w:rsidRPr="009C4A20">
        <w:rPr>
          <w:b/>
        </w:rPr>
        <w:t>Scope</w:t>
      </w:r>
      <w:r>
        <w:t xml:space="preserve"> and </w:t>
      </w:r>
      <w:r w:rsidRPr="009C4A20">
        <w:rPr>
          <w:b/>
        </w:rPr>
        <w:t>Lifetime</w:t>
      </w:r>
      <w:r>
        <w:t xml:space="preserve"> of a variable or identifier? </w:t>
      </w:r>
    </w:p>
    <w:p w:rsidR="00DF3276" w:rsidRPr="00DF3276" w:rsidRDefault="00DF3276" w:rsidP="00DF3276">
      <w:pPr>
        <w:ind w:left="720"/>
        <w:rPr>
          <w:color w:val="FF0000"/>
        </w:rPr>
      </w:pPr>
      <w:r w:rsidRPr="00DF3276">
        <w:rPr>
          <w:color w:val="FF0000"/>
        </w:rPr>
        <w:t>Scope denotes where, in a program, a particular variable can be referenced, vs Lifetime, which denotes when a particular variable is bound to a memory cell or address.</w:t>
      </w:r>
    </w:p>
    <w:p w:rsidR="00DF3276" w:rsidRPr="00DF3276" w:rsidRDefault="00DF3276" w:rsidP="00DF3276">
      <w:pPr>
        <w:ind w:left="720"/>
        <w:rPr>
          <w:color w:val="FF0000"/>
        </w:rPr>
      </w:pPr>
      <w:r w:rsidRPr="00DF3276">
        <w:rPr>
          <w:color w:val="FF0000"/>
        </w:rPr>
        <w:t>Example (not required):</w:t>
      </w:r>
    </w:p>
    <w:p w:rsidR="00DF3276" w:rsidRPr="00DF3276" w:rsidRDefault="00DF3276" w:rsidP="008A6EB4">
      <w:pPr>
        <w:rPr>
          <w:color w:val="FF0000"/>
        </w:rPr>
      </w:pPr>
      <w:r w:rsidRPr="00DF3276">
        <w:rPr>
          <w:color w:val="FF0000"/>
        </w:rPr>
        <w:tab/>
        <w:t xml:space="preserve">int </w:t>
      </w:r>
      <w:proofErr w:type="spellStart"/>
      <w:r w:rsidRPr="00DF3276">
        <w:rPr>
          <w:color w:val="FF0000"/>
        </w:rPr>
        <w:t>scope_same_as_lifetime_</w:t>
      </w:r>
      <w:proofErr w:type="gramStart"/>
      <w:r w:rsidRPr="00DF3276">
        <w:rPr>
          <w:color w:val="FF0000"/>
        </w:rPr>
        <w:t>example</w:t>
      </w:r>
      <w:proofErr w:type="spellEnd"/>
      <w:r w:rsidRPr="00DF3276">
        <w:rPr>
          <w:color w:val="FF0000"/>
        </w:rPr>
        <w:t>(</w:t>
      </w:r>
      <w:proofErr w:type="gramEnd"/>
      <w:r w:rsidRPr="00DF3276">
        <w:rPr>
          <w:color w:val="FF0000"/>
        </w:rPr>
        <w:t>) {</w:t>
      </w:r>
    </w:p>
    <w:p w:rsidR="00DF3276" w:rsidRPr="00DF3276" w:rsidRDefault="00DF3276" w:rsidP="008A6EB4">
      <w:pPr>
        <w:rPr>
          <w:color w:val="FF0000"/>
        </w:rPr>
      </w:pPr>
      <w:r w:rsidRPr="00DF3276">
        <w:rPr>
          <w:color w:val="FF0000"/>
        </w:rPr>
        <w:tab/>
      </w:r>
      <w:r w:rsidRPr="00DF3276">
        <w:rPr>
          <w:color w:val="FF0000"/>
        </w:rPr>
        <w:tab/>
        <w:t xml:space="preserve">int x = 10; </w:t>
      </w:r>
      <w:r w:rsidRPr="00DF3276">
        <w:rPr>
          <w:color w:val="FF0000"/>
        </w:rPr>
        <w:sym w:font="Wingdings" w:char="F0DF"/>
      </w:r>
      <w:r w:rsidRPr="00DF3276">
        <w:rPr>
          <w:color w:val="FF0000"/>
        </w:rPr>
        <w:t xml:space="preserve"> scope is this block. Lifetime also begins and ends in this block</w:t>
      </w:r>
    </w:p>
    <w:p w:rsidR="00DF3276" w:rsidRPr="00DF3276" w:rsidRDefault="00DF3276" w:rsidP="008A6EB4">
      <w:pPr>
        <w:rPr>
          <w:color w:val="FF0000"/>
        </w:rPr>
      </w:pPr>
      <w:r w:rsidRPr="00DF3276">
        <w:rPr>
          <w:color w:val="FF0000"/>
        </w:rPr>
        <w:tab/>
        <w:t>}</w:t>
      </w:r>
    </w:p>
    <w:p w:rsidR="00DF3276" w:rsidRPr="00DF3276" w:rsidRDefault="00DF3276" w:rsidP="008A6EB4">
      <w:pPr>
        <w:rPr>
          <w:color w:val="FF0000"/>
        </w:rPr>
      </w:pPr>
    </w:p>
    <w:p w:rsidR="00DF3276" w:rsidRPr="00DF3276" w:rsidRDefault="00DF3276" w:rsidP="008A6EB4">
      <w:pPr>
        <w:rPr>
          <w:color w:val="FF0000"/>
        </w:rPr>
      </w:pPr>
      <w:r w:rsidRPr="00DF3276">
        <w:rPr>
          <w:color w:val="FF0000"/>
        </w:rPr>
        <w:tab/>
        <w:t xml:space="preserve">int </w:t>
      </w:r>
      <w:proofErr w:type="spellStart"/>
      <w:r w:rsidRPr="00DF3276">
        <w:rPr>
          <w:color w:val="FF0000"/>
        </w:rPr>
        <w:t>scope_not_equal_lifetime_</w:t>
      </w:r>
      <w:proofErr w:type="gramStart"/>
      <w:r w:rsidRPr="00DF3276">
        <w:rPr>
          <w:color w:val="FF0000"/>
        </w:rPr>
        <w:t>example</w:t>
      </w:r>
      <w:proofErr w:type="spellEnd"/>
      <w:r w:rsidRPr="00DF3276">
        <w:rPr>
          <w:color w:val="FF0000"/>
        </w:rPr>
        <w:t>(</w:t>
      </w:r>
      <w:proofErr w:type="gramEnd"/>
      <w:r w:rsidRPr="00DF3276">
        <w:rPr>
          <w:color w:val="FF0000"/>
        </w:rPr>
        <w:t>) {</w:t>
      </w:r>
    </w:p>
    <w:p w:rsidR="008A6EB4" w:rsidRPr="00DF3276" w:rsidRDefault="00DF3276" w:rsidP="008A6EB4">
      <w:pPr>
        <w:rPr>
          <w:color w:val="FF0000"/>
        </w:rPr>
      </w:pPr>
      <w:r w:rsidRPr="00DF3276">
        <w:rPr>
          <w:color w:val="FF0000"/>
        </w:rPr>
        <w:tab/>
      </w:r>
      <w:r w:rsidRPr="00DF3276">
        <w:rPr>
          <w:color w:val="FF0000"/>
        </w:rPr>
        <w:tab/>
        <w:t xml:space="preserve">static int x = 10; </w:t>
      </w:r>
      <w:r w:rsidRPr="00DF3276">
        <w:rPr>
          <w:color w:val="FF0000"/>
        </w:rPr>
        <w:sym w:font="Wingdings" w:char="F0DF"/>
      </w:r>
      <w:r w:rsidRPr="00DF3276">
        <w:rPr>
          <w:color w:val="FF0000"/>
        </w:rPr>
        <w:t xml:space="preserve"> scope is this block, lifetime is beginning and end of program execution (or the entire lifetime of the program)</w:t>
      </w:r>
    </w:p>
    <w:p w:rsidR="00DF3276" w:rsidRPr="00DF3276" w:rsidRDefault="00DF3276" w:rsidP="008A6EB4">
      <w:pPr>
        <w:rPr>
          <w:color w:val="FF0000"/>
        </w:rPr>
      </w:pPr>
      <w:r w:rsidRPr="00DF3276">
        <w:rPr>
          <w:color w:val="FF0000"/>
        </w:rPr>
        <w:tab/>
        <w:t>}</w:t>
      </w:r>
    </w:p>
    <w:p w:rsidR="008A6EB4" w:rsidRDefault="008A6EB4" w:rsidP="008A6EB4"/>
    <w:p w:rsidR="008A6EB4" w:rsidRDefault="00AB0E10" w:rsidP="008A6EB4">
      <w:pPr>
        <w:pStyle w:val="ListParagraph"/>
        <w:numPr>
          <w:ilvl w:val="0"/>
          <w:numId w:val="1"/>
        </w:numPr>
      </w:pPr>
      <w:r>
        <w:lastRenderedPageBreak/>
        <w:t>What is static scoping? Additionally, give an example.</w:t>
      </w:r>
    </w:p>
    <w:p w:rsidR="00AB0E10" w:rsidRDefault="00DF3276" w:rsidP="00DF3276">
      <w:pPr>
        <w:ind w:left="720"/>
      </w:pPr>
      <w:r>
        <w:t>Static scoping is the idea that scopes are tied to blocks of code. It is a spatial type of scoping where the scope is determined by where blocks of code appear in a file.</w:t>
      </w:r>
    </w:p>
    <w:p w:rsidR="00DF3276" w:rsidRDefault="00DF3276" w:rsidP="00DF3276">
      <w:pPr>
        <w:ind w:left="720"/>
      </w:pPr>
      <w:r>
        <w:t>Example:</w:t>
      </w:r>
    </w:p>
    <w:p w:rsidR="00AB0E10" w:rsidRDefault="00DF3276" w:rsidP="00AB0E10">
      <w:r>
        <w:tab/>
      </w:r>
      <w:r>
        <w:rPr>
          <w:noProof/>
        </w:rPr>
        <w:drawing>
          <wp:inline distT="0" distB="0" distL="0" distR="0" wp14:anchorId="14D490C2" wp14:editId="55CACE0E">
            <wp:extent cx="2891115" cy="18999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1400" cy="1906679"/>
                    </a:xfrm>
                    <a:prstGeom prst="rect">
                      <a:avLst/>
                    </a:prstGeom>
                  </pic:spPr>
                </pic:pic>
              </a:graphicData>
            </a:graphic>
          </wp:inline>
        </w:drawing>
      </w:r>
    </w:p>
    <w:p w:rsidR="00AB0E10" w:rsidRDefault="00AB0E10" w:rsidP="00AB0E10">
      <w:pPr>
        <w:pStyle w:val="ListParagraph"/>
        <w:numPr>
          <w:ilvl w:val="0"/>
          <w:numId w:val="1"/>
        </w:numPr>
      </w:pPr>
      <w:r>
        <w:t>What is dynamic scoping? Additionally, give an example.</w:t>
      </w:r>
    </w:p>
    <w:p w:rsidR="00DF3276" w:rsidRDefault="00DF3276" w:rsidP="00DF3276">
      <w:pPr>
        <w:ind w:left="720"/>
      </w:pPr>
      <w:r>
        <w:t>Dynamic scoping is the idea that scopes are tied to functional units of code. It is a temporal type of scoping</w:t>
      </w:r>
      <w:r w:rsidR="002032E3">
        <w:t xml:space="preserve"> where the scope is determined by the order of functions that are called, or more specifically, what function(s) another function calls.</w:t>
      </w:r>
    </w:p>
    <w:p w:rsidR="002032E3" w:rsidRDefault="002032E3" w:rsidP="00DF3276">
      <w:pPr>
        <w:ind w:left="720"/>
      </w:pPr>
      <w:r>
        <w:t>Example:</w:t>
      </w:r>
    </w:p>
    <w:p w:rsidR="002032E3" w:rsidRDefault="002032E3" w:rsidP="00DF3276">
      <w:pPr>
        <w:ind w:left="720"/>
      </w:pPr>
      <w:r>
        <w:rPr>
          <w:noProof/>
        </w:rPr>
        <w:drawing>
          <wp:inline distT="0" distB="0" distL="0" distR="0" wp14:anchorId="30898276" wp14:editId="4CC48CAD">
            <wp:extent cx="3221547"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160" cy="2116962"/>
                    </a:xfrm>
                    <a:prstGeom prst="rect">
                      <a:avLst/>
                    </a:prstGeom>
                  </pic:spPr>
                </pic:pic>
              </a:graphicData>
            </a:graphic>
          </wp:inline>
        </w:drawing>
      </w:r>
    </w:p>
    <w:p w:rsidR="00AB0E10" w:rsidRDefault="00AB0E10" w:rsidP="00AB0E10"/>
    <w:p w:rsidR="00AB0E10" w:rsidRDefault="00AB0E10" w:rsidP="00AB0E10"/>
    <w:p w:rsidR="00AB0E10" w:rsidRDefault="00AB0E10" w:rsidP="00AB0E10"/>
    <w:p w:rsidR="00AB0E10" w:rsidRDefault="00AB0E10" w:rsidP="00AB0E10"/>
    <w:p w:rsidR="00AB0E10" w:rsidRDefault="00AB0E10" w:rsidP="00AB0E10"/>
    <w:p w:rsidR="00AB0E10" w:rsidRDefault="00AB0E10" w:rsidP="00AB0E10"/>
    <w:p w:rsidR="00AB0E10" w:rsidRDefault="00AB0E10" w:rsidP="00AB0E10"/>
    <w:p w:rsidR="002A22C8" w:rsidRDefault="002A22C8" w:rsidP="002A22C8">
      <w:pPr>
        <w:pStyle w:val="ListParagraph"/>
      </w:pPr>
    </w:p>
    <w:p w:rsidR="00AB0E10" w:rsidRDefault="00AB0E10" w:rsidP="00AB0E10">
      <w:pPr>
        <w:pStyle w:val="ListParagraph"/>
        <w:numPr>
          <w:ilvl w:val="0"/>
          <w:numId w:val="1"/>
        </w:numPr>
      </w:pPr>
      <w:r>
        <w:t xml:space="preserve">What is the referencing environment for the block of code containing the variable </w:t>
      </w:r>
      <w:r w:rsidR="00EE430D">
        <w:rPr>
          <w:b/>
          <w:i/>
        </w:rPr>
        <w:t>myf2_var</w:t>
      </w:r>
      <w:r>
        <w:t xml:space="preserve"> in bold below</w:t>
      </w:r>
      <w:r w:rsidR="00EE430D">
        <w:t xml:space="preserve"> using static scoping</w:t>
      </w:r>
      <w:r>
        <w:t>?</w:t>
      </w:r>
    </w:p>
    <w:p w:rsidR="00AB0E10" w:rsidRDefault="002032E3" w:rsidP="00AB0E10">
      <w:pPr>
        <w:spacing w:after="0"/>
      </w:pPr>
      <w:r>
        <w:rPr>
          <w:noProof/>
        </w:rPr>
        <mc:AlternateContent>
          <mc:Choice Requires="wps">
            <w:drawing>
              <wp:anchor distT="0" distB="0" distL="114300" distR="114300" simplePos="0" relativeHeight="251662336" behindDoc="0" locked="0" layoutInCell="1" allowOverlap="1" wp14:anchorId="47058009" wp14:editId="390DBF8C">
                <wp:simplePos x="0" y="0"/>
                <wp:positionH relativeFrom="column">
                  <wp:posOffset>-35560</wp:posOffset>
                </wp:positionH>
                <wp:positionV relativeFrom="paragraph">
                  <wp:posOffset>184785</wp:posOffset>
                </wp:positionV>
                <wp:extent cx="4246880" cy="3677920"/>
                <wp:effectExtent l="0" t="0" r="20320" b="17780"/>
                <wp:wrapNone/>
                <wp:docPr id="5" name="Rectangle 5"/>
                <wp:cNvGraphicFramePr/>
                <a:graphic xmlns:a="http://schemas.openxmlformats.org/drawingml/2006/main">
                  <a:graphicData uri="http://schemas.microsoft.com/office/word/2010/wordprocessingShape">
                    <wps:wsp>
                      <wps:cNvSpPr/>
                      <wps:spPr>
                        <a:xfrm>
                          <a:off x="0" y="0"/>
                          <a:ext cx="4246880" cy="3677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BF4EB" id="Rectangle 5" o:spid="_x0000_s1026" style="position:absolute;margin-left:-2.8pt;margin-top:14.55pt;width:334.4pt;height:28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9VmQIAAIYFAAAOAAAAZHJzL2Uyb0RvYy54bWysVEtv2zAMvg/YfxB0X51kSR9BnSJokWFA&#10;0QZth54VWYoNyKJGKXGyXz9KfjToih2G5eCIIvmR/ETy+uZQG7ZX6CuwOR+fjThTVkJR2W3Of7ys&#10;vlxy5oOwhTBgVc6PyvObxedP142bqwmUYAqFjECsnzcu52UIbp5lXpaqFv4MnLKk1IC1CCTiNitQ&#10;NIRem2wyGp1nDWDhEKTynm7vWiVfJHytlQyPWnsVmMk55RbSF9N3E7/Z4lrMtyhcWckuDfEPWdSi&#10;shR0gLoTQbAdVn9A1ZVE8KDDmYQ6A60rqVINVM149K6a51I4lWohcrwbaPL/D1Y+7NfIqiLnM86s&#10;qOmJnog0YbdGsVmkp3F+TlbPbo2d5OkYaz1orOM/VcEOidLjQKk6BCbpcjqZnl9eEvOSdF/PLy6u&#10;Jon07M3doQ/fFNQsHnKOFD5RKfb3PlBIMu1NYjQLq8qY9G7GxgsPpiriXRJwu7k1yPaCHny1GtEv&#10;FkEYJ2YkRdcsltYWk07haFTEMPZJaeKE0p+kTFI3qgFWSKlsGLeqUhSqjTY7DRb7N3qk0AkwImvK&#10;csDuAHrLFqTHbnPu7KOrSs08OI/+lljrPHikyGDD4FxXFvAjAENVdZFb+56klprI0gaKI3UMQjtK&#10;3slVRe92L3xYC6TZobemfRAe6aMNNDmH7sRZCfjro/toTy1NWs4amsWc+587gYoz891Ss1+Np9M4&#10;vEmYzi6ohRieajanGrurb4Fef0ybx8l0jPbB9EeNUL/S2ljGqKQSVlLsnMuAvXAb2h1Bi0eq5TKZ&#10;0cA6Ee7ts5MRPLIa+/Ll8CrQdc0bqO8foJ9bMX/Xw61t9LSw3AXQVWrwN147vmnYU+N0iyluk1M5&#10;Wb2tz8VvAAAA//8DAFBLAwQUAAYACAAAACEAldWdLd4AAAAJAQAADwAAAGRycy9kb3ducmV2Lnht&#10;bEyPQU/DMAyF70j8h8hI3La0nSijNJ0QYicOsDGJq9eEtlriRE26lX+POcHN1nt+/l69mZ0VZzPG&#10;wZOCfJmBMNR6PVCn4PCxXaxBxISk0XoyCr5NhE1zfVVjpf2Fdua8T53gEIoVKuhTCpWUse2Nw7j0&#10;wRBrX350mHgdO6lHvHC4s7LIslI6HIg/9BjMc2/a035yjBHse9DT2+nwmc/b8UW/Ruzulbq9mZ8e&#10;QSQzpz8z/OLzDTTMdPQT6SisgsVdyU4FxUMOgvWyXBUgjjxk6xXIppb/GzQ/AAAA//8DAFBLAQIt&#10;ABQABgAIAAAAIQC2gziS/gAAAOEBAAATAAAAAAAAAAAAAAAAAAAAAABbQ29udGVudF9UeXBlc10u&#10;eG1sUEsBAi0AFAAGAAgAAAAhADj9If/WAAAAlAEAAAsAAAAAAAAAAAAAAAAALwEAAF9yZWxzLy5y&#10;ZWxzUEsBAi0AFAAGAAgAAAAhAHWfH1WZAgAAhgUAAA4AAAAAAAAAAAAAAAAALgIAAGRycy9lMm9E&#10;b2MueG1sUEsBAi0AFAAGAAgAAAAhAJXVnS3eAAAACQEAAA8AAAAAAAAAAAAAAAAA8wQAAGRycy9k&#10;b3ducmV2LnhtbFBLBQYAAAAABAAEAPMAAAD+BQAAAAA=&#10;" filled="f" strokecolor="red" strokeweight="1pt"/>
            </w:pict>
          </mc:Fallback>
        </mc:AlternateContent>
      </w:r>
      <w:r w:rsidR="00AB0E10">
        <w:t xml:space="preserve">Class </w:t>
      </w:r>
      <w:proofErr w:type="spellStart"/>
      <w:proofErr w:type="gramStart"/>
      <w:r w:rsidR="00AB0E10">
        <w:t>RefEnvironment</w:t>
      </w:r>
      <w:proofErr w:type="spellEnd"/>
      <w:r w:rsidR="00AB0E10">
        <w:t>{</w:t>
      </w:r>
      <w:proofErr w:type="gramEnd"/>
    </w:p>
    <w:p w:rsidR="00AB0E10" w:rsidRPr="00EE430D" w:rsidRDefault="002032E3" w:rsidP="00EE430D">
      <w:pPr>
        <w:spacing w:after="0"/>
      </w:pPr>
      <w:r>
        <w:rPr>
          <w:noProof/>
        </w:rPr>
        <mc:AlternateContent>
          <mc:Choice Requires="wps">
            <w:drawing>
              <wp:anchor distT="0" distB="0" distL="114300" distR="114300" simplePos="0" relativeHeight="251664384" behindDoc="0" locked="0" layoutInCell="1" allowOverlap="1" wp14:anchorId="4355B412" wp14:editId="49E9FBFE">
                <wp:simplePos x="0" y="0"/>
                <wp:positionH relativeFrom="column">
                  <wp:posOffset>4297680</wp:posOffset>
                </wp:positionH>
                <wp:positionV relativeFrom="paragraph">
                  <wp:posOffset>147955</wp:posOffset>
                </wp:positionV>
                <wp:extent cx="1488440" cy="477520"/>
                <wp:effectExtent l="0" t="0" r="16510" b="17780"/>
                <wp:wrapNone/>
                <wp:docPr id="6" name="Text Box 6"/>
                <wp:cNvGraphicFramePr/>
                <a:graphic xmlns:a="http://schemas.openxmlformats.org/drawingml/2006/main">
                  <a:graphicData uri="http://schemas.microsoft.com/office/word/2010/wordprocessingShape">
                    <wps:wsp>
                      <wps:cNvSpPr txBox="1"/>
                      <wps:spPr>
                        <a:xfrm>
                          <a:off x="0" y="0"/>
                          <a:ext cx="1488440" cy="477520"/>
                        </a:xfrm>
                        <a:prstGeom prst="rect">
                          <a:avLst/>
                        </a:prstGeom>
                        <a:solidFill>
                          <a:schemeClr val="lt1"/>
                        </a:solidFill>
                        <a:ln w="6350">
                          <a:solidFill>
                            <a:prstClr val="black"/>
                          </a:solidFill>
                        </a:ln>
                      </wps:spPr>
                      <wps:txbx>
                        <w:txbxContent>
                          <w:p w:rsidR="002032E3" w:rsidRDefault="002032E3" w:rsidP="002032E3">
                            <w:r>
                              <w:sym w:font="Wingdings" w:char="F0DF"/>
                            </w:r>
                            <w:r>
                              <w:t xml:space="preserve"> Scope</w:t>
                            </w:r>
                            <w:r>
                              <w:t xml:space="preserve"> from static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5B412" id="_x0000_t202" coordsize="21600,21600" o:spt="202" path="m,l,21600r21600,l21600,xe">
                <v:stroke joinstyle="miter"/>
                <v:path gradientshapeok="t" o:connecttype="rect"/>
              </v:shapetype>
              <v:shape id="Text Box 6" o:spid="_x0000_s1026" type="#_x0000_t202" style="position:absolute;margin-left:338.4pt;margin-top:11.65pt;width:117.2pt;height:3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kkSgIAAKEEAAAOAAAAZHJzL2Uyb0RvYy54bWysVMtu2zAQvBfoPxC8N7JdJ3EEy4HrIEWB&#10;IAmQFDnTFGUJpbgsSVtKv75D+hE77anohdoXh7uzu5pe961mG+V8Q6bgw7MBZ8pIKhuzKvj359tP&#10;E858EKYUmowq+Kvy/Hr28cO0s7kaUU26VI4BxPi8swWvQ7B5lnlZq1b4M7LKwFmRa0WA6lZZ6UQH&#10;9FZno8HgIuvIldaRVN7DerN18lnCryolw0NVeRWYLjhyC+l06VzGM5tNRb5ywtaN3KUh/iGLVjQG&#10;jx6gbkQQbO2aP6DaRjryVIUzSW1GVdVIlWpANcPBu2qeamFVqgXkeHugyf8/WHm/eXSsKQt+wZkR&#10;LVr0rPrAvlDPLiI7nfU5gp4swkIPM7q8t3sYY9F95dr4RTkMfvD8euA2gsl4aTyZjMdwSfjGl5fn&#10;o0R+9nbbOh++KmpZFAru0LtEqdjc+YBMELoPiY950k1522idlDgvaqEd2wh0WoeUI26cRGnDOhT6&#10;+XyQgE98Efpwf6mF/BGrPEWApg2MkZNt7VEK/bLfEbWk8hU8OdrOmbfytgHunfDhUTgMFurHsoQH&#10;HJUmJEM7ibOa3K+/2WM8+g0vZx0GteD+51o4xZn+ZjAJV8NEa0jK+PwSvDJ37Fkee8y6XRAYGmIt&#10;rUxijA96L1aO2hfs1Dy+CpcwEm8XPOzFRdiuD3ZSqvk8BWGWrQh35snKCB07Evl87l+Es7t+BkzC&#10;Pe1HWuTv2rqNjTcNzdeBqib1PBK8ZXXHO/YgtWW3s3HRjvUU9fZnmf0GAAD//wMAUEsDBBQABgAI&#10;AAAAIQAsqNyK3QAAAAkBAAAPAAAAZHJzL2Rvd25yZXYueG1sTI/BTsMwEETvSPyDtUjcqJNUhDTE&#10;qQAVLpwoiPM2dm2LeB3Zbhr+HnOC2452NPOm2y5uZLMK0XoSUK4KYIoGLy1pAR/vzzcNsJiQJI6e&#10;lIBvFWHbX1502Ep/pjc175NmOYRiiwJMSlPLeRyMchhXflKUf0cfHKYsg+Yy4DmHu5FXRVFzh5Zy&#10;g8FJPRk1fO1PTsDuUW/00GAwu0ZaOy+fx1f9IsT11fJwDyypJf2Z4Rc/o0OfmQ7+RDKyUUB9V2f0&#10;JKBar4Flw6YsK2CHfDS3wPuO/1/Q/wAAAP//AwBQSwECLQAUAAYACAAAACEAtoM4kv4AAADhAQAA&#10;EwAAAAAAAAAAAAAAAAAAAAAAW0NvbnRlbnRfVHlwZXNdLnhtbFBLAQItABQABgAIAAAAIQA4/SH/&#10;1gAAAJQBAAALAAAAAAAAAAAAAAAAAC8BAABfcmVscy8ucmVsc1BLAQItABQABgAIAAAAIQDzR1kk&#10;SgIAAKEEAAAOAAAAAAAAAAAAAAAAAC4CAABkcnMvZTJvRG9jLnhtbFBLAQItABQABgAIAAAAIQAs&#10;qNyK3QAAAAkBAAAPAAAAAAAAAAAAAAAAAKQEAABkcnMvZG93bnJldi54bWxQSwUGAAAAAAQABADz&#10;AAAArgUAAAAA&#10;" fillcolor="white [3201]" strokeweight=".5pt">
                <v:textbox>
                  <w:txbxContent>
                    <w:p w:rsidR="002032E3" w:rsidRDefault="002032E3" w:rsidP="002032E3">
                      <w:r>
                        <w:sym w:font="Wingdings" w:char="F0DF"/>
                      </w:r>
                      <w:r>
                        <w:t xml:space="preserve"> Scope</w:t>
                      </w:r>
                      <w:r>
                        <w:t xml:space="preserve"> from static parent</w:t>
                      </w:r>
                    </w:p>
                  </w:txbxContent>
                </v:textbox>
              </v:shape>
            </w:pict>
          </mc:Fallback>
        </mc:AlternateContent>
      </w:r>
      <w:r w:rsidR="00AB0E10" w:rsidRPr="00EE430D">
        <w:t>private int x = 10;</w:t>
      </w:r>
    </w:p>
    <w:p w:rsidR="00AB0E10" w:rsidRDefault="00AB0E10" w:rsidP="00EE430D">
      <w:pPr>
        <w:spacing w:after="0"/>
      </w:pPr>
      <w:r>
        <w:t>private int y = 20;</w:t>
      </w:r>
    </w:p>
    <w:p w:rsidR="00AB0E10" w:rsidRDefault="00AB0E10" w:rsidP="00EE430D">
      <w:pPr>
        <w:spacing w:after="0"/>
      </w:pPr>
    </w:p>
    <w:p w:rsidR="00AB0E10" w:rsidRDefault="00AB0E10" w:rsidP="00AB0E10">
      <w:pPr>
        <w:spacing w:after="0"/>
      </w:pPr>
      <w:r>
        <w:t xml:space="preserve">public </w:t>
      </w:r>
      <w:proofErr w:type="spellStart"/>
      <w:proofErr w:type="gramStart"/>
      <w:r>
        <w:t>RefEnvironment</w:t>
      </w:r>
      <w:proofErr w:type="spellEnd"/>
      <w:r>
        <w:t>(</w:t>
      </w:r>
      <w:proofErr w:type="gramEnd"/>
      <w:r>
        <w:t>int x, int y){</w:t>
      </w:r>
    </w:p>
    <w:p w:rsidR="00AB0E10" w:rsidRDefault="00AB0E10" w:rsidP="00AB0E10">
      <w:pPr>
        <w:spacing w:after="0"/>
      </w:pPr>
      <w:r>
        <w:tab/>
      </w:r>
      <w:proofErr w:type="spellStart"/>
      <w:r>
        <w:t>this.x</w:t>
      </w:r>
      <w:proofErr w:type="spellEnd"/>
      <w:r>
        <w:t xml:space="preserve"> = x;</w:t>
      </w:r>
    </w:p>
    <w:p w:rsidR="00AB0E10" w:rsidRDefault="00AB0E10" w:rsidP="00AB0E10">
      <w:pPr>
        <w:spacing w:after="0"/>
      </w:pPr>
      <w:r>
        <w:tab/>
      </w:r>
      <w:proofErr w:type="spellStart"/>
      <w:proofErr w:type="gramStart"/>
      <w:r>
        <w:t>this.y</w:t>
      </w:r>
      <w:proofErr w:type="spellEnd"/>
      <w:proofErr w:type="gramEnd"/>
      <w:r>
        <w:t xml:space="preserve"> = y;</w:t>
      </w:r>
    </w:p>
    <w:p w:rsidR="00AB0E10" w:rsidRDefault="00AB0E10" w:rsidP="00AB0E10">
      <w:pPr>
        <w:spacing w:after="0"/>
      </w:pPr>
      <w:r>
        <w:t>}</w:t>
      </w:r>
    </w:p>
    <w:p w:rsidR="00AB0E10" w:rsidRDefault="00AB0E10" w:rsidP="00AB0E10">
      <w:pPr>
        <w:spacing w:after="0"/>
      </w:pPr>
    </w:p>
    <w:p w:rsidR="00AB0E10" w:rsidRDefault="00AB0E10" w:rsidP="00AB0E10">
      <w:pPr>
        <w:spacing w:after="0"/>
      </w:pPr>
      <w:r>
        <w:t>public void myf</w:t>
      </w:r>
      <w:r w:rsidR="00866BB9">
        <w:t>1</w:t>
      </w:r>
      <w:proofErr w:type="gramStart"/>
      <w:r>
        <w:t>(){</w:t>
      </w:r>
      <w:proofErr w:type="gramEnd"/>
    </w:p>
    <w:p w:rsidR="00AB0E10" w:rsidRDefault="00AB0E10" w:rsidP="00AB0E10">
      <w:pPr>
        <w:spacing w:after="0"/>
      </w:pPr>
      <w:r>
        <w:tab/>
      </w:r>
      <w:r w:rsidR="00EE430D">
        <w:t>int myf1_var = 10;</w:t>
      </w:r>
    </w:p>
    <w:p w:rsidR="00EE430D" w:rsidRDefault="00EE430D" w:rsidP="00AB0E10">
      <w:pPr>
        <w:spacing w:after="0"/>
      </w:pPr>
      <w:r>
        <w:tab/>
        <w:t>int result = myf1_var + 10;</w:t>
      </w:r>
    </w:p>
    <w:p w:rsidR="00AB0E10" w:rsidRDefault="00EE430D" w:rsidP="00AB0E10">
      <w:pPr>
        <w:spacing w:after="0"/>
      </w:pPr>
      <w:r>
        <w:tab/>
        <w:t>myf2();</w:t>
      </w:r>
    </w:p>
    <w:p w:rsidR="00866BB9" w:rsidRDefault="00AB0E10" w:rsidP="00AB0E10">
      <w:pPr>
        <w:spacing w:after="0"/>
      </w:pPr>
      <w:r>
        <w:t>}</w:t>
      </w:r>
    </w:p>
    <w:p w:rsidR="00866BB9" w:rsidRDefault="00866BB9" w:rsidP="00AB0E10">
      <w:pPr>
        <w:spacing w:after="0"/>
      </w:pPr>
    </w:p>
    <w:p w:rsidR="00866BB9" w:rsidRDefault="002032E3" w:rsidP="00AB0E10">
      <w:pPr>
        <w:spacing w:after="0"/>
      </w:pPr>
      <w:r>
        <w:rPr>
          <w:noProof/>
        </w:rPr>
        <mc:AlternateContent>
          <mc:Choice Requires="wps">
            <w:drawing>
              <wp:anchor distT="0" distB="0" distL="114300" distR="114300" simplePos="0" relativeHeight="251659264" behindDoc="0" locked="0" layoutInCell="1" allowOverlap="1" wp14:anchorId="660FAE40" wp14:editId="029CACDD">
                <wp:simplePos x="0" y="0"/>
                <wp:positionH relativeFrom="column">
                  <wp:posOffset>0</wp:posOffset>
                </wp:positionH>
                <wp:positionV relativeFrom="paragraph">
                  <wp:posOffset>162560</wp:posOffset>
                </wp:positionV>
                <wp:extent cx="1971040" cy="406400"/>
                <wp:effectExtent l="0" t="0" r="10160" b="12700"/>
                <wp:wrapNone/>
                <wp:docPr id="3" name="Rectangle 3"/>
                <wp:cNvGraphicFramePr/>
                <a:graphic xmlns:a="http://schemas.openxmlformats.org/drawingml/2006/main">
                  <a:graphicData uri="http://schemas.microsoft.com/office/word/2010/wordprocessingShape">
                    <wps:wsp>
                      <wps:cNvSpPr/>
                      <wps:spPr>
                        <a:xfrm>
                          <a:off x="0" y="0"/>
                          <a:ext cx="1971040" cy="406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CA838" id="Rectangle 3" o:spid="_x0000_s1026" style="position:absolute;margin-left:0;margin-top:12.8pt;width:155.2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pGlgIAAIUFAAAOAAAAZHJzL2Uyb0RvYy54bWysVMFu2zAMvQ/YPwi6r7bTtF2DOkXQIsOA&#10;oi3aDj0rshQbkEWNUuJkXz9KdtygK3YY5oMsiuQj+UTx6nrXGrZV6BuwJS9Ocs6UlVA1dl3yHy/L&#10;L18580HYShiwquR75fn1/POnq87N1ARqMJVCRiDWzzpX8joEN8syL2vVCn8CTllSasBWBBJxnVUo&#10;OkJvTTbJ8/OsA6wcglTe0+ltr+TzhK+1kuFBa68CMyWn3EJaMa2ruGbzKzFbo3B1I4c0xD9k0YrG&#10;UtAR6lYEwTbY/AHVNhLBgw4nEtoMtG6kSjVQNUX+rprnWjiVaiFyvBtp8v8PVt5vH5E1VclPObOi&#10;pSt6ItKEXRvFTiM9nfMzsnp2jzhInrax1p3GNv6pCrZLlO5HStUuMEmHxeVFkU+JeUm6aX4+zRPn&#10;2Zu3Qx++KWhZ3JQcKXpiUmzvfKCIZHowicEsLBtj0rUZGw88mKaKZ0nA9erGINsKuu/lMqcv1kAY&#10;R2YkRdcsVtbXknZhb1TEMPZJaaKEsp+kTFIzqhFWSKlsKHpVLSrVRzs7DhbbN3qk0AkwImvKcsQe&#10;AA6WPcgBu895sI+uKvXy6Jz/LbHeefRIkcGG0bltLOBHAIaqGiL39geSemoiSyuo9tQwCP1L8k4u&#10;G7q3O+HDo0B6OnTVNA7CAy3aQFdyGHac1YC/PjqP9tTRpOWso6dYcv9zI1BxZr5b6vXLYho7KCRh&#10;enYxIQGPNatjjd20N0C3X9DgcTJto30wh61GaF9paixiVFIJKyl2yWXAg3AT+hFBc0eqxSKZ0Xt1&#10;ItzZZycjeGQ19uXL7lWgG5o3UNvfw+HZitm7Hu5to6eFxSaAblKDv/E68E1vPTXOMJfiMDmWk9Xb&#10;9Jz/BgAA//8DAFBLAwQUAAYACAAAACEAywhAydsAAAAGAQAADwAAAGRycy9kb3ducmV2LnhtbEyP&#10;zU7DMBCE70i8g7VI3KiTAqGEOBVC9MQBKJW4buMlieo/2U4b3p7lBMfV7Mx806xna8SRYhq9U1Au&#10;ChDkOq9H1yvYfWyuViBSRqfReEcKvinBuj0/a7DW/uTe6bjNveAQl2pUMOQcailTN5DFtPCBHGtf&#10;PlrMfMZe6ognDrdGLouikhZHxw0DBnoaqDtsJ8sYwbwFPb0edp/lvInP+iVhf6fU5cX8+AAi05z/&#10;nuEXnz3QMtPeT04nYRTwkKxgeVuBYPW6LG5A7BWs7iuQbSP/47c/AAAA//8DAFBLAQItABQABgAI&#10;AAAAIQC2gziS/gAAAOEBAAATAAAAAAAAAAAAAAAAAAAAAABbQ29udGVudF9UeXBlc10ueG1sUEsB&#10;Ai0AFAAGAAgAAAAhADj9If/WAAAAlAEAAAsAAAAAAAAAAAAAAAAALwEAAF9yZWxzLy5yZWxzUEsB&#10;Ai0AFAAGAAgAAAAhAPPhykaWAgAAhQUAAA4AAAAAAAAAAAAAAAAALgIAAGRycy9lMm9Eb2MueG1s&#10;UEsBAi0AFAAGAAgAAAAhAMsIQMnbAAAABgEAAA8AAAAAAAAAAAAAAAAA8AQAAGRycy9kb3ducmV2&#10;LnhtbFBLBQYAAAAABAAEAPMAAAD4BQAAAAA=&#10;" filled="f" strokecolor="red" strokeweight="1pt"/>
            </w:pict>
          </mc:Fallback>
        </mc:AlternateContent>
      </w:r>
      <w:r w:rsidR="00866BB9">
        <w:t>public void myf2</w:t>
      </w:r>
      <w:proofErr w:type="gramStart"/>
      <w:r w:rsidR="00866BB9">
        <w:t>(){</w:t>
      </w:r>
      <w:proofErr w:type="gramEnd"/>
    </w:p>
    <w:p w:rsidR="00866BB9" w:rsidRDefault="002032E3" w:rsidP="00AB0E10">
      <w:pPr>
        <w:spacing w:after="0"/>
      </w:pPr>
      <w:r>
        <w:rPr>
          <w:noProof/>
        </w:rPr>
        <mc:AlternateContent>
          <mc:Choice Requires="wps">
            <w:drawing>
              <wp:anchor distT="0" distB="0" distL="114300" distR="114300" simplePos="0" relativeHeight="251660288" behindDoc="0" locked="0" layoutInCell="1" allowOverlap="1" wp14:anchorId="5919D4DB" wp14:editId="4F07B9F6">
                <wp:simplePos x="0" y="0"/>
                <wp:positionH relativeFrom="column">
                  <wp:posOffset>2260600</wp:posOffset>
                </wp:positionH>
                <wp:positionV relativeFrom="paragraph">
                  <wp:posOffset>34290</wp:posOffset>
                </wp:positionV>
                <wp:extent cx="1488440" cy="259080"/>
                <wp:effectExtent l="0" t="0" r="16510" b="26670"/>
                <wp:wrapNone/>
                <wp:docPr id="4" name="Text Box 4"/>
                <wp:cNvGraphicFramePr/>
                <a:graphic xmlns:a="http://schemas.openxmlformats.org/drawingml/2006/main">
                  <a:graphicData uri="http://schemas.microsoft.com/office/word/2010/wordprocessingShape">
                    <wps:wsp>
                      <wps:cNvSpPr txBox="1"/>
                      <wps:spPr>
                        <a:xfrm>
                          <a:off x="0" y="0"/>
                          <a:ext cx="1488440" cy="259080"/>
                        </a:xfrm>
                        <a:prstGeom prst="rect">
                          <a:avLst/>
                        </a:prstGeom>
                        <a:solidFill>
                          <a:schemeClr val="lt1"/>
                        </a:solidFill>
                        <a:ln w="6350">
                          <a:solidFill>
                            <a:prstClr val="black"/>
                          </a:solidFill>
                        </a:ln>
                      </wps:spPr>
                      <wps:txbx>
                        <w:txbxContent>
                          <w:p w:rsidR="002032E3" w:rsidRDefault="002032E3">
                            <w:r>
                              <w:sym w:font="Wingdings" w:char="F0DF"/>
                            </w:r>
                            <w:r>
                              <w:t xml:space="preserve"> Immediate 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19D4DB" id="Text Box 4" o:spid="_x0000_s1027" type="#_x0000_t202" style="position:absolute;margin-left:178pt;margin-top:2.7pt;width:117.2pt;height:20.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1U8TAIAAKgEAAAOAAAAZHJzL2Uyb0RvYy54bWysVN9v2jAQfp+0/8Hy+0hgoaMRoWJUTJOq&#10;thJUfTaOTaI5Ps82JOyv39kBCt2epr0498uf7767y/SuaxTZC+tq0AUdDlJKhOZQ1npb0Jf18tOE&#10;EueZLpkCLQp6EI7ezT5+mLYmFyOoQJXCEgTRLm9NQSvvTZ4kjleiYW4ARmh0SrAN86jabVJa1iJ6&#10;o5JRmt4kLdjSWODCObTe9046i/hSCu6fpHTCE1VQzM3H08ZzE85kNmX51jJT1fyYBvuHLBpWa3z0&#10;DHXPPCM7W/8B1dTcggPpBxyaBKSsuYg1YDXD9F01q4oZEWtBcpw50+T+Hyx/3D9bUpcFzSjRrMEW&#10;rUXnyVfoSBbYaY3LMWhlMMx3aMYun+wOjaHoTtomfLEcgn7k+XDmNoDxcCmbTLIMXRx9o/FtOonk&#10;J2+3jXX+m4CGBKGgFnsXKWX7B+cxEww9hYTHHKi6XNZKRSXMi1goS/YMO618zBFvXEUpTdqC3nwe&#10;pxH4yhegz/c3ivEfocprBNSURmPgpK89SL7bdJHBMy8bKA9Il4V+3JzhyxrhH5jzz8zifCENuDP+&#10;CQ+pAHOCo0RJBfbX3+whHtuOXkpanNeCup87ZgUl6rvGgbgdRnZ9VLLxlxG+YS89m0uP3jULQKKG&#10;uJ2GRzHEe3USpYXmFVdrHl5FF9Mc3y6oP4kL328RriYX83kMwpE2zD/oleEBOjQm0LruXpk1x7Z6&#10;HIhHOE02y991t48NNzXMdx5kHVsfeO5ZPdKP6xC7c1zdsG+Xeox6+8HMfgMAAP//AwBQSwMEFAAG&#10;AAgAAAAhAMwiEsndAAAACAEAAA8AAABkcnMvZG93bnJldi54bWxMj8FOwzAQRO9I/IO1SNyoQ2mi&#10;NMSpALVcOFEQ523s2haxHdluGv6+ywlus5rVzJt2M7uBTSomG7yA+0UBTPk+SOu1gM+P3V0NLGX0&#10;EofglYAflWDTXV+12Mhw9u9q2mfNKMSnBgWYnMeG89Qb5TAtwqg8eccQHWY6o+Yy4pnC3cCXRVFx&#10;h9ZTg8FRvRjVf+9PTsD2Wa91X2M021paO81fxzf9KsTtzfz0CCyrOf89wy8+oUNHTIdw8jKxQcBD&#10;WdGWLKBcASO/XBckDgJW1RJ41/L/A7oLAAAA//8DAFBLAQItABQABgAIAAAAIQC2gziS/gAAAOEB&#10;AAATAAAAAAAAAAAAAAAAAAAAAABbQ29udGVudF9UeXBlc10ueG1sUEsBAi0AFAAGAAgAAAAhADj9&#10;If/WAAAAlAEAAAsAAAAAAAAAAAAAAAAALwEAAF9yZWxzLy5yZWxzUEsBAi0AFAAGAAgAAAAhAOpH&#10;VTxMAgAAqAQAAA4AAAAAAAAAAAAAAAAALgIAAGRycy9lMm9Eb2MueG1sUEsBAi0AFAAGAAgAAAAh&#10;AMwiEsndAAAACAEAAA8AAAAAAAAAAAAAAAAApgQAAGRycy9kb3ducmV2LnhtbFBLBQYAAAAABAAE&#10;APMAAACwBQAAAAA=&#10;" fillcolor="white [3201]" strokeweight=".5pt">
                <v:textbox>
                  <w:txbxContent>
                    <w:p w:rsidR="002032E3" w:rsidRDefault="002032E3">
                      <w:r>
                        <w:sym w:font="Wingdings" w:char="F0DF"/>
                      </w:r>
                      <w:r>
                        <w:t xml:space="preserve"> Immediate Scope</w:t>
                      </w:r>
                    </w:p>
                  </w:txbxContent>
                </v:textbox>
              </v:shape>
            </w:pict>
          </mc:Fallback>
        </mc:AlternateContent>
      </w:r>
      <w:r w:rsidR="00866BB9">
        <w:tab/>
      </w:r>
      <w:r w:rsidR="00EE430D" w:rsidRPr="00EE430D">
        <w:rPr>
          <w:highlight w:val="yellow"/>
        </w:rPr>
        <w:t>int myf2_var = 20;</w:t>
      </w:r>
    </w:p>
    <w:p w:rsidR="00EE430D" w:rsidRDefault="00EE430D" w:rsidP="00AB0E10">
      <w:pPr>
        <w:spacing w:after="0"/>
      </w:pPr>
      <w:r>
        <w:tab/>
        <w:t>int result = myf2_var + 20;</w:t>
      </w:r>
    </w:p>
    <w:p w:rsidR="00AB0E10" w:rsidRDefault="00866BB9" w:rsidP="00AB0E10">
      <w:pPr>
        <w:spacing w:after="0"/>
      </w:pPr>
      <w:r>
        <w:t>}</w:t>
      </w:r>
      <w:r w:rsidR="00AB0E10">
        <w:t xml:space="preserve"> </w:t>
      </w:r>
    </w:p>
    <w:p w:rsidR="00AB0E10" w:rsidRDefault="00AB0E10" w:rsidP="00AB0E10">
      <w:pPr>
        <w:spacing w:after="0"/>
      </w:pPr>
    </w:p>
    <w:p w:rsidR="00AB0E10" w:rsidRDefault="00AB0E10" w:rsidP="00AB0E10">
      <w:pPr>
        <w:spacing w:after="0"/>
      </w:pPr>
    </w:p>
    <w:p w:rsidR="00AB0E10" w:rsidRDefault="00AB0E10" w:rsidP="00AB0E10">
      <w:pPr>
        <w:spacing w:after="0"/>
      </w:pPr>
      <w:r>
        <w:t>}</w:t>
      </w:r>
    </w:p>
    <w:p w:rsidR="002032E3" w:rsidRDefault="002032E3" w:rsidP="00AB0E10">
      <w:pPr>
        <w:spacing w:after="0"/>
      </w:pPr>
    </w:p>
    <w:p w:rsidR="002032E3" w:rsidRPr="002032E3" w:rsidRDefault="002032E3" w:rsidP="00AB0E10">
      <w:pPr>
        <w:spacing w:after="0"/>
        <w:rPr>
          <w:color w:val="FF0000"/>
        </w:rPr>
      </w:pPr>
      <w:r w:rsidRPr="002032E3">
        <w:rPr>
          <w:color w:val="FF0000"/>
        </w:rPr>
        <w:t>Referencing environment of block of code within function myf2():</w:t>
      </w:r>
    </w:p>
    <w:p w:rsidR="002032E3" w:rsidRPr="002032E3" w:rsidRDefault="002032E3" w:rsidP="00AB0E10">
      <w:pPr>
        <w:spacing w:after="0"/>
        <w:rPr>
          <w:color w:val="FF0000"/>
        </w:rPr>
      </w:pPr>
      <w:r w:rsidRPr="002032E3">
        <w:rPr>
          <w:color w:val="FF0000"/>
        </w:rPr>
        <w:t xml:space="preserve">myf2_var:  </w:t>
      </w:r>
      <w:r w:rsidRPr="002032E3">
        <w:rPr>
          <w:color w:val="FF0000"/>
        </w:rPr>
        <w:tab/>
        <w:t>read/write access</w:t>
      </w:r>
    </w:p>
    <w:p w:rsidR="002032E3" w:rsidRPr="002032E3" w:rsidRDefault="002032E3" w:rsidP="00AB0E10">
      <w:pPr>
        <w:spacing w:after="0"/>
        <w:rPr>
          <w:color w:val="FF0000"/>
        </w:rPr>
      </w:pPr>
      <w:r w:rsidRPr="002032E3">
        <w:rPr>
          <w:color w:val="FF0000"/>
        </w:rPr>
        <w:t>result:</w:t>
      </w:r>
      <w:r w:rsidRPr="002032E3">
        <w:rPr>
          <w:color w:val="FF0000"/>
        </w:rPr>
        <w:tab/>
      </w:r>
      <w:r w:rsidRPr="002032E3">
        <w:rPr>
          <w:color w:val="FF0000"/>
        </w:rPr>
        <w:tab/>
        <w:t>read/write access</w:t>
      </w:r>
    </w:p>
    <w:p w:rsidR="002032E3" w:rsidRPr="002032E3" w:rsidRDefault="002032E3" w:rsidP="00AB0E10">
      <w:pPr>
        <w:spacing w:after="0"/>
        <w:rPr>
          <w:color w:val="FF0000"/>
          <w:highlight w:val="yellow"/>
        </w:rPr>
      </w:pPr>
      <w:r w:rsidRPr="002032E3">
        <w:rPr>
          <w:color w:val="FF0000"/>
          <w:highlight w:val="yellow"/>
        </w:rPr>
        <w:t>x:</w:t>
      </w:r>
      <w:r w:rsidRPr="002032E3">
        <w:rPr>
          <w:color w:val="FF0000"/>
          <w:highlight w:val="yellow"/>
        </w:rPr>
        <w:tab/>
      </w:r>
      <w:r w:rsidRPr="002032E3">
        <w:rPr>
          <w:color w:val="FF0000"/>
          <w:highlight w:val="yellow"/>
        </w:rPr>
        <w:tab/>
        <w:t>read/write access</w:t>
      </w:r>
    </w:p>
    <w:p w:rsidR="002032E3" w:rsidRPr="002032E3" w:rsidRDefault="002032E3" w:rsidP="00AB0E10">
      <w:pPr>
        <w:spacing w:after="0"/>
        <w:rPr>
          <w:color w:val="FF0000"/>
        </w:rPr>
      </w:pPr>
      <w:r w:rsidRPr="002032E3">
        <w:rPr>
          <w:color w:val="FF0000"/>
          <w:highlight w:val="yellow"/>
        </w:rPr>
        <w:t>y:</w:t>
      </w:r>
      <w:r w:rsidRPr="002032E3">
        <w:rPr>
          <w:color w:val="FF0000"/>
          <w:highlight w:val="yellow"/>
        </w:rPr>
        <w:tab/>
      </w:r>
      <w:r w:rsidRPr="002032E3">
        <w:rPr>
          <w:color w:val="FF0000"/>
          <w:highlight w:val="yellow"/>
        </w:rPr>
        <w:tab/>
        <w:t>read/write access</w:t>
      </w:r>
      <w:bookmarkStart w:id="0" w:name="_GoBack"/>
      <w:bookmarkEnd w:id="0"/>
    </w:p>
    <w:sectPr w:rsidR="002032E3" w:rsidRPr="002032E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00A" w:rsidRDefault="00B1700A" w:rsidP="00394CDF">
      <w:pPr>
        <w:spacing w:after="0" w:line="240" w:lineRule="auto"/>
      </w:pPr>
      <w:r>
        <w:separator/>
      </w:r>
    </w:p>
  </w:endnote>
  <w:endnote w:type="continuationSeparator" w:id="0">
    <w:p w:rsidR="00B1700A" w:rsidRDefault="00B1700A" w:rsidP="0039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00A" w:rsidRDefault="00B1700A" w:rsidP="00394CDF">
      <w:pPr>
        <w:spacing w:after="0" w:line="240" w:lineRule="auto"/>
      </w:pPr>
      <w:r>
        <w:separator/>
      </w:r>
    </w:p>
  </w:footnote>
  <w:footnote w:type="continuationSeparator" w:id="0">
    <w:p w:rsidR="00B1700A" w:rsidRDefault="00B1700A" w:rsidP="00394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CDF" w:rsidRDefault="00394CDF">
    <w:pPr>
      <w:pStyle w:val="Header"/>
    </w:pPr>
    <w:r>
      <w:t xml:space="preserve">Quiz: </w:t>
    </w:r>
    <w:proofErr w:type="spellStart"/>
    <w:r>
      <w:t>Ch</w:t>
    </w:r>
    <w:proofErr w:type="spellEnd"/>
    <w:r>
      <w:t xml:space="preserve"> 5</w:t>
    </w:r>
  </w:p>
  <w:p w:rsidR="00394CDF" w:rsidRDefault="00394CDF">
    <w:pPr>
      <w:pStyle w:val="Header"/>
    </w:pPr>
  </w:p>
  <w:p w:rsidR="00394CDF" w:rsidRDefault="00394CDF">
    <w:pPr>
      <w:pStyle w:val="Header"/>
    </w:pPr>
    <w:r>
      <w:t>Name: ______________________________________________</w:t>
    </w:r>
    <w:r>
      <w:tab/>
      <w:t xml:space="preserve">Email </w:t>
    </w:r>
    <w:proofErr w:type="gramStart"/>
    <w:r>
      <w:t>ID:_</w:t>
    </w:r>
    <w:proofErr w:type="gramEnd"/>
    <w:r>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A6431"/>
    <w:multiLevelType w:val="hybridMultilevel"/>
    <w:tmpl w:val="CDF6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E2"/>
    <w:rsid w:val="002032E3"/>
    <w:rsid w:val="00254B5B"/>
    <w:rsid w:val="002A22C8"/>
    <w:rsid w:val="00394CDF"/>
    <w:rsid w:val="0057329E"/>
    <w:rsid w:val="00866BB9"/>
    <w:rsid w:val="008A6EB4"/>
    <w:rsid w:val="009C4A20"/>
    <w:rsid w:val="00AA08DB"/>
    <w:rsid w:val="00AB0E10"/>
    <w:rsid w:val="00B1700A"/>
    <w:rsid w:val="00BB2805"/>
    <w:rsid w:val="00DF3276"/>
    <w:rsid w:val="00E535E2"/>
    <w:rsid w:val="00EE43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C799"/>
  <w15:chartTrackingRefBased/>
  <w15:docId w15:val="{192740BE-E06E-47D9-99C8-BE30B8CD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DF"/>
  </w:style>
  <w:style w:type="paragraph" w:styleId="Footer">
    <w:name w:val="footer"/>
    <w:basedOn w:val="Normal"/>
    <w:link w:val="FooterChar"/>
    <w:uiPriority w:val="99"/>
    <w:unhideWhenUsed/>
    <w:rsid w:val="00394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CDF"/>
  </w:style>
  <w:style w:type="paragraph" w:styleId="ListParagraph">
    <w:name w:val="List Paragraph"/>
    <w:basedOn w:val="Normal"/>
    <w:uiPriority w:val="34"/>
    <w:qFormat/>
    <w:rsid w:val="0039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10</cp:revision>
  <dcterms:created xsi:type="dcterms:W3CDTF">2017-02-13T13:33:00Z</dcterms:created>
  <dcterms:modified xsi:type="dcterms:W3CDTF">2017-02-13T15:42:00Z</dcterms:modified>
</cp:coreProperties>
</file>