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Heading3"/>
        <w:ind w:left="0" w:firstLine="0"/>
        <w:rPr/>
      </w:pPr>
      <w:bookmarkStart w:colFirst="0" w:colLast="0" w:name="_hx1a3qy44muw" w:id="0"/>
      <w:bookmarkEnd w:id="0"/>
      <w:r w:rsidDel="00000000" w:rsidR="00000000" w:rsidRPr="00000000">
        <w:rPr>
          <w:b w:val="1"/>
          <w:rtl w:val="0"/>
        </w:rPr>
        <w:t xml:space="preserve">Karel Decherf</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Hurstweg 9, 9000 Gent  |  16.08.1974</w:t>
        <w:br w:type="textWrapping"/>
      </w:r>
      <w:hyperlink r:id="rId6">
        <w:r w:rsidDel="00000000" w:rsidR="00000000" w:rsidRPr="00000000">
          <w:rPr>
            <w:color w:val="1155cc"/>
            <w:u w:val="single"/>
            <w:rtl w:val="0"/>
          </w:rPr>
          <w:t xml:space="preserve">karel.decherf@gmail.be</w:t>
        </w:r>
      </w:hyperlink>
      <w:r w:rsidDel="00000000" w:rsidR="00000000" w:rsidRPr="00000000">
        <w:rPr>
          <w:rtl w:val="0"/>
        </w:rPr>
        <w:t xml:space="preserve"> | </w:t>
      </w:r>
      <w:hyperlink r:id="rId7">
        <w:r w:rsidDel="00000000" w:rsidR="00000000" w:rsidRPr="00000000">
          <w:rPr>
            <w:color w:val="1155cc"/>
            <w:u w:val="single"/>
            <w:rtl w:val="0"/>
          </w:rPr>
          <w:t xml:space="preserve">www.linkedin.com/in/karel-decherf-8212a9221</w:t>
        </w:r>
      </w:hyperlink>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Door arbeidsongeschiktheid uitgevallen, door vooruitgang van wetenschap en techniek terug in staat tot economische activiteit, komt in aanmerking voor werkgeversubsidies van de overheid.</w:t>
        <w:br w:type="textWrapping"/>
      </w:r>
    </w:p>
    <w:p w:rsidR="00000000" w:rsidDel="00000000" w:rsidP="00000000" w:rsidRDefault="00000000" w:rsidRPr="00000000" w14:paraId="00000006">
      <w:pPr>
        <w:ind w:left="720" w:firstLine="0"/>
        <w:rPr/>
      </w:pPr>
      <w:r w:rsidDel="00000000" w:rsidR="00000000" w:rsidRPr="00000000">
        <w:rPr>
          <w:rtl w:val="0"/>
        </w:rPr>
        <w:t xml:space="preserve">Gedreven en analytische professional met een achtergrond in IT en webontwikkeling die programmeert sinds zijn 11e. Ervaren in diverse programmeertalen en webtechnologieën zoals Java, Javascript, Python en SQL. Ik ben leergierig, ben op zoek naar een aangename gemoedelijke werkomgeving en zoek een functie waarin ik met mijn technische vaardigheden en probleemoplossend vermogen op een nuttige manier kan bijdragen aan het geheel.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WERKERVARING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Webontwikkelaar</w:t>
      </w:r>
      <w:r w:rsidDel="00000000" w:rsidR="00000000" w:rsidRPr="00000000">
        <w:rPr>
          <w:rtl w:val="0"/>
        </w:rPr>
        <w:t xml:space="preserve"> | Visitronics NV, Leuven | 01/2001 - 08/2001</w:t>
      </w:r>
    </w:p>
    <w:p w:rsidR="00000000" w:rsidDel="00000000" w:rsidP="00000000" w:rsidRDefault="00000000" w:rsidRPr="00000000" w14:paraId="0000000B">
      <w:pPr>
        <w:ind w:left="720" w:firstLine="0"/>
        <w:rPr/>
      </w:pPr>
      <w:r w:rsidDel="00000000" w:rsidR="00000000" w:rsidRPr="00000000">
        <w:rPr>
          <w:rtl w:val="0"/>
        </w:rPr>
        <w:t xml:space="preserve">Verantwoordelijk voor het ontwikkelen en onderhouden van webapplicaties.</w:t>
      </w:r>
    </w:p>
    <w:p w:rsidR="00000000" w:rsidDel="00000000" w:rsidP="00000000" w:rsidRDefault="00000000" w:rsidRPr="00000000" w14:paraId="0000000C">
      <w:pPr>
        <w:ind w:left="720" w:firstLine="0"/>
        <w:rPr/>
      </w:pPr>
      <w:r w:rsidDel="00000000" w:rsidR="00000000" w:rsidRPr="00000000">
        <w:rPr>
          <w:rtl w:val="0"/>
        </w:rPr>
        <w:t xml:space="preserve">Werkte met diverse webtechnologieën om aan de wensen van de klant te voldoen.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Magazijnier</w:t>
      </w:r>
      <w:r w:rsidDel="00000000" w:rsidR="00000000" w:rsidRPr="00000000">
        <w:rPr>
          <w:rtl w:val="0"/>
        </w:rPr>
        <w:t xml:space="preserve"> | IKEA, Ternat | 03/1998 - 01/2001</w:t>
      </w:r>
    </w:p>
    <w:p w:rsidR="00000000" w:rsidDel="00000000" w:rsidP="00000000" w:rsidRDefault="00000000" w:rsidRPr="00000000" w14:paraId="0000000F">
      <w:pPr>
        <w:ind w:left="720" w:firstLine="0"/>
        <w:rPr/>
      </w:pPr>
      <w:r w:rsidDel="00000000" w:rsidR="00000000" w:rsidRPr="00000000">
        <w:rPr>
          <w:rtl w:val="0"/>
        </w:rPr>
        <w:t xml:space="preserve">Beheerde de voorraad en verwerkte inkomende en uitgaande goederen.</w:t>
      </w:r>
    </w:p>
    <w:p w:rsidR="00000000" w:rsidDel="00000000" w:rsidP="00000000" w:rsidRDefault="00000000" w:rsidRPr="00000000" w14:paraId="00000010">
      <w:pPr>
        <w:ind w:left="720" w:firstLine="0"/>
        <w:rPr/>
      </w:pPr>
      <w:r w:rsidDel="00000000" w:rsidR="00000000" w:rsidRPr="00000000">
        <w:rPr>
          <w:rtl w:val="0"/>
        </w:rPr>
        <w:t xml:space="preserve">Zorgde voor een efficiënte en georganiseerde werking van het magazijn.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Koerier</w:t>
      </w:r>
      <w:r w:rsidDel="00000000" w:rsidR="00000000" w:rsidRPr="00000000">
        <w:rPr>
          <w:rtl w:val="0"/>
        </w:rPr>
        <w:t xml:space="preserve"> | Diversen | 07/1996 - 02/1997</w:t>
      </w:r>
    </w:p>
    <w:p w:rsidR="00000000" w:rsidDel="00000000" w:rsidP="00000000" w:rsidRDefault="00000000" w:rsidRPr="00000000" w14:paraId="00000013">
      <w:pPr>
        <w:ind w:left="720" w:firstLine="0"/>
        <w:rPr/>
      </w:pPr>
      <w:r w:rsidDel="00000000" w:rsidR="00000000" w:rsidRPr="00000000">
        <w:rPr>
          <w:rtl w:val="0"/>
        </w:rPr>
        <w:t xml:space="preserve">Verantwoordelijk voor het tijdig en correct bezorgen van bestellingen.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Uitzendkracht</w:t>
      </w:r>
      <w:r w:rsidDel="00000000" w:rsidR="00000000" w:rsidRPr="00000000">
        <w:rPr>
          <w:rtl w:val="0"/>
        </w:rPr>
        <w:t xml:space="preserve"> | Randstad, Brussel | 09/1995 - 01/1996</w:t>
      </w:r>
    </w:p>
    <w:p w:rsidR="00000000" w:rsidDel="00000000" w:rsidP="00000000" w:rsidRDefault="00000000" w:rsidRPr="00000000" w14:paraId="00000016">
      <w:pPr>
        <w:ind w:left="720" w:firstLine="0"/>
        <w:rPr/>
      </w:pPr>
      <w:r w:rsidDel="00000000" w:rsidR="00000000" w:rsidRPr="00000000">
        <w:rPr>
          <w:rtl w:val="0"/>
        </w:rPr>
        <w:t xml:space="preserve">Verschillende administratieve en ondersteunende taken uitgevoerd voor diverse opdrachtgevers.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Keukenhulp</w:t>
      </w:r>
      <w:r w:rsidDel="00000000" w:rsidR="00000000" w:rsidRPr="00000000">
        <w:rPr>
          <w:rtl w:val="0"/>
        </w:rPr>
        <w:t xml:space="preserve"> | Restaura, Zaventem | 04/1995 - 09/1995</w:t>
      </w:r>
    </w:p>
    <w:p w:rsidR="00000000" w:rsidDel="00000000" w:rsidP="00000000" w:rsidRDefault="00000000" w:rsidRPr="00000000" w14:paraId="00000019">
      <w:pPr>
        <w:ind w:left="720" w:firstLine="0"/>
        <w:rPr/>
      </w:pPr>
      <w:r w:rsidDel="00000000" w:rsidR="00000000" w:rsidRPr="00000000">
        <w:rPr>
          <w:rtl w:val="0"/>
        </w:rPr>
        <w:t xml:space="preserve">Ondersteuning van het keukenteam met voorbereidende werkzaamheden.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Tele-enquêteur</w:t>
      </w:r>
      <w:r w:rsidDel="00000000" w:rsidR="00000000" w:rsidRPr="00000000">
        <w:rPr>
          <w:rtl w:val="0"/>
        </w:rPr>
        <w:t xml:space="preserve"> | Tele-Performance | 04/1994 - 05/1994</w:t>
      </w:r>
    </w:p>
    <w:p w:rsidR="00000000" w:rsidDel="00000000" w:rsidP="00000000" w:rsidRDefault="00000000" w:rsidRPr="00000000" w14:paraId="0000001C">
      <w:pPr>
        <w:ind w:left="720" w:firstLine="0"/>
        <w:rPr/>
      </w:pPr>
      <w:r w:rsidDel="00000000" w:rsidR="00000000" w:rsidRPr="00000000">
        <w:rPr>
          <w:rtl w:val="0"/>
        </w:rPr>
        <w:t xml:space="preserve">Uitvoeren van telefonische enquêtes en dataverzameling.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OPLEIDINGEN EN CURSUSSEN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Open Universiteit - Inleiding tot de Psychologie | 2012</w:t>
      </w:r>
    </w:p>
    <w:p w:rsidR="00000000" w:rsidDel="00000000" w:rsidP="00000000" w:rsidRDefault="00000000" w:rsidRPr="00000000" w14:paraId="00000021">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Omzetting Industrieel Ingenieur Mechanica (HTL4MMC) | 2011</w:t>
      </w:r>
    </w:p>
    <w:p w:rsidR="00000000" w:rsidDel="00000000" w:rsidP="00000000" w:rsidRDefault="00000000" w:rsidRPr="00000000" w14:paraId="00000022">
      <w:pPr>
        <w:numPr>
          <w:ilvl w:val="0"/>
          <w:numId w:val="1"/>
        </w:numPr>
        <w:spacing w:after="0" w:afterAutospacing="0"/>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Oriëntatiecentrum | LWW Leuven | 2004</w:t>
      </w:r>
    </w:p>
    <w:p w:rsidR="00000000" w:rsidDel="00000000" w:rsidP="00000000" w:rsidRDefault="00000000" w:rsidRPr="00000000" w14:paraId="00000023">
      <w:pPr>
        <w:numPr>
          <w:ilvl w:val="0"/>
          <w:numId w:val="1"/>
        </w:numPr>
        <w:shd w:fill="ffffff" w:val="clear"/>
        <w:spacing w:after="0" w:afterAutospacing="0" w:before="0" w:beforeAutospacing="0" w:line="342.85714285714283" w:lineRule="auto"/>
        <w:ind w:left="720" w:hanging="360"/>
        <w:rPr/>
      </w:pPr>
      <w:r w:rsidDel="00000000" w:rsidR="00000000" w:rsidRPr="00000000">
        <w:rPr>
          <w:color w:val="1a1c1e"/>
          <w:sz w:val="21"/>
          <w:szCs w:val="21"/>
          <w:rtl w:val="0"/>
        </w:rPr>
        <w:t xml:space="preserve">Professionele Bachelor in de Toegepaste Informatica (voorheen Opleiding A1-niveau) | GOCI Aarschot | 2001</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Kandidatuur Industrieel Ingenieur (1e kand. cum laude) | KIH De Nayer - Industriële Hogeschool | 1995</w:t>
      </w:r>
    </w:p>
    <w:p w:rsidR="00000000" w:rsidDel="00000000" w:rsidP="00000000" w:rsidRDefault="00000000" w:rsidRPr="00000000" w14:paraId="00000025">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Kandidatuur Filosofie | KU Leuven | 1993-1994</w:t>
      </w:r>
    </w:p>
    <w:p w:rsidR="00000000" w:rsidDel="00000000" w:rsidP="00000000" w:rsidRDefault="00000000" w:rsidRPr="00000000" w14:paraId="00000026">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ASO 3de graad Wetenschappen-Wiskunde (8u Wis.) | Sint-Godelieve-Instituut Lennik | 1993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VAARDIGHEDEN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Programmeertalen &amp; Databases: Javascript, Visual Basic, Python, Java, Perl, SQL, XML, HTML, CSS, JSON, PHP, RPG</w:t>
      </w:r>
    </w:p>
    <w:p w:rsidR="00000000" w:rsidDel="00000000" w:rsidP="00000000" w:rsidRDefault="00000000" w:rsidRPr="00000000" w14:paraId="0000002B">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AI: Google Gemini, OpenAI Chatgpt, Anthropic Claude, Perplexity, NotebookLM, Firebase Studio</w:t>
      </w:r>
    </w:p>
    <w:p w:rsidR="00000000" w:rsidDel="00000000" w:rsidP="00000000" w:rsidRDefault="00000000" w:rsidRPr="00000000" w14:paraId="0000002C">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Besturingssystemen &amp; Servers: Windows, Linux, ChromeOS</w:t>
      </w:r>
    </w:p>
    <w:p w:rsidR="00000000" w:rsidDel="00000000" w:rsidP="00000000" w:rsidRDefault="00000000" w:rsidRPr="00000000" w14:paraId="0000002D">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Netwerkprotocollen: IIS, WINS, DHCP, DNS</w:t>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Software: Goede kennis van MS Office, Open Office, Google Workspace, VS Code, Odoo</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Webdesign: Wordpress, Wix, Photoshop, Photopea, Figma, Canva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LEUKIGHEDEN</w:t>
      </w:r>
      <w:r w:rsidDel="00000000" w:rsidR="00000000" w:rsidRPr="00000000">
        <w:rPr>
          <w:rtl w:val="0"/>
        </w:rPr>
      </w:r>
    </w:p>
    <w:p w:rsidR="00000000" w:rsidDel="00000000" w:rsidP="00000000" w:rsidRDefault="00000000" w:rsidRPr="00000000" w14:paraId="00000032">
      <w:pPr>
        <w:spacing w:line="276" w:lineRule="auto"/>
        <w:ind w:left="0" w:firstLine="720"/>
        <w:rPr/>
      </w:pPr>
      <w:r w:rsidDel="00000000" w:rsidR="00000000" w:rsidRPr="00000000">
        <w:rPr>
          <w:rtl w:val="0"/>
        </w:rPr>
        <w:br w:type="textWrapping"/>
        <w:tab/>
        <w:t xml:space="preserve">Gepubliceerd op Google Chrome Web Store:</w:t>
      </w:r>
    </w:p>
    <w:p w:rsidR="00000000" w:rsidDel="00000000" w:rsidP="00000000" w:rsidRDefault="00000000" w:rsidRPr="00000000" w14:paraId="00000033">
      <w:pPr>
        <w:spacing w:line="276" w:lineRule="auto"/>
        <w:ind w:left="0" w:firstLine="720"/>
        <w:rPr/>
      </w:pPr>
      <w:r w:rsidDel="00000000" w:rsidR="00000000" w:rsidRPr="00000000">
        <w:rPr>
          <w:rtl w:val="0"/>
        </w:rPr>
      </w:r>
    </w:p>
    <w:p w:rsidR="00000000" w:rsidDel="00000000" w:rsidP="00000000" w:rsidRDefault="00000000" w:rsidRPr="00000000" w14:paraId="00000034">
      <w:pPr>
        <w:numPr>
          <w:ilvl w:val="0"/>
          <w:numId w:val="1"/>
        </w:numPr>
        <w:spacing w:line="276" w:lineRule="auto"/>
        <w:ind w:left="720" w:hanging="360"/>
        <w:rPr>
          <w:sz w:val="20"/>
          <w:szCs w:val="20"/>
        </w:rPr>
      </w:pPr>
      <w:r w:rsidDel="00000000" w:rsidR="00000000" w:rsidRPr="00000000">
        <w:rPr>
          <w:rtl w:val="0"/>
        </w:rPr>
        <w:t xml:space="preserve">Zeer Praktische Klok (Very Practical Clock)</w:t>
      </w:r>
    </w:p>
    <w:p w:rsidR="00000000" w:rsidDel="00000000" w:rsidP="00000000" w:rsidRDefault="00000000" w:rsidRPr="00000000" w14:paraId="00000035">
      <w:pPr>
        <w:ind w:left="720" w:firstLine="0"/>
        <w:rPr/>
      </w:pPr>
      <w:hyperlink r:id="rId8">
        <w:r w:rsidDel="00000000" w:rsidR="00000000" w:rsidRPr="00000000">
          <w:rPr>
            <w:color w:val="1155cc"/>
            <w:highlight w:val="white"/>
            <w:u w:val="single"/>
            <w:rtl w:val="0"/>
          </w:rPr>
          <w:t xml:space="preserve">https://chromewebstore.google.com/detail/ncooonkkjoeikgkbbljefnmhldpgdpdn?utm_source=item-share-cb</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36">
      <w:pPr>
        <w:numPr>
          <w:ilvl w:val="0"/>
          <w:numId w:val="1"/>
        </w:numPr>
        <w:spacing w:line="276" w:lineRule="auto"/>
        <w:ind w:left="720" w:hanging="360"/>
        <w:rPr>
          <w:sz w:val="20"/>
          <w:szCs w:val="20"/>
        </w:rPr>
      </w:pPr>
      <w:r w:rsidDel="00000000" w:rsidR="00000000" w:rsidRPr="00000000">
        <w:rPr>
          <w:rtl w:val="0"/>
        </w:rPr>
        <w:t xml:space="preserve">Battery Percentage</w:t>
        <w:br w:type="textWrapping"/>
      </w:r>
      <w:hyperlink r:id="rId9">
        <w:r w:rsidDel="00000000" w:rsidR="00000000" w:rsidRPr="00000000">
          <w:rPr>
            <w:color w:val="1155cc"/>
            <w:u w:val="single"/>
            <w:rtl w:val="0"/>
          </w:rPr>
          <w:t xml:space="preserve">https://chromewebstore.google.com/detail/battery-percentage/bcknfhofonlfillmlonppglflhgdbeoa</w:t>
        </w:r>
      </w:hyperlink>
      <w:r w:rsidDel="00000000" w:rsidR="00000000" w:rsidRPr="00000000">
        <w:rPr>
          <w:rtl w:val="0"/>
        </w:rPr>
        <w:t xml:space="preserve"> </w:t>
      </w:r>
    </w:p>
    <w:p w:rsidR="00000000" w:rsidDel="00000000" w:rsidP="00000000" w:rsidRDefault="00000000" w:rsidRPr="00000000" w14:paraId="00000037">
      <w:pPr>
        <w:numPr>
          <w:ilvl w:val="0"/>
          <w:numId w:val="1"/>
        </w:numPr>
        <w:spacing w:line="276" w:lineRule="auto"/>
        <w:ind w:left="720" w:hanging="360"/>
        <w:rPr>
          <w:sz w:val="20"/>
          <w:szCs w:val="20"/>
        </w:rPr>
      </w:pPr>
      <w:r w:rsidDel="00000000" w:rsidR="00000000" w:rsidRPr="00000000">
        <w:rPr>
          <w:rtl w:val="0"/>
        </w:rPr>
        <w:t xml:space="preserve">NotebookLM Source Uploader</w:t>
        <w:br w:type="textWrapping"/>
      </w:r>
      <w:hyperlink r:id="rId10">
        <w:r w:rsidDel="00000000" w:rsidR="00000000" w:rsidRPr="00000000">
          <w:rPr>
            <w:color w:val="1155cc"/>
            <w:u w:val="single"/>
            <w:rtl w:val="0"/>
          </w:rPr>
          <w:t xml:space="preserve">https://chromewebstore.google.com/detail/notebooklm-source-uploade/cflibmhmbbbnkjhobikinkkabplcijdj</w:t>
        </w:r>
      </w:hyperlink>
      <w:r w:rsidDel="00000000" w:rsidR="00000000" w:rsidRPr="00000000">
        <w:rPr>
          <w:rtl w:val="0"/>
        </w:rPr>
        <w:t xml:space="preserve"> </w:t>
      </w:r>
    </w:p>
    <w:p w:rsidR="00000000" w:rsidDel="00000000" w:rsidP="00000000" w:rsidRDefault="00000000" w:rsidRPr="00000000" w14:paraId="00000038">
      <w:pPr>
        <w:spacing w:line="276" w:lineRule="auto"/>
        <w:ind w:firstLine="720"/>
        <w:rPr/>
      </w:pPr>
      <w:r w:rsidDel="00000000" w:rsidR="00000000" w:rsidRPr="00000000">
        <w:rPr>
          <w:rtl w:val="0"/>
        </w:rPr>
        <w:br w:type="textWrapping"/>
        <w:tab/>
        <w:t xml:space="preserve">Gepubliceerd op GitHub:</w:t>
      </w:r>
    </w:p>
    <w:p w:rsidR="00000000" w:rsidDel="00000000" w:rsidP="00000000" w:rsidRDefault="00000000" w:rsidRPr="00000000" w14:paraId="00000039">
      <w:pPr>
        <w:spacing w:line="276" w:lineRule="auto"/>
        <w:ind w:firstLine="720"/>
        <w:rPr/>
      </w:pPr>
      <w:r w:rsidDel="00000000" w:rsidR="00000000" w:rsidRPr="00000000">
        <w:rPr>
          <w:rtl w:val="0"/>
        </w:rPr>
      </w:r>
    </w:p>
    <w:p w:rsidR="00000000" w:rsidDel="00000000" w:rsidP="00000000" w:rsidRDefault="00000000" w:rsidRPr="00000000" w14:paraId="0000003A">
      <w:pPr>
        <w:spacing w:line="276" w:lineRule="auto"/>
        <w:ind w:firstLine="720"/>
        <w:rPr/>
      </w:pPr>
      <w:r w:rsidDel="00000000" w:rsidR="00000000" w:rsidRPr="00000000">
        <w:rPr>
          <w:rtl w:val="0"/>
        </w:rPr>
        <w:t xml:space="preserve"> </w:t>
      </w:r>
      <w:hyperlink r:id="rId11">
        <w:r w:rsidDel="00000000" w:rsidR="00000000" w:rsidRPr="00000000">
          <w:rPr>
            <w:color w:val="1155cc"/>
            <w:u w:val="single"/>
            <w:rtl w:val="0"/>
          </w:rPr>
          <w:t xml:space="preserve">https://github.com/KarelTestSpecial</w:t>
        </w:r>
      </w:hyperlink>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rPr>
          <w:sz w:val="20"/>
          <w:szCs w:val="20"/>
        </w:rPr>
      </w:pPr>
      <w:r w:rsidDel="00000000" w:rsidR="00000000" w:rsidRPr="00000000">
        <w:rPr>
          <w:rtl w:val="0"/>
        </w:rPr>
        <w:t xml:space="preserve">YouTube Playlist Collector</w:t>
      </w:r>
    </w:p>
    <w:p w:rsidR="00000000" w:rsidDel="00000000" w:rsidP="00000000" w:rsidRDefault="00000000" w:rsidRPr="00000000" w14:paraId="0000003C">
      <w:pPr>
        <w:numPr>
          <w:ilvl w:val="0"/>
          <w:numId w:val="1"/>
        </w:numPr>
        <w:spacing w:line="276" w:lineRule="auto"/>
        <w:ind w:left="720" w:hanging="360"/>
        <w:rPr>
          <w:u w:val="none"/>
        </w:rPr>
      </w:pPr>
      <w:r w:rsidDel="00000000" w:rsidR="00000000" w:rsidRPr="00000000">
        <w:rPr>
          <w:rtl w:val="0"/>
        </w:rPr>
        <w:t xml:space="preserve">OCR combinator</w:t>
      </w:r>
    </w:p>
    <w:p w:rsidR="00000000" w:rsidDel="00000000" w:rsidP="00000000" w:rsidRDefault="00000000" w:rsidRPr="00000000" w14:paraId="0000003D">
      <w:pPr>
        <w:spacing w:line="276" w:lineRule="auto"/>
        <w:ind w:firstLine="720"/>
        <w:rPr/>
      </w:pPr>
      <w:r w:rsidDel="00000000" w:rsidR="00000000" w:rsidRPr="00000000">
        <w:rPr>
          <w:rtl w:val="0"/>
        </w:rPr>
      </w:r>
    </w:p>
    <w:p w:rsidR="00000000" w:rsidDel="00000000" w:rsidP="00000000" w:rsidRDefault="00000000" w:rsidRPr="00000000" w14:paraId="0000003E">
      <w:pPr>
        <w:spacing w:line="276" w:lineRule="auto"/>
        <w:ind w:firstLine="720"/>
        <w:rPr/>
      </w:pPr>
      <w:r w:rsidDel="00000000" w:rsidR="00000000" w:rsidRPr="00000000">
        <w:rPr>
          <w:rtl w:val="0"/>
        </w:rPr>
        <w:t xml:space="preserve">Gepubliceerde Website/Webapp:</w:t>
      </w:r>
    </w:p>
    <w:p w:rsidR="00000000" w:rsidDel="00000000" w:rsidP="00000000" w:rsidRDefault="00000000" w:rsidRPr="00000000" w14:paraId="0000003F">
      <w:pPr>
        <w:spacing w:line="276" w:lineRule="auto"/>
        <w:ind w:firstLine="720"/>
        <w:rPr/>
      </w:pP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pPr>
      <w:hyperlink r:id="rId12">
        <w:r w:rsidDel="00000000" w:rsidR="00000000" w:rsidRPr="00000000">
          <w:rPr>
            <w:color w:val="1155cc"/>
            <w:u w:val="single"/>
            <w:rtl w:val="0"/>
          </w:rPr>
          <w:t xml:space="preserve">autiwiki.com</w:t>
        </w:r>
      </w:hyperlink>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u w:val="none"/>
        </w:rPr>
      </w:pPr>
      <w:hyperlink r:id="rId13">
        <w:r w:rsidDel="00000000" w:rsidR="00000000" w:rsidRPr="00000000">
          <w:rPr>
            <w:color w:val="1155cc"/>
            <w:u w:val="single"/>
            <w:rtl w:val="0"/>
          </w:rPr>
          <w:t xml:space="preserve">https://link-in-bio-fbase-project.web.app/</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TALEN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Nederlands: Moedertaal</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Engels: Goed</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Frans: Goed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Duits en Spaans: Noties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VERVOER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Rijbewijs B</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n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ind w:left="283.46456692913375" w:hanging="360"/>
    </w:pPr>
    <w:rPr>
      <w:sz w:val="30"/>
      <w:szCs w:val="30"/>
    </w:rPr>
  </w:style>
  <w:style w:type="paragraph" w:styleId="Heading3">
    <w:name w:val="heading 3"/>
    <w:basedOn w:val="Normal"/>
    <w:next w:val="Normal"/>
    <w:pPr>
      <w:keepNext w:val="1"/>
      <w:keepLines w:val="1"/>
      <w:spacing w:after="80" w:lineRule="auto"/>
      <w:ind w:left="283.46456692913375" w:hanging="141.73228346456688"/>
    </w:pPr>
    <w:rPr>
      <w:sz w:val="26"/>
      <w:szCs w:val="26"/>
    </w:rPr>
  </w:style>
  <w:style w:type="paragraph" w:styleId="Heading4">
    <w:name w:val="heading 4"/>
    <w:basedOn w:val="Normal"/>
    <w:next w:val="Normal"/>
    <w:pPr>
      <w:keepNext w:val="1"/>
      <w:keepLines w:val="1"/>
      <w:spacing w:before="200" w:lineRule="auto"/>
      <w:ind w:left="425.19685039370086" w:hanging="283.464566929134"/>
    </w:pPr>
    <w:rPr>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left w:color="000000" w:space="2" w:sz="8" w:val="single"/>
        <w:bottom w:color="000000" w:space="2" w:sz="8" w:val="single"/>
        <w:right w:color="000000" w:space="2" w:sz="8" w:val="single"/>
      </w:pBdr>
      <w:shd w:fill="ffffff" w:val="clear"/>
      <w:spacing w:after="220" w:before="600" w:line="276" w:lineRule="auto"/>
      <w:ind w:left="-283.46456692913375" w:right="-244.72440944881782" w:firstLine="0"/>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arelTestSpecial" TargetMode="External"/><Relationship Id="rId10" Type="http://schemas.openxmlformats.org/officeDocument/2006/relationships/hyperlink" Target="https://chromewebstore.google.com/detail/notebooklm-source-uploade/cflibmhmbbbnkjhobikinkkabplcijdj" TargetMode="External"/><Relationship Id="rId13" Type="http://schemas.openxmlformats.org/officeDocument/2006/relationships/hyperlink" Target="https://link-in-bio-fbase-project.web.app/" TargetMode="External"/><Relationship Id="rId12" Type="http://schemas.openxmlformats.org/officeDocument/2006/relationships/hyperlink" Target="http://autiwik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omewebstore.google.com/detail/battery-percentage/bcknfhofonlfillmlonppglflhgdbeoa" TargetMode="External"/><Relationship Id="rId5" Type="http://schemas.openxmlformats.org/officeDocument/2006/relationships/styles" Target="styles.xml"/><Relationship Id="rId6" Type="http://schemas.openxmlformats.org/officeDocument/2006/relationships/hyperlink" Target="mailto:karel.decherf@mail.be" TargetMode="External"/><Relationship Id="rId7" Type="http://schemas.openxmlformats.org/officeDocument/2006/relationships/hyperlink" Target="http://www.linkedin.com/in/karel-decherf-8212a9221" TargetMode="External"/><Relationship Id="rId8" Type="http://schemas.openxmlformats.org/officeDocument/2006/relationships/hyperlink" Target="https://chromewebstore.google.com/detail/ncooonkkjoeikgkbbljefnmhldpgdpdn?utm_source=item-share-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