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9EBD7" w14:textId="7B6D1446" w:rsidR="009D176C" w:rsidRDefault="00FE4BC2" w:rsidP="00FE4BC2">
      <w:pPr>
        <w:pStyle w:val="1"/>
      </w:pPr>
      <w:r>
        <w:rPr>
          <w:rFonts w:hint="eastAsia"/>
        </w:rPr>
        <w:t>1系统总体结构</w:t>
      </w:r>
    </w:p>
    <w:p w14:paraId="22AFB439" w14:textId="28D4D7B7" w:rsidR="00FE4BC2" w:rsidRDefault="00FE4BC2" w:rsidP="00FE4BC2">
      <w:r>
        <w:rPr>
          <w:rFonts w:hint="eastAsia"/>
        </w:rPr>
        <w:t>基于采集终端硬件，嵌入式设备操作系统进行系统逻辑结构设计，重点分为数据服务层，系统支持层，应用层。</w:t>
      </w:r>
    </w:p>
    <w:p w14:paraId="08644407" w14:textId="4140605F" w:rsidR="00FE4BC2" w:rsidRDefault="00FE4BC2" w:rsidP="00FE4BC2">
      <w:r>
        <w:rPr>
          <w:noProof/>
        </w:rPr>
        <w:drawing>
          <wp:inline distT="0" distB="0" distL="0" distR="0" wp14:anchorId="0BB983F6" wp14:editId="6708375A">
            <wp:extent cx="2752745" cy="211456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45" cy="21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ECD5" w14:textId="21A8F613" w:rsidR="00FE4BC2" w:rsidRDefault="00FE4BC2" w:rsidP="00FE4BC2">
      <w:r>
        <w:rPr>
          <w:rFonts w:hint="eastAsia"/>
        </w:rPr>
        <w:t>系统服务层：提供系统所需要的所有数据信息，状态信息，控制信息。</w:t>
      </w:r>
    </w:p>
    <w:p w14:paraId="69F50041" w14:textId="6F8B3462" w:rsidR="00FE4BC2" w:rsidRDefault="00FE4BC2" w:rsidP="00FE4BC2">
      <w:r>
        <w:rPr>
          <w:rFonts w:hint="eastAsia"/>
        </w:rPr>
        <w:t>系统支撑层:系统的功能服务平台，对接受的信息进行业务支持，授理，反馈</w:t>
      </w:r>
    </w:p>
    <w:p w14:paraId="4A658D23" w14:textId="5C7B0AE4" w:rsidR="00FE4BC2" w:rsidRDefault="00FE4BC2" w:rsidP="00FE4BC2">
      <w:r>
        <w:rPr>
          <w:rFonts w:hint="eastAsia"/>
        </w:rPr>
        <w:t>系统应用层:为系统用户提供操作界面的功能</w:t>
      </w:r>
    </w:p>
    <w:p w14:paraId="775DA8E9" w14:textId="546DF006" w:rsidR="00FE4BC2" w:rsidRDefault="00FE4BC2" w:rsidP="00FE4BC2">
      <w:pPr>
        <w:pStyle w:val="1"/>
      </w:pPr>
      <w:r>
        <w:rPr>
          <w:rFonts w:hint="eastAsia"/>
        </w:rPr>
        <w:t>2系统通用功能</w:t>
      </w:r>
    </w:p>
    <w:p w14:paraId="189DEA41" w14:textId="7BD8A697" w:rsidR="00FE4BC2" w:rsidRDefault="00FE4BC2" w:rsidP="00FE4BC2"/>
    <w:p w14:paraId="49CC326E" w14:textId="700AA767" w:rsidR="00FE4BC2" w:rsidRDefault="00FE4BC2" w:rsidP="00FE4BC2">
      <w:pPr>
        <w:rPr>
          <w:rStyle w:val="20"/>
          <w:rFonts w:hint="eastAsia"/>
        </w:rPr>
      </w:pPr>
      <w:r w:rsidRPr="00FE4BC2">
        <w:rPr>
          <w:rStyle w:val="20"/>
        </w:rPr>
        <w:t>信息采集</w:t>
      </w:r>
      <w:r>
        <w:rPr>
          <w:rStyle w:val="20"/>
          <w:rFonts w:hint="eastAsia"/>
        </w:rPr>
        <w:t>功能</w:t>
      </w:r>
    </w:p>
    <w:p w14:paraId="588AD450" w14:textId="1AC9C661" w:rsidR="00FE4BC2" w:rsidRDefault="00FE4BC2" w:rsidP="00FE4BC2">
      <w:r>
        <w:rPr>
          <w:rFonts w:hint="eastAsia"/>
        </w:rPr>
        <w:t>通过移动终端，或者调用第三方API采集文字、图片视频、等数据信息</w:t>
      </w:r>
    </w:p>
    <w:p w14:paraId="7BB81CFF" w14:textId="77777777" w:rsidR="00FE4BC2" w:rsidRDefault="00FE4BC2" w:rsidP="00FE4BC2">
      <w:r w:rsidRPr="00FE4BC2">
        <w:rPr>
          <w:rStyle w:val="20"/>
        </w:rPr>
        <w:t>采集点定位</w:t>
      </w:r>
      <w:r w:rsidRPr="00FE4BC2">
        <w:rPr>
          <w:rStyle w:val="20"/>
          <w:rFonts w:hint="eastAsia"/>
        </w:rPr>
        <w:t>功能</w:t>
      </w:r>
    </w:p>
    <w:p w14:paraId="32920C40" w14:textId="6B7B7EB0" w:rsidR="00FE4BC2" w:rsidRDefault="00FE4BC2" w:rsidP="00FE4BC2">
      <w:r>
        <w:rPr>
          <w:rFonts w:hint="eastAsia"/>
        </w:rPr>
        <w:t>嵌入GIS和GPS模块，对采集点进行定位，获得采样点的经纬度信息。</w:t>
      </w:r>
    </w:p>
    <w:p w14:paraId="7BF3B5DE" w14:textId="77777777" w:rsidR="00FE4BC2" w:rsidRDefault="00FE4BC2" w:rsidP="00FE4BC2">
      <w:pPr>
        <w:rPr>
          <w:rStyle w:val="20"/>
        </w:rPr>
      </w:pPr>
      <w:r w:rsidRPr="00FE4BC2">
        <w:rPr>
          <w:rStyle w:val="20"/>
        </w:rPr>
        <w:t>采集字段管理</w:t>
      </w:r>
    </w:p>
    <w:p w14:paraId="52449CE5" w14:textId="36732F8B" w:rsidR="00FE4BC2" w:rsidRDefault="00FE4BC2" w:rsidP="00FE4BC2">
      <w:r>
        <w:rPr>
          <w:rFonts w:hint="eastAsia"/>
        </w:rPr>
        <w:t>不同的系统，采集字段不同，同一系统，疫情发生时和发生后表现出的信息也存在差别，系统能够根据采集需要自定义添加采集字段。</w:t>
      </w:r>
    </w:p>
    <w:p w14:paraId="68F4DFC1" w14:textId="1A22703C" w:rsidR="00FE4BC2" w:rsidRPr="005B2A75" w:rsidRDefault="00FE4BC2" w:rsidP="005B2A75">
      <w:pPr>
        <w:rPr>
          <w:rStyle w:val="20"/>
        </w:rPr>
      </w:pPr>
      <w:r w:rsidRPr="005B2A75">
        <w:rPr>
          <w:rStyle w:val="20"/>
          <w:rFonts w:hint="eastAsia"/>
        </w:rPr>
        <w:t>可视化板块</w:t>
      </w:r>
    </w:p>
    <w:p w14:paraId="34412869" w14:textId="609C0110" w:rsidR="005B2A75" w:rsidRDefault="005B2A75" w:rsidP="00FE4BC2">
      <w:r>
        <w:rPr>
          <w:rFonts w:hint="eastAsia"/>
        </w:rPr>
        <w:t>对信息及分析结果进行可视化处理，例如地图分布信息，柱状图，饼图、散点图等。也可做成多维的图表。</w:t>
      </w:r>
    </w:p>
    <w:p w14:paraId="5BE1ADE2" w14:textId="77777777" w:rsidR="005B2A75" w:rsidRDefault="005B2A75" w:rsidP="00FE4BC2">
      <w:pPr>
        <w:rPr>
          <w:rFonts w:hint="eastAsia"/>
        </w:rPr>
      </w:pPr>
      <w:bookmarkStart w:id="0" w:name="_GoBack"/>
      <w:bookmarkEnd w:id="0"/>
    </w:p>
    <w:p w14:paraId="055E3A64" w14:textId="77777777" w:rsidR="005B2A75" w:rsidRPr="00FE4BC2" w:rsidRDefault="005B2A75" w:rsidP="00FE4BC2">
      <w:pPr>
        <w:rPr>
          <w:rFonts w:hint="eastAsia"/>
        </w:rPr>
      </w:pPr>
    </w:p>
    <w:p w14:paraId="7CC21F07" w14:textId="77777777" w:rsidR="00FE4BC2" w:rsidRPr="00FE4BC2" w:rsidRDefault="00FE4BC2" w:rsidP="00FE4BC2">
      <w:pPr>
        <w:rPr>
          <w:rFonts w:hint="eastAsia"/>
        </w:rPr>
      </w:pPr>
    </w:p>
    <w:p w14:paraId="6C398102" w14:textId="77777777" w:rsidR="00FE4BC2" w:rsidRDefault="00FE4BC2">
      <w:pPr>
        <w:rPr>
          <w:rFonts w:hint="eastAsia"/>
        </w:rPr>
      </w:pPr>
    </w:p>
    <w:sectPr w:rsidR="00FE4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C6"/>
    <w:rsid w:val="002946C6"/>
    <w:rsid w:val="00406DF8"/>
    <w:rsid w:val="005B2A75"/>
    <w:rsid w:val="00BD0167"/>
    <w:rsid w:val="00FE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B691"/>
  <w15:chartTrackingRefBased/>
  <w15:docId w15:val="{24F7F5E4-4B72-49F4-B47D-A88B40B0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4B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4B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4B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4B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tian</dc:creator>
  <cp:keywords/>
  <dc:description/>
  <cp:lastModifiedBy>karen tian</cp:lastModifiedBy>
  <cp:revision>2</cp:revision>
  <dcterms:created xsi:type="dcterms:W3CDTF">2020-03-04T15:37:00Z</dcterms:created>
  <dcterms:modified xsi:type="dcterms:W3CDTF">2020-03-04T15:52:00Z</dcterms:modified>
</cp:coreProperties>
</file>