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1" simplePos="0" relativeHeight="487276544">
                <wp:simplePos x="0" y="0"/>
                <wp:positionH relativeFrom="page">
                  <wp:posOffset>0</wp:posOffset>
                </wp:positionH>
                <wp:positionV relativeFrom="page">
                  <wp:posOffset>0</wp:posOffset>
                </wp:positionV>
                <wp:extent cx="7751445" cy="100457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751445" cy="10045700"/>
                          <a:chExt cx="7751445" cy="10045700"/>
                        </a:xfrm>
                      </wpg:grpSpPr>
                      <wps:wsp>
                        <wps:cNvPr id="2" name="Graphic 2"/>
                        <wps:cNvSpPr/>
                        <wps:spPr>
                          <a:xfrm>
                            <a:off x="0" y="2071751"/>
                            <a:ext cx="5826125" cy="7973695"/>
                          </a:xfrm>
                          <a:custGeom>
                            <a:avLst/>
                            <a:gdLst/>
                            <a:ahLst/>
                            <a:cxnLst/>
                            <a:rect l="l" t="t" r="r" b="b"/>
                            <a:pathLst>
                              <a:path w="5826125" h="7973695">
                                <a:moveTo>
                                  <a:pt x="3690620" y="0"/>
                                </a:moveTo>
                                <a:lnTo>
                                  <a:pt x="0" y="3922729"/>
                                </a:lnTo>
                                <a:lnTo>
                                  <a:pt x="0" y="7973441"/>
                                </a:lnTo>
                                <a:lnTo>
                                  <a:pt x="457885" y="7973441"/>
                                </a:lnTo>
                                <a:lnTo>
                                  <a:pt x="5825871" y="2269490"/>
                                </a:lnTo>
                                <a:lnTo>
                                  <a:pt x="3690620" y="0"/>
                                </a:lnTo>
                                <a:close/>
                              </a:path>
                            </a:pathLst>
                          </a:custGeom>
                          <a:solidFill>
                            <a:srgbClr val="F1F1F1"/>
                          </a:solidFill>
                        </wps:spPr>
                        <wps:bodyPr wrap="square" lIns="0" tIns="0" rIns="0" bIns="0" rtlCol="0">
                          <a:prstTxWarp prst="textNoShape">
                            <a:avLst/>
                          </a:prstTxWarp>
                          <a:noAutofit/>
                        </wps:bodyPr>
                      </wps:wsp>
                      <wps:wsp>
                        <wps:cNvPr id="3" name="Graphic 3"/>
                        <wps:cNvSpPr/>
                        <wps:spPr>
                          <a:xfrm>
                            <a:off x="0" y="1554025"/>
                            <a:ext cx="3887470" cy="8265159"/>
                          </a:xfrm>
                          <a:custGeom>
                            <a:avLst/>
                            <a:gdLst/>
                            <a:ahLst/>
                            <a:cxnLst/>
                            <a:rect l="l" t="t" r="r" b="b"/>
                            <a:pathLst>
                              <a:path w="3887470" h="8265159">
                                <a:moveTo>
                                  <a:pt x="0" y="0"/>
                                </a:moveTo>
                                <a:lnTo>
                                  <a:pt x="0" y="8265035"/>
                                </a:lnTo>
                                <a:lnTo>
                                  <a:pt x="3887470" y="4133288"/>
                                </a:lnTo>
                                <a:lnTo>
                                  <a:pt x="0" y="0"/>
                                </a:lnTo>
                                <a:close/>
                              </a:path>
                            </a:pathLst>
                          </a:custGeom>
                          <a:solidFill>
                            <a:srgbClr val="003939"/>
                          </a:solidFill>
                        </wps:spPr>
                        <wps:bodyPr wrap="square" lIns="0" tIns="0" rIns="0" bIns="0" rtlCol="0">
                          <a:prstTxWarp prst="textNoShape">
                            <a:avLst/>
                          </a:prstTxWarp>
                          <a:noAutofit/>
                        </wps:bodyPr>
                      </wps:wsp>
                      <wps:wsp>
                        <wps:cNvPr id="4" name="Graphic 4"/>
                        <wps:cNvSpPr/>
                        <wps:spPr>
                          <a:xfrm>
                            <a:off x="0" y="0"/>
                            <a:ext cx="7751445" cy="8945880"/>
                          </a:xfrm>
                          <a:custGeom>
                            <a:avLst/>
                            <a:gdLst/>
                            <a:ahLst/>
                            <a:cxnLst/>
                            <a:rect l="l" t="t" r="r" b="b"/>
                            <a:pathLst>
                              <a:path w="7751445" h="8945880">
                                <a:moveTo>
                                  <a:pt x="7751445" y="0"/>
                                </a:moveTo>
                                <a:lnTo>
                                  <a:pt x="5519256" y="0"/>
                                </a:lnTo>
                                <a:lnTo>
                                  <a:pt x="0" y="5865958"/>
                                </a:lnTo>
                                <a:lnTo>
                                  <a:pt x="0" y="8945580"/>
                                </a:lnTo>
                                <a:lnTo>
                                  <a:pt x="7751445" y="707008"/>
                                </a:lnTo>
                                <a:lnTo>
                                  <a:pt x="7751445" y="0"/>
                                </a:lnTo>
                                <a:close/>
                              </a:path>
                            </a:pathLst>
                          </a:custGeom>
                          <a:solidFill>
                            <a:srgbClr val="07756B"/>
                          </a:solidFill>
                        </wps:spPr>
                        <wps:bodyPr wrap="square" lIns="0" tIns="0" rIns="0" bIns="0" rtlCol="0">
                          <a:prstTxWarp prst="textNoShape">
                            <a:avLst/>
                          </a:prstTxWarp>
                          <a:noAutofit/>
                        </wps:bodyPr>
                      </wps:wsp>
                    </wpg:wgp>
                  </a:graphicData>
                </a:graphic>
              </wp:anchor>
            </w:drawing>
          </mc:Choice>
          <mc:Fallback>
            <w:pict>
              <v:group style="position:absolute;margin-left:0pt;margin-top:0pt;width:610.35pt;height:791pt;mso-position-horizontal-relative:page;mso-position-vertical-relative:page;z-index:-16039936" id="docshapegroup1" coordorigin="0,0" coordsize="12207,15820">
                <v:shape style="position:absolute;left:0;top:3262;width:9175;height:12557" id="docshape2" coordorigin="0,3263" coordsize="9175,12557" path="m5812,3263l0,9440,0,15819,721,15819,9175,6837,5812,3263xe" filled="true" fillcolor="#f1f1f1" stroked="false">
                  <v:path arrowok="t"/>
                  <v:fill type="solid"/>
                </v:shape>
                <v:shape style="position:absolute;left:0;top:2447;width:6122;height:13016" id="docshape3" coordorigin="0,2447" coordsize="6122,13016" path="m0,2447l0,15463,6122,8956,0,2447xe" filled="true" fillcolor="#003939" stroked="false">
                  <v:path arrowok="t"/>
                  <v:fill type="solid"/>
                </v:shape>
                <v:shape style="position:absolute;left:0;top:0;width:12207;height:14088" id="docshape4" coordorigin="0,0" coordsize="12207,14088" path="m12207,0l8692,0,0,9238,0,14088,12207,1113,12207,0xe" filled="true" fillcolor="#07756b" stroked="false">
                  <v:path arrowok="t"/>
                  <v:fill type="solid"/>
                </v:shape>
                <w10:wrap type="none"/>
              </v:group>
            </w:pict>
          </mc:Fallback>
        </mc:AlternateContent>
      </w:r>
      <w:r>
        <w:rPr/>
        <w:t>MANUAL</w:t>
      </w:r>
      <w:r>
        <w:rPr>
          <w:spacing w:val="-39"/>
        </w:rPr>
        <w:t> </w:t>
      </w:r>
      <w:r>
        <w:rPr/>
        <w:t>DE </w:t>
      </w:r>
      <w:r>
        <w:rPr>
          <w:spacing w:val="-2"/>
        </w:rPr>
        <w:t>USUARIO</w:t>
      </w: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spacing w:before="199"/>
        <w:rPr>
          <w:rFonts w:ascii="Tahoma"/>
          <w:b/>
          <w:sz w:val="28"/>
        </w:rPr>
      </w:pPr>
    </w:p>
    <w:p>
      <w:pPr>
        <w:spacing w:line="252" w:lineRule="auto" w:before="0"/>
        <w:ind w:left="5206" w:right="1" w:firstLine="0"/>
        <w:jc w:val="both"/>
        <w:rPr>
          <w:rFonts w:ascii="Trebuchet MS" w:hAnsi="Trebuchet MS"/>
          <w:b/>
          <w:sz w:val="28"/>
        </w:rPr>
      </w:pPr>
      <w:r>
        <w:rPr>
          <w:rFonts w:ascii="Trebuchet MS" w:hAnsi="Trebuchet MS"/>
          <w:b/>
          <w:sz w:val="28"/>
        </w:rPr>
        <w:t>APLICACIÓN WEB DE MONITOREO A REPORTES EN EL DEPARTAMENTO DE </w:t>
      </w:r>
      <w:r>
        <w:rPr>
          <w:rFonts w:ascii="Trebuchet MS" w:hAnsi="Trebuchet MS"/>
          <w:b/>
          <w:spacing w:val="-2"/>
          <w:sz w:val="28"/>
        </w:rPr>
        <w:t>MANTENIMIENTO</w:t>
      </w:r>
    </w:p>
    <w:p>
      <w:pPr>
        <w:pStyle w:val="BodyText"/>
        <w:spacing w:before="57"/>
        <w:rPr>
          <w:rFonts w:ascii="Trebuchet MS"/>
          <w:b/>
          <w:sz w:val="28"/>
        </w:rPr>
      </w:pPr>
    </w:p>
    <w:p>
      <w:pPr>
        <w:spacing w:before="0"/>
        <w:ind w:left="5206" w:right="0" w:firstLine="0"/>
        <w:jc w:val="left"/>
        <w:rPr>
          <w:rFonts w:ascii="Trebuchet MS"/>
          <w:b/>
          <w:sz w:val="24"/>
        </w:rPr>
      </w:pPr>
      <w:r>
        <w:rPr>
          <w:rFonts w:ascii="Trebuchet MS"/>
          <w:b/>
          <w:spacing w:val="-2"/>
          <w:sz w:val="24"/>
        </w:rPr>
        <w:t>PRESENTA:</w:t>
      </w:r>
    </w:p>
    <w:p>
      <w:pPr>
        <w:spacing w:line="252" w:lineRule="auto" w:before="14"/>
        <w:ind w:left="5206" w:right="1279" w:firstLine="0"/>
        <w:jc w:val="left"/>
        <w:rPr>
          <w:rFonts w:ascii="Trebuchet MS" w:hAnsi="Trebuchet MS"/>
          <w:b/>
          <w:sz w:val="24"/>
        </w:rPr>
      </w:pPr>
      <w:r>
        <w:rPr>
          <w:rFonts w:ascii="Trebuchet MS" w:hAnsi="Trebuchet MS"/>
          <w:b/>
          <w:sz w:val="24"/>
        </w:rPr>
        <w:t>SUSANA</w:t>
      </w:r>
      <w:r>
        <w:rPr>
          <w:rFonts w:ascii="Trebuchet MS" w:hAnsi="Trebuchet MS"/>
          <w:b/>
          <w:spacing w:val="-3"/>
          <w:sz w:val="24"/>
        </w:rPr>
        <w:t> </w:t>
      </w:r>
      <w:r>
        <w:rPr>
          <w:rFonts w:ascii="Trebuchet MS" w:hAnsi="Trebuchet MS"/>
          <w:b/>
          <w:sz w:val="24"/>
        </w:rPr>
        <w:t>MORALES</w:t>
      </w:r>
      <w:r>
        <w:rPr>
          <w:rFonts w:ascii="Trebuchet MS" w:hAnsi="Trebuchet MS"/>
          <w:b/>
          <w:spacing w:val="-4"/>
          <w:sz w:val="24"/>
        </w:rPr>
        <w:t> </w:t>
      </w:r>
      <w:r>
        <w:rPr>
          <w:rFonts w:ascii="Trebuchet MS" w:hAnsi="Trebuchet MS"/>
          <w:b/>
          <w:sz w:val="24"/>
        </w:rPr>
        <w:t>TERRAZAS </w:t>
      </w:r>
      <w:r>
        <w:rPr>
          <w:rFonts w:ascii="Trebuchet MS" w:hAnsi="Trebuchet MS"/>
          <w:b/>
          <w:spacing w:val="-6"/>
          <w:sz w:val="24"/>
        </w:rPr>
        <w:t>VICTOR</w:t>
      </w:r>
      <w:r>
        <w:rPr>
          <w:rFonts w:ascii="Trebuchet MS" w:hAnsi="Trebuchet MS"/>
          <w:b/>
          <w:spacing w:val="-27"/>
          <w:sz w:val="24"/>
        </w:rPr>
        <w:t> </w:t>
      </w:r>
      <w:r>
        <w:rPr>
          <w:rFonts w:ascii="Trebuchet MS" w:hAnsi="Trebuchet MS"/>
          <w:b/>
          <w:spacing w:val="-6"/>
          <w:sz w:val="24"/>
        </w:rPr>
        <w:t>JAVIER</w:t>
      </w:r>
      <w:r>
        <w:rPr>
          <w:rFonts w:ascii="Trebuchet MS" w:hAnsi="Trebuchet MS"/>
          <w:b/>
          <w:spacing w:val="-27"/>
          <w:sz w:val="24"/>
        </w:rPr>
        <w:t> </w:t>
      </w:r>
      <w:r>
        <w:rPr>
          <w:rFonts w:ascii="Trebuchet MS" w:hAnsi="Trebuchet MS"/>
          <w:b/>
          <w:spacing w:val="-6"/>
          <w:sz w:val="24"/>
        </w:rPr>
        <w:t>HERRERA</w:t>
      </w:r>
      <w:r>
        <w:rPr>
          <w:rFonts w:ascii="Trebuchet MS" w:hAnsi="Trebuchet MS"/>
          <w:b/>
          <w:spacing w:val="-27"/>
          <w:sz w:val="24"/>
        </w:rPr>
        <w:t> </w:t>
      </w:r>
      <w:r>
        <w:rPr>
          <w:rFonts w:ascii="Trebuchet MS" w:hAnsi="Trebuchet MS"/>
          <w:b/>
          <w:spacing w:val="-6"/>
          <w:sz w:val="24"/>
        </w:rPr>
        <w:t>PÉREZ </w:t>
      </w:r>
      <w:r>
        <w:rPr>
          <w:rFonts w:ascii="Trebuchet MS" w:hAnsi="Trebuchet MS"/>
          <w:b/>
          <w:sz w:val="24"/>
        </w:rPr>
        <w:t>RUBEN</w:t>
      </w:r>
      <w:r>
        <w:rPr>
          <w:rFonts w:ascii="Trebuchet MS" w:hAnsi="Trebuchet MS"/>
          <w:b/>
          <w:spacing w:val="-1"/>
          <w:sz w:val="24"/>
        </w:rPr>
        <w:t> </w:t>
      </w:r>
      <w:r>
        <w:rPr>
          <w:rFonts w:ascii="Trebuchet MS" w:hAnsi="Trebuchet MS"/>
          <w:b/>
          <w:sz w:val="24"/>
        </w:rPr>
        <w:t>PADRON</w:t>
      </w:r>
      <w:r>
        <w:rPr>
          <w:rFonts w:ascii="Trebuchet MS" w:hAnsi="Trebuchet MS"/>
          <w:b/>
          <w:spacing w:val="-2"/>
          <w:sz w:val="24"/>
        </w:rPr>
        <w:t> </w:t>
      </w:r>
      <w:r>
        <w:rPr>
          <w:rFonts w:ascii="Trebuchet MS" w:hAnsi="Trebuchet MS"/>
          <w:b/>
          <w:sz w:val="24"/>
        </w:rPr>
        <w:t>GÓMEZ</w:t>
      </w:r>
    </w:p>
    <w:p>
      <w:pPr>
        <w:pStyle w:val="BodyText"/>
        <w:rPr>
          <w:rFonts w:ascii="Trebuchet MS"/>
          <w:b/>
        </w:rPr>
      </w:pPr>
    </w:p>
    <w:p>
      <w:pPr>
        <w:pStyle w:val="BodyText"/>
        <w:spacing w:before="29"/>
        <w:rPr>
          <w:rFonts w:ascii="Trebuchet MS"/>
          <w:b/>
        </w:rPr>
      </w:pPr>
    </w:p>
    <w:p>
      <w:pPr>
        <w:spacing w:line="252" w:lineRule="auto" w:before="1"/>
        <w:ind w:left="5206" w:right="5" w:firstLine="0"/>
        <w:jc w:val="both"/>
        <w:rPr>
          <w:rFonts w:ascii="Trebuchet MS" w:hAnsi="Trebuchet MS"/>
          <w:b/>
          <w:sz w:val="20"/>
        </w:rPr>
      </w:pPr>
      <w:r>
        <w:rPr>
          <w:rFonts w:ascii="Trebuchet MS" w:hAnsi="Trebuchet MS"/>
          <w:b/>
          <w:sz w:val="20"/>
        </w:rPr>
        <w:t>DESARROLLADO POR CARRERA DE TECNOLOGÍAS DE LA INFORMACIÓN ÁREA DESARROLLO DE SOFTWARE </w:t>
      </w:r>
      <w:r>
        <w:rPr>
          <w:rFonts w:ascii="Trebuchet MS" w:hAnsi="Trebuchet MS"/>
          <w:b/>
          <w:spacing w:val="-2"/>
          <w:sz w:val="20"/>
        </w:rPr>
        <w:t>MULTIPLATAFORMA.</w:t>
      </w:r>
    </w:p>
    <w:p>
      <w:pPr>
        <w:spacing w:before="0"/>
        <w:ind w:left="0" w:right="171" w:firstLine="0"/>
        <w:jc w:val="right"/>
        <w:rPr>
          <w:rFonts w:ascii="Trebuchet MS"/>
          <w:b/>
          <w:sz w:val="24"/>
        </w:rPr>
      </w:pPr>
      <w:r>
        <w:rPr>
          <w:rFonts w:ascii="Trebuchet MS"/>
          <w:b/>
          <w:spacing w:val="-8"/>
          <w:sz w:val="24"/>
        </w:rPr>
        <w:t>AGOSTO,</w:t>
      </w:r>
      <w:r>
        <w:rPr>
          <w:rFonts w:ascii="Trebuchet MS"/>
          <w:b/>
          <w:spacing w:val="-16"/>
          <w:sz w:val="24"/>
        </w:rPr>
        <w:t> </w:t>
      </w:r>
      <w:r>
        <w:rPr>
          <w:rFonts w:ascii="Trebuchet MS"/>
          <w:b/>
          <w:spacing w:val="-2"/>
          <w:sz w:val="24"/>
        </w:rPr>
        <w:t>2025.</w:t>
      </w:r>
    </w:p>
    <w:p>
      <w:pPr>
        <w:spacing w:after="0"/>
        <w:jc w:val="right"/>
        <w:rPr>
          <w:rFonts w:ascii="Trebuchet MS"/>
          <w:b/>
          <w:sz w:val="24"/>
        </w:rPr>
        <w:sectPr>
          <w:type w:val="continuous"/>
          <w:pgSz w:w="12240" w:h="15840"/>
          <w:pgMar w:top="700" w:bottom="280" w:left="1080" w:right="720"/>
        </w:sectPr>
      </w:pPr>
    </w:p>
    <w:p>
      <w:pPr>
        <w:spacing w:before="78"/>
        <w:ind w:left="1188" w:right="0" w:firstLine="0"/>
        <w:jc w:val="left"/>
        <w:rPr>
          <w:rFonts w:ascii="Arial" w:hAnsi="Arial"/>
          <w:b/>
          <w:sz w:val="36"/>
        </w:rPr>
      </w:pPr>
      <w:r>
        <w:rPr>
          <w:rFonts w:ascii="Arial" w:hAnsi="Arial"/>
          <w:b/>
          <w:spacing w:val="-2"/>
          <w:sz w:val="36"/>
        </w:rPr>
        <w:t>Índice.</w:t>
      </w:r>
    </w:p>
    <w:p>
      <w:pPr>
        <w:pStyle w:val="BodyText"/>
        <w:spacing w:before="102"/>
        <w:rPr>
          <w:rFonts w:ascii="Arial"/>
          <w:b/>
          <w:sz w:val="36"/>
        </w:rPr>
      </w:pPr>
    </w:p>
    <w:p>
      <w:pPr>
        <w:tabs>
          <w:tab w:pos="8269" w:val="left" w:leader="none"/>
        </w:tabs>
        <w:spacing w:before="0"/>
        <w:ind w:left="2604" w:right="0" w:firstLine="0"/>
        <w:jc w:val="left"/>
        <w:rPr>
          <w:rFonts w:ascii="Trebuchet MS" w:hAnsi="Trebuchet MS"/>
          <w:b/>
          <w:sz w:val="32"/>
        </w:rPr>
      </w:pPr>
      <w:r>
        <w:rPr>
          <w:rFonts w:ascii="Trebuchet MS" w:hAnsi="Trebuchet MS"/>
          <w:b/>
          <w:spacing w:val="-4"/>
          <w:sz w:val="32"/>
        </w:rPr>
        <w:t>Tema</w:t>
      </w:r>
      <w:r>
        <w:rPr>
          <w:rFonts w:ascii="Trebuchet MS" w:hAnsi="Trebuchet MS"/>
          <w:b/>
          <w:sz w:val="32"/>
        </w:rPr>
        <w:tab/>
      </w:r>
      <w:r>
        <w:rPr>
          <w:rFonts w:ascii="Trebuchet MS" w:hAnsi="Trebuchet MS"/>
          <w:b/>
          <w:spacing w:val="-2"/>
          <w:sz w:val="32"/>
        </w:rPr>
        <w:t>Página</w:t>
      </w:r>
    </w:p>
    <w:p>
      <w:pPr>
        <w:spacing w:after="0"/>
        <w:jc w:val="left"/>
        <w:rPr>
          <w:rFonts w:ascii="Trebuchet MS" w:hAnsi="Trebuchet MS"/>
          <w:b/>
          <w:sz w:val="32"/>
        </w:rPr>
        <w:sectPr>
          <w:pgSz w:w="12240" w:h="15840"/>
          <w:pgMar w:top="1440" w:bottom="1686" w:left="1080" w:right="720"/>
        </w:sectPr>
      </w:pPr>
    </w:p>
    <w:sdt>
      <w:sdtPr>
        <w:docPartObj>
          <w:docPartGallery w:val="Table of Contents"/>
          <w:docPartUnique/>
        </w:docPartObj>
      </w:sdtPr>
      <w:sdtEndPr/>
      <w:sdtContent>
        <w:p>
          <w:pPr>
            <w:pStyle w:val="TOC1"/>
            <w:numPr>
              <w:ilvl w:val="0"/>
              <w:numId w:val="1"/>
            </w:numPr>
            <w:tabs>
              <w:tab w:pos="1322" w:val="left" w:leader="none"/>
              <w:tab w:pos="9732" w:val="right" w:leader="dot"/>
            </w:tabs>
            <w:spacing w:line="240" w:lineRule="auto" w:before="51" w:after="0"/>
            <w:ind w:left="1322" w:right="0" w:hanging="134"/>
            <w:jc w:val="left"/>
            <w:rPr>
              <w:rFonts w:ascii="Arial MT" w:hAnsi="Arial MT"/>
              <w:b w:val="0"/>
            </w:rPr>
          </w:pPr>
          <w:r>
            <w:fldChar w:fldCharType="begin"/>
          </w:r>
          <w:r>
            <w:instrText>TOC \o "1-3" \h \z \u </w:instrText>
          </w:r>
          <w:r>
            <w:fldChar w:fldCharType="separate"/>
          </w:r>
          <w:hyperlink w:history="true" w:anchor="_bookmark0">
            <w:r>
              <w:rPr/>
              <w:t>-</w:t>
            </w:r>
            <w:r>
              <w:rPr>
                <w:spacing w:val="-1"/>
              </w:rPr>
              <w:t> </w:t>
            </w:r>
            <w:r>
              <w:rPr>
                <w:spacing w:val="-2"/>
              </w:rPr>
              <w:t>Introducción.</w:t>
            </w:r>
            <w:r>
              <w:rPr/>
              <w:tab/>
            </w:r>
            <w:r>
              <w:rPr>
                <w:rFonts w:ascii="Arial MT" w:hAnsi="Arial MT"/>
                <w:b w:val="0"/>
                <w:spacing w:val="-10"/>
              </w:rPr>
              <w:t>5</w:t>
            </w:r>
          </w:hyperlink>
        </w:p>
        <w:p>
          <w:pPr>
            <w:pStyle w:val="TOC1"/>
            <w:numPr>
              <w:ilvl w:val="0"/>
              <w:numId w:val="1"/>
            </w:numPr>
            <w:tabs>
              <w:tab w:pos="1389" w:val="left" w:leader="none"/>
              <w:tab w:pos="9732" w:val="right" w:leader="dot"/>
            </w:tabs>
            <w:spacing w:line="240" w:lineRule="auto" w:before="392" w:after="0"/>
            <w:ind w:left="1389" w:right="0" w:hanging="201"/>
            <w:jc w:val="left"/>
            <w:rPr>
              <w:rFonts w:ascii="Arial MT"/>
              <w:b w:val="0"/>
            </w:rPr>
          </w:pPr>
          <w:hyperlink w:history="true" w:anchor="_bookmark1">
            <w:r>
              <w:rPr/>
              <w:t>-</w:t>
            </w:r>
            <w:r>
              <w:rPr>
                <w:spacing w:val="-6"/>
              </w:rPr>
              <w:t> </w:t>
            </w:r>
            <w:r>
              <w:rPr/>
              <w:t>Requerimientos</w:t>
            </w:r>
            <w:r>
              <w:rPr>
                <w:spacing w:val="-4"/>
              </w:rPr>
              <w:t> </w:t>
            </w:r>
            <w:r>
              <w:rPr/>
              <w:t>del</w:t>
            </w:r>
            <w:r>
              <w:rPr>
                <w:spacing w:val="-4"/>
              </w:rPr>
              <w:t> </w:t>
            </w:r>
            <w:r>
              <w:rPr>
                <w:spacing w:val="-2"/>
              </w:rPr>
              <w:t>sistema</w:t>
            </w:r>
            <w:r>
              <w:rPr/>
              <w:tab/>
            </w:r>
            <w:r>
              <w:rPr>
                <w:rFonts w:ascii="Arial MT"/>
                <w:b w:val="0"/>
                <w:spacing w:val="-10"/>
              </w:rPr>
              <w:t>6</w:t>
            </w:r>
          </w:hyperlink>
        </w:p>
        <w:p>
          <w:pPr>
            <w:pStyle w:val="TOC2"/>
            <w:tabs>
              <w:tab w:pos="9732" w:val="right" w:leader="dot"/>
            </w:tabs>
          </w:pPr>
          <w:hyperlink w:history="true" w:anchor="_bookmark2">
            <w:r>
              <w:rPr/>
              <w:t>1.-</w:t>
            </w:r>
            <w:r>
              <w:rPr>
                <w:spacing w:val="-3"/>
              </w:rPr>
              <w:t> </w:t>
            </w:r>
            <w:r>
              <w:rPr/>
              <w:t>Sistema</w:t>
            </w:r>
            <w:r>
              <w:rPr>
                <w:spacing w:val="-3"/>
              </w:rPr>
              <w:t> </w:t>
            </w:r>
            <w:r>
              <w:rPr>
                <w:spacing w:val="-2"/>
              </w:rPr>
              <w:t>operativo</w:t>
            </w:r>
            <w:r>
              <w:rPr/>
              <w:tab/>
            </w:r>
            <w:r>
              <w:rPr>
                <w:spacing w:val="-10"/>
              </w:rPr>
              <w:t>6</w:t>
            </w:r>
          </w:hyperlink>
        </w:p>
        <w:p>
          <w:pPr>
            <w:pStyle w:val="TOC2"/>
            <w:tabs>
              <w:tab w:pos="9732" w:val="right" w:leader="dot"/>
            </w:tabs>
            <w:spacing w:before="100"/>
          </w:pPr>
          <w:hyperlink w:history="true" w:anchor="_bookmark3">
            <w:r>
              <w:rPr/>
              <w:t>2.- </w:t>
            </w:r>
            <w:r>
              <w:rPr>
                <w:spacing w:val="-2"/>
              </w:rPr>
              <w:t>Navegador.</w:t>
            </w:r>
            <w:r>
              <w:rPr/>
              <w:tab/>
            </w:r>
            <w:r>
              <w:rPr>
                <w:spacing w:val="-10"/>
              </w:rPr>
              <w:t>6</w:t>
            </w:r>
          </w:hyperlink>
        </w:p>
        <w:p>
          <w:pPr>
            <w:pStyle w:val="TOC2"/>
            <w:tabs>
              <w:tab w:pos="9732" w:val="right" w:leader="dot"/>
            </w:tabs>
            <w:spacing w:before="99"/>
          </w:pPr>
          <w:hyperlink w:history="true" w:anchor="_bookmark4">
            <w:r>
              <w:rPr/>
              <w:t>3.-</w:t>
            </w:r>
            <w:r>
              <w:rPr>
                <w:spacing w:val="-5"/>
              </w:rPr>
              <w:t> </w:t>
            </w:r>
            <w:r>
              <w:rPr/>
              <w:t>Requerimientos</w:t>
            </w:r>
            <w:r>
              <w:rPr>
                <w:spacing w:val="-5"/>
              </w:rPr>
              <w:t> </w:t>
            </w:r>
            <w:r>
              <w:rPr>
                <w:spacing w:val="-2"/>
              </w:rPr>
              <w:t>físicos.</w:t>
            </w:r>
            <w:r>
              <w:rPr/>
              <w:tab/>
            </w:r>
            <w:r>
              <w:rPr>
                <w:spacing w:val="-10"/>
              </w:rPr>
              <w:t>7</w:t>
            </w:r>
          </w:hyperlink>
        </w:p>
        <w:p>
          <w:pPr>
            <w:pStyle w:val="TOC2"/>
            <w:tabs>
              <w:tab w:pos="9732" w:val="right" w:leader="dot"/>
            </w:tabs>
          </w:pPr>
          <w:hyperlink w:history="true" w:anchor="_bookmark5">
            <w:r>
              <w:rPr/>
              <w:t>4.-</w:t>
            </w:r>
            <w:r>
              <w:rPr>
                <w:spacing w:val="-4"/>
              </w:rPr>
              <w:t> </w:t>
            </w:r>
            <w:r>
              <w:rPr/>
              <w:t>Requerimientos</w:t>
            </w:r>
            <w:r>
              <w:rPr>
                <w:spacing w:val="-4"/>
              </w:rPr>
              <w:t> </w:t>
            </w:r>
            <w:r>
              <w:rPr/>
              <w:t>de</w:t>
            </w:r>
            <w:r>
              <w:rPr>
                <w:spacing w:val="-5"/>
              </w:rPr>
              <w:t> </w:t>
            </w:r>
            <w:r>
              <w:rPr/>
              <w:t>conexión</w:t>
            </w:r>
            <w:r>
              <w:rPr>
                <w:spacing w:val="-2"/>
              </w:rPr>
              <w:t> </w:t>
            </w:r>
            <w:r>
              <w:rPr/>
              <w:t>a</w:t>
            </w:r>
            <w:r>
              <w:rPr>
                <w:spacing w:val="-1"/>
              </w:rPr>
              <w:t> </w:t>
            </w:r>
            <w:r>
              <w:rPr>
                <w:spacing w:val="-2"/>
              </w:rPr>
              <w:t>internet.</w:t>
            </w:r>
            <w:r>
              <w:rPr/>
              <w:tab/>
            </w:r>
            <w:r>
              <w:rPr>
                <w:spacing w:val="-10"/>
              </w:rPr>
              <w:t>7</w:t>
            </w:r>
          </w:hyperlink>
        </w:p>
        <w:p>
          <w:pPr>
            <w:pStyle w:val="TOC1"/>
            <w:tabs>
              <w:tab w:pos="9732" w:val="right" w:leader="dot"/>
            </w:tabs>
            <w:rPr>
              <w:rFonts w:ascii="Arial MT" w:hAnsi="Arial MT"/>
              <w:b w:val="0"/>
            </w:rPr>
          </w:pPr>
          <w:hyperlink w:history="true" w:anchor="_bookmark6">
            <w:r>
              <w:rPr/>
              <w:t>III.-</w:t>
            </w:r>
            <w:r>
              <w:rPr>
                <w:spacing w:val="-3"/>
              </w:rPr>
              <w:t> </w:t>
            </w:r>
            <w:r>
              <w:rPr/>
              <w:t>Acceso</w:t>
            </w:r>
            <w:r>
              <w:rPr>
                <w:spacing w:val="-4"/>
              </w:rPr>
              <w:t> </w:t>
            </w:r>
            <w:r>
              <w:rPr/>
              <w:t>a</w:t>
            </w:r>
            <w:r>
              <w:rPr>
                <w:spacing w:val="-1"/>
              </w:rPr>
              <w:t> </w:t>
            </w:r>
            <w:r>
              <w:rPr/>
              <w:t>la</w:t>
            </w:r>
            <w:r>
              <w:rPr>
                <w:spacing w:val="-3"/>
              </w:rPr>
              <w:t> </w:t>
            </w:r>
            <w:r>
              <w:rPr/>
              <w:t>aplicación</w:t>
            </w:r>
            <w:r>
              <w:rPr>
                <w:spacing w:val="-1"/>
              </w:rPr>
              <w:t> </w:t>
            </w:r>
            <w:r>
              <w:rPr>
                <w:spacing w:val="-4"/>
              </w:rPr>
              <w:t>web.</w:t>
            </w:r>
            <w:r>
              <w:rPr/>
              <w:tab/>
            </w:r>
            <w:r>
              <w:rPr>
                <w:rFonts w:ascii="Arial MT" w:hAnsi="Arial MT"/>
                <w:b w:val="0"/>
                <w:spacing w:val="-10"/>
              </w:rPr>
              <w:t>8</w:t>
            </w:r>
          </w:hyperlink>
        </w:p>
        <w:p>
          <w:pPr>
            <w:pStyle w:val="TOC2"/>
            <w:tabs>
              <w:tab w:pos="9732" w:val="right" w:leader="dot"/>
            </w:tabs>
            <w:spacing w:before="98"/>
          </w:pPr>
          <w:hyperlink w:history="true" w:anchor="_bookmark7">
            <w:r>
              <w:rPr/>
              <w:t>1.- </w:t>
            </w:r>
            <w:r>
              <w:rPr>
                <w:spacing w:val="-2"/>
              </w:rPr>
              <w:t>Pasos.</w:t>
            </w:r>
            <w:r>
              <w:rPr/>
              <w:tab/>
            </w:r>
            <w:r>
              <w:rPr>
                <w:spacing w:val="-10"/>
              </w:rPr>
              <w:t>8</w:t>
            </w:r>
          </w:hyperlink>
        </w:p>
        <w:p>
          <w:pPr>
            <w:pStyle w:val="TOC1"/>
            <w:tabs>
              <w:tab w:pos="9736" w:val="right" w:leader="dot"/>
            </w:tabs>
            <w:rPr>
              <w:rFonts w:ascii="Arial MT" w:hAnsi="Arial MT"/>
              <w:b w:val="0"/>
            </w:rPr>
          </w:pPr>
          <w:hyperlink w:history="true" w:anchor="_bookmark9">
            <w:r>
              <w:rPr/>
              <w:t>IV.-</w:t>
            </w:r>
            <w:r>
              <w:rPr>
                <w:spacing w:val="-2"/>
              </w:rPr>
              <w:t> </w:t>
            </w:r>
            <w:r>
              <w:rPr/>
              <w:t>Guía</w:t>
            </w:r>
            <w:r>
              <w:rPr>
                <w:spacing w:val="-2"/>
              </w:rPr>
              <w:t> </w:t>
            </w:r>
            <w:r>
              <w:rPr/>
              <w:t>de </w:t>
            </w:r>
            <w:r>
              <w:rPr>
                <w:spacing w:val="-2"/>
              </w:rPr>
              <w:t>inicio.</w:t>
            </w:r>
            <w:r>
              <w:rPr/>
              <w:tab/>
            </w:r>
            <w:r>
              <w:rPr>
                <w:rFonts w:ascii="Arial MT" w:hAnsi="Arial MT"/>
                <w:b w:val="0"/>
                <w:spacing w:val="-5"/>
              </w:rPr>
              <w:t>10</w:t>
            </w:r>
          </w:hyperlink>
        </w:p>
        <w:p>
          <w:pPr>
            <w:pStyle w:val="TOC1"/>
            <w:numPr>
              <w:ilvl w:val="0"/>
              <w:numId w:val="2"/>
            </w:numPr>
            <w:tabs>
              <w:tab w:pos="1415" w:val="left" w:leader="none"/>
              <w:tab w:pos="9736" w:val="right" w:leader="dot"/>
            </w:tabs>
            <w:spacing w:line="240" w:lineRule="auto" w:before="394" w:after="0"/>
            <w:ind w:left="1415" w:right="0" w:hanging="227"/>
            <w:jc w:val="left"/>
            <w:rPr>
              <w:rFonts w:ascii="Arial MT" w:hAnsi="Arial MT"/>
              <w:b w:val="0"/>
            </w:rPr>
          </w:pPr>
          <w:hyperlink w:history="true" w:anchor="_bookmark10">
            <w:r>
              <w:rPr/>
              <w:t>-</w:t>
            </w:r>
            <w:r>
              <w:rPr>
                <w:spacing w:val="-3"/>
              </w:rPr>
              <w:t> </w:t>
            </w:r>
            <w:r>
              <w:rPr/>
              <w:t>Descripción</w:t>
            </w:r>
            <w:r>
              <w:rPr>
                <w:spacing w:val="-2"/>
              </w:rPr>
              <w:t> </w:t>
            </w:r>
            <w:r>
              <w:rPr/>
              <w:t>de</w:t>
            </w:r>
            <w:r>
              <w:rPr>
                <w:spacing w:val="-4"/>
              </w:rPr>
              <w:t> </w:t>
            </w:r>
            <w:r>
              <w:rPr/>
              <w:t>la</w:t>
            </w:r>
            <w:r>
              <w:rPr>
                <w:spacing w:val="-3"/>
              </w:rPr>
              <w:t> </w:t>
            </w:r>
            <w:r>
              <w:rPr>
                <w:spacing w:val="-2"/>
              </w:rPr>
              <w:t>interfaz.</w:t>
            </w:r>
            <w:r>
              <w:rPr/>
              <w:tab/>
            </w:r>
            <w:r>
              <w:rPr>
                <w:rFonts w:ascii="Arial MT" w:hAnsi="Arial MT"/>
                <w:b w:val="0"/>
                <w:spacing w:val="-5"/>
              </w:rPr>
              <w:t>11</w:t>
            </w:r>
          </w:hyperlink>
        </w:p>
        <w:p>
          <w:pPr>
            <w:pStyle w:val="TOC2"/>
            <w:tabs>
              <w:tab w:pos="9736" w:val="right" w:leader="dot"/>
            </w:tabs>
            <w:spacing w:before="98"/>
          </w:pPr>
          <w:hyperlink w:history="true" w:anchor="_bookmark11">
            <w:r>
              <w:rPr/>
              <w:t>1.-</w:t>
            </w:r>
            <w:r>
              <w:rPr>
                <w:spacing w:val="-2"/>
              </w:rPr>
              <w:t> </w:t>
            </w:r>
            <w:r>
              <w:rPr/>
              <w:t>Interfaz</w:t>
            </w:r>
            <w:r>
              <w:rPr>
                <w:spacing w:val="-3"/>
              </w:rPr>
              <w:t> </w:t>
            </w:r>
            <w:r>
              <w:rPr/>
              <w:t>del</w:t>
            </w:r>
            <w:r>
              <w:rPr>
                <w:spacing w:val="-1"/>
              </w:rPr>
              <w:t> </w:t>
            </w:r>
            <w:r>
              <w:rPr>
                <w:spacing w:val="-2"/>
              </w:rPr>
              <w:t>administrador.</w:t>
            </w:r>
            <w:r>
              <w:rPr/>
              <w:tab/>
            </w:r>
            <w:r>
              <w:rPr>
                <w:spacing w:val="-5"/>
              </w:rPr>
              <w:t>11</w:t>
            </w:r>
          </w:hyperlink>
        </w:p>
        <w:p>
          <w:pPr>
            <w:pStyle w:val="TOC2"/>
            <w:tabs>
              <w:tab w:pos="9736" w:val="right" w:leader="dot"/>
            </w:tabs>
          </w:pPr>
          <w:hyperlink w:history="true" w:anchor="_bookmark13">
            <w:r>
              <w:rPr/>
              <w:t>2.-</w:t>
            </w:r>
            <w:r>
              <w:rPr>
                <w:spacing w:val="-5"/>
              </w:rPr>
              <w:t> </w:t>
            </w:r>
            <w:r>
              <w:rPr/>
              <w:t>Interfaz</w:t>
            </w:r>
            <w:r>
              <w:rPr>
                <w:spacing w:val="-3"/>
              </w:rPr>
              <w:t> </w:t>
            </w:r>
            <w:r>
              <w:rPr/>
              <w:t>del</w:t>
            </w:r>
            <w:r>
              <w:rPr>
                <w:spacing w:val="-1"/>
              </w:rPr>
              <w:t> </w:t>
            </w:r>
            <w:r>
              <w:rPr/>
              <w:t>jefe</w:t>
            </w:r>
            <w:r>
              <w:rPr>
                <w:spacing w:val="-1"/>
              </w:rPr>
              <w:t> </w:t>
            </w:r>
            <w:r>
              <w:rPr/>
              <w:t>de</w:t>
            </w:r>
            <w:r>
              <w:rPr>
                <w:spacing w:val="-3"/>
              </w:rPr>
              <w:t> </w:t>
            </w:r>
            <w:r>
              <w:rPr>
                <w:spacing w:val="-4"/>
              </w:rPr>
              <w:t>área</w:t>
            </w:r>
            <w:r>
              <w:rPr/>
              <w:tab/>
            </w:r>
            <w:r>
              <w:rPr>
                <w:spacing w:val="-5"/>
              </w:rPr>
              <w:t>12</w:t>
            </w:r>
          </w:hyperlink>
        </w:p>
        <w:p>
          <w:pPr>
            <w:pStyle w:val="TOC2"/>
            <w:tabs>
              <w:tab w:pos="9736" w:val="right" w:leader="dot"/>
            </w:tabs>
          </w:pPr>
          <w:hyperlink w:history="true" w:anchor="_bookmark15">
            <w:r>
              <w:rPr/>
              <w:t>3.-</w:t>
            </w:r>
            <w:r>
              <w:rPr>
                <w:spacing w:val="-2"/>
              </w:rPr>
              <w:t> </w:t>
            </w:r>
            <w:r>
              <w:rPr/>
              <w:t>Interfaz</w:t>
            </w:r>
            <w:r>
              <w:rPr>
                <w:spacing w:val="-3"/>
              </w:rPr>
              <w:t> </w:t>
            </w:r>
            <w:r>
              <w:rPr/>
              <w:t>del</w:t>
            </w:r>
            <w:r>
              <w:rPr>
                <w:spacing w:val="-1"/>
              </w:rPr>
              <w:t> </w:t>
            </w:r>
            <w:r>
              <w:rPr>
                <w:spacing w:val="-2"/>
              </w:rPr>
              <w:t>técnico.</w:t>
            </w:r>
            <w:r>
              <w:rPr/>
              <w:tab/>
            </w:r>
            <w:r>
              <w:rPr>
                <w:spacing w:val="-5"/>
              </w:rPr>
              <w:t>13</w:t>
            </w:r>
          </w:hyperlink>
        </w:p>
        <w:p>
          <w:pPr>
            <w:pStyle w:val="TOC2"/>
            <w:tabs>
              <w:tab w:pos="9736" w:val="right" w:leader="dot"/>
            </w:tabs>
            <w:spacing w:before="98"/>
          </w:pPr>
          <w:hyperlink w:history="true" w:anchor="_bookmark17">
            <w:r>
              <w:rPr/>
              <w:t>4.-</w:t>
            </w:r>
            <w:r>
              <w:rPr>
                <w:spacing w:val="-2"/>
              </w:rPr>
              <w:t> </w:t>
            </w:r>
            <w:r>
              <w:rPr/>
              <w:t>Interfaz</w:t>
            </w:r>
            <w:r>
              <w:rPr>
                <w:spacing w:val="-3"/>
              </w:rPr>
              <w:t> </w:t>
            </w:r>
            <w:r>
              <w:rPr/>
              <w:t>del</w:t>
            </w:r>
            <w:r>
              <w:rPr>
                <w:spacing w:val="-1"/>
              </w:rPr>
              <w:t> </w:t>
            </w:r>
            <w:r>
              <w:rPr>
                <w:spacing w:val="-2"/>
              </w:rPr>
              <w:t>usuario</w:t>
            </w:r>
            <w:r>
              <w:rPr/>
              <w:tab/>
            </w:r>
            <w:r>
              <w:rPr>
                <w:spacing w:val="-5"/>
              </w:rPr>
              <w:t>14</w:t>
            </w:r>
          </w:hyperlink>
        </w:p>
        <w:p>
          <w:pPr>
            <w:pStyle w:val="TOC1"/>
            <w:numPr>
              <w:ilvl w:val="0"/>
              <w:numId w:val="2"/>
            </w:numPr>
            <w:tabs>
              <w:tab w:pos="1482" w:val="left" w:leader="none"/>
              <w:tab w:pos="9736" w:val="right" w:leader="dot"/>
            </w:tabs>
            <w:spacing w:line="240" w:lineRule="auto" w:before="394" w:after="0"/>
            <w:ind w:left="1482" w:right="0" w:hanging="294"/>
            <w:jc w:val="left"/>
            <w:rPr>
              <w:rFonts w:ascii="Arial MT"/>
              <w:b w:val="0"/>
            </w:rPr>
          </w:pPr>
          <w:hyperlink w:history="true" w:anchor="_bookmark19">
            <w:r>
              <w:rPr/>
              <w:t>-</w:t>
            </w:r>
            <w:r>
              <w:rPr>
                <w:spacing w:val="-4"/>
              </w:rPr>
              <w:t> </w:t>
            </w:r>
            <w:r>
              <w:rPr/>
              <w:t>Tareas</w:t>
            </w:r>
            <w:r>
              <w:rPr>
                <w:spacing w:val="-1"/>
              </w:rPr>
              <w:t> </w:t>
            </w:r>
            <w:r>
              <w:rPr>
                <w:spacing w:val="-2"/>
              </w:rPr>
              <w:t>principales</w:t>
            </w:r>
            <w:r>
              <w:rPr/>
              <w:tab/>
            </w:r>
            <w:r>
              <w:rPr>
                <w:rFonts w:ascii="Arial MT"/>
                <w:b w:val="0"/>
                <w:spacing w:val="-5"/>
              </w:rPr>
              <w:t>15</w:t>
            </w:r>
          </w:hyperlink>
        </w:p>
        <w:p>
          <w:pPr>
            <w:pStyle w:val="TOC2"/>
            <w:tabs>
              <w:tab w:pos="9736" w:val="right" w:leader="dot"/>
            </w:tabs>
          </w:pPr>
          <w:hyperlink w:history="true" w:anchor="_bookmark20">
            <w:r>
              <w:rPr/>
              <w:t>1.-</w:t>
            </w:r>
            <w:r>
              <w:rPr>
                <w:spacing w:val="-2"/>
              </w:rPr>
              <w:t> Técnico</w:t>
            </w:r>
            <w:r>
              <w:rPr/>
              <w:tab/>
            </w:r>
            <w:r>
              <w:rPr>
                <w:spacing w:val="-5"/>
              </w:rPr>
              <w:t>15</w:t>
            </w:r>
          </w:hyperlink>
        </w:p>
        <w:p>
          <w:pPr>
            <w:pStyle w:val="TOC2"/>
            <w:tabs>
              <w:tab w:pos="9736" w:val="right" w:leader="dot"/>
            </w:tabs>
            <w:spacing w:before="98"/>
          </w:pPr>
          <w:hyperlink w:history="true" w:anchor="_bookmark22">
            <w:r>
              <w:rPr/>
              <w:t>2.-</w:t>
            </w:r>
            <w:r>
              <w:rPr>
                <w:spacing w:val="-3"/>
              </w:rPr>
              <w:t> </w:t>
            </w:r>
            <w:r>
              <w:rPr/>
              <w:t>Jefe</w:t>
            </w:r>
            <w:r>
              <w:rPr>
                <w:spacing w:val="-1"/>
              </w:rPr>
              <w:t> </w:t>
            </w:r>
            <w:r>
              <w:rPr/>
              <w:t>de</w:t>
            </w:r>
            <w:r>
              <w:rPr>
                <w:spacing w:val="-2"/>
              </w:rPr>
              <w:t> </w:t>
            </w:r>
            <w:r>
              <w:rPr>
                <w:spacing w:val="-4"/>
              </w:rPr>
              <w:t>área</w:t>
            </w:r>
            <w:r>
              <w:rPr/>
              <w:tab/>
            </w:r>
            <w:r>
              <w:rPr>
                <w:spacing w:val="-5"/>
              </w:rPr>
              <w:t>16</w:t>
            </w:r>
          </w:hyperlink>
        </w:p>
        <w:p>
          <w:pPr>
            <w:pStyle w:val="TOC3"/>
            <w:numPr>
              <w:ilvl w:val="1"/>
              <w:numId w:val="3"/>
            </w:numPr>
            <w:tabs>
              <w:tab w:pos="2133" w:val="left" w:leader="none"/>
              <w:tab w:pos="9731" w:val="right" w:leader="dot"/>
            </w:tabs>
            <w:spacing w:line="240" w:lineRule="auto" w:before="101" w:after="0"/>
            <w:ind w:left="2133" w:right="0" w:hanging="465"/>
            <w:jc w:val="left"/>
            <w:rPr>
              <w:rFonts w:ascii="Trebuchet MS" w:hAnsi="Trebuchet MS"/>
            </w:rPr>
          </w:pPr>
          <w:hyperlink w:history="true" w:anchor="_bookmark23">
            <w:r>
              <w:rPr/>
              <w:t>Agregar</w:t>
            </w:r>
            <w:r>
              <w:rPr>
                <w:spacing w:val="-6"/>
              </w:rPr>
              <w:t> </w:t>
            </w:r>
            <w:r>
              <w:rPr>
                <w:spacing w:val="-2"/>
              </w:rPr>
              <w:t>técnico.</w:t>
            </w:r>
            <w:r>
              <w:rPr/>
              <w:tab/>
            </w:r>
            <w:r>
              <w:rPr>
                <w:rFonts w:ascii="Trebuchet MS" w:hAnsi="Trebuchet MS"/>
                <w:spacing w:val="-5"/>
              </w:rPr>
              <w:t>17</w:t>
            </w:r>
          </w:hyperlink>
        </w:p>
        <w:p>
          <w:pPr>
            <w:pStyle w:val="TOC3"/>
            <w:numPr>
              <w:ilvl w:val="1"/>
              <w:numId w:val="3"/>
            </w:numPr>
            <w:tabs>
              <w:tab w:pos="2133" w:val="left" w:leader="none"/>
              <w:tab w:pos="9731" w:val="right" w:leader="dot"/>
            </w:tabs>
            <w:spacing w:line="240" w:lineRule="auto" w:before="115" w:after="0"/>
            <w:ind w:left="2133" w:right="0" w:hanging="465"/>
            <w:jc w:val="left"/>
            <w:rPr>
              <w:rFonts w:ascii="Trebuchet MS" w:hAnsi="Trebuchet MS"/>
            </w:rPr>
          </w:pPr>
          <w:hyperlink w:history="true" w:anchor="_bookmark25">
            <w:r>
              <w:rPr/>
              <w:t>Editar</w:t>
            </w:r>
            <w:r>
              <w:rPr>
                <w:spacing w:val="-7"/>
              </w:rPr>
              <w:t> </w:t>
            </w:r>
            <w:r>
              <w:rPr>
                <w:spacing w:val="-2"/>
              </w:rPr>
              <w:t>técnico</w:t>
            </w:r>
            <w:r>
              <w:rPr/>
              <w:tab/>
            </w:r>
            <w:r>
              <w:rPr>
                <w:rFonts w:ascii="Trebuchet MS" w:hAnsi="Trebuchet MS"/>
                <w:spacing w:val="-5"/>
              </w:rPr>
              <w:t>17</w:t>
            </w:r>
          </w:hyperlink>
        </w:p>
        <w:p>
          <w:pPr>
            <w:pStyle w:val="TOC3"/>
            <w:numPr>
              <w:ilvl w:val="1"/>
              <w:numId w:val="3"/>
            </w:numPr>
            <w:tabs>
              <w:tab w:pos="2133" w:val="left" w:leader="none"/>
              <w:tab w:pos="9731" w:val="right" w:leader="dot"/>
            </w:tabs>
            <w:spacing w:line="240" w:lineRule="auto" w:before="115" w:after="0"/>
            <w:ind w:left="2133" w:right="0" w:hanging="465"/>
            <w:jc w:val="left"/>
            <w:rPr>
              <w:rFonts w:ascii="Trebuchet MS" w:hAnsi="Trebuchet MS"/>
            </w:rPr>
          </w:pPr>
          <w:hyperlink w:history="true" w:anchor="_bookmark27">
            <w:r>
              <w:rPr/>
              <w:t>Estado</w:t>
            </w:r>
            <w:r>
              <w:rPr>
                <w:spacing w:val="-4"/>
              </w:rPr>
              <w:t> </w:t>
            </w:r>
            <w:r>
              <w:rPr/>
              <w:t>del</w:t>
            </w:r>
            <w:r>
              <w:rPr>
                <w:spacing w:val="-1"/>
              </w:rPr>
              <w:t> </w:t>
            </w:r>
            <w:r>
              <w:rPr>
                <w:spacing w:val="-2"/>
              </w:rPr>
              <w:t>técnico</w:t>
            </w:r>
            <w:r>
              <w:rPr/>
              <w:tab/>
            </w:r>
            <w:r>
              <w:rPr>
                <w:rFonts w:ascii="Trebuchet MS" w:hAnsi="Trebuchet MS"/>
                <w:spacing w:val="-5"/>
              </w:rPr>
              <w:t>18</w:t>
            </w:r>
          </w:hyperlink>
        </w:p>
        <w:p>
          <w:pPr>
            <w:pStyle w:val="TOC3"/>
            <w:numPr>
              <w:ilvl w:val="1"/>
              <w:numId w:val="3"/>
            </w:numPr>
            <w:tabs>
              <w:tab w:pos="2133" w:val="left" w:leader="none"/>
              <w:tab w:pos="9731" w:val="right" w:leader="dot"/>
            </w:tabs>
            <w:spacing w:line="240" w:lineRule="auto" w:before="113" w:after="0"/>
            <w:ind w:left="2133" w:right="0" w:hanging="465"/>
            <w:jc w:val="left"/>
            <w:rPr>
              <w:rFonts w:ascii="Trebuchet MS"/>
            </w:rPr>
          </w:pPr>
          <w:hyperlink w:history="true" w:anchor="_bookmark29">
            <w:r>
              <w:rPr/>
              <w:t>Asignar</w:t>
            </w:r>
            <w:r>
              <w:rPr>
                <w:spacing w:val="-4"/>
              </w:rPr>
              <w:t> </w:t>
            </w:r>
            <w:r>
              <w:rPr>
                <w:spacing w:val="-2"/>
              </w:rPr>
              <w:t>reporte</w:t>
            </w:r>
            <w:r>
              <w:rPr/>
              <w:tab/>
            </w:r>
            <w:r>
              <w:rPr>
                <w:rFonts w:ascii="Trebuchet MS"/>
                <w:spacing w:val="-5"/>
              </w:rPr>
              <w:t>19</w:t>
            </w:r>
          </w:hyperlink>
        </w:p>
        <w:p>
          <w:pPr>
            <w:pStyle w:val="TOC3"/>
            <w:numPr>
              <w:ilvl w:val="1"/>
              <w:numId w:val="3"/>
            </w:numPr>
            <w:tabs>
              <w:tab w:pos="2135" w:val="left" w:leader="none"/>
              <w:tab w:pos="9731" w:val="right" w:leader="dot"/>
            </w:tabs>
            <w:spacing w:line="240" w:lineRule="auto" w:before="115" w:after="0"/>
            <w:ind w:left="2135" w:right="0" w:hanging="467"/>
            <w:jc w:val="left"/>
            <w:rPr>
              <w:rFonts w:ascii="Trebuchet MS"/>
            </w:rPr>
          </w:pPr>
          <w:hyperlink w:history="true" w:anchor="_bookmark31">
            <w:r>
              <w:rPr/>
              <w:t>Reportes</w:t>
            </w:r>
            <w:r>
              <w:rPr>
                <w:spacing w:val="-6"/>
              </w:rPr>
              <w:t> </w:t>
            </w:r>
            <w:r>
              <w:rPr>
                <w:spacing w:val="-2"/>
              </w:rPr>
              <w:t>totales.</w:t>
            </w:r>
            <w:r>
              <w:rPr/>
              <w:tab/>
            </w:r>
            <w:r>
              <w:rPr>
                <w:rFonts w:ascii="Trebuchet MS"/>
                <w:spacing w:val="-5"/>
              </w:rPr>
              <w:t>20</w:t>
            </w:r>
          </w:hyperlink>
        </w:p>
        <w:p>
          <w:pPr>
            <w:pStyle w:val="TOC2"/>
            <w:tabs>
              <w:tab w:pos="9736" w:val="right" w:leader="dot"/>
            </w:tabs>
            <w:spacing w:before="115"/>
          </w:pPr>
          <w:hyperlink w:history="true" w:anchor="_bookmark33">
            <w:r>
              <w:rPr/>
              <w:t>3.- </w:t>
            </w:r>
            <w:r>
              <w:rPr>
                <w:spacing w:val="-2"/>
              </w:rPr>
              <w:t>Usuario</w:t>
            </w:r>
            <w:r>
              <w:rPr/>
              <w:tab/>
            </w:r>
            <w:r>
              <w:rPr>
                <w:spacing w:val="-5"/>
              </w:rPr>
              <w:t>20</w:t>
            </w:r>
          </w:hyperlink>
        </w:p>
        <w:p>
          <w:pPr>
            <w:pStyle w:val="TOC3"/>
            <w:numPr>
              <w:ilvl w:val="1"/>
              <w:numId w:val="4"/>
            </w:numPr>
            <w:tabs>
              <w:tab w:pos="2135" w:val="left" w:leader="none"/>
              <w:tab w:pos="9731" w:val="right" w:leader="dot"/>
            </w:tabs>
            <w:spacing w:line="240" w:lineRule="auto" w:before="98" w:after="0"/>
            <w:ind w:left="2135" w:right="0" w:hanging="467"/>
            <w:jc w:val="left"/>
            <w:rPr>
              <w:rFonts w:ascii="Trebuchet MS"/>
            </w:rPr>
          </w:pPr>
          <w:hyperlink w:history="true" w:anchor="_bookmark34">
            <w:r>
              <w:rPr/>
              <w:t>Crear</w:t>
            </w:r>
            <w:r>
              <w:rPr>
                <w:spacing w:val="-4"/>
              </w:rPr>
              <w:t> </w:t>
            </w:r>
            <w:r>
              <w:rPr>
                <w:spacing w:val="-2"/>
              </w:rPr>
              <w:t>reporte</w:t>
            </w:r>
            <w:r>
              <w:rPr/>
              <w:tab/>
            </w:r>
            <w:r>
              <w:rPr>
                <w:rFonts w:ascii="Trebuchet MS"/>
                <w:spacing w:val="-5"/>
              </w:rPr>
              <w:t>21</w:t>
            </w:r>
          </w:hyperlink>
        </w:p>
        <w:p>
          <w:pPr>
            <w:pStyle w:val="TOC3"/>
            <w:numPr>
              <w:ilvl w:val="1"/>
              <w:numId w:val="4"/>
            </w:numPr>
            <w:tabs>
              <w:tab w:pos="2133" w:val="left" w:leader="none"/>
              <w:tab w:pos="9731" w:val="right" w:leader="dot"/>
            </w:tabs>
            <w:spacing w:line="240" w:lineRule="auto" w:before="115" w:after="0"/>
            <w:ind w:left="2133" w:right="0" w:hanging="465"/>
            <w:jc w:val="left"/>
            <w:rPr>
              <w:rFonts w:ascii="Trebuchet MS"/>
            </w:rPr>
          </w:pPr>
          <w:hyperlink w:history="true" w:anchor="_bookmark36">
            <w:r>
              <w:rPr/>
              <w:t>Editar</w:t>
            </w:r>
            <w:r>
              <w:rPr>
                <w:spacing w:val="-2"/>
              </w:rPr>
              <w:t> reporte</w:t>
            </w:r>
            <w:r>
              <w:rPr/>
              <w:tab/>
            </w:r>
            <w:r>
              <w:rPr>
                <w:rFonts w:ascii="Trebuchet MS"/>
                <w:spacing w:val="-5"/>
              </w:rPr>
              <w:t>21</w:t>
            </w:r>
          </w:hyperlink>
        </w:p>
        <w:p>
          <w:pPr>
            <w:pStyle w:val="TOC3"/>
            <w:numPr>
              <w:ilvl w:val="1"/>
              <w:numId w:val="4"/>
            </w:numPr>
            <w:tabs>
              <w:tab w:pos="2133" w:val="left" w:leader="none"/>
              <w:tab w:pos="9731" w:val="right" w:leader="dot"/>
            </w:tabs>
            <w:spacing w:line="240" w:lineRule="auto" w:before="115" w:after="20"/>
            <w:ind w:left="2133" w:right="0" w:hanging="465"/>
            <w:jc w:val="left"/>
            <w:rPr>
              <w:rFonts w:ascii="Trebuchet MS"/>
            </w:rPr>
          </w:pPr>
          <w:hyperlink w:history="true" w:anchor="_bookmark38">
            <w:r>
              <w:rPr/>
              <w:t>Seguimiento</w:t>
            </w:r>
            <w:r>
              <w:rPr>
                <w:spacing w:val="-4"/>
              </w:rPr>
              <w:t> </w:t>
            </w:r>
            <w:r>
              <w:rPr/>
              <w:t>de</w:t>
            </w:r>
            <w:r>
              <w:rPr>
                <w:spacing w:val="-4"/>
              </w:rPr>
              <w:t> </w:t>
            </w:r>
            <w:r>
              <w:rPr>
                <w:spacing w:val="-2"/>
              </w:rPr>
              <w:t>reportes.</w:t>
            </w:r>
            <w:r>
              <w:rPr/>
              <w:tab/>
            </w:r>
            <w:r>
              <w:rPr>
                <w:rFonts w:ascii="Trebuchet MS"/>
                <w:spacing w:val="-5"/>
              </w:rPr>
              <w:t>22</w:t>
            </w:r>
          </w:hyperlink>
        </w:p>
        <w:p>
          <w:pPr>
            <w:pStyle w:val="TOC2"/>
            <w:tabs>
              <w:tab w:pos="9736" w:val="right" w:leader="dot"/>
            </w:tabs>
            <w:spacing w:before="79"/>
          </w:pPr>
          <w:hyperlink w:history="true" w:anchor="_bookmark40">
            <w:r>
              <w:rPr/>
              <w:t>4.- </w:t>
            </w:r>
            <w:r>
              <w:rPr>
                <w:spacing w:val="-2"/>
              </w:rPr>
              <w:t>Administrador.</w:t>
            </w:r>
            <w:r>
              <w:rPr/>
              <w:tab/>
            </w:r>
            <w:r>
              <w:rPr>
                <w:spacing w:val="-5"/>
              </w:rPr>
              <w:t>23</w:t>
            </w:r>
          </w:hyperlink>
        </w:p>
        <w:p>
          <w:pPr>
            <w:pStyle w:val="TOC3"/>
            <w:numPr>
              <w:ilvl w:val="1"/>
              <w:numId w:val="5"/>
            </w:numPr>
            <w:tabs>
              <w:tab w:pos="2133" w:val="left" w:leader="none"/>
              <w:tab w:pos="9731" w:val="right" w:leader="dot"/>
            </w:tabs>
            <w:spacing w:line="240" w:lineRule="auto" w:before="98" w:after="0"/>
            <w:ind w:left="2133" w:right="0" w:hanging="465"/>
            <w:jc w:val="left"/>
            <w:rPr>
              <w:rFonts w:ascii="Trebuchet MS"/>
            </w:rPr>
          </w:pPr>
          <w:hyperlink w:history="true" w:anchor="_bookmark41">
            <w:r>
              <w:rPr/>
              <w:t>Agregar</w:t>
            </w:r>
            <w:r>
              <w:rPr>
                <w:spacing w:val="-4"/>
              </w:rPr>
              <w:t> </w:t>
            </w:r>
            <w:r>
              <w:rPr>
                <w:spacing w:val="-2"/>
              </w:rPr>
              <w:t>reporte</w:t>
            </w:r>
            <w:r>
              <w:rPr/>
              <w:tab/>
            </w:r>
            <w:r>
              <w:rPr>
                <w:rFonts w:ascii="Trebuchet MS"/>
                <w:spacing w:val="-5"/>
              </w:rPr>
              <w:t>23</w:t>
            </w:r>
          </w:hyperlink>
        </w:p>
        <w:p>
          <w:pPr>
            <w:pStyle w:val="TOC3"/>
            <w:numPr>
              <w:ilvl w:val="1"/>
              <w:numId w:val="5"/>
            </w:numPr>
            <w:tabs>
              <w:tab w:pos="2135" w:val="left" w:leader="none"/>
              <w:tab w:pos="9731" w:val="right" w:leader="dot"/>
            </w:tabs>
            <w:spacing w:line="240" w:lineRule="auto" w:before="115" w:after="0"/>
            <w:ind w:left="2135" w:right="0" w:hanging="467"/>
            <w:jc w:val="left"/>
            <w:rPr>
              <w:rFonts w:ascii="Trebuchet MS"/>
            </w:rPr>
          </w:pPr>
          <w:hyperlink w:history="true" w:anchor="_bookmark43">
            <w:r>
              <w:rPr/>
              <w:t>Filtrar</w:t>
            </w:r>
            <w:r>
              <w:rPr>
                <w:spacing w:val="-2"/>
              </w:rPr>
              <w:t> reportes.</w:t>
            </w:r>
            <w:r>
              <w:rPr/>
              <w:tab/>
            </w:r>
            <w:r>
              <w:rPr>
                <w:rFonts w:ascii="Trebuchet MS"/>
                <w:spacing w:val="-5"/>
              </w:rPr>
              <w:t>24</w:t>
            </w:r>
          </w:hyperlink>
        </w:p>
        <w:p>
          <w:pPr>
            <w:pStyle w:val="TOC3"/>
            <w:numPr>
              <w:ilvl w:val="1"/>
              <w:numId w:val="5"/>
            </w:numPr>
            <w:tabs>
              <w:tab w:pos="2133" w:val="left" w:leader="none"/>
              <w:tab w:pos="9731" w:val="right" w:leader="dot"/>
            </w:tabs>
            <w:spacing w:line="240" w:lineRule="auto" w:before="115" w:after="0"/>
            <w:ind w:left="2133" w:right="0" w:hanging="465"/>
            <w:jc w:val="left"/>
            <w:rPr>
              <w:rFonts w:ascii="Trebuchet MS" w:hAnsi="Trebuchet MS"/>
            </w:rPr>
          </w:pPr>
          <w:hyperlink w:history="true" w:anchor="_bookmark45">
            <w:r>
              <w:rPr/>
              <w:t>Gestión</w:t>
            </w:r>
            <w:r>
              <w:rPr>
                <w:spacing w:val="-3"/>
              </w:rPr>
              <w:t> </w:t>
            </w:r>
            <w:r>
              <w:rPr/>
              <w:t>de</w:t>
            </w:r>
            <w:r>
              <w:rPr>
                <w:spacing w:val="-3"/>
              </w:rPr>
              <w:t> </w:t>
            </w:r>
            <w:r>
              <w:rPr>
                <w:spacing w:val="-2"/>
              </w:rPr>
              <w:t>carreras.</w:t>
            </w:r>
            <w:r>
              <w:rPr/>
              <w:tab/>
            </w:r>
            <w:r>
              <w:rPr>
                <w:rFonts w:ascii="Trebuchet MS" w:hAnsi="Trebuchet MS"/>
                <w:spacing w:val="-5"/>
              </w:rPr>
              <w:t>25</w:t>
            </w:r>
          </w:hyperlink>
        </w:p>
        <w:p>
          <w:pPr>
            <w:pStyle w:val="TOC3"/>
            <w:numPr>
              <w:ilvl w:val="1"/>
              <w:numId w:val="5"/>
            </w:numPr>
            <w:tabs>
              <w:tab w:pos="2133" w:val="left" w:leader="none"/>
              <w:tab w:pos="9731" w:val="right" w:leader="dot"/>
            </w:tabs>
            <w:spacing w:line="240" w:lineRule="auto" w:before="115" w:after="0"/>
            <w:ind w:left="2133" w:right="0" w:hanging="465"/>
            <w:jc w:val="left"/>
            <w:rPr>
              <w:rFonts w:ascii="Trebuchet MS" w:hAnsi="Trebuchet MS"/>
            </w:rPr>
          </w:pPr>
          <w:hyperlink w:history="true" w:anchor="_bookmark47">
            <w:r>
              <w:rPr/>
              <w:t>Gestión</w:t>
            </w:r>
            <w:r>
              <w:rPr>
                <w:spacing w:val="-3"/>
              </w:rPr>
              <w:t> </w:t>
            </w:r>
            <w:r>
              <w:rPr/>
              <w:t>de</w:t>
            </w:r>
            <w:r>
              <w:rPr>
                <w:spacing w:val="-3"/>
              </w:rPr>
              <w:t> </w:t>
            </w:r>
            <w:r>
              <w:rPr>
                <w:spacing w:val="-2"/>
              </w:rPr>
              <w:t>usuarios.</w:t>
            </w:r>
            <w:r>
              <w:rPr/>
              <w:tab/>
            </w:r>
            <w:r>
              <w:rPr>
                <w:rFonts w:ascii="Trebuchet MS" w:hAnsi="Trebuchet MS"/>
                <w:spacing w:val="-5"/>
              </w:rPr>
              <w:t>25</w:t>
            </w:r>
          </w:hyperlink>
        </w:p>
        <w:p>
          <w:pPr>
            <w:pStyle w:val="TOC1"/>
            <w:numPr>
              <w:ilvl w:val="0"/>
              <w:numId w:val="2"/>
            </w:numPr>
            <w:tabs>
              <w:tab w:pos="1549" w:val="left" w:leader="none"/>
              <w:tab w:pos="9736" w:val="right" w:leader="dot"/>
            </w:tabs>
            <w:spacing w:line="240" w:lineRule="auto" w:before="408" w:after="0"/>
            <w:ind w:left="1549" w:right="0" w:hanging="361"/>
            <w:jc w:val="left"/>
            <w:rPr>
              <w:rFonts w:ascii="Arial MT" w:hAnsi="Arial MT"/>
              <w:b w:val="0"/>
            </w:rPr>
          </w:pPr>
          <w:hyperlink w:history="true" w:anchor="_bookmark49">
            <w:r>
              <w:rPr/>
              <w:t>-</w:t>
            </w:r>
            <w:r>
              <w:rPr>
                <w:spacing w:val="-2"/>
              </w:rPr>
              <w:t> </w:t>
            </w:r>
            <w:r>
              <w:rPr/>
              <w:t>Soporte</w:t>
            </w:r>
            <w:r>
              <w:rPr>
                <w:spacing w:val="-1"/>
              </w:rPr>
              <w:t> </w:t>
            </w:r>
            <w:r>
              <w:rPr>
                <w:spacing w:val="-2"/>
              </w:rPr>
              <w:t>técnico.</w:t>
            </w:r>
            <w:r>
              <w:rPr/>
              <w:tab/>
            </w:r>
            <w:r>
              <w:rPr>
                <w:rFonts w:ascii="Arial MT" w:hAnsi="Arial MT"/>
                <w:b w:val="0"/>
                <w:spacing w:val="-5"/>
              </w:rPr>
              <w:t>27</w:t>
            </w:r>
          </w:hyperlink>
        </w:p>
        <w:p>
          <w:pPr>
            <w:pStyle w:val="TOC1"/>
            <w:numPr>
              <w:ilvl w:val="0"/>
              <w:numId w:val="2"/>
            </w:numPr>
            <w:tabs>
              <w:tab w:pos="1615" w:val="left" w:leader="none"/>
              <w:tab w:pos="9736" w:val="right" w:leader="dot"/>
            </w:tabs>
            <w:spacing w:line="240" w:lineRule="auto" w:before="391" w:after="0"/>
            <w:ind w:left="1615" w:right="0" w:hanging="427"/>
            <w:jc w:val="left"/>
            <w:rPr>
              <w:rFonts w:ascii="Arial MT"/>
              <w:b w:val="0"/>
            </w:rPr>
          </w:pPr>
          <w:hyperlink w:history="true" w:anchor="_bookmark50">
            <w:r>
              <w:rPr/>
              <w:t>-</w:t>
            </w:r>
            <w:r>
              <w:rPr>
                <w:spacing w:val="-1"/>
              </w:rPr>
              <w:t> </w:t>
            </w:r>
            <w:r>
              <w:rPr>
                <w:spacing w:val="-2"/>
              </w:rPr>
              <w:t>Glosario</w:t>
            </w:r>
            <w:r>
              <w:rPr/>
              <w:tab/>
            </w:r>
            <w:r>
              <w:rPr>
                <w:rFonts w:ascii="Arial MT"/>
                <w:b w:val="0"/>
                <w:spacing w:val="-5"/>
              </w:rPr>
              <w:t>28</w:t>
            </w:r>
          </w:hyperlink>
        </w:p>
        <w:p>
          <w:pPr/>
          <w:r>
            <w:fldChar w:fldCharType="end"/>
          </w:r>
        </w:p>
      </w:sdtContent>
    </w:sdt>
    <w:p>
      <w:pPr>
        <w:spacing w:after="0"/>
        <w:sectPr>
          <w:type w:val="continuous"/>
          <w:pgSz w:w="12240" w:h="15840"/>
          <w:pgMar w:top="1340" w:bottom="1686" w:left="1080" w:right="720"/>
        </w:sectPr>
      </w:pPr>
    </w:p>
    <w:p>
      <w:pPr>
        <w:spacing w:before="77"/>
        <w:ind w:left="1188" w:right="0" w:firstLine="0"/>
        <w:jc w:val="left"/>
        <w:rPr>
          <w:rFonts w:ascii="Arial" w:hAnsi="Arial"/>
          <w:b/>
          <w:sz w:val="36"/>
        </w:rPr>
      </w:pPr>
      <w:r>
        <w:rPr>
          <w:rFonts w:ascii="Arial" w:hAnsi="Arial"/>
          <w:b/>
          <w:sz w:val="36"/>
        </w:rPr>
        <w:t>Índice</w:t>
      </w:r>
      <w:r>
        <w:rPr>
          <w:rFonts w:ascii="Arial" w:hAnsi="Arial"/>
          <w:b/>
          <w:spacing w:val="-2"/>
          <w:sz w:val="36"/>
        </w:rPr>
        <w:t> </w:t>
      </w:r>
      <w:r>
        <w:rPr>
          <w:rFonts w:ascii="Arial" w:hAnsi="Arial"/>
          <w:b/>
          <w:sz w:val="36"/>
        </w:rPr>
        <w:t>de</w:t>
      </w:r>
      <w:r>
        <w:rPr>
          <w:rFonts w:ascii="Arial" w:hAnsi="Arial"/>
          <w:b/>
          <w:spacing w:val="2"/>
          <w:sz w:val="36"/>
        </w:rPr>
        <w:t> </w:t>
      </w:r>
      <w:r>
        <w:rPr>
          <w:rFonts w:ascii="Arial" w:hAnsi="Arial"/>
          <w:b/>
          <w:spacing w:val="-2"/>
          <w:sz w:val="36"/>
        </w:rPr>
        <w:t>Figuras.</w:t>
      </w:r>
    </w:p>
    <w:p>
      <w:pPr>
        <w:tabs>
          <w:tab w:pos="8269" w:val="left" w:leader="none"/>
        </w:tabs>
        <w:spacing w:before="342"/>
        <w:ind w:left="3313" w:right="0" w:firstLine="0"/>
        <w:jc w:val="left"/>
        <w:rPr>
          <w:rFonts w:ascii="Arial" w:hAnsi="Arial"/>
          <w:b/>
          <w:sz w:val="28"/>
        </w:rPr>
      </w:pPr>
      <w:r>
        <w:rPr>
          <w:rFonts w:ascii="Arial" w:hAnsi="Arial"/>
          <w:b/>
          <w:spacing w:val="-2"/>
          <w:sz w:val="28"/>
        </w:rPr>
        <w:t>Figura</w:t>
      </w:r>
      <w:r>
        <w:rPr>
          <w:rFonts w:ascii="Arial" w:hAnsi="Arial"/>
          <w:b/>
          <w:sz w:val="28"/>
        </w:rPr>
        <w:tab/>
      </w:r>
      <w:r>
        <w:rPr>
          <w:rFonts w:ascii="Arial" w:hAnsi="Arial"/>
          <w:b/>
          <w:spacing w:val="-2"/>
          <w:sz w:val="28"/>
        </w:rPr>
        <w:t>Página</w:t>
      </w:r>
    </w:p>
    <w:p>
      <w:pPr>
        <w:pStyle w:val="BodyText"/>
        <w:spacing w:before="92"/>
        <w:rPr>
          <w:rFonts w:ascii="Arial"/>
          <w:b/>
          <w:sz w:val="28"/>
        </w:rPr>
      </w:pPr>
    </w:p>
    <w:p>
      <w:pPr>
        <w:pStyle w:val="BodyText"/>
        <w:tabs>
          <w:tab w:pos="9606" w:val="left" w:leader="dot"/>
        </w:tabs>
        <w:ind w:left="1188"/>
        <w:rPr>
          <w:rFonts w:ascii="Trebuchet MS" w:hAnsi="Trebuchet MS"/>
        </w:rPr>
      </w:pPr>
      <w:hyperlink w:history="true" w:anchor="_bookmark8">
        <w:r>
          <w:rPr/>
          <w:t>Figura</w:t>
        </w:r>
        <w:r>
          <w:rPr>
            <w:spacing w:val="-2"/>
          </w:rPr>
          <w:t> </w:t>
        </w:r>
        <w:r>
          <w:rPr/>
          <w:t>1.</w:t>
        </w:r>
        <w:r>
          <w:rPr>
            <w:spacing w:val="-3"/>
          </w:rPr>
          <w:t> </w:t>
        </w:r>
        <w:r>
          <w:rPr/>
          <w:t>Inicio</w:t>
        </w:r>
        <w:r>
          <w:rPr>
            <w:spacing w:val="-3"/>
          </w:rPr>
          <w:t> </w:t>
        </w:r>
        <w:r>
          <w:rPr/>
          <w:t>de</w:t>
        </w:r>
        <w:r>
          <w:rPr>
            <w:spacing w:val="-1"/>
          </w:rPr>
          <w:t> </w:t>
        </w:r>
        <w:r>
          <w:rPr>
            <w:spacing w:val="-2"/>
          </w:rPr>
          <w:t>sesión</w:t>
        </w:r>
        <w:r>
          <w:rPr/>
          <w:tab/>
        </w:r>
        <w:r>
          <w:rPr>
            <w:rFonts w:ascii="Trebuchet MS" w:hAnsi="Trebuchet MS"/>
            <w:spacing w:val="-10"/>
          </w:rPr>
          <w:t>8</w:t>
        </w:r>
      </w:hyperlink>
    </w:p>
    <w:p>
      <w:pPr>
        <w:pStyle w:val="BodyText"/>
        <w:tabs>
          <w:tab w:pos="9477" w:val="left" w:leader="dot"/>
        </w:tabs>
        <w:spacing w:before="161"/>
        <w:ind w:left="1188"/>
        <w:rPr>
          <w:rFonts w:ascii="Trebuchet MS"/>
        </w:rPr>
      </w:pPr>
      <w:hyperlink w:history="true" w:anchor="_bookmark12">
        <w:r>
          <w:rPr/>
          <w:t>Figura</w:t>
        </w:r>
        <w:r>
          <w:rPr>
            <w:spacing w:val="-2"/>
          </w:rPr>
          <w:t> </w:t>
        </w:r>
        <w:r>
          <w:rPr/>
          <w:t>2.</w:t>
        </w:r>
        <w:r>
          <w:rPr>
            <w:spacing w:val="-3"/>
          </w:rPr>
          <w:t> </w:t>
        </w:r>
        <w:r>
          <w:rPr/>
          <w:t>Vista</w:t>
        </w:r>
        <w:r>
          <w:rPr>
            <w:spacing w:val="-3"/>
          </w:rPr>
          <w:t> </w:t>
        </w:r>
        <w:r>
          <w:rPr/>
          <w:t>del</w:t>
        </w:r>
        <w:r>
          <w:rPr>
            <w:spacing w:val="-4"/>
          </w:rPr>
          <w:t> </w:t>
        </w:r>
        <w:r>
          <w:rPr>
            <w:spacing w:val="-2"/>
          </w:rPr>
          <w:t>administrador.</w:t>
        </w:r>
        <w:r>
          <w:rPr/>
          <w:tab/>
        </w:r>
        <w:r>
          <w:rPr>
            <w:rFonts w:ascii="Trebuchet MS"/>
            <w:spacing w:val="-5"/>
          </w:rPr>
          <w:t>11</w:t>
        </w:r>
      </w:hyperlink>
    </w:p>
    <w:p>
      <w:pPr>
        <w:pStyle w:val="BodyText"/>
        <w:tabs>
          <w:tab w:pos="9477" w:val="left" w:leader="dot"/>
        </w:tabs>
        <w:spacing w:before="163"/>
        <w:ind w:left="1188"/>
        <w:rPr>
          <w:rFonts w:ascii="Trebuchet MS" w:hAnsi="Trebuchet MS"/>
        </w:rPr>
      </w:pPr>
      <w:hyperlink w:history="true" w:anchor="_bookmark14">
        <w:r>
          <w:rPr/>
          <w:t>Figura</w:t>
        </w:r>
        <w:r>
          <w:rPr>
            <w:spacing w:val="-2"/>
          </w:rPr>
          <w:t> </w:t>
        </w:r>
        <w:r>
          <w:rPr/>
          <w:t>3.</w:t>
        </w:r>
        <w:r>
          <w:rPr>
            <w:spacing w:val="-4"/>
          </w:rPr>
          <w:t> </w:t>
        </w:r>
        <w:r>
          <w:rPr/>
          <w:t>Interfaz</w:t>
        </w:r>
        <w:r>
          <w:rPr>
            <w:spacing w:val="-4"/>
          </w:rPr>
          <w:t> </w:t>
        </w:r>
        <w:r>
          <w:rPr/>
          <w:t>del</w:t>
        </w:r>
        <w:r>
          <w:rPr>
            <w:spacing w:val="-2"/>
          </w:rPr>
          <w:t> </w:t>
        </w:r>
        <w:r>
          <w:rPr/>
          <w:t>jefe</w:t>
        </w:r>
        <w:r>
          <w:rPr>
            <w:spacing w:val="-1"/>
          </w:rPr>
          <w:t> </w:t>
        </w:r>
        <w:r>
          <w:rPr/>
          <w:t>de</w:t>
        </w:r>
        <w:r>
          <w:rPr>
            <w:spacing w:val="-1"/>
          </w:rPr>
          <w:t> </w:t>
        </w:r>
        <w:r>
          <w:rPr>
            <w:spacing w:val="-4"/>
          </w:rPr>
          <w:t>área</w:t>
        </w:r>
        <w:r>
          <w:rPr/>
          <w:tab/>
        </w:r>
        <w:r>
          <w:rPr>
            <w:rFonts w:ascii="Trebuchet MS" w:hAnsi="Trebuchet MS"/>
            <w:spacing w:val="-5"/>
          </w:rPr>
          <w:t>12</w:t>
        </w:r>
      </w:hyperlink>
    </w:p>
    <w:p>
      <w:pPr>
        <w:pStyle w:val="BodyText"/>
        <w:tabs>
          <w:tab w:pos="9477" w:val="left" w:leader="dot"/>
        </w:tabs>
        <w:spacing w:before="160"/>
        <w:ind w:left="1188"/>
        <w:rPr>
          <w:rFonts w:ascii="Trebuchet MS" w:hAnsi="Trebuchet MS"/>
        </w:rPr>
      </w:pPr>
      <w:hyperlink w:history="true" w:anchor="_bookmark16">
        <w:r>
          <w:rPr/>
          <w:t>Figura</w:t>
        </w:r>
        <w:r>
          <w:rPr>
            <w:spacing w:val="-2"/>
          </w:rPr>
          <w:t> </w:t>
        </w:r>
        <w:r>
          <w:rPr/>
          <w:t>4.</w:t>
        </w:r>
        <w:r>
          <w:rPr>
            <w:spacing w:val="-3"/>
          </w:rPr>
          <w:t> </w:t>
        </w:r>
        <w:r>
          <w:rPr/>
          <w:t>Interfaz</w:t>
        </w:r>
        <w:r>
          <w:rPr>
            <w:spacing w:val="-4"/>
          </w:rPr>
          <w:t> </w:t>
        </w:r>
        <w:r>
          <w:rPr/>
          <w:t>del</w:t>
        </w:r>
        <w:r>
          <w:rPr>
            <w:spacing w:val="-1"/>
          </w:rPr>
          <w:t> </w:t>
        </w:r>
        <w:r>
          <w:rPr>
            <w:spacing w:val="-2"/>
          </w:rPr>
          <w:t>técnico.</w:t>
        </w:r>
        <w:r>
          <w:rPr/>
          <w:tab/>
        </w:r>
        <w:r>
          <w:rPr>
            <w:rFonts w:ascii="Trebuchet MS" w:hAnsi="Trebuchet MS"/>
            <w:spacing w:val="-5"/>
          </w:rPr>
          <w:t>13</w:t>
        </w:r>
      </w:hyperlink>
    </w:p>
    <w:p>
      <w:pPr>
        <w:pStyle w:val="BodyText"/>
        <w:tabs>
          <w:tab w:pos="9477" w:val="left" w:leader="dot"/>
        </w:tabs>
        <w:spacing w:before="161"/>
        <w:ind w:left="1188"/>
        <w:rPr>
          <w:rFonts w:ascii="Trebuchet MS"/>
        </w:rPr>
      </w:pPr>
      <w:hyperlink w:history="true" w:anchor="_bookmark18">
        <w:r>
          <w:rPr/>
          <w:t>Figura</w:t>
        </w:r>
        <w:r>
          <w:rPr>
            <w:spacing w:val="-2"/>
          </w:rPr>
          <w:t> </w:t>
        </w:r>
        <w:r>
          <w:rPr/>
          <w:t>5.</w:t>
        </w:r>
        <w:r>
          <w:rPr>
            <w:spacing w:val="-3"/>
          </w:rPr>
          <w:t> </w:t>
        </w:r>
        <w:r>
          <w:rPr/>
          <w:t>Interfaz</w:t>
        </w:r>
        <w:r>
          <w:rPr>
            <w:spacing w:val="-4"/>
          </w:rPr>
          <w:t> </w:t>
        </w:r>
        <w:r>
          <w:rPr/>
          <w:t>del</w:t>
        </w:r>
        <w:r>
          <w:rPr>
            <w:spacing w:val="-1"/>
          </w:rPr>
          <w:t> </w:t>
        </w:r>
        <w:r>
          <w:rPr>
            <w:spacing w:val="-2"/>
          </w:rPr>
          <w:t>usuario</w:t>
        </w:r>
        <w:r>
          <w:rPr/>
          <w:tab/>
        </w:r>
        <w:r>
          <w:rPr>
            <w:rFonts w:ascii="Trebuchet MS"/>
            <w:spacing w:val="-5"/>
          </w:rPr>
          <w:t>14</w:t>
        </w:r>
      </w:hyperlink>
    </w:p>
    <w:p>
      <w:pPr>
        <w:pStyle w:val="BodyText"/>
        <w:tabs>
          <w:tab w:pos="9477" w:val="left" w:leader="dot"/>
        </w:tabs>
        <w:spacing w:before="161"/>
        <w:ind w:left="1188"/>
        <w:rPr>
          <w:rFonts w:ascii="Trebuchet MS" w:hAnsi="Trebuchet MS"/>
        </w:rPr>
      </w:pPr>
      <w:hyperlink w:history="true" w:anchor="_bookmark21">
        <w:r>
          <w:rPr/>
          <w:t>Figura</w:t>
        </w:r>
        <w:r>
          <w:rPr>
            <w:spacing w:val="-2"/>
          </w:rPr>
          <w:t> </w:t>
        </w:r>
        <w:r>
          <w:rPr/>
          <w:t>6.</w:t>
        </w:r>
        <w:r>
          <w:rPr>
            <w:spacing w:val="-2"/>
          </w:rPr>
          <w:t> </w:t>
        </w:r>
        <w:r>
          <w:rPr/>
          <w:t>Tarea</w:t>
        </w:r>
        <w:r>
          <w:rPr>
            <w:spacing w:val="-3"/>
          </w:rPr>
          <w:t> </w:t>
        </w:r>
        <w:r>
          <w:rPr/>
          <w:t>del</w:t>
        </w:r>
        <w:r>
          <w:rPr>
            <w:spacing w:val="-1"/>
          </w:rPr>
          <w:t> </w:t>
        </w:r>
        <w:r>
          <w:rPr>
            <w:spacing w:val="-2"/>
          </w:rPr>
          <w:t>técnico.</w:t>
        </w:r>
        <w:r>
          <w:rPr/>
          <w:tab/>
        </w:r>
        <w:r>
          <w:rPr>
            <w:rFonts w:ascii="Trebuchet MS" w:hAnsi="Trebuchet MS"/>
            <w:spacing w:val="-5"/>
          </w:rPr>
          <w:t>16</w:t>
        </w:r>
      </w:hyperlink>
    </w:p>
    <w:p>
      <w:pPr>
        <w:pStyle w:val="BodyText"/>
        <w:tabs>
          <w:tab w:pos="9477" w:val="left" w:leader="dot"/>
        </w:tabs>
        <w:spacing w:before="160"/>
        <w:ind w:left="1188"/>
        <w:rPr>
          <w:rFonts w:ascii="Trebuchet MS" w:hAnsi="Trebuchet MS"/>
        </w:rPr>
      </w:pPr>
      <w:hyperlink w:history="true" w:anchor="_bookmark24">
        <w:r>
          <w:rPr/>
          <w:t>Figura</w:t>
        </w:r>
        <w:r>
          <w:rPr>
            <w:spacing w:val="-3"/>
          </w:rPr>
          <w:t> </w:t>
        </w:r>
        <w:r>
          <w:rPr/>
          <w:t>7.</w:t>
        </w:r>
        <w:r>
          <w:rPr>
            <w:spacing w:val="-3"/>
          </w:rPr>
          <w:t> </w:t>
        </w:r>
        <w:r>
          <w:rPr/>
          <w:t>Agregar</w:t>
        </w:r>
        <w:r>
          <w:rPr>
            <w:spacing w:val="-2"/>
          </w:rPr>
          <w:t> técnico</w:t>
        </w:r>
        <w:r>
          <w:rPr/>
          <w:tab/>
        </w:r>
        <w:r>
          <w:rPr>
            <w:rFonts w:ascii="Trebuchet MS" w:hAnsi="Trebuchet MS"/>
            <w:spacing w:val="-5"/>
          </w:rPr>
          <w:t>17</w:t>
        </w:r>
      </w:hyperlink>
    </w:p>
    <w:p>
      <w:pPr>
        <w:pStyle w:val="BodyText"/>
        <w:tabs>
          <w:tab w:pos="9477" w:val="left" w:leader="dot"/>
        </w:tabs>
        <w:spacing w:before="161"/>
        <w:ind w:left="1188"/>
        <w:rPr>
          <w:rFonts w:ascii="Trebuchet MS" w:hAnsi="Trebuchet MS"/>
        </w:rPr>
      </w:pPr>
      <w:hyperlink w:history="true" w:anchor="_bookmark26">
        <w:r>
          <w:rPr/>
          <w:t>Figura</w:t>
        </w:r>
        <w:r>
          <w:rPr>
            <w:spacing w:val="-2"/>
          </w:rPr>
          <w:t> </w:t>
        </w:r>
        <w:r>
          <w:rPr/>
          <w:t>8.</w:t>
        </w:r>
        <w:r>
          <w:rPr>
            <w:spacing w:val="-4"/>
          </w:rPr>
          <w:t> </w:t>
        </w:r>
        <w:r>
          <w:rPr/>
          <w:t>Editar</w:t>
        </w:r>
        <w:r>
          <w:rPr>
            <w:spacing w:val="-1"/>
          </w:rPr>
          <w:t> </w:t>
        </w:r>
        <w:r>
          <w:rPr>
            <w:spacing w:val="-2"/>
          </w:rPr>
          <w:t>técnico</w:t>
        </w:r>
        <w:r>
          <w:rPr/>
          <w:tab/>
        </w:r>
        <w:r>
          <w:rPr>
            <w:rFonts w:ascii="Trebuchet MS" w:hAnsi="Trebuchet MS"/>
            <w:spacing w:val="-5"/>
          </w:rPr>
          <w:t>18</w:t>
        </w:r>
      </w:hyperlink>
    </w:p>
    <w:p>
      <w:pPr>
        <w:pStyle w:val="BodyText"/>
        <w:tabs>
          <w:tab w:pos="9477" w:val="left" w:leader="dot"/>
        </w:tabs>
        <w:spacing w:before="160"/>
        <w:ind w:left="1188"/>
        <w:rPr>
          <w:rFonts w:ascii="Trebuchet MS" w:hAnsi="Trebuchet MS"/>
        </w:rPr>
      </w:pPr>
      <w:hyperlink w:history="true" w:anchor="_bookmark28">
        <w:r>
          <w:rPr/>
          <w:t>Figura</w:t>
        </w:r>
        <w:r>
          <w:rPr>
            <w:spacing w:val="-2"/>
          </w:rPr>
          <w:t> </w:t>
        </w:r>
        <w:r>
          <w:rPr/>
          <w:t>9.</w:t>
        </w:r>
        <w:r>
          <w:rPr>
            <w:spacing w:val="-3"/>
          </w:rPr>
          <w:t> </w:t>
        </w:r>
        <w:r>
          <w:rPr/>
          <w:t>Estado</w:t>
        </w:r>
        <w:r>
          <w:rPr>
            <w:spacing w:val="-3"/>
          </w:rPr>
          <w:t> </w:t>
        </w:r>
        <w:r>
          <w:rPr/>
          <w:t>del</w:t>
        </w:r>
        <w:r>
          <w:rPr>
            <w:spacing w:val="-1"/>
          </w:rPr>
          <w:t> </w:t>
        </w:r>
        <w:r>
          <w:rPr>
            <w:spacing w:val="-2"/>
          </w:rPr>
          <w:t>técnico.</w:t>
        </w:r>
        <w:r>
          <w:rPr/>
          <w:tab/>
        </w:r>
        <w:r>
          <w:rPr>
            <w:rFonts w:ascii="Trebuchet MS" w:hAnsi="Trebuchet MS"/>
            <w:spacing w:val="-5"/>
          </w:rPr>
          <w:t>18</w:t>
        </w:r>
      </w:hyperlink>
    </w:p>
    <w:p>
      <w:pPr>
        <w:pStyle w:val="BodyText"/>
        <w:tabs>
          <w:tab w:pos="9477" w:val="left" w:leader="dot"/>
        </w:tabs>
        <w:spacing w:before="161"/>
        <w:ind w:left="1188"/>
        <w:rPr>
          <w:rFonts w:ascii="Trebuchet MS" w:hAnsi="Trebuchet MS"/>
        </w:rPr>
      </w:pPr>
      <w:hyperlink w:history="true" w:anchor="_bookmark30">
        <w:r>
          <w:rPr/>
          <w:t>Figura</w:t>
        </w:r>
        <w:r>
          <w:rPr>
            <w:spacing w:val="-3"/>
          </w:rPr>
          <w:t> </w:t>
        </w:r>
        <w:r>
          <w:rPr/>
          <w:t>10.</w:t>
        </w:r>
        <w:r>
          <w:rPr>
            <w:spacing w:val="-3"/>
          </w:rPr>
          <w:t> </w:t>
        </w:r>
        <w:r>
          <w:rPr/>
          <w:t>Asignar</w:t>
        </w:r>
        <w:r>
          <w:rPr>
            <w:spacing w:val="-2"/>
          </w:rPr>
          <w:t> técnico.</w:t>
        </w:r>
        <w:r>
          <w:rPr/>
          <w:tab/>
        </w:r>
        <w:r>
          <w:rPr>
            <w:rFonts w:ascii="Trebuchet MS" w:hAnsi="Trebuchet MS"/>
            <w:spacing w:val="-5"/>
          </w:rPr>
          <w:t>19</w:t>
        </w:r>
      </w:hyperlink>
    </w:p>
    <w:p>
      <w:pPr>
        <w:pStyle w:val="BodyText"/>
        <w:tabs>
          <w:tab w:pos="9477" w:val="left" w:leader="dot"/>
        </w:tabs>
        <w:spacing w:before="161"/>
        <w:ind w:left="1188"/>
        <w:rPr>
          <w:rFonts w:ascii="Trebuchet MS"/>
        </w:rPr>
      </w:pPr>
      <w:hyperlink w:history="true" w:anchor="_bookmark32">
        <w:r>
          <w:rPr/>
          <w:t>Figura</w:t>
        </w:r>
        <w:r>
          <w:rPr>
            <w:spacing w:val="-4"/>
          </w:rPr>
          <w:t> </w:t>
        </w:r>
        <w:r>
          <w:rPr/>
          <w:t>11.</w:t>
        </w:r>
        <w:r>
          <w:rPr>
            <w:spacing w:val="-3"/>
          </w:rPr>
          <w:t> </w:t>
        </w:r>
        <w:r>
          <w:rPr/>
          <w:t>Reportes</w:t>
        </w:r>
        <w:r>
          <w:rPr>
            <w:spacing w:val="-4"/>
          </w:rPr>
          <w:t> </w:t>
        </w:r>
        <w:r>
          <w:rPr>
            <w:spacing w:val="-2"/>
          </w:rPr>
          <w:t>totales.</w:t>
        </w:r>
        <w:r>
          <w:rPr/>
          <w:tab/>
        </w:r>
        <w:r>
          <w:rPr>
            <w:rFonts w:ascii="Trebuchet MS"/>
            <w:spacing w:val="-5"/>
          </w:rPr>
          <w:t>20</w:t>
        </w:r>
      </w:hyperlink>
    </w:p>
    <w:p>
      <w:pPr>
        <w:pStyle w:val="BodyText"/>
        <w:tabs>
          <w:tab w:pos="9477" w:val="left" w:leader="dot"/>
        </w:tabs>
        <w:spacing w:before="162"/>
        <w:ind w:left="1188"/>
        <w:rPr>
          <w:rFonts w:ascii="Trebuchet MS"/>
        </w:rPr>
      </w:pPr>
      <w:hyperlink w:history="true" w:anchor="_bookmark35">
        <w:r>
          <w:rPr/>
          <w:t>Figura</w:t>
        </w:r>
        <w:r>
          <w:rPr>
            <w:spacing w:val="-3"/>
          </w:rPr>
          <w:t> </w:t>
        </w:r>
        <w:r>
          <w:rPr/>
          <w:t>12.</w:t>
        </w:r>
        <w:r>
          <w:rPr>
            <w:spacing w:val="-2"/>
          </w:rPr>
          <w:t> </w:t>
        </w:r>
        <w:r>
          <w:rPr/>
          <w:t>Crear</w:t>
        </w:r>
        <w:r>
          <w:rPr>
            <w:spacing w:val="-3"/>
          </w:rPr>
          <w:t> </w:t>
        </w:r>
        <w:r>
          <w:rPr/>
          <w:t>un</w:t>
        </w:r>
        <w:r>
          <w:rPr>
            <w:spacing w:val="-2"/>
          </w:rPr>
          <w:t> </w:t>
        </w:r>
        <w:r>
          <w:rPr/>
          <w:t>nuevo</w:t>
        </w:r>
        <w:r>
          <w:rPr>
            <w:spacing w:val="-2"/>
          </w:rPr>
          <w:t> reporte</w:t>
        </w:r>
        <w:r>
          <w:rPr/>
          <w:tab/>
        </w:r>
        <w:r>
          <w:rPr>
            <w:rFonts w:ascii="Trebuchet MS"/>
            <w:spacing w:val="-5"/>
          </w:rPr>
          <w:t>21</w:t>
        </w:r>
      </w:hyperlink>
    </w:p>
    <w:p>
      <w:pPr>
        <w:pStyle w:val="BodyText"/>
        <w:tabs>
          <w:tab w:pos="9477" w:val="left" w:leader="dot"/>
        </w:tabs>
        <w:spacing w:before="161"/>
        <w:ind w:left="1188"/>
        <w:rPr>
          <w:rFonts w:ascii="Trebuchet MS"/>
        </w:rPr>
      </w:pPr>
      <w:hyperlink w:history="true" w:anchor="_bookmark37">
        <w:r>
          <w:rPr/>
          <w:t>Figura</w:t>
        </w:r>
        <w:r>
          <w:rPr>
            <w:spacing w:val="-3"/>
          </w:rPr>
          <w:t> </w:t>
        </w:r>
        <w:r>
          <w:rPr/>
          <w:t>13.</w:t>
        </w:r>
        <w:r>
          <w:rPr>
            <w:spacing w:val="-3"/>
          </w:rPr>
          <w:t> </w:t>
        </w:r>
        <w:r>
          <w:rPr/>
          <w:t>Editar</w:t>
        </w:r>
        <w:r>
          <w:rPr>
            <w:spacing w:val="-2"/>
          </w:rPr>
          <w:t> reporte</w:t>
        </w:r>
        <w:r>
          <w:rPr/>
          <w:tab/>
        </w:r>
        <w:r>
          <w:rPr>
            <w:rFonts w:ascii="Trebuchet MS"/>
            <w:spacing w:val="-5"/>
          </w:rPr>
          <w:t>22</w:t>
        </w:r>
      </w:hyperlink>
    </w:p>
    <w:p>
      <w:pPr>
        <w:pStyle w:val="BodyText"/>
        <w:tabs>
          <w:tab w:pos="9477" w:val="left" w:leader="dot"/>
        </w:tabs>
        <w:spacing w:before="161"/>
        <w:ind w:left="1188"/>
        <w:rPr>
          <w:rFonts w:ascii="Trebuchet MS"/>
        </w:rPr>
      </w:pPr>
      <w:hyperlink w:history="true" w:anchor="_bookmark39">
        <w:r>
          <w:rPr/>
          <w:t>Figura</w:t>
        </w:r>
        <w:r>
          <w:rPr>
            <w:spacing w:val="-4"/>
          </w:rPr>
          <w:t> </w:t>
        </w:r>
        <w:r>
          <w:rPr/>
          <w:t>14.</w:t>
        </w:r>
        <w:r>
          <w:rPr>
            <w:spacing w:val="-3"/>
          </w:rPr>
          <w:t> </w:t>
        </w:r>
        <w:r>
          <w:rPr/>
          <w:t>Seguimiento</w:t>
        </w:r>
        <w:r>
          <w:rPr>
            <w:spacing w:val="-3"/>
          </w:rPr>
          <w:t> </w:t>
        </w:r>
        <w:r>
          <w:rPr/>
          <w:t>de</w:t>
        </w:r>
        <w:r>
          <w:rPr>
            <w:spacing w:val="-4"/>
          </w:rPr>
          <w:t> </w:t>
        </w:r>
        <w:r>
          <w:rPr>
            <w:spacing w:val="-2"/>
          </w:rPr>
          <w:t>reportes.</w:t>
        </w:r>
        <w:r>
          <w:rPr/>
          <w:tab/>
        </w:r>
        <w:r>
          <w:rPr>
            <w:rFonts w:ascii="Trebuchet MS"/>
            <w:spacing w:val="-5"/>
          </w:rPr>
          <w:t>22</w:t>
        </w:r>
      </w:hyperlink>
    </w:p>
    <w:p>
      <w:pPr>
        <w:pStyle w:val="BodyText"/>
        <w:tabs>
          <w:tab w:pos="9477" w:val="left" w:leader="dot"/>
        </w:tabs>
        <w:spacing w:before="160"/>
        <w:ind w:left="1188"/>
        <w:rPr>
          <w:rFonts w:ascii="Trebuchet MS"/>
        </w:rPr>
      </w:pPr>
      <w:hyperlink w:history="true" w:anchor="_bookmark42">
        <w:r>
          <w:rPr/>
          <w:t>Figura</w:t>
        </w:r>
        <w:r>
          <w:rPr>
            <w:spacing w:val="-3"/>
          </w:rPr>
          <w:t> </w:t>
        </w:r>
        <w:r>
          <w:rPr/>
          <w:t>15.</w:t>
        </w:r>
        <w:r>
          <w:rPr>
            <w:spacing w:val="-3"/>
          </w:rPr>
          <w:t> </w:t>
        </w:r>
        <w:r>
          <w:rPr/>
          <w:t>Agregar</w:t>
        </w:r>
        <w:r>
          <w:rPr>
            <w:spacing w:val="-2"/>
          </w:rPr>
          <w:t> reporte</w:t>
        </w:r>
        <w:r>
          <w:rPr/>
          <w:tab/>
        </w:r>
        <w:r>
          <w:rPr>
            <w:rFonts w:ascii="Trebuchet MS"/>
            <w:spacing w:val="-5"/>
          </w:rPr>
          <w:t>23</w:t>
        </w:r>
      </w:hyperlink>
    </w:p>
    <w:p>
      <w:pPr>
        <w:pStyle w:val="BodyText"/>
        <w:tabs>
          <w:tab w:pos="9477" w:val="left" w:leader="dot"/>
        </w:tabs>
        <w:spacing w:before="161"/>
        <w:ind w:left="1188"/>
        <w:rPr>
          <w:rFonts w:ascii="Trebuchet MS"/>
        </w:rPr>
      </w:pPr>
      <w:hyperlink w:history="true" w:anchor="_bookmark44">
        <w:r>
          <w:rPr/>
          <w:t>Figura</w:t>
        </w:r>
        <w:r>
          <w:rPr>
            <w:spacing w:val="-2"/>
          </w:rPr>
          <w:t> </w:t>
        </w:r>
        <w:r>
          <w:rPr/>
          <w:t>16.</w:t>
        </w:r>
        <w:r>
          <w:rPr>
            <w:spacing w:val="-2"/>
          </w:rPr>
          <w:t> </w:t>
        </w:r>
        <w:r>
          <w:rPr/>
          <w:t>Filtrar</w:t>
        </w:r>
        <w:r>
          <w:rPr>
            <w:spacing w:val="-2"/>
          </w:rPr>
          <w:t> reportes.</w:t>
        </w:r>
        <w:r>
          <w:rPr/>
          <w:tab/>
        </w:r>
        <w:r>
          <w:rPr>
            <w:rFonts w:ascii="Trebuchet MS"/>
            <w:spacing w:val="-5"/>
          </w:rPr>
          <w:t>24</w:t>
        </w:r>
      </w:hyperlink>
    </w:p>
    <w:p>
      <w:pPr>
        <w:pStyle w:val="BodyText"/>
        <w:tabs>
          <w:tab w:pos="9477" w:val="left" w:leader="dot"/>
        </w:tabs>
        <w:spacing w:before="160"/>
        <w:ind w:left="1188"/>
        <w:rPr>
          <w:rFonts w:ascii="Trebuchet MS" w:hAnsi="Trebuchet MS"/>
        </w:rPr>
      </w:pPr>
      <w:hyperlink w:history="true" w:anchor="_bookmark46">
        <w:r>
          <w:rPr/>
          <w:t>Figura</w:t>
        </w:r>
        <w:r>
          <w:rPr>
            <w:spacing w:val="-3"/>
          </w:rPr>
          <w:t> </w:t>
        </w:r>
        <w:r>
          <w:rPr/>
          <w:t>17.</w:t>
        </w:r>
        <w:r>
          <w:rPr>
            <w:spacing w:val="-2"/>
          </w:rPr>
          <w:t> </w:t>
        </w:r>
        <w:r>
          <w:rPr/>
          <w:t>Gestión</w:t>
        </w:r>
        <w:r>
          <w:rPr>
            <w:spacing w:val="-4"/>
          </w:rPr>
          <w:t> </w:t>
        </w:r>
        <w:r>
          <w:rPr/>
          <w:t>de</w:t>
        </w:r>
        <w:r>
          <w:rPr>
            <w:spacing w:val="-4"/>
          </w:rPr>
          <w:t> </w:t>
        </w:r>
        <w:r>
          <w:rPr>
            <w:spacing w:val="-2"/>
          </w:rPr>
          <w:t>carreras.</w:t>
        </w:r>
        <w:r>
          <w:rPr/>
          <w:tab/>
        </w:r>
        <w:r>
          <w:rPr>
            <w:rFonts w:ascii="Trebuchet MS" w:hAnsi="Trebuchet MS"/>
            <w:spacing w:val="-5"/>
          </w:rPr>
          <w:t>25</w:t>
        </w:r>
      </w:hyperlink>
    </w:p>
    <w:p>
      <w:pPr>
        <w:pStyle w:val="BodyText"/>
        <w:tabs>
          <w:tab w:pos="9477" w:val="left" w:leader="dot"/>
        </w:tabs>
        <w:spacing w:before="161"/>
        <w:ind w:left="1188"/>
        <w:rPr>
          <w:rFonts w:ascii="Trebuchet MS" w:hAnsi="Trebuchet MS"/>
        </w:rPr>
      </w:pPr>
      <w:hyperlink w:history="true" w:anchor="_bookmark48">
        <w:r>
          <w:rPr/>
          <w:t>Figura</w:t>
        </w:r>
        <w:r>
          <w:rPr>
            <w:spacing w:val="-3"/>
          </w:rPr>
          <w:t> </w:t>
        </w:r>
        <w:r>
          <w:rPr/>
          <w:t>18.</w:t>
        </w:r>
        <w:r>
          <w:rPr>
            <w:spacing w:val="-2"/>
          </w:rPr>
          <w:t> </w:t>
        </w:r>
        <w:r>
          <w:rPr/>
          <w:t>Gestión</w:t>
        </w:r>
        <w:r>
          <w:rPr>
            <w:spacing w:val="-4"/>
          </w:rPr>
          <w:t> </w:t>
        </w:r>
        <w:r>
          <w:rPr/>
          <w:t>de</w:t>
        </w:r>
        <w:r>
          <w:rPr>
            <w:spacing w:val="-4"/>
          </w:rPr>
          <w:t> </w:t>
        </w:r>
        <w:r>
          <w:rPr>
            <w:spacing w:val="-2"/>
          </w:rPr>
          <w:t>usuarios.</w:t>
        </w:r>
        <w:r>
          <w:rPr/>
          <w:tab/>
        </w:r>
        <w:r>
          <w:rPr>
            <w:rFonts w:ascii="Trebuchet MS" w:hAnsi="Trebuchet MS"/>
            <w:spacing w:val="-5"/>
          </w:rPr>
          <w:t>26</w:t>
        </w:r>
      </w:hyperlink>
    </w:p>
    <w:p>
      <w:pPr>
        <w:pStyle w:val="BodyText"/>
        <w:spacing w:after="0"/>
        <w:rPr>
          <w:rFonts w:ascii="Trebuchet MS" w:hAnsi="Trebuchet MS"/>
        </w:rPr>
        <w:sectPr>
          <w:pgSz w:w="12240" w:h="15840"/>
          <w:pgMar w:top="1340" w:bottom="280" w:left="1080" w:right="720"/>
        </w:sectPr>
      </w:pPr>
    </w:p>
    <w:p>
      <w:pPr>
        <w:pStyle w:val="BodyText"/>
        <w:rPr>
          <w:rFonts w:ascii="Trebuchet MS"/>
          <w:sz w:val="36"/>
        </w:rPr>
      </w:pPr>
    </w:p>
    <w:p>
      <w:pPr>
        <w:pStyle w:val="BodyText"/>
        <w:rPr>
          <w:rFonts w:ascii="Trebuchet MS"/>
          <w:sz w:val="36"/>
        </w:rPr>
      </w:pPr>
    </w:p>
    <w:p>
      <w:pPr>
        <w:pStyle w:val="BodyText"/>
        <w:rPr>
          <w:rFonts w:ascii="Trebuchet MS"/>
          <w:sz w:val="36"/>
        </w:rPr>
      </w:pPr>
    </w:p>
    <w:p>
      <w:pPr>
        <w:pStyle w:val="BodyText"/>
        <w:rPr>
          <w:rFonts w:ascii="Trebuchet MS"/>
          <w:sz w:val="36"/>
        </w:rPr>
      </w:pPr>
    </w:p>
    <w:p>
      <w:pPr>
        <w:pStyle w:val="BodyText"/>
        <w:spacing w:before="91"/>
        <w:rPr>
          <w:rFonts w:ascii="Trebuchet MS"/>
          <w:sz w:val="36"/>
        </w:rPr>
      </w:pPr>
    </w:p>
    <w:p>
      <w:pPr>
        <w:pStyle w:val="Heading1"/>
        <w:numPr>
          <w:ilvl w:val="0"/>
          <w:numId w:val="6"/>
        </w:numPr>
        <w:tabs>
          <w:tab w:pos="1389" w:val="left" w:leader="none"/>
        </w:tabs>
        <w:spacing w:line="240" w:lineRule="auto" w:before="1" w:after="0"/>
        <w:ind w:left="1389" w:right="0" w:hanging="201"/>
        <w:jc w:val="both"/>
      </w:pPr>
      <w:bookmarkStart w:name="_bookmark0" w:id="1"/>
      <w:bookmarkEnd w:id="1"/>
      <w:r>
        <w:rPr>
          <w:b w:val="0"/>
        </w:rPr>
      </w:r>
      <w:r>
        <w:rPr/>
        <w:t>- </w:t>
      </w:r>
      <w:r>
        <w:rPr>
          <w:spacing w:val="-2"/>
        </w:rPr>
        <w:t>Introducción.</w:t>
      </w:r>
    </w:p>
    <w:p>
      <w:pPr>
        <w:pStyle w:val="BodyText"/>
        <w:rPr>
          <w:rFonts w:ascii="Arial"/>
          <w:b/>
          <w:sz w:val="36"/>
        </w:rPr>
      </w:pPr>
    </w:p>
    <w:p>
      <w:pPr>
        <w:pStyle w:val="BodyText"/>
        <w:spacing w:line="360" w:lineRule="auto"/>
        <w:ind w:left="1188" w:right="696"/>
        <w:jc w:val="both"/>
      </w:pPr>
      <w:r>
        <w:rPr/>
        <w:t>El</w:t>
      </w:r>
      <w:r>
        <w:rPr>
          <w:spacing w:val="-11"/>
        </w:rPr>
        <w:t> </w:t>
      </w:r>
      <w:r>
        <w:rPr/>
        <w:t>propósito</w:t>
      </w:r>
      <w:r>
        <w:rPr>
          <w:spacing w:val="-12"/>
        </w:rPr>
        <w:t> </w:t>
      </w:r>
      <w:r>
        <w:rPr/>
        <w:t>de</w:t>
      </w:r>
      <w:r>
        <w:rPr>
          <w:spacing w:val="-12"/>
        </w:rPr>
        <w:t> </w:t>
      </w:r>
      <w:r>
        <w:rPr/>
        <w:t>este</w:t>
      </w:r>
      <w:r>
        <w:rPr>
          <w:spacing w:val="-12"/>
        </w:rPr>
        <w:t> </w:t>
      </w:r>
      <w:r>
        <w:rPr/>
        <w:t>manual</w:t>
      </w:r>
      <w:r>
        <w:rPr>
          <w:spacing w:val="-11"/>
        </w:rPr>
        <w:t> </w:t>
      </w:r>
      <w:r>
        <w:rPr/>
        <w:t>es</w:t>
      </w:r>
      <w:r>
        <w:rPr>
          <w:spacing w:val="-13"/>
        </w:rPr>
        <w:t> </w:t>
      </w:r>
      <w:r>
        <w:rPr/>
        <w:t>proporcionar</w:t>
      </w:r>
      <w:r>
        <w:rPr>
          <w:spacing w:val="-13"/>
        </w:rPr>
        <w:t> </w:t>
      </w:r>
      <w:r>
        <w:rPr/>
        <w:t>una</w:t>
      </w:r>
      <w:r>
        <w:rPr>
          <w:spacing w:val="-12"/>
        </w:rPr>
        <w:t> </w:t>
      </w:r>
      <w:r>
        <w:rPr/>
        <w:t>guía</w:t>
      </w:r>
      <w:r>
        <w:rPr>
          <w:spacing w:val="-11"/>
        </w:rPr>
        <w:t> </w:t>
      </w:r>
      <w:r>
        <w:rPr/>
        <w:t>detallada</w:t>
      </w:r>
      <w:r>
        <w:rPr>
          <w:spacing w:val="-12"/>
        </w:rPr>
        <w:t> </w:t>
      </w:r>
      <w:r>
        <w:rPr/>
        <w:t>para</w:t>
      </w:r>
      <w:r>
        <w:rPr>
          <w:spacing w:val="-9"/>
        </w:rPr>
        <w:t> </w:t>
      </w:r>
      <w:r>
        <w:rPr/>
        <w:t>los</w:t>
      </w:r>
      <w:r>
        <w:rPr>
          <w:spacing w:val="-12"/>
        </w:rPr>
        <w:t> </w:t>
      </w:r>
      <w:r>
        <w:rPr/>
        <w:t>usuarios del</w:t>
      </w:r>
      <w:r>
        <w:rPr>
          <w:spacing w:val="-4"/>
        </w:rPr>
        <w:t> </w:t>
      </w:r>
      <w:r>
        <w:rPr/>
        <w:t>sistema</w:t>
      </w:r>
      <w:r>
        <w:rPr>
          <w:spacing w:val="-6"/>
        </w:rPr>
        <w:t> </w:t>
      </w:r>
      <w:r>
        <w:rPr/>
        <w:t>de</w:t>
      </w:r>
      <w:r>
        <w:rPr>
          <w:spacing w:val="-4"/>
        </w:rPr>
        <w:t> </w:t>
      </w:r>
      <w:r>
        <w:rPr/>
        <w:t>gestión</w:t>
      </w:r>
      <w:r>
        <w:rPr>
          <w:spacing w:val="-6"/>
        </w:rPr>
        <w:t> </w:t>
      </w:r>
      <w:r>
        <w:rPr/>
        <w:t>de reportes</w:t>
      </w:r>
      <w:r>
        <w:rPr>
          <w:spacing w:val="-3"/>
        </w:rPr>
        <w:t> </w:t>
      </w:r>
      <w:r>
        <w:rPr/>
        <w:t>de</w:t>
      </w:r>
      <w:r>
        <w:rPr>
          <w:spacing w:val="-6"/>
        </w:rPr>
        <w:t> </w:t>
      </w:r>
      <w:r>
        <w:rPr/>
        <w:t>mantenimiento,</w:t>
      </w:r>
      <w:r>
        <w:rPr>
          <w:spacing w:val="-4"/>
        </w:rPr>
        <w:t> </w:t>
      </w:r>
      <w:r>
        <w:rPr/>
        <w:t>facilitando</w:t>
      </w:r>
      <w:r>
        <w:rPr>
          <w:spacing w:val="-4"/>
        </w:rPr>
        <w:t> </w:t>
      </w:r>
      <w:r>
        <w:rPr/>
        <w:t>la</w:t>
      </w:r>
      <w:r>
        <w:rPr>
          <w:spacing w:val="-4"/>
        </w:rPr>
        <w:t> </w:t>
      </w:r>
      <w:r>
        <w:rPr/>
        <w:t>comprensión y el uso eficiente de la aplicación.</w:t>
      </w:r>
    </w:p>
    <w:p>
      <w:pPr>
        <w:pStyle w:val="BodyText"/>
        <w:spacing w:before="138"/>
      </w:pPr>
    </w:p>
    <w:p>
      <w:pPr>
        <w:pStyle w:val="BodyText"/>
        <w:spacing w:line="360" w:lineRule="auto"/>
        <w:ind w:left="1188" w:right="696"/>
        <w:jc w:val="both"/>
      </w:pPr>
      <w:r>
        <w:rPr/>
        <w:t>Esta aplicación está diseñada para permitir a los usuarios reportar incidencias, dar seguimiento a los problemas y gestionar los reportes de soporte de manera organizada, rápida y efectiva.</w:t>
      </w:r>
    </w:p>
    <w:p>
      <w:pPr>
        <w:pStyle w:val="BodyText"/>
        <w:spacing w:before="138"/>
      </w:pPr>
    </w:p>
    <w:p>
      <w:pPr>
        <w:pStyle w:val="BodyText"/>
        <w:spacing w:line="360" w:lineRule="auto" w:before="1"/>
        <w:ind w:left="1188" w:right="692"/>
        <w:jc w:val="both"/>
      </w:pPr>
      <w:r>
        <w:rPr/>
        <w:t>A través de su interfaz intuitiva, los usuarios pueden crear nuevos reportes, visualizar el estado de los existentes, marcar los reportes como resueltos y gestionar</w:t>
      </w:r>
      <w:r>
        <w:rPr>
          <w:spacing w:val="-14"/>
        </w:rPr>
        <w:t> </w:t>
      </w:r>
      <w:r>
        <w:rPr/>
        <w:t>otros</w:t>
      </w:r>
      <w:r>
        <w:rPr>
          <w:spacing w:val="-14"/>
        </w:rPr>
        <w:t> </w:t>
      </w:r>
      <w:r>
        <w:rPr/>
        <w:t>aspectos</w:t>
      </w:r>
      <w:r>
        <w:rPr>
          <w:spacing w:val="-14"/>
        </w:rPr>
        <w:t> </w:t>
      </w:r>
      <w:r>
        <w:rPr/>
        <w:t>relacionados</w:t>
      </w:r>
      <w:r>
        <w:rPr>
          <w:spacing w:val="-14"/>
        </w:rPr>
        <w:t> </w:t>
      </w:r>
      <w:r>
        <w:rPr/>
        <w:t>con</w:t>
      </w:r>
      <w:r>
        <w:rPr>
          <w:spacing w:val="-15"/>
        </w:rPr>
        <w:t> </w:t>
      </w:r>
      <w:r>
        <w:rPr/>
        <w:t>el</w:t>
      </w:r>
      <w:r>
        <w:rPr>
          <w:spacing w:val="-16"/>
        </w:rPr>
        <w:t> </w:t>
      </w:r>
      <w:r>
        <w:rPr/>
        <w:t>mantenimiento</w:t>
      </w:r>
      <w:r>
        <w:rPr>
          <w:spacing w:val="-15"/>
        </w:rPr>
        <w:t> </w:t>
      </w:r>
      <w:r>
        <w:rPr/>
        <w:t>de</w:t>
      </w:r>
      <w:r>
        <w:rPr>
          <w:spacing w:val="-15"/>
        </w:rPr>
        <w:t> </w:t>
      </w:r>
      <w:r>
        <w:rPr/>
        <w:t>la</w:t>
      </w:r>
      <w:r>
        <w:rPr>
          <w:spacing w:val="-13"/>
        </w:rPr>
        <w:t> </w:t>
      </w:r>
      <w:r>
        <w:rPr/>
        <w:t>infraestructura.</w:t>
      </w:r>
    </w:p>
    <w:p>
      <w:pPr>
        <w:pStyle w:val="BodyText"/>
        <w:spacing w:before="138"/>
      </w:pPr>
    </w:p>
    <w:p>
      <w:pPr>
        <w:pStyle w:val="BodyText"/>
        <w:spacing w:line="360" w:lineRule="auto"/>
        <w:ind w:left="1188" w:right="701"/>
        <w:jc w:val="both"/>
      </w:pPr>
      <w:r>
        <w:rPr/>
        <w:t>El público objetivo de esta aplicación son principalmente los técnicos de mantenimiento y el personal administrativo encargado de la supervisión de los procesos de soporte técnico en la organización.</w:t>
      </w:r>
    </w:p>
    <w:p>
      <w:pPr>
        <w:pStyle w:val="BodyText"/>
        <w:spacing w:after="0" w:line="360" w:lineRule="auto"/>
        <w:jc w:val="both"/>
        <w:sectPr>
          <w:pgSz w:w="12240" w:h="15840"/>
          <w:pgMar w:top="1820" w:bottom="280" w:left="1080" w:right="720"/>
        </w:sect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112"/>
        <w:rPr>
          <w:sz w:val="36"/>
        </w:rPr>
      </w:pPr>
    </w:p>
    <w:p>
      <w:pPr>
        <w:pStyle w:val="Heading1"/>
        <w:numPr>
          <w:ilvl w:val="0"/>
          <w:numId w:val="6"/>
        </w:numPr>
        <w:tabs>
          <w:tab w:pos="1489" w:val="left" w:leader="none"/>
        </w:tabs>
        <w:spacing w:line="240" w:lineRule="auto" w:before="0" w:after="0"/>
        <w:ind w:left="1489" w:right="0" w:hanging="301"/>
        <w:jc w:val="both"/>
      </w:pPr>
      <w:bookmarkStart w:name="_bookmark1" w:id="2"/>
      <w:bookmarkEnd w:id="2"/>
      <w:r>
        <w:rPr>
          <w:b w:val="0"/>
        </w:rPr>
      </w:r>
      <w:r>
        <w:rPr/>
        <w:t>-</w:t>
      </w:r>
      <w:r>
        <w:rPr>
          <w:spacing w:val="-4"/>
        </w:rPr>
        <w:t> </w:t>
      </w:r>
      <w:r>
        <w:rPr/>
        <w:t>Requerimientos</w:t>
      </w:r>
      <w:r>
        <w:rPr>
          <w:spacing w:val="-3"/>
        </w:rPr>
        <w:t> </w:t>
      </w:r>
      <w:r>
        <w:rPr/>
        <w:t>del</w:t>
      </w:r>
      <w:r>
        <w:rPr>
          <w:spacing w:val="-3"/>
        </w:rPr>
        <w:t> </w:t>
      </w:r>
      <w:r>
        <w:rPr>
          <w:spacing w:val="-2"/>
        </w:rPr>
        <w:t>sistema.</w:t>
      </w:r>
    </w:p>
    <w:p>
      <w:pPr>
        <w:pStyle w:val="BodyText"/>
        <w:rPr>
          <w:rFonts w:ascii="Arial"/>
          <w:b/>
          <w:sz w:val="36"/>
        </w:rPr>
      </w:pPr>
    </w:p>
    <w:p>
      <w:pPr>
        <w:pStyle w:val="BodyText"/>
        <w:spacing w:line="360" w:lineRule="auto"/>
        <w:ind w:left="1188" w:right="696"/>
        <w:jc w:val="both"/>
      </w:pPr>
      <w:r>
        <w:rPr/>
        <w:t>En esta sección se detallan los requerimientos técnicos necesarios para poder utilizar</w:t>
      </w:r>
      <w:r>
        <w:rPr>
          <w:spacing w:val="-7"/>
        </w:rPr>
        <w:t> </w:t>
      </w:r>
      <w:r>
        <w:rPr/>
        <w:t>la</w:t>
      </w:r>
      <w:r>
        <w:rPr>
          <w:spacing w:val="-6"/>
        </w:rPr>
        <w:t> </w:t>
      </w:r>
      <w:r>
        <w:rPr/>
        <w:t>aplicación</w:t>
      </w:r>
      <w:r>
        <w:rPr>
          <w:spacing w:val="-6"/>
        </w:rPr>
        <w:t> </w:t>
      </w:r>
      <w:r>
        <w:rPr/>
        <w:t>de</w:t>
      </w:r>
      <w:r>
        <w:rPr>
          <w:spacing w:val="-8"/>
        </w:rPr>
        <w:t> </w:t>
      </w:r>
      <w:r>
        <w:rPr/>
        <w:t>gestión</w:t>
      </w:r>
      <w:r>
        <w:rPr>
          <w:spacing w:val="-6"/>
        </w:rPr>
        <w:t> </w:t>
      </w:r>
      <w:r>
        <w:rPr/>
        <w:t>de</w:t>
      </w:r>
      <w:r>
        <w:rPr>
          <w:spacing w:val="-2"/>
        </w:rPr>
        <w:t> </w:t>
      </w:r>
      <w:r>
        <w:rPr/>
        <w:t>reportes</w:t>
      </w:r>
      <w:r>
        <w:rPr>
          <w:spacing w:val="-5"/>
        </w:rPr>
        <w:t> </w:t>
      </w:r>
      <w:r>
        <w:rPr/>
        <w:t>de</w:t>
      </w:r>
      <w:r>
        <w:rPr>
          <w:spacing w:val="-8"/>
        </w:rPr>
        <w:t> </w:t>
      </w:r>
      <w:r>
        <w:rPr/>
        <w:t>mantenimiento</w:t>
      </w:r>
      <w:r>
        <w:rPr>
          <w:spacing w:val="-8"/>
        </w:rPr>
        <w:t> </w:t>
      </w:r>
      <w:r>
        <w:rPr/>
        <w:t>de</w:t>
      </w:r>
      <w:r>
        <w:rPr>
          <w:spacing w:val="-8"/>
        </w:rPr>
        <w:t> </w:t>
      </w:r>
      <w:r>
        <w:rPr/>
        <w:t>manera</w:t>
      </w:r>
      <w:r>
        <w:rPr>
          <w:spacing w:val="-6"/>
        </w:rPr>
        <w:t> </w:t>
      </w:r>
      <w:r>
        <w:rPr/>
        <w:t>óptima. Asegurarse</w:t>
      </w:r>
      <w:r>
        <w:rPr>
          <w:spacing w:val="-13"/>
        </w:rPr>
        <w:t> </w:t>
      </w:r>
      <w:r>
        <w:rPr/>
        <w:t>de</w:t>
      </w:r>
      <w:r>
        <w:rPr>
          <w:spacing w:val="-13"/>
        </w:rPr>
        <w:t> </w:t>
      </w:r>
      <w:r>
        <w:rPr/>
        <w:t>cumplir</w:t>
      </w:r>
      <w:r>
        <w:rPr>
          <w:spacing w:val="-14"/>
        </w:rPr>
        <w:t> </w:t>
      </w:r>
      <w:r>
        <w:rPr/>
        <w:t>con</w:t>
      </w:r>
      <w:r>
        <w:rPr>
          <w:spacing w:val="-13"/>
        </w:rPr>
        <w:t> </w:t>
      </w:r>
      <w:r>
        <w:rPr/>
        <w:t>estos</w:t>
      </w:r>
      <w:r>
        <w:rPr>
          <w:spacing w:val="-14"/>
        </w:rPr>
        <w:t> </w:t>
      </w:r>
      <w:r>
        <w:rPr/>
        <w:t>requisitos</w:t>
      </w:r>
      <w:r>
        <w:rPr>
          <w:spacing w:val="-16"/>
        </w:rPr>
        <w:t> </w:t>
      </w:r>
      <w:r>
        <w:rPr/>
        <w:t>garantizará</w:t>
      </w:r>
      <w:r>
        <w:rPr>
          <w:spacing w:val="-13"/>
        </w:rPr>
        <w:t> </w:t>
      </w:r>
      <w:r>
        <w:rPr/>
        <w:t>un</w:t>
      </w:r>
      <w:r>
        <w:rPr>
          <w:spacing w:val="-13"/>
        </w:rPr>
        <w:t> </w:t>
      </w:r>
      <w:r>
        <w:rPr/>
        <w:t>rendimiento</w:t>
      </w:r>
      <w:r>
        <w:rPr>
          <w:spacing w:val="-13"/>
        </w:rPr>
        <w:t> </w:t>
      </w:r>
      <w:r>
        <w:rPr/>
        <w:t>adecuado y una experiencia de usuario sin interrupciones al interactuar con la aplicación.</w:t>
      </w:r>
    </w:p>
    <w:p>
      <w:pPr>
        <w:pStyle w:val="BodyText"/>
        <w:spacing w:before="138"/>
      </w:pPr>
    </w:p>
    <w:p>
      <w:pPr>
        <w:pStyle w:val="Heading2"/>
      </w:pPr>
      <w:bookmarkStart w:name="_bookmark2" w:id="3"/>
      <w:bookmarkEnd w:id="3"/>
      <w:r>
        <w:rPr>
          <w:b w:val="0"/>
        </w:rPr>
      </w:r>
      <w:r>
        <w:rPr/>
        <w:t>1.-</w:t>
      </w:r>
      <w:r>
        <w:rPr>
          <w:spacing w:val="-4"/>
        </w:rPr>
        <w:t> </w:t>
      </w:r>
      <w:r>
        <w:rPr/>
        <w:t>Sistema</w:t>
      </w:r>
      <w:r>
        <w:rPr>
          <w:spacing w:val="-4"/>
        </w:rPr>
        <w:t> </w:t>
      </w:r>
      <w:r>
        <w:rPr>
          <w:spacing w:val="-2"/>
        </w:rPr>
        <w:t>operativo.</w:t>
      </w:r>
    </w:p>
    <w:p>
      <w:pPr>
        <w:pStyle w:val="BodyText"/>
        <w:spacing w:before="92"/>
        <w:rPr>
          <w:rFonts w:ascii="Arial"/>
          <w:b/>
          <w:sz w:val="28"/>
        </w:rPr>
      </w:pPr>
    </w:p>
    <w:p>
      <w:pPr>
        <w:pStyle w:val="BodyText"/>
        <w:spacing w:line="360" w:lineRule="auto"/>
        <w:ind w:left="1188" w:right="696"/>
        <w:jc w:val="both"/>
      </w:pPr>
      <w:r>
        <w:rPr/>
        <w:t>La aplicación de gestión de reportes de mantenimiento es compatible con los sistemas operativos más utilizados, incluyendo Windows 10 o versiones superiores, macOS y Linux. Es recomendable tener las actualizaciones más recientes del sistema operativo para asegurar la mejor experiencia de uso y compatibilidad con las funciones de la aplicación.</w:t>
      </w:r>
    </w:p>
    <w:p>
      <w:pPr>
        <w:pStyle w:val="BodyText"/>
        <w:spacing w:before="137"/>
      </w:pPr>
    </w:p>
    <w:p>
      <w:pPr>
        <w:pStyle w:val="Heading2"/>
      </w:pPr>
      <w:bookmarkStart w:name="_bookmark3" w:id="4"/>
      <w:bookmarkEnd w:id="4"/>
      <w:r>
        <w:rPr>
          <w:b w:val="0"/>
        </w:rPr>
      </w:r>
      <w:r>
        <w:rPr/>
        <w:t>2.-</w:t>
      </w:r>
      <w:r>
        <w:rPr>
          <w:spacing w:val="-1"/>
        </w:rPr>
        <w:t> </w:t>
      </w:r>
      <w:r>
        <w:rPr>
          <w:spacing w:val="-2"/>
        </w:rPr>
        <w:t>Navegador.</w:t>
      </w:r>
    </w:p>
    <w:p>
      <w:pPr>
        <w:pStyle w:val="BodyText"/>
        <w:spacing w:before="94"/>
        <w:rPr>
          <w:rFonts w:ascii="Arial"/>
          <w:b/>
          <w:sz w:val="28"/>
        </w:rPr>
      </w:pPr>
    </w:p>
    <w:p>
      <w:pPr>
        <w:pStyle w:val="BodyText"/>
        <w:spacing w:line="360" w:lineRule="auto" w:before="1"/>
        <w:ind w:left="1188" w:right="696"/>
        <w:jc w:val="both"/>
      </w:pPr>
      <w:r>
        <w:rPr/>
        <w:t>La</w:t>
      </w:r>
      <w:r>
        <w:rPr>
          <w:spacing w:val="-1"/>
        </w:rPr>
        <w:t> </w:t>
      </w:r>
      <w:r>
        <w:rPr/>
        <w:t>aplicación</w:t>
      </w:r>
      <w:r>
        <w:rPr>
          <w:spacing w:val="-1"/>
        </w:rPr>
        <w:t> </w:t>
      </w:r>
      <w:r>
        <w:rPr/>
        <w:t>es</w:t>
      </w:r>
      <w:r>
        <w:rPr>
          <w:spacing w:val="-2"/>
        </w:rPr>
        <w:t> </w:t>
      </w:r>
      <w:r>
        <w:rPr/>
        <w:t>compatible</w:t>
      </w:r>
      <w:r>
        <w:rPr>
          <w:spacing w:val="-1"/>
        </w:rPr>
        <w:t> </w:t>
      </w:r>
      <w:r>
        <w:rPr/>
        <w:t>con</w:t>
      </w:r>
      <w:r>
        <w:rPr>
          <w:spacing w:val="-1"/>
        </w:rPr>
        <w:t> </w:t>
      </w:r>
      <w:r>
        <w:rPr/>
        <w:t>los</w:t>
      </w:r>
      <w:r>
        <w:rPr>
          <w:spacing w:val="-1"/>
        </w:rPr>
        <w:t> </w:t>
      </w:r>
      <w:r>
        <w:rPr/>
        <w:t>navegadores</w:t>
      </w:r>
      <w:r>
        <w:rPr>
          <w:spacing w:val="-2"/>
        </w:rPr>
        <w:t> </w:t>
      </w:r>
      <w:r>
        <w:rPr/>
        <w:t>más</w:t>
      </w:r>
      <w:r>
        <w:rPr>
          <w:spacing w:val="-2"/>
        </w:rPr>
        <w:t> </w:t>
      </w:r>
      <w:r>
        <w:rPr/>
        <w:t>populares</w:t>
      </w:r>
      <w:r>
        <w:rPr>
          <w:spacing w:val="-2"/>
        </w:rPr>
        <w:t> </w:t>
      </w:r>
      <w:r>
        <w:rPr/>
        <w:t>y</w:t>
      </w:r>
      <w:r>
        <w:rPr>
          <w:spacing w:val="-4"/>
        </w:rPr>
        <w:t> </w:t>
      </w:r>
      <w:r>
        <w:rPr/>
        <w:t>actualizados, como</w:t>
      </w:r>
      <w:r>
        <w:rPr>
          <w:spacing w:val="-1"/>
        </w:rPr>
        <w:t> </w:t>
      </w:r>
      <w:r>
        <w:rPr/>
        <w:t>Google Chrome,</w:t>
      </w:r>
      <w:r>
        <w:rPr>
          <w:spacing w:val="-1"/>
        </w:rPr>
        <w:t> </w:t>
      </w:r>
      <w:r>
        <w:rPr/>
        <w:t>Mozilla Firefox, Brave, y Safari. Se recomienda utilizar la última versión de estos navegadores para asegurar una correcta visualización y funcionamiento de todas las características de la aplicación, así como una experiencia de usuario fluida y segura.</w:t>
      </w:r>
    </w:p>
    <w:p>
      <w:pPr>
        <w:pStyle w:val="BodyText"/>
        <w:spacing w:after="0" w:line="360" w:lineRule="auto"/>
        <w:jc w:val="both"/>
        <w:sectPr>
          <w:pgSz w:w="12240" w:h="15840"/>
          <w:pgMar w:top="1820" w:bottom="280" w:left="1080" w:right="720"/>
        </w:sectPr>
      </w:pPr>
    </w:p>
    <w:p>
      <w:pPr>
        <w:pStyle w:val="Heading2"/>
        <w:spacing w:before="77"/>
      </w:pPr>
      <w:bookmarkStart w:name="_bookmark4" w:id="5"/>
      <w:bookmarkEnd w:id="5"/>
      <w:r>
        <w:rPr>
          <w:b w:val="0"/>
        </w:rPr>
      </w:r>
      <w:r>
        <w:rPr/>
        <w:t>3.-</w:t>
      </w:r>
      <w:r>
        <w:rPr>
          <w:spacing w:val="-11"/>
        </w:rPr>
        <w:t> </w:t>
      </w:r>
      <w:r>
        <w:rPr/>
        <w:t>Requerimientos</w:t>
      </w:r>
      <w:r>
        <w:rPr>
          <w:spacing w:val="-8"/>
        </w:rPr>
        <w:t> </w:t>
      </w:r>
      <w:r>
        <w:rPr>
          <w:spacing w:val="-2"/>
        </w:rPr>
        <w:t>físicos.</w:t>
      </w:r>
    </w:p>
    <w:p>
      <w:pPr>
        <w:pStyle w:val="BodyText"/>
        <w:spacing w:before="92"/>
        <w:rPr>
          <w:rFonts w:ascii="Arial"/>
          <w:b/>
          <w:sz w:val="28"/>
        </w:rPr>
      </w:pPr>
    </w:p>
    <w:p>
      <w:pPr>
        <w:pStyle w:val="BodyText"/>
        <w:spacing w:line="360" w:lineRule="auto"/>
        <w:ind w:left="1188" w:right="694"/>
        <w:jc w:val="both"/>
      </w:pPr>
      <w:r>
        <w:rPr/>
        <w:t>Para el correcto funcionamiento de la aplicación de gestión de reportes de mantenimiento, se recomienda contar con al menos 200 MB de espacio libre en disco y 4 GB de memoria RAM. Estos requisitos aseguran que la aplicación se ejecute sin problemas, permitiendo una experiencia de uso eficiente, especialmente cuando se manejen múltiples reportes simultáneamente o se realicen tareas intensivas en datos.</w:t>
      </w:r>
    </w:p>
    <w:p>
      <w:pPr>
        <w:pStyle w:val="BodyText"/>
        <w:spacing w:before="139"/>
      </w:pPr>
    </w:p>
    <w:p>
      <w:pPr>
        <w:pStyle w:val="Heading2"/>
      </w:pPr>
      <w:bookmarkStart w:name="_bookmark5" w:id="6"/>
      <w:bookmarkEnd w:id="6"/>
      <w:r>
        <w:rPr>
          <w:b w:val="0"/>
        </w:rPr>
      </w:r>
      <w:r>
        <w:rPr/>
        <w:t>4.-</w:t>
      </w:r>
      <w:r>
        <w:rPr>
          <w:spacing w:val="-7"/>
        </w:rPr>
        <w:t> </w:t>
      </w:r>
      <w:r>
        <w:rPr/>
        <w:t>Requerimientos</w:t>
      </w:r>
      <w:r>
        <w:rPr>
          <w:spacing w:val="-6"/>
        </w:rPr>
        <w:t> </w:t>
      </w:r>
      <w:r>
        <w:rPr/>
        <w:t>de</w:t>
      </w:r>
      <w:r>
        <w:rPr>
          <w:spacing w:val="-5"/>
        </w:rPr>
        <w:t> </w:t>
      </w:r>
      <w:r>
        <w:rPr/>
        <w:t>conexión</w:t>
      </w:r>
      <w:r>
        <w:rPr>
          <w:spacing w:val="-6"/>
        </w:rPr>
        <w:t> </w:t>
      </w:r>
      <w:r>
        <w:rPr/>
        <w:t>a</w:t>
      </w:r>
      <w:r>
        <w:rPr>
          <w:spacing w:val="-7"/>
        </w:rPr>
        <w:t> </w:t>
      </w:r>
      <w:r>
        <w:rPr>
          <w:spacing w:val="-2"/>
        </w:rPr>
        <w:t>internet.</w:t>
      </w:r>
    </w:p>
    <w:p>
      <w:pPr>
        <w:pStyle w:val="BodyText"/>
        <w:spacing w:before="94"/>
        <w:rPr>
          <w:rFonts w:ascii="Arial"/>
          <w:b/>
          <w:sz w:val="28"/>
        </w:rPr>
      </w:pPr>
    </w:p>
    <w:p>
      <w:pPr>
        <w:pStyle w:val="BodyText"/>
        <w:spacing w:line="360" w:lineRule="auto"/>
        <w:ind w:left="1188" w:right="697"/>
        <w:jc w:val="both"/>
      </w:pPr>
      <w:r>
        <w:rPr/>
        <w:t>La aplicación requiere una conexión a Internet estable para funcionar correctamente. Se recomienda una red Wi-Fi o datos móviles con velocidad mínima de 1 Mbps para garantizar el registro, inicio de sesión y gestión de reportes sin interrupciones.</w:t>
      </w:r>
    </w:p>
    <w:p>
      <w:pPr>
        <w:pStyle w:val="BodyText"/>
        <w:spacing w:after="0" w:line="360" w:lineRule="auto"/>
        <w:jc w:val="both"/>
        <w:sectPr>
          <w:pgSz w:w="12240" w:h="15840"/>
          <w:pgMar w:top="1340" w:bottom="280" w:left="1080" w:right="720"/>
        </w:sect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112"/>
        <w:rPr>
          <w:sz w:val="36"/>
        </w:rPr>
      </w:pPr>
    </w:p>
    <w:p>
      <w:pPr>
        <w:pStyle w:val="Heading1"/>
      </w:pPr>
      <w:bookmarkStart w:name="_bookmark6" w:id="7"/>
      <w:bookmarkEnd w:id="7"/>
      <w:r>
        <w:rPr>
          <w:b w:val="0"/>
        </w:rPr>
      </w:r>
      <w:r>
        <w:rPr/>
        <w:t>III.-</w:t>
      </w:r>
      <w:r>
        <w:rPr>
          <w:spacing w:val="-5"/>
        </w:rPr>
        <w:t> </w:t>
      </w:r>
      <w:r>
        <w:rPr/>
        <w:t>Acceso</w:t>
      </w:r>
      <w:r>
        <w:rPr>
          <w:spacing w:val="-2"/>
        </w:rPr>
        <w:t> </w:t>
      </w:r>
      <w:r>
        <w:rPr/>
        <w:t>a</w:t>
      </w:r>
      <w:r>
        <w:rPr>
          <w:spacing w:val="-2"/>
        </w:rPr>
        <w:t> </w:t>
      </w:r>
      <w:r>
        <w:rPr/>
        <w:t>la</w:t>
      </w:r>
      <w:r>
        <w:rPr>
          <w:spacing w:val="-2"/>
        </w:rPr>
        <w:t> </w:t>
      </w:r>
      <w:r>
        <w:rPr/>
        <w:t>aplicación</w:t>
      </w:r>
      <w:r>
        <w:rPr>
          <w:spacing w:val="-1"/>
        </w:rPr>
        <w:t> </w:t>
      </w:r>
      <w:r>
        <w:rPr>
          <w:spacing w:val="-4"/>
        </w:rPr>
        <w:t>web.</w:t>
      </w:r>
    </w:p>
    <w:p>
      <w:pPr>
        <w:pStyle w:val="BodyText"/>
        <w:rPr>
          <w:rFonts w:ascii="Arial"/>
          <w:b/>
          <w:sz w:val="36"/>
        </w:rPr>
      </w:pPr>
    </w:p>
    <w:p>
      <w:pPr>
        <w:pStyle w:val="BodyText"/>
        <w:spacing w:line="360" w:lineRule="auto"/>
        <w:ind w:left="1188" w:right="698"/>
        <w:jc w:val="both"/>
      </w:pPr>
      <w:r>
        <w:rPr/>
        <w:t>En este apartado se explican los pasos necesarios para ingresar al sistema de gestión</w:t>
      </w:r>
      <w:r>
        <w:rPr>
          <w:spacing w:val="-1"/>
        </w:rPr>
        <w:t> </w:t>
      </w:r>
      <w:r>
        <w:rPr/>
        <w:t>de</w:t>
      </w:r>
      <w:r>
        <w:rPr>
          <w:spacing w:val="-2"/>
        </w:rPr>
        <w:t> </w:t>
      </w:r>
      <w:r>
        <w:rPr/>
        <w:t>reportes de</w:t>
      </w:r>
      <w:r>
        <w:rPr>
          <w:spacing w:val="-3"/>
        </w:rPr>
        <w:t> </w:t>
      </w:r>
      <w:r>
        <w:rPr/>
        <w:t>mantenimiento</w:t>
      </w:r>
      <w:r>
        <w:rPr>
          <w:spacing w:val="-3"/>
        </w:rPr>
        <w:t> </w:t>
      </w:r>
      <w:r>
        <w:rPr/>
        <w:t>a</w:t>
      </w:r>
      <w:r>
        <w:rPr>
          <w:spacing w:val="-1"/>
        </w:rPr>
        <w:t> </w:t>
      </w:r>
      <w:r>
        <w:rPr/>
        <w:t>través</w:t>
      </w:r>
      <w:r>
        <w:rPr>
          <w:spacing w:val="-2"/>
        </w:rPr>
        <w:t> </w:t>
      </w:r>
      <w:r>
        <w:rPr/>
        <w:t>de</w:t>
      </w:r>
      <w:r>
        <w:rPr>
          <w:spacing w:val="-1"/>
        </w:rPr>
        <w:t> </w:t>
      </w:r>
      <w:r>
        <w:rPr/>
        <w:t>un</w:t>
      </w:r>
      <w:r>
        <w:rPr>
          <w:spacing w:val="-1"/>
        </w:rPr>
        <w:t> </w:t>
      </w:r>
      <w:r>
        <w:rPr/>
        <w:t>navegador</w:t>
      </w:r>
      <w:r>
        <w:rPr>
          <w:spacing w:val="-3"/>
        </w:rPr>
        <w:t> </w:t>
      </w:r>
      <w:r>
        <w:rPr/>
        <w:t>web.</w:t>
      </w:r>
      <w:r>
        <w:rPr>
          <w:spacing w:val="-1"/>
        </w:rPr>
        <w:t> </w:t>
      </w:r>
      <w:r>
        <w:rPr/>
        <w:t>Siguiendo estas</w:t>
      </w:r>
      <w:r>
        <w:rPr>
          <w:spacing w:val="-3"/>
        </w:rPr>
        <w:t> </w:t>
      </w:r>
      <w:r>
        <w:rPr/>
        <w:t>indicaciones,</w:t>
      </w:r>
      <w:r>
        <w:rPr>
          <w:spacing w:val="-3"/>
        </w:rPr>
        <w:t> </w:t>
      </w:r>
      <w:r>
        <w:rPr/>
        <w:t>el</w:t>
      </w:r>
      <w:r>
        <w:rPr>
          <w:spacing w:val="-6"/>
        </w:rPr>
        <w:t> </w:t>
      </w:r>
      <w:r>
        <w:rPr/>
        <w:t>usuario</w:t>
      </w:r>
      <w:r>
        <w:rPr>
          <w:spacing w:val="-3"/>
        </w:rPr>
        <w:t> </w:t>
      </w:r>
      <w:r>
        <w:rPr/>
        <w:t>podrá</w:t>
      </w:r>
      <w:r>
        <w:rPr>
          <w:spacing w:val="-3"/>
        </w:rPr>
        <w:t> </w:t>
      </w:r>
      <w:r>
        <w:rPr/>
        <w:t>iniciar</w:t>
      </w:r>
      <w:r>
        <w:rPr>
          <w:spacing w:val="-3"/>
        </w:rPr>
        <w:t> </w:t>
      </w:r>
      <w:r>
        <w:rPr/>
        <w:t>sesión</w:t>
      </w:r>
      <w:r>
        <w:rPr>
          <w:spacing w:val="-2"/>
        </w:rPr>
        <w:t> </w:t>
      </w:r>
      <w:r>
        <w:rPr/>
        <w:t>de</w:t>
      </w:r>
      <w:r>
        <w:rPr>
          <w:spacing w:val="-3"/>
        </w:rPr>
        <w:t> </w:t>
      </w:r>
      <w:r>
        <w:rPr/>
        <w:t>forma</w:t>
      </w:r>
      <w:r>
        <w:rPr>
          <w:spacing w:val="-3"/>
        </w:rPr>
        <w:t> </w:t>
      </w:r>
      <w:r>
        <w:rPr/>
        <w:t>rápida</w:t>
      </w:r>
      <w:r>
        <w:rPr>
          <w:spacing w:val="-6"/>
        </w:rPr>
        <w:t> </w:t>
      </w:r>
      <w:r>
        <w:rPr/>
        <w:t>y</w:t>
      </w:r>
      <w:r>
        <w:rPr>
          <w:spacing w:val="-3"/>
        </w:rPr>
        <w:t> </w:t>
      </w:r>
      <w:r>
        <w:rPr/>
        <w:t>segura</w:t>
      </w:r>
      <w:r>
        <w:rPr>
          <w:spacing w:val="-5"/>
        </w:rPr>
        <w:t> </w:t>
      </w:r>
      <w:r>
        <w:rPr/>
        <w:t>para comenzar a utilizar las funciones disponibles.</w:t>
      </w:r>
    </w:p>
    <w:p>
      <w:pPr>
        <w:pStyle w:val="BodyText"/>
        <w:spacing w:before="138"/>
      </w:pPr>
    </w:p>
    <w:p>
      <w:pPr>
        <w:pStyle w:val="Heading2"/>
      </w:pPr>
      <w:bookmarkStart w:name="_bookmark7" w:id="8"/>
      <w:bookmarkEnd w:id="8"/>
      <w:r>
        <w:rPr>
          <w:b w:val="0"/>
        </w:rPr>
      </w:r>
      <w:r>
        <w:rPr/>
        <w:t>1.-</w:t>
      </w:r>
      <w:r>
        <w:rPr>
          <w:spacing w:val="-3"/>
        </w:rPr>
        <w:t> </w:t>
      </w:r>
      <w:r>
        <w:rPr>
          <w:spacing w:val="-2"/>
        </w:rPr>
        <w:t>Pasos.</w:t>
      </w:r>
    </w:p>
    <w:p>
      <w:pPr>
        <w:pStyle w:val="BodyText"/>
        <w:spacing w:before="92"/>
        <w:rPr>
          <w:rFonts w:ascii="Arial"/>
          <w:b/>
          <w:sz w:val="28"/>
        </w:rPr>
      </w:pPr>
    </w:p>
    <w:p>
      <w:pPr>
        <w:pStyle w:val="BodyText"/>
        <w:ind w:left="1188"/>
        <w:jc w:val="both"/>
      </w:pPr>
      <w:r>
        <w:rPr/>
        <w:t>Paso</w:t>
      </w:r>
      <w:r>
        <w:rPr>
          <w:spacing w:val="-4"/>
        </w:rPr>
        <w:t> </w:t>
      </w:r>
      <w:r>
        <w:rPr/>
        <w:t>1: Abra</w:t>
      </w:r>
      <w:r>
        <w:rPr>
          <w:spacing w:val="-2"/>
        </w:rPr>
        <w:t> </w:t>
      </w:r>
      <w:r>
        <w:rPr/>
        <w:t>su</w:t>
      </w:r>
      <w:r>
        <w:rPr>
          <w:spacing w:val="-3"/>
        </w:rPr>
        <w:t> </w:t>
      </w:r>
      <w:r>
        <w:rPr/>
        <w:t>navegador</w:t>
      </w:r>
      <w:r>
        <w:rPr>
          <w:spacing w:val="-2"/>
        </w:rPr>
        <w:t> </w:t>
      </w:r>
      <w:r>
        <w:rPr/>
        <w:t>web</w:t>
      </w:r>
      <w:r>
        <w:rPr>
          <w:spacing w:val="1"/>
        </w:rPr>
        <w:t> </w:t>
      </w:r>
      <w:r>
        <w:rPr/>
        <w:t>de</w:t>
      </w:r>
      <w:r>
        <w:rPr>
          <w:spacing w:val="-2"/>
        </w:rPr>
        <w:t> preferencia.</w:t>
      </w:r>
    </w:p>
    <w:p>
      <w:pPr>
        <w:pStyle w:val="BodyText"/>
      </w:pPr>
    </w:p>
    <w:p>
      <w:pPr>
        <w:pStyle w:val="BodyText"/>
      </w:pPr>
    </w:p>
    <w:p>
      <w:pPr>
        <w:pStyle w:val="BodyText"/>
        <w:spacing w:line="720" w:lineRule="auto" w:before="1"/>
        <w:ind w:left="1188" w:right="682"/>
      </w:pPr>
      <w:r>
        <w:rPr/>
        <w:t>Paso</w:t>
      </w:r>
      <w:r>
        <w:rPr>
          <w:spacing w:val="-5"/>
        </w:rPr>
        <w:t> </w:t>
      </w:r>
      <w:r>
        <w:rPr/>
        <w:t>2:</w:t>
      </w:r>
      <w:r>
        <w:rPr>
          <w:spacing w:val="-2"/>
        </w:rPr>
        <w:t> </w:t>
      </w:r>
      <w:r>
        <w:rPr/>
        <w:t>Ingrese</w:t>
      </w:r>
      <w:r>
        <w:rPr>
          <w:spacing w:val="-3"/>
        </w:rPr>
        <w:t> </w:t>
      </w:r>
      <w:r>
        <w:rPr/>
        <w:t>la</w:t>
      </w:r>
      <w:r>
        <w:rPr>
          <w:spacing w:val="-3"/>
        </w:rPr>
        <w:t> </w:t>
      </w:r>
      <w:r>
        <w:rPr/>
        <w:t>dirección</w:t>
      </w:r>
      <w:r>
        <w:rPr>
          <w:spacing w:val="-3"/>
        </w:rPr>
        <w:t> </w:t>
      </w:r>
      <w:r>
        <w:rPr/>
        <w:t>web</w:t>
      </w:r>
      <w:r>
        <w:rPr>
          <w:spacing w:val="-5"/>
        </w:rPr>
        <w:t> </w:t>
      </w:r>
      <w:r>
        <w:rPr/>
        <w:t>de</w:t>
      </w:r>
      <w:r>
        <w:rPr>
          <w:spacing w:val="-3"/>
        </w:rPr>
        <w:t> </w:t>
      </w:r>
      <w:r>
        <w:rPr/>
        <w:t>la</w:t>
      </w:r>
      <w:r>
        <w:rPr>
          <w:spacing w:val="-3"/>
        </w:rPr>
        <w:t> </w:t>
      </w:r>
      <w:r>
        <w:rPr/>
        <w:t>aplicación</w:t>
      </w:r>
      <w:r>
        <w:rPr>
          <w:spacing w:val="-3"/>
        </w:rPr>
        <w:t> </w:t>
      </w:r>
      <w:r>
        <w:rPr/>
        <w:t>en</w:t>
      </w:r>
      <w:r>
        <w:rPr>
          <w:spacing w:val="-3"/>
        </w:rPr>
        <w:t> </w:t>
      </w:r>
      <w:r>
        <w:rPr/>
        <w:t>la</w:t>
      </w:r>
      <w:r>
        <w:rPr>
          <w:spacing w:val="-3"/>
        </w:rPr>
        <w:t> </w:t>
      </w:r>
      <w:r>
        <w:rPr/>
        <w:t>barra</w:t>
      </w:r>
      <w:r>
        <w:rPr>
          <w:spacing w:val="-3"/>
        </w:rPr>
        <w:t> </w:t>
      </w:r>
      <w:r>
        <w:rPr/>
        <w:t>de</w:t>
      </w:r>
      <w:r>
        <w:rPr>
          <w:spacing w:val="-3"/>
        </w:rPr>
        <w:t> </w:t>
      </w:r>
      <w:r>
        <w:rPr/>
        <w:t>direcciones. Paso 3: En la pantalla principal se visualiza la opción de "Iniciar sesión".</w:t>
      </w:r>
    </w:p>
    <w:p>
      <w:pPr>
        <w:pStyle w:val="BodyText"/>
        <w:ind w:left="1188"/>
      </w:pPr>
      <w:r>
        <w:rPr/>
        <w:t>Paso</w:t>
      </w:r>
      <w:r>
        <w:rPr>
          <w:spacing w:val="-5"/>
        </w:rPr>
        <w:t> </w:t>
      </w:r>
      <w:r>
        <w:rPr/>
        <w:t>4:</w:t>
      </w:r>
      <w:r>
        <w:rPr>
          <w:spacing w:val="-2"/>
        </w:rPr>
        <w:t> </w:t>
      </w:r>
      <w:r>
        <w:rPr/>
        <w:t>Introduzca</w:t>
      </w:r>
      <w:r>
        <w:rPr>
          <w:spacing w:val="-3"/>
        </w:rPr>
        <w:t> </w:t>
      </w:r>
      <w:r>
        <w:rPr/>
        <w:t>sus</w:t>
      </w:r>
      <w:r>
        <w:rPr>
          <w:spacing w:val="-5"/>
        </w:rPr>
        <w:t> </w:t>
      </w:r>
      <w:r>
        <w:rPr/>
        <w:t>credenciales</w:t>
      </w:r>
      <w:r>
        <w:rPr>
          <w:spacing w:val="-1"/>
        </w:rPr>
        <w:t> </w:t>
      </w:r>
      <w:r>
        <w:rPr>
          <w:spacing w:val="-2"/>
        </w:rPr>
        <w:t>registradas.</w:t>
      </w:r>
    </w:p>
    <w:p>
      <w:pPr>
        <w:pStyle w:val="BodyText"/>
        <w:rPr>
          <w:sz w:val="20"/>
        </w:rPr>
      </w:pPr>
    </w:p>
    <w:p>
      <w:pPr>
        <w:pStyle w:val="BodyText"/>
        <w:spacing w:before="66"/>
        <w:rPr>
          <w:sz w:val="20"/>
        </w:rPr>
      </w:pPr>
      <w:r>
        <w:rPr>
          <w:sz w:val="20"/>
        </w:rPr>
        <w:drawing>
          <wp:anchor distT="0" distB="0" distL="0" distR="0" allowOverlap="1" layoutInCell="1" locked="0" behindDoc="1" simplePos="0" relativeHeight="487588352">
            <wp:simplePos x="0" y="0"/>
            <wp:positionH relativeFrom="page">
              <wp:posOffset>3000375</wp:posOffset>
            </wp:positionH>
            <wp:positionV relativeFrom="paragraph">
              <wp:posOffset>203783</wp:posOffset>
            </wp:positionV>
            <wp:extent cx="2336308" cy="1881758"/>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5" cstate="print"/>
                    <a:stretch>
                      <a:fillRect/>
                    </a:stretch>
                  </pic:blipFill>
                  <pic:spPr>
                    <a:xfrm>
                      <a:off x="0" y="0"/>
                      <a:ext cx="2336308" cy="1881758"/>
                    </a:xfrm>
                    <a:prstGeom prst="rect">
                      <a:avLst/>
                    </a:prstGeom>
                  </pic:spPr>
                </pic:pic>
              </a:graphicData>
            </a:graphic>
          </wp:anchor>
        </w:drawing>
      </w:r>
    </w:p>
    <w:p>
      <w:pPr>
        <w:spacing w:before="116"/>
        <w:ind w:left="490" w:right="5" w:firstLine="0"/>
        <w:jc w:val="center"/>
        <w:rPr>
          <w:sz w:val="20"/>
        </w:rPr>
      </w:pPr>
      <w:bookmarkStart w:name="_bookmark8" w:id="9"/>
      <w:bookmarkEnd w:id="9"/>
      <w:r>
        <w:rPr/>
      </w:r>
      <w:r>
        <w:rPr>
          <w:sz w:val="20"/>
        </w:rPr>
        <w:t>Figura</w:t>
      </w:r>
      <w:r>
        <w:rPr>
          <w:spacing w:val="-4"/>
          <w:sz w:val="20"/>
        </w:rPr>
        <w:t> </w:t>
      </w:r>
      <w:r>
        <w:rPr>
          <w:sz w:val="20"/>
        </w:rPr>
        <w:t>1.</w:t>
      </w:r>
      <w:r>
        <w:rPr>
          <w:spacing w:val="-6"/>
          <w:sz w:val="20"/>
        </w:rPr>
        <w:t> </w:t>
      </w:r>
      <w:r>
        <w:rPr>
          <w:sz w:val="20"/>
        </w:rPr>
        <w:t>Inicio</w:t>
      </w:r>
      <w:r>
        <w:rPr>
          <w:spacing w:val="-6"/>
          <w:sz w:val="20"/>
        </w:rPr>
        <w:t> </w:t>
      </w:r>
      <w:r>
        <w:rPr>
          <w:sz w:val="20"/>
        </w:rPr>
        <w:t>de</w:t>
      </w:r>
      <w:r>
        <w:rPr>
          <w:spacing w:val="-4"/>
          <w:sz w:val="20"/>
        </w:rPr>
        <w:t> </w:t>
      </w:r>
      <w:r>
        <w:rPr>
          <w:spacing w:val="-2"/>
          <w:sz w:val="20"/>
        </w:rPr>
        <w:t>sesión</w:t>
      </w:r>
    </w:p>
    <w:p>
      <w:pPr>
        <w:spacing w:after="0"/>
        <w:jc w:val="center"/>
        <w:rPr>
          <w:sz w:val="20"/>
        </w:rPr>
        <w:sectPr>
          <w:pgSz w:w="12240" w:h="15840"/>
          <w:pgMar w:top="1820" w:bottom="280" w:left="1080" w:right="720"/>
        </w:sectPr>
      </w:pPr>
    </w:p>
    <w:p>
      <w:pPr>
        <w:pStyle w:val="BodyText"/>
        <w:spacing w:line="360" w:lineRule="auto" w:before="79"/>
        <w:ind w:left="1188"/>
      </w:pPr>
      <w:r>
        <w:rPr/>
        <w:t>Paso 5: Haga clic en el botón "Ingresar" para acceder al sistema y comenzar a gestionar sus reportes.</w:t>
      </w:r>
    </w:p>
    <w:p>
      <w:pPr>
        <w:pStyle w:val="BodyText"/>
        <w:spacing w:after="0" w:line="360" w:lineRule="auto"/>
        <w:sectPr>
          <w:pgSz w:w="12240" w:h="15840"/>
          <w:pgMar w:top="1340" w:bottom="280" w:left="1080" w:right="720"/>
        </w:sect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111"/>
        <w:rPr>
          <w:sz w:val="36"/>
        </w:rPr>
      </w:pPr>
    </w:p>
    <w:p>
      <w:pPr>
        <w:pStyle w:val="Heading1"/>
        <w:rPr>
          <w:rFonts w:ascii="Tahoma" w:hAnsi="Tahoma"/>
        </w:rPr>
      </w:pPr>
      <w:bookmarkStart w:name="_bookmark9" w:id="10"/>
      <w:bookmarkEnd w:id="10"/>
      <w:r>
        <w:rPr>
          <w:b w:val="0"/>
        </w:rPr>
      </w:r>
      <w:r>
        <w:rPr>
          <w:rFonts w:ascii="Tahoma" w:hAnsi="Tahoma"/>
        </w:rPr>
        <w:t>IV.-</w:t>
      </w:r>
      <w:r>
        <w:rPr>
          <w:rFonts w:ascii="Tahoma" w:hAnsi="Tahoma"/>
          <w:spacing w:val="-1"/>
        </w:rPr>
        <w:t> </w:t>
      </w:r>
      <w:r>
        <w:rPr>
          <w:rFonts w:ascii="Tahoma" w:hAnsi="Tahoma"/>
        </w:rPr>
        <w:t>Guía de </w:t>
      </w:r>
      <w:r>
        <w:rPr>
          <w:rFonts w:ascii="Tahoma" w:hAnsi="Tahoma"/>
          <w:spacing w:val="-2"/>
        </w:rPr>
        <w:t>inicio.</w:t>
      </w:r>
    </w:p>
    <w:p>
      <w:pPr>
        <w:pStyle w:val="BodyText"/>
        <w:spacing w:line="360" w:lineRule="auto" w:before="416"/>
        <w:ind w:left="1188" w:right="698"/>
        <w:jc w:val="both"/>
      </w:pPr>
      <w:r>
        <w:rPr/>
        <w:t>La aplicación está diseñada para que el usuario pueda comenzar a trabajar de forma inmediata, sin necesidad de realizar configuraciones previas. Una vez completado el inicio de sesión, el sistema reconoce automáticamente el rol que el administrador ha asignado al usuario y lo redirige a la interfaz específica que corresponde a sus funciones.</w:t>
      </w:r>
    </w:p>
    <w:p>
      <w:pPr>
        <w:pStyle w:val="BodyText"/>
        <w:spacing w:before="138"/>
      </w:pPr>
    </w:p>
    <w:p>
      <w:pPr>
        <w:pStyle w:val="BodyText"/>
        <w:spacing w:line="360" w:lineRule="auto"/>
        <w:ind w:left="1188" w:right="700"/>
        <w:jc w:val="both"/>
      </w:pPr>
      <w:r>
        <w:rPr/>
        <w:t>Esto significa que no es necesario seleccionar manualmente un perfil o realizar ajustes iniciales, ya que la plataforma adapta su entorno de trabajo de manera automática. A partir de ese momento, el usuario puede acceder directamente a las herramientas, menús y opciones habilitadas para su rol, lo que garantiza un uso más ágil, seguro y enfocado en las tareas que le corresponden.</w:t>
      </w:r>
    </w:p>
    <w:p>
      <w:pPr>
        <w:pStyle w:val="BodyText"/>
        <w:spacing w:after="0" w:line="360" w:lineRule="auto"/>
        <w:jc w:val="both"/>
        <w:sectPr>
          <w:pgSz w:w="12240" w:h="15840"/>
          <w:pgMar w:top="1820" w:bottom="280" w:left="1080" w:right="720"/>
        </w:sect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112"/>
        <w:rPr>
          <w:sz w:val="36"/>
        </w:rPr>
      </w:pPr>
    </w:p>
    <w:p>
      <w:pPr>
        <w:pStyle w:val="Heading1"/>
        <w:numPr>
          <w:ilvl w:val="0"/>
          <w:numId w:val="7"/>
        </w:numPr>
        <w:tabs>
          <w:tab w:pos="1528" w:val="left" w:leader="none"/>
        </w:tabs>
        <w:spacing w:line="240" w:lineRule="auto" w:before="0" w:after="0"/>
        <w:ind w:left="1528" w:right="0" w:hanging="340"/>
        <w:jc w:val="both"/>
      </w:pPr>
      <w:bookmarkStart w:name="_bookmark10" w:id="11"/>
      <w:bookmarkEnd w:id="11"/>
      <w:r>
        <w:rPr>
          <w:b w:val="0"/>
        </w:rPr>
      </w:r>
      <w:r>
        <w:rPr/>
        <w:t>-</w:t>
      </w:r>
      <w:r>
        <w:rPr>
          <w:spacing w:val="-2"/>
        </w:rPr>
        <w:t> </w:t>
      </w:r>
      <w:r>
        <w:rPr/>
        <w:t>Descripción de</w:t>
      </w:r>
      <w:r>
        <w:rPr>
          <w:spacing w:val="-1"/>
        </w:rPr>
        <w:t> </w:t>
      </w:r>
      <w:r>
        <w:rPr/>
        <w:t>la</w:t>
      </w:r>
      <w:r>
        <w:rPr>
          <w:spacing w:val="-1"/>
        </w:rPr>
        <w:t> </w:t>
      </w:r>
      <w:r>
        <w:rPr>
          <w:spacing w:val="-2"/>
        </w:rPr>
        <w:t>interfaz.</w:t>
      </w:r>
    </w:p>
    <w:p>
      <w:pPr>
        <w:pStyle w:val="BodyText"/>
        <w:rPr>
          <w:rFonts w:ascii="Arial"/>
          <w:b/>
          <w:sz w:val="36"/>
        </w:rPr>
      </w:pPr>
    </w:p>
    <w:p>
      <w:pPr>
        <w:pStyle w:val="BodyText"/>
        <w:spacing w:line="360" w:lineRule="auto"/>
        <w:ind w:left="1188" w:right="699"/>
        <w:jc w:val="both"/>
      </w:pPr>
      <w:r>
        <w:rPr/>
        <w:t>La</w:t>
      </w:r>
      <w:r>
        <w:rPr>
          <w:spacing w:val="-17"/>
        </w:rPr>
        <w:t> </w:t>
      </w:r>
      <w:r>
        <w:rPr/>
        <w:t>interfaz</w:t>
      </w:r>
      <w:r>
        <w:rPr>
          <w:spacing w:val="-16"/>
        </w:rPr>
        <w:t> </w:t>
      </w:r>
      <w:r>
        <w:rPr/>
        <w:t>de</w:t>
      </w:r>
      <w:r>
        <w:rPr>
          <w:spacing w:val="-17"/>
        </w:rPr>
        <w:t> </w:t>
      </w:r>
      <w:r>
        <w:rPr/>
        <w:t>la</w:t>
      </w:r>
      <w:r>
        <w:rPr>
          <w:spacing w:val="-16"/>
        </w:rPr>
        <w:t> </w:t>
      </w:r>
      <w:r>
        <w:rPr/>
        <w:t>aplicación</w:t>
      </w:r>
      <w:r>
        <w:rPr>
          <w:spacing w:val="-16"/>
        </w:rPr>
        <w:t> </w:t>
      </w:r>
      <w:r>
        <w:rPr/>
        <w:t>varía</w:t>
      </w:r>
      <w:r>
        <w:rPr>
          <w:spacing w:val="-16"/>
        </w:rPr>
        <w:t> </w:t>
      </w:r>
      <w:r>
        <w:rPr/>
        <w:t>según</w:t>
      </w:r>
      <w:r>
        <w:rPr>
          <w:spacing w:val="-17"/>
        </w:rPr>
        <w:t> </w:t>
      </w:r>
      <w:r>
        <w:rPr/>
        <w:t>el</w:t>
      </w:r>
      <w:r>
        <w:rPr>
          <w:spacing w:val="-17"/>
        </w:rPr>
        <w:t> </w:t>
      </w:r>
      <w:r>
        <w:rPr/>
        <w:t>rol</w:t>
      </w:r>
      <w:r>
        <w:rPr>
          <w:spacing w:val="-16"/>
        </w:rPr>
        <w:t> </w:t>
      </w:r>
      <w:r>
        <w:rPr/>
        <w:t>asignado</w:t>
      </w:r>
      <w:r>
        <w:rPr>
          <w:spacing w:val="-16"/>
        </w:rPr>
        <w:t> </w:t>
      </w:r>
      <w:r>
        <w:rPr/>
        <w:t>al</w:t>
      </w:r>
      <w:r>
        <w:rPr>
          <w:spacing w:val="-17"/>
        </w:rPr>
        <w:t> </w:t>
      </w:r>
      <w:r>
        <w:rPr/>
        <w:t>usuario,</w:t>
      </w:r>
      <w:r>
        <w:rPr>
          <w:spacing w:val="-16"/>
        </w:rPr>
        <w:t> </w:t>
      </w:r>
      <w:r>
        <w:rPr/>
        <w:t>lo</w:t>
      </w:r>
      <w:r>
        <w:rPr>
          <w:spacing w:val="-17"/>
        </w:rPr>
        <w:t> </w:t>
      </w:r>
      <w:r>
        <w:rPr/>
        <w:t>que</w:t>
      </w:r>
      <w:r>
        <w:rPr>
          <w:spacing w:val="-16"/>
        </w:rPr>
        <w:t> </w:t>
      </w:r>
      <w:r>
        <w:rPr/>
        <w:t>garantiza una experiencia personalizada y adaptada a las necesidades de cada persona. Dependiendo</w:t>
      </w:r>
      <w:r>
        <w:rPr>
          <w:spacing w:val="-9"/>
        </w:rPr>
        <w:t> </w:t>
      </w:r>
      <w:r>
        <w:rPr/>
        <w:t>de</w:t>
      </w:r>
      <w:r>
        <w:rPr>
          <w:spacing w:val="-7"/>
        </w:rPr>
        <w:t> </w:t>
      </w:r>
      <w:r>
        <w:rPr/>
        <w:t>si</w:t>
      </w:r>
      <w:r>
        <w:rPr>
          <w:spacing w:val="-11"/>
        </w:rPr>
        <w:t> </w:t>
      </w:r>
      <w:r>
        <w:rPr/>
        <w:t>el</w:t>
      </w:r>
      <w:r>
        <w:rPr>
          <w:spacing w:val="-8"/>
        </w:rPr>
        <w:t> </w:t>
      </w:r>
      <w:r>
        <w:rPr/>
        <w:t>usuario</w:t>
      </w:r>
      <w:r>
        <w:rPr>
          <w:spacing w:val="-7"/>
        </w:rPr>
        <w:t> </w:t>
      </w:r>
      <w:r>
        <w:rPr/>
        <w:t>es</w:t>
      </w:r>
      <w:r>
        <w:rPr>
          <w:spacing w:val="-10"/>
        </w:rPr>
        <w:t> </w:t>
      </w:r>
      <w:r>
        <w:rPr/>
        <w:t>administrador,</w:t>
      </w:r>
      <w:r>
        <w:rPr>
          <w:spacing w:val="-8"/>
        </w:rPr>
        <w:t> </w:t>
      </w:r>
      <w:r>
        <w:rPr/>
        <w:t>jefe</w:t>
      </w:r>
      <w:r>
        <w:rPr>
          <w:spacing w:val="-9"/>
        </w:rPr>
        <w:t> </w:t>
      </w:r>
      <w:r>
        <w:rPr/>
        <w:t>de</w:t>
      </w:r>
      <w:r>
        <w:rPr>
          <w:spacing w:val="-9"/>
        </w:rPr>
        <w:t> </w:t>
      </w:r>
      <w:r>
        <w:rPr/>
        <w:t>área,</w:t>
      </w:r>
      <w:r>
        <w:rPr>
          <w:spacing w:val="-10"/>
        </w:rPr>
        <w:t> </w:t>
      </w:r>
      <w:r>
        <w:rPr/>
        <w:t>técnico</w:t>
      </w:r>
      <w:r>
        <w:rPr>
          <w:spacing w:val="-10"/>
        </w:rPr>
        <w:t> </w:t>
      </w:r>
      <w:r>
        <w:rPr/>
        <w:t>o</w:t>
      </w:r>
      <w:r>
        <w:rPr>
          <w:spacing w:val="-7"/>
        </w:rPr>
        <w:t> </w:t>
      </w:r>
      <w:r>
        <w:rPr/>
        <w:t>usuario,</w:t>
      </w:r>
      <w:r>
        <w:rPr>
          <w:spacing w:val="-10"/>
        </w:rPr>
        <w:t> </w:t>
      </w:r>
      <w:r>
        <w:rPr/>
        <w:t>el sistema lo redirige automáticamente a la interfaz correspondiente.</w:t>
      </w:r>
    </w:p>
    <w:p>
      <w:pPr>
        <w:pStyle w:val="BodyText"/>
        <w:spacing w:before="139"/>
      </w:pPr>
    </w:p>
    <w:p>
      <w:pPr>
        <w:pStyle w:val="BodyText"/>
        <w:spacing w:line="360" w:lineRule="auto" w:before="1"/>
        <w:ind w:left="1188" w:right="692"/>
        <w:jc w:val="both"/>
      </w:pPr>
      <w:r>
        <w:rPr/>
        <w:t>Cada</w:t>
      </w:r>
      <w:r>
        <w:rPr>
          <w:spacing w:val="-9"/>
        </w:rPr>
        <w:t> </w:t>
      </w:r>
      <w:r>
        <w:rPr/>
        <w:t>vista</w:t>
      </w:r>
      <w:r>
        <w:rPr>
          <w:spacing w:val="-9"/>
        </w:rPr>
        <w:t> </w:t>
      </w:r>
      <w:r>
        <w:rPr/>
        <w:t>proporciona</w:t>
      </w:r>
      <w:r>
        <w:rPr>
          <w:spacing w:val="-12"/>
        </w:rPr>
        <w:t> </w:t>
      </w:r>
      <w:r>
        <w:rPr/>
        <w:t>acceso</w:t>
      </w:r>
      <w:r>
        <w:rPr>
          <w:spacing w:val="-9"/>
        </w:rPr>
        <w:t> </w:t>
      </w:r>
      <w:r>
        <w:rPr/>
        <w:t>a</w:t>
      </w:r>
      <w:r>
        <w:rPr>
          <w:spacing w:val="-9"/>
        </w:rPr>
        <w:t> </w:t>
      </w:r>
      <w:r>
        <w:rPr/>
        <w:t>las</w:t>
      </w:r>
      <w:r>
        <w:rPr>
          <w:spacing w:val="-12"/>
        </w:rPr>
        <w:t> </w:t>
      </w:r>
      <w:r>
        <w:rPr/>
        <w:t>funcionalidades</w:t>
      </w:r>
      <w:r>
        <w:rPr>
          <w:spacing w:val="-10"/>
        </w:rPr>
        <w:t> </w:t>
      </w:r>
      <w:r>
        <w:rPr/>
        <w:t>y</w:t>
      </w:r>
      <w:r>
        <w:rPr>
          <w:spacing w:val="-10"/>
        </w:rPr>
        <w:t> </w:t>
      </w:r>
      <w:r>
        <w:rPr/>
        <w:t>opciones</w:t>
      </w:r>
      <w:r>
        <w:rPr>
          <w:spacing w:val="-10"/>
        </w:rPr>
        <w:t> </w:t>
      </w:r>
      <w:r>
        <w:rPr/>
        <w:t>pertinentes</w:t>
      </w:r>
      <w:r>
        <w:rPr>
          <w:spacing w:val="-10"/>
        </w:rPr>
        <w:t> </w:t>
      </w:r>
      <w:r>
        <w:rPr/>
        <w:t>para cada rol, permitiendo un manejo eficiente y controlado de los reportes y otras tareas</w:t>
      </w:r>
      <w:r>
        <w:rPr>
          <w:spacing w:val="-5"/>
        </w:rPr>
        <w:t> </w:t>
      </w:r>
      <w:r>
        <w:rPr/>
        <w:t>asociadas.</w:t>
      </w:r>
      <w:r>
        <w:rPr>
          <w:spacing w:val="-4"/>
        </w:rPr>
        <w:t> </w:t>
      </w:r>
      <w:r>
        <w:rPr/>
        <w:t>A</w:t>
      </w:r>
      <w:r>
        <w:rPr>
          <w:spacing w:val="-4"/>
        </w:rPr>
        <w:t> </w:t>
      </w:r>
      <w:r>
        <w:rPr/>
        <w:t>continuación,</w:t>
      </w:r>
      <w:r>
        <w:rPr>
          <w:spacing w:val="-4"/>
        </w:rPr>
        <w:t> </w:t>
      </w:r>
      <w:r>
        <w:rPr/>
        <w:t>se</w:t>
      </w:r>
      <w:r>
        <w:rPr>
          <w:spacing w:val="-4"/>
        </w:rPr>
        <w:t> </w:t>
      </w:r>
      <w:r>
        <w:rPr/>
        <w:t>describen</w:t>
      </w:r>
      <w:r>
        <w:rPr>
          <w:spacing w:val="-4"/>
        </w:rPr>
        <w:t> </w:t>
      </w:r>
      <w:r>
        <w:rPr/>
        <w:t>las</w:t>
      </w:r>
      <w:r>
        <w:rPr>
          <w:spacing w:val="-4"/>
        </w:rPr>
        <w:t> </w:t>
      </w:r>
      <w:r>
        <w:rPr/>
        <w:t>características</w:t>
      </w:r>
      <w:r>
        <w:rPr>
          <w:spacing w:val="-4"/>
        </w:rPr>
        <w:t> </w:t>
      </w:r>
      <w:r>
        <w:rPr/>
        <w:t>principales</w:t>
      </w:r>
      <w:r>
        <w:rPr>
          <w:spacing w:val="-5"/>
        </w:rPr>
        <w:t> </w:t>
      </w:r>
      <w:r>
        <w:rPr/>
        <w:t>de la interfaz para cada rol.</w:t>
      </w:r>
    </w:p>
    <w:p>
      <w:pPr>
        <w:pStyle w:val="BodyText"/>
        <w:spacing w:before="135"/>
      </w:pPr>
    </w:p>
    <w:p>
      <w:pPr>
        <w:pStyle w:val="Heading2"/>
      </w:pPr>
      <w:bookmarkStart w:name="_bookmark11" w:id="12"/>
      <w:bookmarkEnd w:id="12"/>
      <w:r>
        <w:rPr>
          <w:b w:val="0"/>
        </w:rPr>
      </w:r>
      <w:r>
        <w:rPr/>
        <w:t>1.-</w:t>
      </w:r>
      <w:r>
        <w:rPr>
          <w:spacing w:val="-6"/>
        </w:rPr>
        <w:t> </w:t>
      </w:r>
      <w:r>
        <w:rPr/>
        <w:t>Interfaz</w:t>
      </w:r>
      <w:r>
        <w:rPr>
          <w:spacing w:val="-5"/>
        </w:rPr>
        <w:t> </w:t>
      </w:r>
      <w:r>
        <w:rPr/>
        <w:t>del</w:t>
      </w:r>
      <w:r>
        <w:rPr>
          <w:spacing w:val="-2"/>
        </w:rPr>
        <w:t> administrador.</w:t>
      </w:r>
    </w:p>
    <w:p>
      <w:pPr>
        <w:pStyle w:val="BodyText"/>
        <w:spacing w:line="360" w:lineRule="auto" w:before="278"/>
        <w:ind w:left="1188" w:right="699"/>
        <w:jc w:val="both"/>
      </w:pPr>
      <w:r>
        <w:rPr/>
        <w:t>La</w:t>
      </w:r>
      <w:r>
        <w:rPr>
          <w:spacing w:val="-7"/>
        </w:rPr>
        <w:t> </w:t>
      </w:r>
      <w:r>
        <w:rPr/>
        <w:t>vista</w:t>
      </w:r>
      <w:r>
        <w:rPr>
          <w:spacing w:val="-9"/>
        </w:rPr>
        <w:t> </w:t>
      </w:r>
      <w:r>
        <w:rPr/>
        <w:t>del</w:t>
      </w:r>
      <w:r>
        <w:rPr>
          <w:spacing w:val="-11"/>
        </w:rPr>
        <w:t> </w:t>
      </w:r>
      <w:r>
        <w:rPr/>
        <w:t>administrador</w:t>
      </w:r>
      <w:r>
        <w:rPr>
          <w:spacing w:val="-8"/>
        </w:rPr>
        <w:t> </w:t>
      </w:r>
      <w:r>
        <w:rPr/>
        <w:t>en</w:t>
      </w:r>
      <w:r>
        <w:rPr>
          <w:spacing w:val="-9"/>
        </w:rPr>
        <w:t> </w:t>
      </w:r>
      <w:r>
        <w:rPr/>
        <w:t>la</w:t>
      </w:r>
      <w:r>
        <w:rPr>
          <w:spacing w:val="-7"/>
        </w:rPr>
        <w:t> </w:t>
      </w:r>
      <w:r>
        <w:rPr/>
        <w:t>aplicación</w:t>
      </w:r>
      <w:r>
        <w:rPr>
          <w:spacing w:val="-9"/>
        </w:rPr>
        <w:t> </w:t>
      </w:r>
      <w:r>
        <w:rPr/>
        <w:t>de</w:t>
      </w:r>
      <w:r>
        <w:rPr>
          <w:spacing w:val="-9"/>
        </w:rPr>
        <w:t> </w:t>
      </w:r>
      <w:r>
        <w:rPr/>
        <w:t>gestión</w:t>
      </w:r>
      <w:r>
        <w:rPr>
          <w:spacing w:val="-7"/>
        </w:rPr>
        <w:t> </w:t>
      </w:r>
      <w:r>
        <w:rPr/>
        <w:t>de</w:t>
      </w:r>
      <w:r>
        <w:rPr>
          <w:spacing w:val="-9"/>
        </w:rPr>
        <w:t> </w:t>
      </w:r>
      <w:r>
        <w:rPr/>
        <w:t>mantenimiento</w:t>
      </w:r>
      <w:r>
        <w:rPr>
          <w:spacing w:val="-9"/>
        </w:rPr>
        <w:t> </w:t>
      </w:r>
      <w:r>
        <w:rPr/>
        <w:t>presenta una interfaz organizada y clara. En la pestaña superior, el administrador tiene acceso</w:t>
      </w:r>
      <w:r>
        <w:rPr>
          <w:spacing w:val="-17"/>
        </w:rPr>
        <w:t> </w:t>
      </w:r>
      <w:r>
        <w:rPr/>
        <w:t>a</w:t>
      </w:r>
      <w:r>
        <w:rPr>
          <w:spacing w:val="-17"/>
        </w:rPr>
        <w:t> </w:t>
      </w:r>
      <w:r>
        <w:rPr/>
        <w:t>todas</w:t>
      </w:r>
      <w:r>
        <w:rPr>
          <w:spacing w:val="-16"/>
        </w:rPr>
        <w:t> </w:t>
      </w:r>
      <w:r>
        <w:rPr/>
        <w:t>las</w:t>
      </w:r>
      <w:r>
        <w:rPr>
          <w:spacing w:val="-17"/>
        </w:rPr>
        <w:t> </w:t>
      </w:r>
      <w:r>
        <w:rPr/>
        <w:t>funcionalidades</w:t>
      </w:r>
      <w:r>
        <w:rPr>
          <w:spacing w:val="-17"/>
        </w:rPr>
        <w:t> </w:t>
      </w:r>
      <w:r>
        <w:rPr/>
        <w:t>del</w:t>
      </w:r>
      <w:r>
        <w:rPr>
          <w:spacing w:val="-17"/>
        </w:rPr>
        <w:t> </w:t>
      </w:r>
      <w:r>
        <w:rPr/>
        <w:t>sistema,</w:t>
      </w:r>
      <w:r>
        <w:rPr>
          <w:spacing w:val="-16"/>
        </w:rPr>
        <w:t> </w:t>
      </w:r>
      <w:r>
        <w:rPr/>
        <w:t>incluyendo</w:t>
      </w:r>
      <w:r>
        <w:rPr>
          <w:spacing w:val="-17"/>
        </w:rPr>
        <w:t> </w:t>
      </w:r>
      <w:r>
        <w:rPr/>
        <w:t>la</w:t>
      </w:r>
      <w:r>
        <w:rPr>
          <w:spacing w:val="-17"/>
        </w:rPr>
        <w:t> </w:t>
      </w:r>
      <w:r>
        <w:rPr/>
        <w:t>gestión</w:t>
      </w:r>
      <w:r>
        <w:rPr>
          <w:spacing w:val="-16"/>
        </w:rPr>
        <w:t> </w:t>
      </w:r>
      <w:r>
        <w:rPr/>
        <w:t>de</w:t>
      </w:r>
      <w:r>
        <w:rPr>
          <w:spacing w:val="-17"/>
        </w:rPr>
        <w:t> </w:t>
      </w:r>
      <w:r>
        <w:rPr/>
        <w:t>reportes, técnicos, carreras y perfiles</w:t>
      </w:r>
    </w:p>
    <w:p>
      <w:pPr>
        <w:pStyle w:val="BodyText"/>
        <w:spacing w:before="184"/>
        <w:rPr>
          <w:sz w:val="20"/>
        </w:rPr>
      </w:pPr>
      <w:r>
        <w:rPr>
          <w:sz w:val="20"/>
        </w:rPr>
        <w:drawing>
          <wp:anchor distT="0" distB="0" distL="0" distR="0" allowOverlap="1" layoutInCell="1" locked="0" behindDoc="1" simplePos="0" relativeHeight="487588864">
            <wp:simplePos x="0" y="0"/>
            <wp:positionH relativeFrom="page">
              <wp:posOffset>2574925</wp:posOffset>
            </wp:positionH>
            <wp:positionV relativeFrom="paragraph">
              <wp:posOffset>278359</wp:posOffset>
            </wp:positionV>
            <wp:extent cx="3135225" cy="148675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3135225" cy="1486757"/>
                    </a:xfrm>
                    <a:prstGeom prst="rect">
                      <a:avLst/>
                    </a:prstGeom>
                  </pic:spPr>
                </pic:pic>
              </a:graphicData>
            </a:graphic>
          </wp:anchor>
        </w:drawing>
      </w:r>
    </w:p>
    <w:p>
      <w:pPr>
        <w:spacing w:before="167"/>
        <w:ind w:left="490" w:right="6" w:firstLine="0"/>
        <w:jc w:val="center"/>
        <w:rPr>
          <w:sz w:val="20"/>
        </w:rPr>
      </w:pPr>
      <w:bookmarkStart w:name="_bookmark12" w:id="13"/>
      <w:bookmarkEnd w:id="13"/>
      <w:r>
        <w:rPr/>
      </w:r>
      <w:r>
        <w:rPr>
          <w:sz w:val="20"/>
        </w:rPr>
        <w:t>Figura</w:t>
      </w:r>
      <w:r>
        <w:rPr>
          <w:spacing w:val="-4"/>
          <w:sz w:val="20"/>
        </w:rPr>
        <w:t> </w:t>
      </w:r>
      <w:r>
        <w:rPr>
          <w:sz w:val="20"/>
        </w:rPr>
        <w:t>2.</w:t>
      </w:r>
      <w:r>
        <w:rPr>
          <w:spacing w:val="-5"/>
          <w:sz w:val="20"/>
        </w:rPr>
        <w:t> </w:t>
      </w:r>
      <w:r>
        <w:rPr>
          <w:sz w:val="20"/>
        </w:rPr>
        <w:t>Vista</w:t>
      </w:r>
      <w:r>
        <w:rPr>
          <w:spacing w:val="-5"/>
          <w:sz w:val="20"/>
        </w:rPr>
        <w:t> </w:t>
      </w:r>
      <w:r>
        <w:rPr>
          <w:sz w:val="20"/>
        </w:rPr>
        <w:t>del</w:t>
      </w:r>
      <w:r>
        <w:rPr>
          <w:spacing w:val="-7"/>
          <w:sz w:val="20"/>
        </w:rPr>
        <w:t> </w:t>
      </w:r>
      <w:r>
        <w:rPr>
          <w:spacing w:val="-2"/>
          <w:sz w:val="20"/>
        </w:rPr>
        <w:t>administrador.</w:t>
      </w:r>
    </w:p>
    <w:p>
      <w:pPr>
        <w:spacing w:after="0"/>
        <w:jc w:val="center"/>
        <w:rPr>
          <w:sz w:val="20"/>
        </w:rPr>
        <w:sectPr>
          <w:pgSz w:w="12240" w:h="15840"/>
          <w:pgMar w:top="1820" w:bottom="280" w:left="1080" w:right="720"/>
        </w:sectPr>
      </w:pPr>
    </w:p>
    <w:p>
      <w:pPr>
        <w:pStyle w:val="BodyText"/>
        <w:spacing w:line="360" w:lineRule="auto" w:before="72"/>
        <w:ind w:left="1188" w:right="699"/>
        <w:jc w:val="both"/>
      </w:pPr>
      <w:r>
        <w:rPr/>
        <w:t>La</w:t>
      </w:r>
      <w:r>
        <w:rPr>
          <w:spacing w:val="-7"/>
        </w:rPr>
        <w:t> </w:t>
      </w:r>
      <w:r>
        <w:rPr/>
        <w:t>vista</w:t>
      </w:r>
      <w:r>
        <w:rPr>
          <w:spacing w:val="-9"/>
        </w:rPr>
        <w:t> </w:t>
      </w:r>
      <w:r>
        <w:rPr/>
        <w:t>del</w:t>
      </w:r>
      <w:r>
        <w:rPr>
          <w:spacing w:val="-11"/>
        </w:rPr>
        <w:t> </w:t>
      </w:r>
      <w:r>
        <w:rPr/>
        <w:t>administrador</w:t>
      </w:r>
      <w:r>
        <w:rPr>
          <w:spacing w:val="-8"/>
        </w:rPr>
        <w:t> </w:t>
      </w:r>
      <w:r>
        <w:rPr/>
        <w:t>en</w:t>
      </w:r>
      <w:r>
        <w:rPr>
          <w:spacing w:val="-9"/>
        </w:rPr>
        <w:t> </w:t>
      </w:r>
      <w:r>
        <w:rPr/>
        <w:t>la</w:t>
      </w:r>
      <w:r>
        <w:rPr>
          <w:spacing w:val="-7"/>
        </w:rPr>
        <w:t> </w:t>
      </w:r>
      <w:r>
        <w:rPr/>
        <w:t>aplicación</w:t>
      </w:r>
      <w:r>
        <w:rPr>
          <w:spacing w:val="-9"/>
        </w:rPr>
        <w:t> </w:t>
      </w:r>
      <w:r>
        <w:rPr/>
        <w:t>de</w:t>
      </w:r>
      <w:r>
        <w:rPr>
          <w:spacing w:val="-9"/>
        </w:rPr>
        <w:t> </w:t>
      </w:r>
      <w:r>
        <w:rPr/>
        <w:t>gestión</w:t>
      </w:r>
      <w:r>
        <w:rPr>
          <w:spacing w:val="-7"/>
        </w:rPr>
        <w:t> </w:t>
      </w:r>
      <w:r>
        <w:rPr/>
        <w:t>de</w:t>
      </w:r>
      <w:r>
        <w:rPr>
          <w:spacing w:val="-9"/>
        </w:rPr>
        <w:t> </w:t>
      </w:r>
      <w:r>
        <w:rPr/>
        <w:t>mantenimiento</w:t>
      </w:r>
      <w:r>
        <w:rPr>
          <w:spacing w:val="-9"/>
        </w:rPr>
        <w:t> </w:t>
      </w:r>
      <w:r>
        <w:rPr/>
        <w:t>presenta una interfaz organizada y clara. En la pestaña superior, el administrador tiene acceso</w:t>
      </w:r>
      <w:r>
        <w:rPr>
          <w:spacing w:val="-17"/>
        </w:rPr>
        <w:t> </w:t>
      </w:r>
      <w:r>
        <w:rPr/>
        <w:t>a</w:t>
      </w:r>
      <w:r>
        <w:rPr>
          <w:spacing w:val="-17"/>
        </w:rPr>
        <w:t> </w:t>
      </w:r>
      <w:r>
        <w:rPr/>
        <w:t>todas</w:t>
      </w:r>
      <w:r>
        <w:rPr>
          <w:spacing w:val="-16"/>
        </w:rPr>
        <w:t> </w:t>
      </w:r>
      <w:r>
        <w:rPr/>
        <w:t>las</w:t>
      </w:r>
      <w:r>
        <w:rPr>
          <w:spacing w:val="-17"/>
        </w:rPr>
        <w:t> </w:t>
      </w:r>
      <w:r>
        <w:rPr/>
        <w:t>funcionalidades</w:t>
      </w:r>
      <w:r>
        <w:rPr>
          <w:spacing w:val="-17"/>
        </w:rPr>
        <w:t> </w:t>
      </w:r>
      <w:r>
        <w:rPr/>
        <w:t>del</w:t>
      </w:r>
      <w:r>
        <w:rPr>
          <w:spacing w:val="-17"/>
        </w:rPr>
        <w:t> </w:t>
      </w:r>
      <w:r>
        <w:rPr/>
        <w:t>sistema,</w:t>
      </w:r>
      <w:r>
        <w:rPr>
          <w:spacing w:val="-16"/>
        </w:rPr>
        <w:t> </w:t>
      </w:r>
      <w:r>
        <w:rPr/>
        <w:t>incluyendo</w:t>
      </w:r>
      <w:r>
        <w:rPr>
          <w:spacing w:val="-17"/>
        </w:rPr>
        <w:t> </w:t>
      </w:r>
      <w:r>
        <w:rPr/>
        <w:t>la</w:t>
      </w:r>
      <w:r>
        <w:rPr>
          <w:spacing w:val="-17"/>
        </w:rPr>
        <w:t> </w:t>
      </w:r>
      <w:r>
        <w:rPr/>
        <w:t>gestión</w:t>
      </w:r>
      <w:r>
        <w:rPr>
          <w:spacing w:val="-16"/>
        </w:rPr>
        <w:t> </w:t>
      </w:r>
      <w:r>
        <w:rPr/>
        <w:t>de</w:t>
      </w:r>
      <w:r>
        <w:rPr>
          <w:spacing w:val="-17"/>
        </w:rPr>
        <w:t> </w:t>
      </w:r>
      <w:r>
        <w:rPr/>
        <w:t>reportes, técnicos, carreras y perfiles. Estas opciones son exclusivas del administrador, quien tiene permisos completos para administrar la aplicación.</w:t>
      </w:r>
    </w:p>
    <w:p>
      <w:pPr>
        <w:pStyle w:val="BodyText"/>
        <w:spacing w:before="138"/>
      </w:pPr>
    </w:p>
    <w:p>
      <w:pPr>
        <w:pStyle w:val="BodyText"/>
        <w:spacing w:line="360" w:lineRule="auto"/>
        <w:ind w:left="1188" w:right="695"/>
        <w:jc w:val="both"/>
      </w:pPr>
      <w:r>
        <w:rPr/>
        <w:t>El administrador es el único usuario que puede crear nuevos usuarios y asignarles un rol específico, lo cual determina el nivel de acceso y las opciones disponibles para cada usuario dentro del sistema. Así, desde la interfaz, el administrador puede gestionar y supervisar de manera centralizada todas las acciones</w:t>
      </w:r>
      <w:r>
        <w:rPr>
          <w:spacing w:val="-9"/>
        </w:rPr>
        <w:t> </w:t>
      </w:r>
      <w:r>
        <w:rPr/>
        <w:t>relacionadas</w:t>
      </w:r>
      <w:r>
        <w:rPr>
          <w:spacing w:val="-10"/>
        </w:rPr>
        <w:t> </w:t>
      </w:r>
      <w:r>
        <w:rPr/>
        <w:t>con</w:t>
      </w:r>
      <w:r>
        <w:rPr>
          <w:spacing w:val="-8"/>
        </w:rPr>
        <w:t> </w:t>
      </w:r>
      <w:r>
        <w:rPr/>
        <w:t>los</w:t>
      </w:r>
      <w:r>
        <w:rPr>
          <w:spacing w:val="-5"/>
        </w:rPr>
        <w:t> </w:t>
      </w:r>
      <w:r>
        <w:rPr/>
        <w:t>reportes,</w:t>
      </w:r>
      <w:r>
        <w:rPr>
          <w:spacing w:val="-8"/>
        </w:rPr>
        <w:t> </w:t>
      </w:r>
      <w:r>
        <w:rPr/>
        <w:t>el</w:t>
      </w:r>
      <w:r>
        <w:rPr>
          <w:spacing w:val="-9"/>
        </w:rPr>
        <w:t> </w:t>
      </w:r>
      <w:r>
        <w:rPr/>
        <w:t>personal</w:t>
      </w:r>
      <w:r>
        <w:rPr>
          <w:spacing w:val="-9"/>
        </w:rPr>
        <w:t> </w:t>
      </w:r>
      <w:r>
        <w:rPr/>
        <w:t>técnico</w:t>
      </w:r>
      <w:r>
        <w:rPr>
          <w:spacing w:val="-8"/>
        </w:rPr>
        <w:t> </w:t>
      </w:r>
      <w:r>
        <w:rPr/>
        <w:t>y</w:t>
      </w:r>
      <w:r>
        <w:rPr>
          <w:spacing w:val="-9"/>
        </w:rPr>
        <w:t> </w:t>
      </w:r>
      <w:r>
        <w:rPr/>
        <w:t>las</w:t>
      </w:r>
      <w:r>
        <w:rPr>
          <w:spacing w:val="-8"/>
        </w:rPr>
        <w:t> </w:t>
      </w:r>
      <w:r>
        <w:rPr/>
        <w:t>configuraciones del sistema.</w:t>
      </w:r>
    </w:p>
    <w:p>
      <w:pPr>
        <w:pStyle w:val="BodyText"/>
        <w:spacing w:before="138"/>
      </w:pPr>
    </w:p>
    <w:p>
      <w:pPr>
        <w:pStyle w:val="Heading2"/>
      </w:pPr>
      <w:bookmarkStart w:name="_bookmark13" w:id="14"/>
      <w:bookmarkEnd w:id="14"/>
      <w:r>
        <w:rPr>
          <w:b w:val="0"/>
        </w:rPr>
      </w:r>
      <w:r>
        <w:rPr/>
        <w:t>2.-</w:t>
      </w:r>
      <w:r>
        <w:rPr>
          <w:spacing w:val="-4"/>
        </w:rPr>
        <w:t> </w:t>
      </w:r>
      <w:r>
        <w:rPr/>
        <w:t>Interfaz</w:t>
      </w:r>
      <w:r>
        <w:rPr>
          <w:spacing w:val="-5"/>
        </w:rPr>
        <w:t> </w:t>
      </w:r>
      <w:r>
        <w:rPr/>
        <w:t>del</w:t>
      </w:r>
      <w:r>
        <w:rPr>
          <w:spacing w:val="-3"/>
        </w:rPr>
        <w:t> </w:t>
      </w:r>
      <w:r>
        <w:rPr/>
        <w:t>jefe</w:t>
      </w:r>
      <w:r>
        <w:rPr>
          <w:spacing w:val="-5"/>
        </w:rPr>
        <w:t> </w:t>
      </w:r>
      <w:r>
        <w:rPr/>
        <w:t>de</w:t>
      </w:r>
      <w:r>
        <w:rPr>
          <w:spacing w:val="-4"/>
        </w:rPr>
        <w:t> área.</w:t>
      </w:r>
    </w:p>
    <w:p>
      <w:pPr>
        <w:pStyle w:val="BodyText"/>
        <w:spacing w:before="92"/>
        <w:rPr>
          <w:rFonts w:ascii="Arial"/>
          <w:b/>
          <w:sz w:val="28"/>
        </w:rPr>
      </w:pPr>
    </w:p>
    <w:p>
      <w:pPr>
        <w:pStyle w:val="BodyText"/>
        <w:spacing w:line="360" w:lineRule="auto"/>
        <w:ind w:left="1188" w:right="699"/>
        <w:jc w:val="both"/>
      </w:pPr>
      <w:r>
        <w:rPr/>
        <w:t>La interfaz del jefe de área ofrece un panel claro y organizado que facilita la supervisión de los técnicos y la gestión de reportes. En la pestaña superior, el jefe de área tiene acceso a las opciones de gestión de técnicos y reportes </w:t>
      </w:r>
      <w:r>
        <w:rPr>
          <w:spacing w:val="-2"/>
        </w:rPr>
        <w:t>pendientes.</w:t>
      </w:r>
    </w:p>
    <w:p>
      <w:pPr>
        <w:pStyle w:val="BodyText"/>
        <w:spacing w:before="160"/>
        <w:rPr>
          <w:sz w:val="20"/>
        </w:rPr>
      </w:pPr>
      <w:r>
        <w:rPr>
          <w:sz w:val="20"/>
        </w:rPr>
        <w:drawing>
          <wp:anchor distT="0" distB="0" distL="0" distR="0" allowOverlap="1" layoutInCell="1" locked="0" behindDoc="1" simplePos="0" relativeHeight="487589376">
            <wp:simplePos x="0" y="0"/>
            <wp:positionH relativeFrom="page">
              <wp:posOffset>2584450</wp:posOffset>
            </wp:positionH>
            <wp:positionV relativeFrom="paragraph">
              <wp:posOffset>263289</wp:posOffset>
            </wp:positionV>
            <wp:extent cx="3155899" cy="1603057"/>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3155899" cy="1603057"/>
                    </a:xfrm>
                    <a:prstGeom prst="rect">
                      <a:avLst/>
                    </a:prstGeom>
                  </pic:spPr>
                </pic:pic>
              </a:graphicData>
            </a:graphic>
          </wp:anchor>
        </w:drawing>
      </w:r>
    </w:p>
    <w:p>
      <w:pPr>
        <w:spacing w:before="143"/>
        <w:ind w:left="3965" w:right="0" w:firstLine="0"/>
        <w:jc w:val="left"/>
        <w:rPr>
          <w:sz w:val="20"/>
        </w:rPr>
      </w:pPr>
      <w:bookmarkStart w:name="_bookmark14" w:id="15"/>
      <w:bookmarkEnd w:id="15"/>
      <w:r>
        <w:rPr/>
      </w:r>
      <w:r>
        <w:rPr>
          <w:sz w:val="20"/>
        </w:rPr>
        <w:t>Figura</w:t>
      </w:r>
      <w:r>
        <w:rPr>
          <w:spacing w:val="-3"/>
          <w:sz w:val="20"/>
        </w:rPr>
        <w:t> </w:t>
      </w:r>
      <w:r>
        <w:rPr>
          <w:sz w:val="20"/>
        </w:rPr>
        <w:t>3.</w:t>
      </w:r>
      <w:r>
        <w:rPr>
          <w:spacing w:val="-6"/>
          <w:sz w:val="20"/>
        </w:rPr>
        <w:t> </w:t>
      </w:r>
      <w:r>
        <w:rPr>
          <w:sz w:val="20"/>
        </w:rPr>
        <w:t>Interfaz</w:t>
      </w:r>
      <w:r>
        <w:rPr>
          <w:spacing w:val="-5"/>
          <w:sz w:val="20"/>
        </w:rPr>
        <w:t> </w:t>
      </w:r>
      <w:r>
        <w:rPr>
          <w:sz w:val="20"/>
        </w:rPr>
        <w:t>del</w:t>
      </w:r>
      <w:r>
        <w:rPr>
          <w:spacing w:val="-6"/>
          <w:sz w:val="20"/>
        </w:rPr>
        <w:t> </w:t>
      </w:r>
      <w:r>
        <w:rPr>
          <w:sz w:val="20"/>
        </w:rPr>
        <w:t>jefe</w:t>
      </w:r>
      <w:r>
        <w:rPr>
          <w:spacing w:val="-7"/>
          <w:sz w:val="20"/>
        </w:rPr>
        <w:t> </w:t>
      </w:r>
      <w:r>
        <w:rPr>
          <w:sz w:val="20"/>
        </w:rPr>
        <w:t>de</w:t>
      </w:r>
      <w:r>
        <w:rPr>
          <w:spacing w:val="-6"/>
          <w:sz w:val="20"/>
        </w:rPr>
        <w:t> </w:t>
      </w:r>
      <w:r>
        <w:rPr>
          <w:spacing w:val="-4"/>
          <w:sz w:val="20"/>
        </w:rPr>
        <w:t>área.</w:t>
      </w:r>
    </w:p>
    <w:p>
      <w:pPr>
        <w:pStyle w:val="BodyText"/>
        <w:rPr>
          <w:sz w:val="20"/>
        </w:rPr>
      </w:pPr>
    </w:p>
    <w:p>
      <w:pPr>
        <w:pStyle w:val="BodyText"/>
        <w:spacing w:before="33"/>
        <w:rPr>
          <w:sz w:val="20"/>
        </w:rPr>
      </w:pPr>
    </w:p>
    <w:p>
      <w:pPr>
        <w:pStyle w:val="BodyText"/>
        <w:spacing w:line="360" w:lineRule="auto" w:before="1"/>
        <w:ind w:left="1188" w:right="700"/>
        <w:jc w:val="both"/>
      </w:pPr>
      <w:r>
        <w:rPr/>
        <w:t>El jefe de área puede ver a los técnicos registrados, junto con su especialidad, número</w:t>
      </w:r>
      <w:r>
        <w:rPr>
          <w:spacing w:val="-8"/>
        </w:rPr>
        <w:t> </w:t>
      </w:r>
      <w:r>
        <w:rPr/>
        <w:t>de</w:t>
      </w:r>
      <w:r>
        <w:rPr>
          <w:spacing w:val="-7"/>
        </w:rPr>
        <w:t> </w:t>
      </w:r>
      <w:r>
        <w:rPr/>
        <w:t>celular,</w:t>
      </w:r>
      <w:r>
        <w:rPr>
          <w:spacing w:val="-8"/>
        </w:rPr>
        <w:t> </w:t>
      </w:r>
      <w:r>
        <w:rPr/>
        <w:t>fecha</w:t>
      </w:r>
      <w:r>
        <w:rPr>
          <w:spacing w:val="-7"/>
        </w:rPr>
        <w:t> </w:t>
      </w:r>
      <w:r>
        <w:rPr/>
        <w:t>de</w:t>
      </w:r>
      <w:r>
        <w:rPr>
          <w:spacing w:val="-7"/>
        </w:rPr>
        <w:t> </w:t>
      </w:r>
      <w:r>
        <w:rPr/>
        <w:t>registro</w:t>
      </w:r>
      <w:r>
        <w:rPr>
          <w:spacing w:val="-8"/>
        </w:rPr>
        <w:t> </w:t>
      </w:r>
      <w:r>
        <w:rPr/>
        <w:t>y</w:t>
      </w:r>
      <w:r>
        <w:rPr>
          <w:spacing w:val="-8"/>
        </w:rPr>
        <w:t> </w:t>
      </w:r>
      <w:r>
        <w:rPr/>
        <w:t>estado</w:t>
      </w:r>
      <w:r>
        <w:rPr>
          <w:spacing w:val="-7"/>
        </w:rPr>
        <w:t> </w:t>
      </w:r>
      <w:r>
        <w:rPr/>
        <w:t>de</w:t>
      </w:r>
      <w:r>
        <w:rPr>
          <w:spacing w:val="-7"/>
        </w:rPr>
        <w:t> </w:t>
      </w:r>
      <w:r>
        <w:rPr/>
        <w:t>disponibilidad.</w:t>
      </w:r>
      <w:r>
        <w:rPr>
          <w:spacing w:val="-7"/>
        </w:rPr>
        <w:t> </w:t>
      </w:r>
      <w:r>
        <w:rPr/>
        <w:t>Además,</w:t>
      </w:r>
      <w:r>
        <w:rPr>
          <w:spacing w:val="-7"/>
        </w:rPr>
        <w:t> </w:t>
      </w:r>
      <w:r>
        <w:rPr/>
        <w:t>tiene</w:t>
      </w:r>
      <w:r>
        <w:rPr>
          <w:spacing w:val="-5"/>
        </w:rPr>
        <w:t> </w:t>
      </w:r>
      <w:r>
        <w:rPr/>
        <w:t>la</w:t>
      </w:r>
    </w:p>
    <w:p>
      <w:pPr>
        <w:pStyle w:val="BodyText"/>
        <w:spacing w:after="0" w:line="360" w:lineRule="auto"/>
        <w:jc w:val="both"/>
        <w:sectPr>
          <w:pgSz w:w="12240" w:h="15840"/>
          <w:pgMar w:top="1760" w:bottom="280" w:left="1080" w:right="720"/>
        </w:sectPr>
      </w:pPr>
    </w:p>
    <w:p>
      <w:pPr>
        <w:pStyle w:val="BodyText"/>
        <w:spacing w:line="360" w:lineRule="auto" w:before="79"/>
        <w:ind w:left="1188" w:right="698"/>
        <w:jc w:val="both"/>
      </w:pPr>
      <w:r>
        <w:rPr/>
        <w:t>capacidad de agregar un nuevo técnico mediante el botón "Nuevo Técnico" y realizar acciones sobre los técnicos existentes, como cambiar su estado o asignarles</w:t>
      </w:r>
      <w:r>
        <w:rPr>
          <w:spacing w:val="-16"/>
        </w:rPr>
        <w:t> </w:t>
      </w:r>
      <w:r>
        <w:rPr/>
        <w:t>tareas.</w:t>
      </w:r>
      <w:r>
        <w:rPr>
          <w:spacing w:val="-15"/>
        </w:rPr>
        <w:t> </w:t>
      </w:r>
      <w:r>
        <w:rPr/>
        <w:t>Esta</w:t>
      </w:r>
      <w:r>
        <w:rPr>
          <w:spacing w:val="-15"/>
        </w:rPr>
        <w:t> </w:t>
      </w:r>
      <w:r>
        <w:rPr/>
        <w:t>interfaz</w:t>
      </w:r>
      <w:r>
        <w:rPr>
          <w:spacing w:val="-16"/>
        </w:rPr>
        <w:t> </w:t>
      </w:r>
      <w:r>
        <w:rPr/>
        <w:t>permite</w:t>
      </w:r>
      <w:r>
        <w:rPr>
          <w:spacing w:val="-15"/>
        </w:rPr>
        <w:t> </w:t>
      </w:r>
      <w:r>
        <w:rPr/>
        <w:t>gestionar</w:t>
      </w:r>
      <w:r>
        <w:rPr>
          <w:spacing w:val="-14"/>
        </w:rPr>
        <w:t> </w:t>
      </w:r>
      <w:r>
        <w:rPr/>
        <w:t>eficazmente</w:t>
      </w:r>
      <w:r>
        <w:rPr>
          <w:spacing w:val="-13"/>
        </w:rPr>
        <w:t> </w:t>
      </w:r>
      <w:r>
        <w:rPr/>
        <w:t>el</w:t>
      </w:r>
      <w:r>
        <w:rPr>
          <w:spacing w:val="-16"/>
        </w:rPr>
        <w:t> </w:t>
      </w:r>
      <w:r>
        <w:rPr/>
        <w:t>personal</w:t>
      </w:r>
      <w:r>
        <w:rPr>
          <w:spacing w:val="-16"/>
        </w:rPr>
        <w:t> </w:t>
      </w:r>
      <w:r>
        <w:rPr/>
        <w:t>técnico disponible y asegurarse de que los reportes sean atendidos rápidamente.</w:t>
      </w:r>
    </w:p>
    <w:p>
      <w:pPr>
        <w:pStyle w:val="BodyText"/>
        <w:spacing w:before="15"/>
      </w:pPr>
    </w:p>
    <w:p>
      <w:pPr>
        <w:pStyle w:val="Heading2"/>
      </w:pPr>
      <w:bookmarkStart w:name="_bookmark15" w:id="16"/>
      <w:bookmarkEnd w:id="16"/>
      <w:r>
        <w:rPr>
          <w:b w:val="0"/>
        </w:rPr>
      </w:r>
      <w:r>
        <w:rPr/>
        <w:t>3.-</w:t>
      </w:r>
      <w:r>
        <w:rPr>
          <w:spacing w:val="-6"/>
        </w:rPr>
        <w:t> </w:t>
      </w:r>
      <w:r>
        <w:rPr/>
        <w:t>Interfaz</w:t>
      </w:r>
      <w:r>
        <w:rPr>
          <w:spacing w:val="-5"/>
        </w:rPr>
        <w:t> </w:t>
      </w:r>
      <w:r>
        <w:rPr/>
        <w:t>del</w:t>
      </w:r>
      <w:r>
        <w:rPr>
          <w:spacing w:val="-2"/>
        </w:rPr>
        <w:t> técnico.</w:t>
      </w:r>
    </w:p>
    <w:p>
      <w:pPr>
        <w:pStyle w:val="BodyText"/>
        <w:spacing w:line="360" w:lineRule="auto" w:before="294"/>
        <w:ind w:left="1188" w:right="697"/>
        <w:jc w:val="both"/>
      </w:pPr>
      <w:r>
        <w:rPr/>
        <w:t>La interfaz del técnico está diseñada para facilitar la gestión de los reportes asignados</w:t>
      </w:r>
      <w:r>
        <w:rPr>
          <w:spacing w:val="-17"/>
        </w:rPr>
        <w:t> </w:t>
      </w:r>
      <w:r>
        <w:rPr/>
        <w:t>a</w:t>
      </w:r>
      <w:r>
        <w:rPr>
          <w:spacing w:val="-17"/>
        </w:rPr>
        <w:t> </w:t>
      </w:r>
      <w:r>
        <w:rPr/>
        <w:t>cada</w:t>
      </w:r>
      <w:r>
        <w:rPr>
          <w:spacing w:val="-16"/>
        </w:rPr>
        <w:t> </w:t>
      </w:r>
      <w:r>
        <w:rPr/>
        <w:t>técnico.</w:t>
      </w:r>
      <w:r>
        <w:rPr>
          <w:spacing w:val="-17"/>
        </w:rPr>
        <w:t> </w:t>
      </w:r>
      <w:r>
        <w:rPr/>
        <w:t>En</w:t>
      </w:r>
      <w:r>
        <w:rPr>
          <w:spacing w:val="-17"/>
        </w:rPr>
        <w:t> </w:t>
      </w:r>
      <w:r>
        <w:rPr/>
        <w:t>la</w:t>
      </w:r>
      <w:r>
        <w:rPr>
          <w:spacing w:val="-17"/>
        </w:rPr>
        <w:t> </w:t>
      </w:r>
      <w:r>
        <w:rPr/>
        <w:t>pestaña</w:t>
      </w:r>
      <w:r>
        <w:rPr>
          <w:spacing w:val="-14"/>
        </w:rPr>
        <w:t> </w:t>
      </w:r>
      <w:r>
        <w:rPr/>
        <w:t>superior,</w:t>
      </w:r>
      <w:r>
        <w:rPr>
          <w:spacing w:val="-15"/>
        </w:rPr>
        <w:t> </w:t>
      </w:r>
      <w:r>
        <w:rPr/>
        <w:t>el</w:t>
      </w:r>
      <w:r>
        <w:rPr>
          <w:spacing w:val="-17"/>
        </w:rPr>
        <w:t> </w:t>
      </w:r>
      <w:r>
        <w:rPr/>
        <w:t>técnico</w:t>
      </w:r>
      <w:r>
        <w:rPr>
          <w:spacing w:val="-17"/>
        </w:rPr>
        <w:t> </w:t>
      </w:r>
      <w:r>
        <w:rPr/>
        <w:t>puede</w:t>
      </w:r>
      <w:r>
        <w:rPr>
          <w:spacing w:val="-16"/>
        </w:rPr>
        <w:t> </w:t>
      </w:r>
      <w:r>
        <w:rPr/>
        <w:t>ver</w:t>
      </w:r>
      <w:r>
        <w:rPr>
          <w:spacing w:val="-16"/>
        </w:rPr>
        <w:t> </w:t>
      </w:r>
      <w:r>
        <w:rPr/>
        <w:t>su</w:t>
      </w:r>
      <w:r>
        <w:rPr>
          <w:spacing w:val="-16"/>
        </w:rPr>
        <w:t> </w:t>
      </w:r>
      <w:r>
        <w:rPr/>
        <w:t>nombre y especialidad, junto con las opciones de actualizar la lista de reportes y cerrar </w:t>
      </w:r>
      <w:r>
        <w:rPr>
          <w:spacing w:val="-2"/>
        </w:rPr>
        <w:t>sesión.</w:t>
      </w:r>
    </w:p>
    <w:p>
      <w:pPr>
        <w:pStyle w:val="BodyText"/>
        <w:spacing w:before="38"/>
        <w:rPr>
          <w:sz w:val="20"/>
        </w:rPr>
      </w:pPr>
      <w:r>
        <w:rPr>
          <w:sz w:val="20"/>
        </w:rPr>
        <w:drawing>
          <wp:anchor distT="0" distB="0" distL="0" distR="0" allowOverlap="1" layoutInCell="1" locked="0" behindDoc="1" simplePos="0" relativeHeight="487589888">
            <wp:simplePos x="0" y="0"/>
            <wp:positionH relativeFrom="page">
              <wp:posOffset>2098675</wp:posOffset>
            </wp:positionH>
            <wp:positionV relativeFrom="paragraph">
              <wp:posOffset>186011</wp:posOffset>
            </wp:positionV>
            <wp:extent cx="4108254" cy="229514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4108254" cy="2295144"/>
                    </a:xfrm>
                    <a:prstGeom prst="rect">
                      <a:avLst/>
                    </a:prstGeom>
                  </pic:spPr>
                </pic:pic>
              </a:graphicData>
            </a:graphic>
          </wp:anchor>
        </w:drawing>
      </w:r>
    </w:p>
    <w:p>
      <w:pPr>
        <w:spacing w:before="17"/>
        <w:ind w:left="490" w:right="5" w:firstLine="0"/>
        <w:jc w:val="center"/>
        <w:rPr>
          <w:sz w:val="20"/>
        </w:rPr>
      </w:pPr>
      <w:bookmarkStart w:name="_bookmark16" w:id="17"/>
      <w:bookmarkEnd w:id="17"/>
      <w:r>
        <w:rPr/>
      </w:r>
      <w:r>
        <w:rPr>
          <w:sz w:val="20"/>
        </w:rPr>
        <w:t>Figura</w:t>
      </w:r>
      <w:r>
        <w:rPr>
          <w:spacing w:val="-5"/>
          <w:sz w:val="20"/>
        </w:rPr>
        <w:t> </w:t>
      </w:r>
      <w:r>
        <w:rPr>
          <w:sz w:val="20"/>
        </w:rPr>
        <w:t>4.</w:t>
      </w:r>
      <w:r>
        <w:rPr>
          <w:spacing w:val="-6"/>
          <w:sz w:val="20"/>
        </w:rPr>
        <w:t> </w:t>
      </w:r>
      <w:r>
        <w:rPr>
          <w:sz w:val="20"/>
        </w:rPr>
        <w:t>Interfaz</w:t>
      </w:r>
      <w:r>
        <w:rPr>
          <w:spacing w:val="-6"/>
          <w:sz w:val="20"/>
        </w:rPr>
        <w:t> </w:t>
      </w:r>
      <w:r>
        <w:rPr>
          <w:sz w:val="20"/>
        </w:rPr>
        <w:t>del</w:t>
      </w:r>
      <w:r>
        <w:rPr>
          <w:spacing w:val="-6"/>
          <w:sz w:val="20"/>
        </w:rPr>
        <w:t> </w:t>
      </w:r>
      <w:r>
        <w:rPr>
          <w:spacing w:val="-2"/>
          <w:sz w:val="20"/>
        </w:rPr>
        <w:t>técnico.</w:t>
      </w:r>
    </w:p>
    <w:p>
      <w:pPr>
        <w:pStyle w:val="BodyText"/>
        <w:rPr>
          <w:sz w:val="20"/>
        </w:rPr>
      </w:pPr>
    </w:p>
    <w:p>
      <w:pPr>
        <w:pStyle w:val="BodyText"/>
        <w:spacing w:before="33"/>
        <w:rPr>
          <w:sz w:val="20"/>
        </w:rPr>
      </w:pPr>
    </w:p>
    <w:p>
      <w:pPr>
        <w:pStyle w:val="BodyText"/>
        <w:spacing w:line="360" w:lineRule="auto" w:before="1"/>
        <w:ind w:left="1188" w:right="698"/>
        <w:jc w:val="both"/>
      </w:pPr>
      <w:r>
        <w:rPr/>
        <w:t>En la sección Reportes Asignados, el técnico puede consultar los reportes que tiene asignados, donde se muestran detalles como el estado del reporte (por ejemplo, "En progreso" o "Completado"), la área o especialidad asociada, y los comentarios o evidencias del usuario y el técnico. El técnico puede actualizar la información y registrar comentarios finales o evidencias de su intervención en cada reporte.</w:t>
      </w:r>
    </w:p>
    <w:p>
      <w:pPr>
        <w:pStyle w:val="BodyText"/>
        <w:spacing w:before="137"/>
      </w:pPr>
    </w:p>
    <w:p>
      <w:pPr>
        <w:pStyle w:val="BodyText"/>
        <w:spacing w:line="360" w:lineRule="auto"/>
        <w:ind w:left="1188" w:right="704"/>
        <w:jc w:val="both"/>
      </w:pPr>
      <w:r>
        <w:rPr/>
        <w:t>El técnico también tiene la opción de cambiar el estado del reporte y marcarlo como completado una vez que haya terminado la tarea asignada. La interfaz es</w:t>
      </w:r>
    </w:p>
    <w:p>
      <w:pPr>
        <w:pStyle w:val="BodyText"/>
        <w:spacing w:after="0" w:line="360" w:lineRule="auto"/>
        <w:jc w:val="both"/>
        <w:sectPr>
          <w:pgSz w:w="12240" w:h="15840"/>
          <w:pgMar w:top="1340" w:bottom="280" w:left="1080" w:right="720"/>
        </w:sectPr>
      </w:pPr>
    </w:p>
    <w:p>
      <w:pPr>
        <w:pStyle w:val="BodyText"/>
        <w:spacing w:line="360" w:lineRule="auto" w:before="79"/>
        <w:ind w:left="1188" w:right="703"/>
        <w:jc w:val="both"/>
      </w:pPr>
      <w:r>
        <w:rPr/>
        <w:t>clara y permite un fácil seguimiento de los reportes, optimizando el tiempo de trabajo y asegurando una gestión efectiva de las incidencias.</w:t>
      </w:r>
    </w:p>
    <w:p>
      <w:pPr>
        <w:pStyle w:val="BodyText"/>
        <w:spacing w:before="15"/>
      </w:pPr>
    </w:p>
    <w:p>
      <w:pPr>
        <w:pStyle w:val="Heading2"/>
      </w:pPr>
      <w:bookmarkStart w:name="_bookmark17" w:id="18"/>
      <w:bookmarkEnd w:id="18"/>
      <w:r>
        <w:rPr>
          <w:b w:val="0"/>
        </w:rPr>
      </w:r>
      <w:r>
        <w:rPr/>
        <w:t>4.-</w:t>
      </w:r>
      <w:r>
        <w:rPr>
          <w:spacing w:val="-6"/>
        </w:rPr>
        <w:t> </w:t>
      </w:r>
      <w:r>
        <w:rPr/>
        <w:t>Interfaz</w:t>
      </w:r>
      <w:r>
        <w:rPr>
          <w:spacing w:val="-5"/>
        </w:rPr>
        <w:t> </w:t>
      </w:r>
      <w:r>
        <w:rPr/>
        <w:t>del</w:t>
      </w:r>
      <w:r>
        <w:rPr>
          <w:spacing w:val="-4"/>
        </w:rPr>
        <w:t> </w:t>
      </w:r>
      <w:r>
        <w:rPr>
          <w:spacing w:val="-2"/>
        </w:rPr>
        <w:t>usuario.</w:t>
      </w:r>
    </w:p>
    <w:p>
      <w:pPr>
        <w:pStyle w:val="BodyText"/>
        <w:spacing w:line="360" w:lineRule="auto" w:before="294"/>
        <w:ind w:left="1188" w:right="698"/>
        <w:jc w:val="both"/>
      </w:pPr>
      <w:r>
        <w:rPr/>
        <w:t>La</w:t>
      </w:r>
      <w:r>
        <w:rPr>
          <w:spacing w:val="-17"/>
        </w:rPr>
        <w:t> </w:t>
      </w:r>
      <w:r>
        <w:rPr/>
        <w:t>interfaz</w:t>
      </w:r>
      <w:r>
        <w:rPr>
          <w:spacing w:val="-17"/>
        </w:rPr>
        <w:t> </w:t>
      </w:r>
      <w:r>
        <w:rPr/>
        <w:t>del</w:t>
      </w:r>
      <w:r>
        <w:rPr>
          <w:spacing w:val="-16"/>
        </w:rPr>
        <w:t> </w:t>
      </w:r>
      <w:r>
        <w:rPr/>
        <w:t>usuario</w:t>
      </w:r>
      <w:r>
        <w:rPr>
          <w:spacing w:val="-17"/>
        </w:rPr>
        <w:t> </w:t>
      </w:r>
      <w:r>
        <w:rPr/>
        <w:t>está</w:t>
      </w:r>
      <w:r>
        <w:rPr>
          <w:spacing w:val="-17"/>
        </w:rPr>
        <w:t> </w:t>
      </w:r>
      <w:r>
        <w:rPr/>
        <w:t>diseñada</w:t>
      </w:r>
      <w:r>
        <w:rPr>
          <w:spacing w:val="-17"/>
        </w:rPr>
        <w:t> </w:t>
      </w:r>
      <w:r>
        <w:rPr/>
        <w:t>para</w:t>
      </w:r>
      <w:r>
        <w:rPr>
          <w:spacing w:val="-16"/>
        </w:rPr>
        <w:t> </w:t>
      </w:r>
      <w:r>
        <w:rPr/>
        <w:t>ser</w:t>
      </w:r>
      <w:r>
        <w:rPr>
          <w:spacing w:val="-17"/>
        </w:rPr>
        <w:t> </w:t>
      </w:r>
      <w:r>
        <w:rPr/>
        <w:t>simple</w:t>
      </w:r>
      <w:r>
        <w:rPr>
          <w:spacing w:val="-17"/>
        </w:rPr>
        <w:t> </w:t>
      </w:r>
      <w:r>
        <w:rPr/>
        <w:t>y</w:t>
      </w:r>
      <w:r>
        <w:rPr>
          <w:spacing w:val="-16"/>
        </w:rPr>
        <w:t> </w:t>
      </w:r>
      <w:r>
        <w:rPr/>
        <w:t>fácil</w:t>
      </w:r>
      <w:r>
        <w:rPr>
          <w:spacing w:val="-17"/>
        </w:rPr>
        <w:t> </w:t>
      </w:r>
      <w:r>
        <w:rPr/>
        <w:t>de</w:t>
      </w:r>
      <w:r>
        <w:rPr>
          <w:spacing w:val="-17"/>
        </w:rPr>
        <w:t> </w:t>
      </w:r>
      <w:r>
        <w:rPr/>
        <w:t>usar.</w:t>
      </w:r>
      <w:r>
        <w:rPr>
          <w:spacing w:val="-16"/>
        </w:rPr>
        <w:t> </w:t>
      </w:r>
      <w:r>
        <w:rPr/>
        <w:t>En</w:t>
      </w:r>
      <w:r>
        <w:rPr>
          <w:spacing w:val="-17"/>
        </w:rPr>
        <w:t> </w:t>
      </w:r>
      <w:r>
        <w:rPr/>
        <w:t>la</w:t>
      </w:r>
      <w:r>
        <w:rPr>
          <w:spacing w:val="-17"/>
        </w:rPr>
        <w:t> </w:t>
      </w:r>
      <w:r>
        <w:rPr/>
        <w:t>pestaña superior, el usuario puede ver su nombre, correo electrónico y rol, junto con las opciones</w:t>
      </w:r>
      <w:r>
        <w:rPr>
          <w:spacing w:val="-13"/>
        </w:rPr>
        <w:t> </w:t>
      </w:r>
      <w:r>
        <w:rPr/>
        <w:t>para</w:t>
      </w:r>
      <w:r>
        <w:rPr>
          <w:spacing w:val="-12"/>
        </w:rPr>
        <w:t> </w:t>
      </w:r>
      <w:r>
        <w:rPr/>
        <w:t>crear</w:t>
      </w:r>
      <w:r>
        <w:rPr>
          <w:spacing w:val="-13"/>
        </w:rPr>
        <w:t> </w:t>
      </w:r>
      <w:r>
        <w:rPr/>
        <w:t>un</w:t>
      </w:r>
      <w:r>
        <w:rPr>
          <w:spacing w:val="-12"/>
        </w:rPr>
        <w:t> </w:t>
      </w:r>
      <w:r>
        <w:rPr/>
        <w:t>nuevo</w:t>
      </w:r>
      <w:r>
        <w:rPr>
          <w:spacing w:val="-12"/>
        </w:rPr>
        <w:t> </w:t>
      </w:r>
      <w:r>
        <w:rPr/>
        <w:t>reporte</w:t>
      </w:r>
      <w:r>
        <w:rPr>
          <w:spacing w:val="-12"/>
        </w:rPr>
        <w:t> </w:t>
      </w:r>
      <w:r>
        <w:rPr/>
        <w:t>o</w:t>
      </w:r>
      <w:r>
        <w:rPr>
          <w:spacing w:val="-9"/>
        </w:rPr>
        <w:t> </w:t>
      </w:r>
      <w:r>
        <w:rPr/>
        <w:t>consultar</w:t>
      </w:r>
      <w:r>
        <w:rPr>
          <w:spacing w:val="-11"/>
        </w:rPr>
        <w:t> </w:t>
      </w:r>
      <w:r>
        <w:rPr/>
        <w:t>los</w:t>
      </w:r>
      <w:r>
        <w:rPr>
          <w:spacing w:val="-10"/>
        </w:rPr>
        <w:t> </w:t>
      </w:r>
      <w:r>
        <w:rPr/>
        <w:t>reportes</w:t>
      </w:r>
      <w:r>
        <w:rPr>
          <w:spacing w:val="-13"/>
        </w:rPr>
        <w:t> </w:t>
      </w:r>
      <w:r>
        <w:rPr/>
        <w:t>previos</w:t>
      </w:r>
      <w:r>
        <w:rPr>
          <w:spacing w:val="-10"/>
        </w:rPr>
        <w:t> </w:t>
      </w:r>
      <w:r>
        <w:rPr/>
        <w:t>a</w:t>
      </w:r>
      <w:r>
        <w:rPr>
          <w:spacing w:val="-12"/>
        </w:rPr>
        <w:t> </w:t>
      </w:r>
      <w:r>
        <w:rPr/>
        <w:t>través</w:t>
      </w:r>
      <w:r>
        <w:rPr>
          <w:spacing w:val="-13"/>
        </w:rPr>
        <w:t> </w:t>
      </w:r>
      <w:r>
        <w:rPr/>
        <w:t>de la opción "Mis Reportes".</w:t>
      </w:r>
    </w:p>
    <w:p>
      <w:pPr>
        <w:pStyle w:val="BodyText"/>
        <w:spacing w:before="38"/>
        <w:rPr>
          <w:sz w:val="20"/>
        </w:rPr>
      </w:pPr>
      <w:r>
        <w:rPr>
          <w:sz w:val="20"/>
        </w:rPr>
        <w:drawing>
          <wp:anchor distT="0" distB="0" distL="0" distR="0" allowOverlap="1" layoutInCell="1" locked="0" behindDoc="1" simplePos="0" relativeHeight="487590400">
            <wp:simplePos x="0" y="0"/>
            <wp:positionH relativeFrom="page">
              <wp:posOffset>2009139</wp:posOffset>
            </wp:positionH>
            <wp:positionV relativeFrom="paragraph">
              <wp:posOffset>185967</wp:posOffset>
            </wp:positionV>
            <wp:extent cx="4246839" cy="2637663"/>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4246839" cy="2637663"/>
                    </a:xfrm>
                    <a:prstGeom prst="rect">
                      <a:avLst/>
                    </a:prstGeom>
                  </pic:spPr>
                </pic:pic>
              </a:graphicData>
            </a:graphic>
          </wp:anchor>
        </w:drawing>
      </w:r>
    </w:p>
    <w:p>
      <w:pPr>
        <w:spacing w:before="47"/>
        <w:ind w:left="490" w:right="3" w:firstLine="0"/>
        <w:jc w:val="center"/>
        <w:rPr>
          <w:sz w:val="20"/>
        </w:rPr>
      </w:pPr>
      <w:bookmarkStart w:name="_bookmark18" w:id="19"/>
      <w:bookmarkEnd w:id="19"/>
      <w:r>
        <w:rPr/>
      </w:r>
      <w:r>
        <w:rPr>
          <w:sz w:val="20"/>
        </w:rPr>
        <w:t>Figura</w:t>
      </w:r>
      <w:r>
        <w:rPr>
          <w:spacing w:val="-5"/>
          <w:sz w:val="20"/>
        </w:rPr>
        <w:t> </w:t>
      </w:r>
      <w:r>
        <w:rPr>
          <w:sz w:val="20"/>
        </w:rPr>
        <w:t>5.</w:t>
      </w:r>
      <w:r>
        <w:rPr>
          <w:spacing w:val="-6"/>
          <w:sz w:val="20"/>
        </w:rPr>
        <w:t> </w:t>
      </w:r>
      <w:r>
        <w:rPr>
          <w:sz w:val="20"/>
        </w:rPr>
        <w:t>Interfaz</w:t>
      </w:r>
      <w:r>
        <w:rPr>
          <w:spacing w:val="-6"/>
          <w:sz w:val="20"/>
        </w:rPr>
        <w:t> </w:t>
      </w:r>
      <w:r>
        <w:rPr>
          <w:sz w:val="20"/>
        </w:rPr>
        <w:t>del</w:t>
      </w:r>
      <w:r>
        <w:rPr>
          <w:spacing w:val="-6"/>
          <w:sz w:val="20"/>
        </w:rPr>
        <w:t> </w:t>
      </w:r>
      <w:r>
        <w:rPr>
          <w:spacing w:val="-2"/>
          <w:sz w:val="20"/>
        </w:rPr>
        <w:t>usuario.</w:t>
      </w:r>
    </w:p>
    <w:p>
      <w:pPr>
        <w:pStyle w:val="BodyText"/>
        <w:rPr>
          <w:sz w:val="20"/>
        </w:rPr>
      </w:pPr>
    </w:p>
    <w:p>
      <w:pPr>
        <w:pStyle w:val="BodyText"/>
        <w:spacing w:before="155"/>
        <w:rPr>
          <w:sz w:val="20"/>
        </w:rPr>
      </w:pPr>
    </w:p>
    <w:p>
      <w:pPr>
        <w:pStyle w:val="BodyText"/>
        <w:spacing w:line="360" w:lineRule="auto"/>
        <w:ind w:left="1188" w:right="699"/>
        <w:jc w:val="both"/>
      </w:pPr>
      <w:r>
        <w:rPr/>
        <w:t>En la sección de "Crear Nuevo Reporte", el usuario puede ingresar los detalles del</w:t>
      </w:r>
      <w:r>
        <w:rPr>
          <w:spacing w:val="-14"/>
        </w:rPr>
        <w:t> </w:t>
      </w:r>
      <w:r>
        <w:rPr/>
        <w:t>problema</w:t>
      </w:r>
      <w:r>
        <w:rPr>
          <w:spacing w:val="-13"/>
        </w:rPr>
        <w:t> </w:t>
      </w:r>
      <w:r>
        <w:rPr/>
        <w:t>que</w:t>
      </w:r>
      <w:r>
        <w:rPr>
          <w:spacing w:val="-15"/>
        </w:rPr>
        <w:t> </w:t>
      </w:r>
      <w:r>
        <w:rPr/>
        <w:t>desea</w:t>
      </w:r>
      <w:r>
        <w:rPr>
          <w:spacing w:val="-13"/>
        </w:rPr>
        <w:t> </w:t>
      </w:r>
      <w:r>
        <w:rPr/>
        <w:t>reportar,</w:t>
      </w:r>
      <w:r>
        <w:rPr>
          <w:spacing w:val="-14"/>
        </w:rPr>
        <w:t> </w:t>
      </w:r>
      <w:r>
        <w:rPr/>
        <w:t>incluyendo</w:t>
      </w:r>
      <w:r>
        <w:rPr>
          <w:spacing w:val="-15"/>
        </w:rPr>
        <w:t> </w:t>
      </w:r>
      <w:r>
        <w:rPr/>
        <w:t>el</w:t>
      </w:r>
      <w:r>
        <w:rPr>
          <w:spacing w:val="-14"/>
        </w:rPr>
        <w:t> </w:t>
      </w:r>
      <w:r>
        <w:rPr/>
        <w:t>título</w:t>
      </w:r>
      <w:r>
        <w:rPr>
          <w:spacing w:val="-13"/>
        </w:rPr>
        <w:t> </w:t>
      </w:r>
      <w:r>
        <w:rPr/>
        <w:t>del</w:t>
      </w:r>
      <w:r>
        <w:rPr>
          <w:spacing w:val="-16"/>
        </w:rPr>
        <w:t> </w:t>
      </w:r>
      <w:r>
        <w:rPr/>
        <w:t>problema,</w:t>
      </w:r>
      <w:r>
        <w:rPr>
          <w:spacing w:val="-13"/>
        </w:rPr>
        <w:t> </w:t>
      </w:r>
      <w:r>
        <w:rPr/>
        <w:t>la</w:t>
      </w:r>
      <w:r>
        <w:rPr>
          <w:spacing w:val="-13"/>
        </w:rPr>
        <w:t> </w:t>
      </w:r>
      <w:r>
        <w:rPr/>
        <w:t>descripción detallada y el área donde ocurre el incidente. También tiene la opción de seleccionar</w:t>
      </w:r>
      <w:r>
        <w:rPr>
          <w:spacing w:val="-11"/>
        </w:rPr>
        <w:t> </w:t>
      </w:r>
      <w:r>
        <w:rPr/>
        <w:t>el</w:t>
      </w:r>
      <w:r>
        <w:rPr>
          <w:spacing w:val="-11"/>
        </w:rPr>
        <w:t> </w:t>
      </w:r>
      <w:r>
        <w:rPr/>
        <w:t>nivel</w:t>
      </w:r>
      <w:r>
        <w:rPr>
          <w:spacing w:val="-7"/>
        </w:rPr>
        <w:t> </w:t>
      </w:r>
      <w:r>
        <w:rPr/>
        <w:t>de</w:t>
      </w:r>
      <w:r>
        <w:rPr>
          <w:spacing w:val="-9"/>
        </w:rPr>
        <w:t> </w:t>
      </w:r>
      <w:r>
        <w:rPr/>
        <w:t>prioridad</w:t>
      </w:r>
      <w:r>
        <w:rPr>
          <w:spacing w:val="-9"/>
        </w:rPr>
        <w:t> </w:t>
      </w:r>
      <w:r>
        <w:rPr/>
        <w:t>del</w:t>
      </w:r>
      <w:r>
        <w:rPr>
          <w:spacing w:val="-8"/>
        </w:rPr>
        <w:t> </w:t>
      </w:r>
      <w:r>
        <w:rPr/>
        <w:t>reporte</w:t>
      </w:r>
      <w:r>
        <w:rPr>
          <w:spacing w:val="-9"/>
        </w:rPr>
        <w:t> </w:t>
      </w:r>
      <w:r>
        <w:rPr/>
        <w:t>para</w:t>
      </w:r>
      <w:r>
        <w:rPr>
          <w:spacing w:val="-8"/>
        </w:rPr>
        <w:t> </w:t>
      </w:r>
      <w:r>
        <w:rPr/>
        <w:t>ayudar</w:t>
      </w:r>
      <w:r>
        <w:rPr>
          <w:spacing w:val="-11"/>
        </w:rPr>
        <w:t> </w:t>
      </w:r>
      <w:r>
        <w:rPr/>
        <w:t>a</w:t>
      </w:r>
      <w:r>
        <w:rPr>
          <w:spacing w:val="-7"/>
        </w:rPr>
        <w:t> </w:t>
      </w:r>
      <w:r>
        <w:rPr/>
        <w:t>categorizar</w:t>
      </w:r>
      <w:r>
        <w:rPr>
          <w:spacing w:val="-8"/>
        </w:rPr>
        <w:t> </w:t>
      </w:r>
      <w:r>
        <w:rPr/>
        <w:t>la</w:t>
      </w:r>
      <w:r>
        <w:rPr>
          <w:spacing w:val="-10"/>
        </w:rPr>
        <w:t> </w:t>
      </w:r>
      <w:r>
        <w:rPr/>
        <w:t>urgencia del problema. Esta interfaz permite a los usuarios enviar reportes de manera eficiente y clara, brindando un sistema organizado para la gestión de las </w:t>
      </w:r>
      <w:r>
        <w:rPr>
          <w:spacing w:val="-2"/>
        </w:rPr>
        <w:t>incidencias.</w:t>
      </w:r>
    </w:p>
    <w:p>
      <w:pPr>
        <w:pStyle w:val="BodyText"/>
        <w:spacing w:after="0" w:line="360" w:lineRule="auto"/>
        <w:jc w:val="both"/>
        <w:sectPr>
          <w:pgSz w:w="12240" w:h="15840"/>
          <w:pgMar w:top="1340" w:bottom="280" w:left="1080" w:right="720"/>
        </w:sect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112"/>
        <w:rPr>
          <w:sz w:val="36"/>
        </w:rPr>
      </w:pPr>
    </w:p>
    <w:p>
      <w:pPr>
        <w:pStyle w:val="Heading1"/>
        <w:numPr>
          <w:ilvl w:val="0"/>
          <w:numId w:val="7"/>
        </w:numPr>
        <w:tabs>
          <w:tab w:pos="1629" w:val="left" w:leader="none"/>
        </w:tabs>
        <w:spacing w:line="240" w:lineRule="auto" w:before="0" w:after="0"/>
        <w:ind w:left="1629" w:right="0" w:hanging="441"/>
        <w:jc w:val="both"/>
      </w:pPr>
      <w:bookmarkStart w:name="_bookmark19" w:id="20"/>
      <w:bookmarkEnd w:id="20"/>
      <w:r>
        <w:rPr>
          <w:b w:val="0"/>
        </w:rPr>
      </w:r>
      <w:r>
        <w:rPr/>
        <w:t>-</w:t>
      </w:r>
      <w:r>
        <w:rPr>
          <w:spacing w:val="-4"/>
        </w:rPr>
        <w:t> </w:t>
      </w:r>
      <w:r>
        <w:rPr/>
        <w:t>Tareas</w:t>
      </w:r>
      <w:r>
        <w:rPr>
          <w:spacing w:val="-2"/>
        </w:rPr>
        <w:t> principales.</w:t>
      </w:r>
    </w:p>
    <w:p>
      <w:pPr>
        <w:pStyle w:val="BodyText"/>
        <w:rPr>
          <w:rFonts w:ascii="Arial"/>
          <w:b/>
          <w:sz w:val="36"/>
        </w:rPr>
      </w:pPr>
    </w:p>
    <w:p>
      <w:pPr>
        <w:pStyle w:val="BodyText"/>
        <w:spacing w:line="360" w:lineRule="auto"/>
        <w:ind w:left="1188" w:right="699"/>
        <w:jc w:val="both"/>
      </w:pPr>
      <w:r>
        <w:rPr/>
        <w:t>En</w:t>
      </w:r>
      <w:r>
        <w:rPr>
          <w:spacing w:val="-6"/>
        </w:rPr>
        <w:t> </w:t>
      </w:r>
      <w:r>
        <w:rPr/>
        <w:t>este</w:t>
      </w:r>
      <w:r>
        <w:rPr>
          <w:spacing w:val="-6"/>
        </w:rPr>
        <w:t> </w:t>
      </w:r>
      <w:r>
        <w:rPr/>
        <w:t>apartado</w:t>
      </w:r>
      <w:r>
        <w:rPr>
          <w:spacing w:val="-8"/>
        </w:rPr>
        <w:t> </w:t>
      </w:r>
      <w:r>
        <w:rPr/>
        <w:t>se</w:t>
      </w:r>
      <w:r>
        <w:rPr>
          <w:spacing w:val="-8"/>
        </w:rPr>
        <w:t> </w:t>
      </w:r>
      <w:r>
        <w:rPr/>
        <w:t>detallan</w:t>
      </w:r>
      <w:r>
        <w:rPr>
          <w:spacing w:val="-8"/>
        </w:rPr>
        <w:t> </w:t>
      </w:r>
      <w:r>
        <w:rPr/>
        <w:t>las</w:t>
      </w:r>
      <w:r>
        <w:rPr>
          <w:spacing w:val="-6"/>
        </w:rPr>
        <w:t> </w:t>
      </w:r>
      <w:r>
        <w:rPr/>
        <w:t>acciones</w:t>
      </w:r>
      <w:r>
        <w:rPr>
          <w:spacing w:val="-6"/>
        </w:rPr>
        <w:t> </w:t>
      </w:r>
      <w:r>
        <w:rPr/>
        <w:t>y</w:t>
      </w:r>
      <w:r>
        <w:rPr>
          <w:spacing w:val="-10"/>
        </w:rPr>
        <w:t> </w:t>
      </w:r>
      <w:r>
        <w:rPr/>
        <w:t>herramientas</w:t>
      </w:r>
      <w:r>
        <w:rPr>
          <w:spacing w:val="-9"/>
        </w:rPr>
        <w:t> </w:t>
      </w:r>
      <w:r>
        <w:rPr/>
        <w:t>principales</w:t>
      </w:r>
      <w:r>
        <w:rPr>
          <w:spacing w:val="-6"/>
        </w:rPr>
        <w:t> </w:t>
      </w:r>
      <w:r>
        <w:rPr/>
        <w:t>disponibles para</w:t>
      </w:r>
      <w:r>
        <w:rPr>
          <w:spacing w:val="-12"/>
        </w:rPr>
        <w:t> </w:t>
      </w:r>
      <w:r>
        <w:rPr/>
        <w:t>los</w:t>
      </w:r>
      <w:r>
        <w:rPr>
          <w:spacing w:val="-12"/>
        </w:rPr>
        <w:t> </w:t>
      </w:r>
      <w:r>
        <w:rPr/>
        <w:t>usuarios</w:t>
      </w:r>
      <w:r>
        <w:rPr>
          <w:spacing w:val="-13"/>
        </w:rPr>
        <w:t> </w:t>
      </w:r>
      <w:r>
        <w:rPr/>
        <w:t>dentro</w:t>
      </w:r>
      <w:r>
        <w:rPr>
          <w:spacing w:val="-12"/>
        </w:rPr>
        <w:t> </w:t>
      </w:r>
      <w:r>
        <w:rPr/>
        <w:t>de</w:t>
      </w:r>
      <w:r>
        <w:rPr>
          <w:spacing w:val="-12"/>
        </w:rPr>
        <w:t> </w:t>
      </w:r>
      <w:r>
        <w:rPr/>
        <w:t>la</w:t>
      </w:r>
      <w:r>
        <w:rPr>
          <w:spacing w:val="-15"/>
        </w:rPr>
        <w:t> </w:t>
      </w:r>
      <w:r>
        <w:rPr/>
        <w:t>aplicación.</w:t>
      </w:r>
      <w:r>
        <w:rPr>
          <w:spacing w:val="-12"/>
        </w:rPr>
        <w:t> </w:t>
      </w:r>
      <w:r>
        <w:rPr/>
        <w:t>Aquí</w:t>
      </w:r>
      <w:r>
        <w:rPr>
          <w:spacing w:val="-14"/>
        </w:rPr>
        <w:t> </w:t>
      </w:r>
      <w:r>
        <w:rPr/>
        <w:t>se</w:t>
      </w:r>
      <w:r>
        <w:rPr>
          <w:spacing w:val="-12"/>
        </w:rPr>
        <w:t> </w:t>
      </w:r>
      <w:r>
        <w:rPr/>
        <w:t>explica</w:t>
      </w:r>
      <w:r>
        <w:rPr>
          <w:spacing w:val="-12"/>
        </w:rPr>
        <w:t> </w:t>
      </w:r>
      <w:r>
        <w:rPr/>
        <w:t>cómo</w:t>
      </w:r>
      <w:r>
        <w:rPr>
          <w:spacing w:val="-12"/>
        </w:rPr>
        <w:t> </w:t>
      </w:r>
      <w:r>
        <w:rPr/>
        <w:t>realizar</w:t>
      </w:r>
      <w:r>
        <w:rPr>
          <w:spacing w:val="-13"/>
        </w:rPr>
        <w:t> </w:t>
      </w:r>
      <w:r>
        <w:rPr/>
        <w:t>las</w:t>
      </w:r>
      <w:r>
        <w:rPr>
          <w:spacing w:val="-12"/>
        </w:rPr>
        <w:t> </w:t>
      </w:r>
      <w:r>
        <w:rPr/>
        <w:t>tareas más comunes y cómo utilizar el sistema de manera correcta para gestionar los reportes de mantenimiento de forma eficiente. Cada proceso está descrito paso a paso, asegurando que los usuarios puedan aprovechar todas las funcionalidades ofrecidas según su rol y necesidades.</w:t>
      </w:r>
    </w:p>
    <w:p>
      <w:pPr>
        <w:pStyle w:val="BodyText"/>
        <w:spacing w:before="138"/>
      </w:pPr>
    </w:p>
    <w:p>
      <w:pPr>
        <w:pStyle w:val="Heading2"/>
      </w:pPr>
      <w:bookmarkStart w:name="_bookmark20" w:id="21"/>
      <w:bookmarkEnd w:id="21"/>
      <w:r>
        <w:rPr>
          <w:b w:val="0"/>
        </w:rPr>
      </w:r>
      <w:r>
        <w:rPr/>
        <w:t>1.-</w:t>
      </w:r>
      <w:r>
        <w:rPr>
          <w:spacing w:val="-3"/>
        </w:rPr>
        <w:t> </w:t>
      </w:r>
      <w:r>
        <w:rPr>
          <w:spacing w:val="-2"/>
        </w:rPr>
        <w:t>Técnico.</w:t>
      </w:r>
    </w:p>
    <w:p>
      <w:pPr>
        <w:pStyle w:val="BodyText"/>
        <w:spacing w:before="92"/>
        <w:rPr>
          <w:rFonts w:ascii="Arial"/>
          <w:b/>
          <w:sz w:val="28"/>
        </w:rPr>
      </w:pPr>
    </w:p>
    <w:p>
      <w:pPr>
        <w:pStyle w:val="BodyText"/>
        <w:spacing w:line="360" w:lineRule="auto" w:before="1"/>
        <w:ind w:left="1188" w:right="698"/>
        <w:jc w:val="both"/>
      </w:pPr>
      <w:r>
        <w:rPr/>
        <w:t>El</w:t>
      </w:r>
      <w:r>
        <w:rPr>
          <w:spacing w:val="-6"/>
        </w:rPr>
        <w:t> </w:t>
      </w:r>
      <w:r>
        <w:rPr/>
        <w:t>Técnico</w:t>
      </w:r>
      <w:r>
        <w:rPr>
          <w:spacing w:val="-5"/>
        </w:rPr>
        <w:t> </w:t>
      </w:r>
      <w:r>
        <w:rPr/>
        <w:t>recibe</w:t>
      </w:r>
      <w:r>
        <w:rPr>
          <w:spacing w:val="-5"/>
        </w:rPr>
        <w:t> </w:t>
      </w:r>
      <w:r>
        <w:rPr/>
        <w:t>los</w:t>
      </w:r>
      <w:r>
        <w:rPr>
          <w:spacing w:val="-5"/>
        </w:rPr>
        <w:t> </w:t>
      </w:r>
      <w:r>
        <w:rPr/>
        <w:t>reportes</w:t>
      </w:r>
      <w:r>
        <w:rPr>
          <w:spacing w:val="-8"/>
        </w:rPr>
        <w:t> </w:t>
      </w:r>
      <w:r>
        <w:rPr/>
        <w:t>asignados</w:t>
      </w:r>
      <w:r>
        <w:rPr>
          <w:spacing w:val="-5"/>
        </w:rPr>
        <w:t> </w:t>
      </w:r>
      <w:r>
        <w:rPr/>
        <w:t>y</w:t>
      </w:r>
      <w:r>
        <w:rPr>
          <w:spacing w:val="-8"/>
        </w:rPr>
        <w:t> </w:t>
      </w:r>
      <w:r>
        <w:rPr/>
        <w:t>puede</w:t>
      </w:r>
      <w:r>
        <w:rPr>
          <w:spacing w:val="-5"/>
        </w:rPr>
        <w:t> </w:t>
      </w:r>
      <w:r>
        <w:rPr/>
        <w:t>gestionar</w:t>
      </w:r>
      <w:r>
        <w:rPr>
          <w:spacing w:val="-6"/>
        </w:rPr>
        <w:t> </w:t>
      </w:r>
      <w:r>
        <w:rPr/>
        <w:t>cada</w:t>
      </w:r>
      <w:r>
        <w:rPr>
          <w:spacing w:val="-7"/>
        </w:rPr>
        <w:t> </w:t>
      </w:r>
      <w:r>
        <w:rPr/>
        <w:t>uno</w:t>
      </w:r>
      <w:r>
        <w:rPr>
          <w:spacing w:val="-5"/>
        </w:rPr>
        <w:t> </w:t>
      </w:r>
      <w:r>
        <w:rPr/>
        <w:t>de</w:t>
      </w:r>
      <w:r>
        <w:rPr>
          <w:spacing w:val="-5"/>
        </w:rPr>
        <w:t> </w:t>
      </w:r>
      <w:r>
        <w:rPr/>
        <w:t>ellos</w:t>
      </w:r>
      <w:r>
        <w:rPr>
          <w:spacing w:val="-5"/>
        </w:rPr>
        <w:t> </w:t>
      </w:r>
      <w:r>
        <w:rPr/>
        <w:t>de manera detallada. Al acceder al reporte, puede ver la evidencia proporcionada por</w:t>
      </w:r>
      <w:r>
        <w:rPr>
          <w:spacing w:val="-11"/>
        </w:rPr>
        <w:t> </w:t>
      </w:r>
      <w:r>
        <w:rPr/>
        <w:t>el</w:t>
      </w:r>
      <w:r>
        <w:rPr>
          <w:spacing w:val="-11"/>
        </w:rPr>
        <w:t> </w:t>
      </w:r>
      <w:r>
        <w:rPr/>
        <w:t>usuario,</w:t>
      </w:r>
      <w:r>
        <w:rPr>
          <w:spacing w:val="-10"/>
        </w:rPr>
        <w:t> </w:t>
      </w:r>
      <w:r>
        <w:rPr/>
        <w:t>como</w:t>
      </w:r>
      <w:r>
        <w:rPr>
          <w:spacing w:val="-9"/>
        </w:rPr>
        <w:t> </w:t>
      </w:r>
      <w:r>
        <w:rPr/>
        <w:t>capturas</w:t>
      </w:r>
      <w:r>
        <w:rPr>
          <w:spacing w:val="-12"/>
        </w:rPr>
        <w:t> </w:t>
      </w:r>
      <w:r>
        <w:rPr/>
        <w:t>de</w:t>
      </w:r>
      <w:r>
        <w:rPr>
          <w:spacing w:val="-12"/>
        </w:rPr>
        <w:t> </w:t>
      </w:r>
      <w:r>
        <w:rPr/>
        <w:t>pantalla</w:t>
      </w:r>
      <w:r>
        <w:rPr>
          <w:spacing w:val="-12"/>
        </w:rPr>
        <w:t> </w:t>
      </w:r>
      <w:r>
        <w:rPr/>
        <w:t>o</w:t>
      </w:r>
      <w:r>
        <w:rPr>
          <w:spacing w:val="-9"/>
        </w:rPr>
        <w:t> </w:t>
      </w:r>
      <w:r>
        <w:rPr/>
        <w:t>descripciones</w:t>
      </w:r>
      <w:r>
        <w:rPr>
          <w:spacing w:val="-13"/>
        </w:rPr>
        <w:t> </w:t>
      </w:r>
      <w:r>
        <w:rPr/>
        <w:t>de</w:t>
      </w:r>
      <w:r>
        <w:rPr>
          <w:spacing w:val="-9"/>
        </w:rPr>
        <w:t> </w:t>
      </w:r>
      <w:r>
        <w:rPr/>
        <w:t>la</w:t>
      </w:r>
      <w:r>
        <w:rPr>
          <w:spacing w:val="-10"/>
        </w:rPr>
        <w:t> </w:t>
      </w:r>
      <w:r>
        <w:rPr/>
        <w:t>incidencia,</w:t>
      </w:r>
      <w:r>
        <w:rPr>
          <w:spacing w:val="-10"/>
        </w:rPr>
        <w:t> </w:t>
      </w:r>
      <w:r>
        <w:rPr/>
        <w:t>lo</w:t>
      </w:r>
      <w:r>
        <w:rPr>
          <w:spacing w:val="-10"/>
        </w:rPr>
        <w:t> </w:t>
      </w:r>
      <w:r>
        <w:rPr/>
        <w:t>que le</w:t>
      </w:r>
      <w:r>
        <w:rPr>
          <w:spacing w:val="-7"/>
        </w:rPr>
        <w:t> </w:t>
      </w:r>
      <w:r>
        <w:rPr/>
        <w:t>permite</w:t>
      </w:r>
      <w:r>
        <w:rPr>
          <w:spacing w:val="-9"/>
        </w:rPr>
        <w:t> </w:t>
      </w:r>
      <w:r>
        <w:rPr/>
        <w:t>comprender</w:t>
      </w:r>
      <w:r>
        <w:rPr>
          <w:spacing w:val="-11"/>
        </w:rPr>
        <w:t> </w:t>
      </w:r>
      <w:r>
        <w:rPr/>
        <w:t>mejor</w:t>
      </w:r>
      <w:r>
        <w:rPr>
          <w:spacing w:val="-10"/>
        </w:rPr>
        <w:t> </w:t>
      </w:r>
      <w:r>
        <w:rPr/>
        <w:t>el</w:t>
      </w:r>
      <w:r>
        <w:rPr>
          <w:spacing w:val="-11"/>
        </w:rPr>
        <w:t> </w:t>
      </w:r>
      <w:r>
        <w:rPr/>
        <w:t>problema.</w:t>
      </w:r>
      <w:r>
        <w:rPr>
          <w:spacing w:val="-10"/>
        </w:rPr>
        <w:t> </w:t>
      </w:r>
      <w:r>
        <w:rPr/>
        <w:t>El</w:t>
      </w:r>
      <w:r>
        <w:rPr>
          <w:spacing w:val="-8"/>
        </w:rPr>
        <w:t> </w:t>
      </w:r>
      <w:r>
        <w:rPr/>
        <w:t>técnico</w:t>
      </w:r>
      <w:r>
        <w:rPr>
          <w:spacing w:val="-10"/>
        </w:rPr>
        <w:t> </w:t>
      </w:r>
      <w:r>
        <w:rPr/>
        <w:t>tiene</w:t>
      </w:r>
      <w:r>
        <w:rPr>
          <w:spacing w:val="-7"/>
        </w:rPr>
        <w:t> </w:t>
      </w:r>
      <w:r>
        <w:rPr/>
        <w:t>la</w:t>
      </w:r>
      <w:r>
        <w:rPr>
          <w:spacing w:val="-9"/>
        </w:rPr>
        <w:t> </w:t>
      </w:r>
      <w:r>
        <w:rPr/>
        <w:t>opción</w:t>
      </w:r>
      <w:r>
        <w:rPr>
          <w:spacing w:val="-9"/>
        </w:rPr>
        <w:t> </w:t>
      </w:r>
      <w:r>
        <w:rPr/>
        <w:t>de</w:t>
      </w:r>
      <w:r>
        <w:rPr>
          <w:spacing w:val="-9"/>
        </w:rPr>
        <w:t> </w:t>
      </w:r>
      <w:r>
        <w:rPr/>
        <w:t>aceptar</w:t>
      </w:r>
      <w:r>
        <w:rPr>
          <w:spacing w:val="-11"/>
        </w:rPr>
        <w:t> </w:t>
      </w:r>
      <w:r>
        <w:rPr/>
        <w:t>el reporte, lo que lo pone en estado "En progreso".</w:t>
      </w:r>
    </w:p>
    <w:p>
      <w:pPr>
        <w:pStyle w:val="BodyText"/>
        <w:spacing w:before="138"/>
      </w:pPr>
    </w:p>
    <w:p>
      <w:pPr>
        <w:pStyle w:val="BodyText"/>
        <w:spacing w:line="360" w:lineRule="auto"/>
        <w:ind w:left="1188" w:right="700"/>
        <w:jc w:val="both"/>
      </w:pPr>
      <w:r>
        <w:rPr/>
        <w:t>Una vez que el técnico comienza a trabajar en el reporte, puede dejar comentarios sobre el servicio, actualizando el estado del trabajo. Además, tiene la</w:t>
      </w:r>
      <w:r>
        <w:rPr>
          <w:spacing w:val="-13"/>
        </w:rPr>
        <w:t> </w:t>
      </w:r>
      <w:r>
        <w:rPr/>
        <w:t>posibilidad</w:t>
      </w:r>
      <w:r>
        <w:rPr>
          <w:spacing w:val="-13"/>
        </w:rPr>
        <w:t> </w:t>
      </w:r>
      <w:r>
        <w:rPr/>
        <w:t>de</w:t>
      </w:r>
      <w:r>
        <w:rPr>
          <w:spacing w:val="-13"/>
        </w:rPr>
        <w:t> </w:t>
      </w:r>
      <w:r>
        <w:rPr/>
        <w:t>subir</w:t>
      </w:r>
      <w:r>
        <w:rPr>
          <w:spacing w:val="-15"/>
        </w:rPr>
        <w:t> </w:t>
      </w:r>
      <w:r>
        <w:rPr/>
        <w:t>imágenes</w:t>
      </w:r>
      <w:r>
        <w:rPr>
          <w:spacing w:val="-14"/>
        </w:rPr>
        <w:t> </w:t>
      </w:r>
      <w:r>
        <w:rPr/>
        <w:t>que</w:t>
      </w:r>
      <w:r>
        <w:rPr>
          <w:spacing w:val="-13"/>
        </w:rPr>
        <w:t> </w:t>
      </w:r>
      <w:r>
        <w:rPr/>
        <w:t>evidencien</w:t>
      </w:r>
      <w:r>
        <w:rPr>
          <w:spacing w:val="-13"/>
        </w:rPr>
        <w:t> </w:t>
      </w:r>
      <w:r>
        <w:rPr/>
        <w:t>el</w:t>
      </w:r>
      <w:r>
        <w:rPr>
          <w:spacing w:val="-16"/>
        </w:rPr>
        <w:t> </w:t>
      </w:r>
      <w:r>
        <w:rPr/>
        <w:t>progreso</w:t>
      </w:r>
      <w:r>
        <w:rPr>
          <w:spacing w:val="-13"/>
        </w:rPr>
        <w:t> </w:t>
      </w:r>
      <w:r>
        <w:rPr/>
        <w:t>del</w:t>
      </w:r>
      <w:r>
        <w:rPr>
          <w:spacing w:val="-14"/>
        </w:rPr>
        <w:t> </w:t>
      </w:r>
      <w:r>
        <w:rPr/>
        <w:t>trabajo</w:t>
      </w:r>
      <w:r>
        <w:rPr>
          <w:spacing w:val="-13"/>
        </w:rPr>
        <w:t> </w:t>
      </w:r>
      <w:r>
        <w:rPr/>
        <w:t>realizado, lo cual es útil para documentar las acciones tomadas.</w:t>
      </w:r>
    </w:p>
    <w:p>
      <w:pPr>
        <w:pStyle w:val="BodyText"/>
        <w:spacing w:after="0" w:line="360" w:lineRule="auto"/>
        <w:jc w:val="both"/>
        <w:sectPr>
          <w:pgSz w:w="12240" w:h="15840"/>
          <w:pgMar w:top="1820" w:bottom="280" w:left="1080" w:right="720"/>
        </w:sectPr>
      </w:pPr>
    </w:p>
    <w:p>
      <w:pPr>
        <w:pStyle w:val="BodyText"/>
        <w:ind w:left="3590"/>
        <w:rPr>
          <w:sz w:val="20"/>
        </w:rPr>
      </w:pPr>
      <w:r>
        <w:rPr>
          <w:sz w:val="20"/>
        </w:rPr>
        <w:drawing>
          <wp:inline distT="0" distB="0" distL="0" distR="0">
            <wp:extent cx="2395206" cy="4055840"/>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2395206" cy="4055840"/>
                    </a:xfrm>
                    <a:prstGeom prst="rect">
                      <a:avLst/>
                    </a:prstGeom>
                  </pic:spPr>
                </pic:pic>
              </a:graphicData>
            </a:graphic>
          </wp:inline>
        </w:drawing>
      </w:r>
      <w:r>
        <w:rPr>
          <w:sz w:val="20"/>
        </w:rPr>
      </w:r>
    </w:p>
    <w:p>
      <w:pPr>
        <w:spacing w:before="84"/>
        <w:ind w:left="490" w:right="2" w:firstLine="0"/>
        <w:jc w:val="center"/>
        <w:rPr>
          <w:sz w:val="20"/>
        </w:rPr>
      </w:pPr>
      <w:bookmarkStart w:name="_bookmark21" w:id="22"/>
      <w:bookmarkEnd w:id="22"/>
      <w:r>
        <w:rPr/>
      </w:r>
      <w:r>
        <w:rPr>
          <w:sz w:val="20"/>
        </w:rPr>
        <w:t>Figura</w:t>
      </w:r>
      <w:r>
        <w:rPr>
          <w:spacing w:val="-4"/>
          <w:sz w:val="20"/>
        </w:rPr>
        <w:t> </w:t>
      </w:r>
      <w:r>
        <w:rPr>
          <w:sz w:val="20"/>
        </w:rPr>
        <w:t>6.</w:t>
      </w:r>
      <w:r>
        <w:rPr>
          <w:spacing w:val="-5"/>
          <w:sz w:val="20"/>
        </w:rPr>
        <w:t> </w:t>
      </w:r>
      <w:r>
        <w:rPr>
          <w:sz w:val="20"/>
        </w:rPr>
        <w:t>Tarea</w:t>
      </w:r>
      <w:r>
        <w:rPr>
          <w:spacing w:val="-6"/>
          <w:sz w:val="20"/>
        </w:rPr>
        <w:t> </w:t>
      </w:r>
      <w:r>
        <w:rPr>
          <w:sz w:val="20"/>
        </w:rPr>
        <w:t>del</w:t>
      </w:r>
      <w:r>
        <w:rPr>
          <w:spacing w:val="-7"/>
          <w:sz w:val="20"/>
        </w:rPr>
        <w:t> </w:t>
      </w:r>
      <w:r>
        <w:rPr>
          <w:spacing w:val="-2"/>
          <w:sz w:val="20"/>
        </w:rPr>
        <w:t>técnico.</w:t>
      </w:r>
    </w:p>
    <w:p>
      <w:pPr>
        <w:pStyle w:val="BodyText"/>
        <w:rPr>
          <w:sz w:val="20"/>
        </w:rPr>
      </w:pPr>
    </w:p>
    <w:p>
      <w:pPr>
        <w:pStyle w:val="BodyText"/>
        <w:spacing w:before="155"/>
        <w:rPr>
          <w:sz w:val="20"/>
        </w:rPr>
      </w:pPr>
    </w:p>
    <w:p>
      <w:pPr>
        <w:pStyle w:val="BodyText"/>
        <w:spacing w:line="360" w:lineRule="auto" w:before="1"/>
        <w:ind w:left="1188" w:right="699"/>
        <w:jc w:val="both"/>
      </w:pPr>
      <w:r>
        <w:rPr/>
        <w:t>Cuando el trabajo se ha completado, el técnico puede actualizar el comentario final y marcar el reporte como "Completado", asegurando que el proceso de resolución quede registrado y cerrado. El sistema también permite al técnico guardar</w:t>
      </w:r>
      <w:r>
        <w:rPr>
          <w:spacing w:val="-2"/>
        </w:rPr>
        <w:t> </w:t>
      </w:r>
      <w:r>
        <w:rPr/>
        <w:t>avances</w:t>
      </w:r>
      <w:r>
        <w:rPr>
          <w:spacing w:val="-1"/>
        </w:rPr>
        <w:t> </w:t>
      </w:r>
      <w:r>
        <w:rPr/>
        <w:t>si</w:t>
      </w:r>
      <w:r>
        <w:rPr>
          <w:spacing w:val="-1"/>
        </w:rPr>
        <w:t> </w:t>
      </w:r>
      <w:r>
        <w:rPr/>
        <w:t>necesita continuar</w:t>
      </w:r>
      <w:r>
        <w:rPr>
          <w:spacing w:val="-3"/>
        </w:rPr>
        <w:t> </w:t>
      </w:r>
      <w:r>
        <w:rPr/>
        <w:t>más</w:t>
      </w:r>
      <w:r>
        <w:rPr>
          <w:spacing w:val="-1"/>
        </w:rPr>
        <w:t> </w:t>
      </w:r>
      <w:r>
        <w:rPr/>
        <w:t>tarde, lo que facilita la gestión de los reportes de manera eficiente.</w:t>
      </w:r>
    </w:p>
    <w:p>
      <w:pPr>
        <w:pStyle w:val="BodyText"/>
        <w:spacing w:before="134"/>
      </w:pPr>
    </w:p>
    <w:p>
      <w:pPr>
        <w:pStyle w:val="Heading2"/>
      </w:pPr>
      <w:bookmarkStart w:name="_bookmark22" w:id="23"/>
      <w:bookmarkEnd w:id="23"/>
      <w:r>
        <w:rPr>
          <w:b w:val="0"/>
        </w:rPr>
      </w:r>
      <w:r>
        <w:rPr/>
        <w:t>2.-</w:t>
      </w:r>
      <w:r>
        <w:rPr>
          <w:spacing w:val="-2"/>
        </w:rPr>
        <w:t> </w:t>
      </w:r>
      <w:r>
        <w:rPr/>
        <w:t>Jefe</w:t>
      </w:r>
      <w:r>
        <w:rPr>
          <w:spacing w:val="-3"/>
        </w:rPr>
        <w:t> </w:t>
      </w:r>
      <w:r>
        <w:rPr/>
        <w:t>de</w:t>
      </w:r>
      <w:r>
        <w:rPr>
          <w:spacing w:val="-3"/>
        </w:rPr>
        <w:t> </w:t>
      </w:r>
      <w:r>
        <w:rPr>
          <w:spacing w:val="-2"/>
        </w:rPr>
        <w:t>área.</w:t>
      </w:r>
    </w:p>
    <w:p>
      <w:pPr>
        <w:pStyle w:val="BodyText"/>
        <w:spacing w:before="95"/>
        <w:rPr>
          <w:rFonts w:ascii="Arial"/>
          <w:b/>
          <w:sz w:val="28"/>
        </w:rPr>
      </w:pPr>
    </w:p>
    <w:p>
      <w:pPr>
        <w:pStyle w:val="BodyText"/>
        <w:spacing w:line="360" w:lineRule="auto"/>
        <w:ind w:left="1188" w:right="703"/>
        <w:jc w:val="both"/>
      </w:pPr>
      <w:r>
        <w:rPr/>
        <w:t>El jefe de área tiene la capacidad de agregar nuevos técnicos al sistema de gestión de mantenimiento, lo que le permite mantener el equipo de trabajo </w:t>
      </w:r>
      <w:r>
        <w:rPr>
          <w:spacing w:val="-2"/>
        </w:rPr>
        <w:t>actualizado.</w:t>
      </w:r>
    </w:p>
    <w:p>
      <w:pPr>
        <w:pStyle w:val="BodyText"/>
        <w:spacing w:after="0" w:line="360" w:lineRule="auto"/>
        <w:jc w:val="both"/>
        <w:sectPr>
          <w:pgSz w:w="12240" w:h="15840"/>
          <w:pgMar w:top="1420" w:bottom="280" w:left="1080" w:right="720"/>
        </w:sectPr>
      </w:pPr>
    </w:p>
    <w:p>
      <w:pPr>
        <w:pStyle w:val="Heading3"/>
        <w:numPr>
          <w:ilvl w:val="1"/>
          <w:numId w:val="8"/>
        </w:numPr>
        <w:tabs>
          <w:tab w:pos="1655" w:val="left" w:leader="none"/>
        </w:tabs>
        <w:spacing w:line="240" w:lineRule="auto" w:before="79" w:after="0"/>
        <w:ind w:left="1655" w:right="0" w:hanging="467"/>
        <w:jc w:val="left"/>
      </w:pPr>
      <w:bookmarkStart w:name="_bookmark23" w:id="24"/>
      <w:bookmarkEnd w:id="24"/>
      <w:r>
        <w:rPr>
          <w:b w:val="0"/>
        </w:rPr>
      </w:r>
      <w:r>
        <w:rPr/>
        <w:t>Agregar</w:t>
      </w:r>
      <w:r>
        <w:rPr>
          <w:spacing w:val="-5"/>
        </w:rPr>
        <w:t> </w:t>
      </w:r>
      <w:r>
        <w:rPr>
          <w:spacing w:val="-2"/>
        </w:rPr>
        <w:t>técnico.</w:t>
      </w:r>
    </w:p>
    <w:p>
      <w:pPr>
        <w:pStyle w:val="BodyText"/>
        <w:spacing w:before="137"/>
        <w:rPr>
          <w:rFonts w:ascii="Arial"/>
          <w:b/>
        </w:rPr>
      </w:pPr>
    </w:p>
    <w:p>
      <w:pPr>
        <w:pStyle w:val="BodyText"/>
        <w:spacing w:line="360" w:lineRule="auto"/>
        <w:ind w:left="1188" w:right="700"/>
        <w:jc w:val="both"/>
      </w:pPr>
      <w:r>
        <w:rPr/>
        <w:t>Para</w:t>
      </w:r>
      <w:r>
        <w:rPr>
          <w:spacing w:val="-8"/>
        </w:rPr>
        <w:t> </w:t>
      </w:r>
      <w:r>
        <w:rPr/>
        <w:t>agregar</w:t>
      </w:r>
      <w:r>
        <w:rPr>
          <w:spacing w:val="-8"/>
        </w:rPr>
        <w:t> </w:t>
      </w:r>
      <w:r>
        <w:rPr/>
        <w:t>un</w:t>
      </w:r>
      <w:r>
        <w:rPr>
          <w:spacing w:val="-7"/>
        </w:rPr>
        <w:t> </w:t>
      </w:r>
      <w:r>
        <w:rPr/>
        <w:t>nuevo</w:t>
      </w:r>
      <w:r>
        <w:rPr>
          <w:spacing w:val="-7"/>
        </w:rPr>
        <w:t> </w:t>
      </w:r>
      <w:r>
        <w:rPr/>
        <w:t>técnico,</w:t>
      </w:r>
      <w:r>
        <w:rPr>
          <w:spacing w:val="-7"/>
        </w:rPr>
        <w:t> </w:t>
      </w:r>
      <w:r>
        <w:rPr/>
        <w:t>debe</w:t>
      </w:r>
      <w:r>
        <w:rPr>
          <w:spacing w:val="-7"/>
        </w:rPr>
        <w:t> </w:t>
      </w:r>
      <w:r>
        <w:rPr/>
        <w:t>ingresar</w:t>
      </w:r>
      <w:r>
        <w:rPr>
          <w:spacing w:val="-8"/>
        </w:rPr>
        <w:t> </w:t>
      </w:r>
      <w:r>
        <w:rPr/>
        <w:t>datos</w:t>
      </w:r>
      <w:r>
        <w:rPr>
          <w:spacing w:val="-8"/>
        </w:rPr>
        <w:t> </w:t>
      </w:r>
      <w:r>
        <w:rPr/>
        <w:t>esenciales</w:t>
      </w:r>
      <w:r>
        <w:rPr>
          <w:spacing w:val="-8"/>
        </w:rPr>
        <w:t> </w:t>
      </w:r>
      <w:r>
        <w:rPr/>
        <w:t>como</w:t>
      </w:r>
      <w:r>
        <w:rPr>
          <w:spacing w:val="-6"/>
        </w:rPr>
        <w:t> </w:t>
      </w:r>
      <w:r>
        <w:rPr/>
        <w:t>el</w:t>
      </w:r>
      <w:r>
        <w:rPr>
          <w:spacing w:val="-8"/>
        </w:rPr>
        <w:t> </w:t>
      </w:r>
      <w:r>
        <w:rPr/>
        <w:t>nombre, apellido,</w:t>
      </w:r>
      <w:r>
        <w:rPr>
          <w:spacing w:val="-17"/>
        </w:rPr>
        <w:t> </w:t>
      </w:r>
      <w:r>
        <w:rPr/>
        <w:t>número</w:t>
      </w:r>
      <w:r>
        <w:rPr>
          <w:spacing w:val="-17"/>
        </w:rPr>
        <w:t> </w:t>
      </w:r>
      <w:r>
        <w:rPr/>
        <w:t>celular,</w:t>
      </w:r>
      <w:r>
        <w:rPr>
          <w:spacing w:val="-16"/>
        </w:rPr>
        <w:t> </w:t>
      </w:r>
      <w:r>
        <w:rPr/>
        <w:t>número</w:t>
      </w:r>
      <w:r>
        <w:rPr>
          <w:spacing w:val="-17"/>
        </w:rPr>
        <w:t> </w:t>
      </w:r>
      <w:r>
        <w:rPr/>
        <w:t>de</w:t>
      </w:r>
      <w:r>
        <w:rPr>
          <w:spacing w:val="-17"/>
        </w:rPr>
        <w:t> </w:t>
      </w:r>
      <w:r>
        <w:rPr/>
        <w:t>empleado</w:t>
      </w:r>
      <w:r>
        <w:rPr>
          <w:spacing w:val="-17"/>
        </w:rPr>
        <w:t> </w:t>
      </w:r>
      <w:r>
        <w:rPr/>
        <w:t>y</w:t>
      </w:r>
      <w:r>
        <w:rPr>
          <w:spacing w:val="-16"/>
        </w:rPr>
        <w:t> </w:t>
      </w:r>
      <w:r>
        <w:rPr/>
        <w:t>la</w:t>
      </w:r>
      <w:r>
        <w:rPr>
          <w:spacing w:val="-17"/>
        </w:rPr>
        <w:t> </w:t>
      </w:r>
      <w:r>
        <w:rPr/>
        <w:t>especialidad</w:t>
      </w:r>
      <w:r>
        <w:rPr>
          <w:spacing w:val="-17"/>
        </w:rPr>
        <w:t> </w:t>
      </w:r>
      <w:r>
        <w:rPr/>
        <w:t>del</w:t>
      </w:r>
      <w:r>
        <w:rPr>
          <w:spacing w:val="-16"/>
        </w:rPr>
        <w:t> </w:t>
      </w:r>
      <w:r>
        <w:rPr/>
        <w:t>técnico,</w:t>
      </w:r>
      <w:r>
        <w:rPr>
          <w:spacing w:val="-17"/>
        </w:rPr>
        <w:t> </w:t>
      </w:r>
      <w:r>
        <w:rPr/>
        <w:t>como redes o sistemas.</w:t>
      </w:r>
    </w:p>
    <w:p>
      <w:pPr>
        <w:pStyle w:val="BodyText"/>
        <w:spacing w:before="159"/>
        <w:rPr>
          <w:sz w:val="20"/>
        </w:rPr>
      </w:pPr>
      <w:r>
        <w:rPr>
          <w:sz w:val="20"/>
        </w:rPr>
        <w:drawing>
          <wp:anchor distT="0" distB="0" distL="0" distR="0" allowOverlap="1" layoutInCell="1" locked="0" behindDoc="1" simplePos="0" relativeHeight="487590912">
            <wp:simplePos x="0" y="0"/>
            <wp:positionH relativeFrom="page">
              <wp:posOffset>2029714</wp:posOffset>
            </wp:positionH>
            <wp:positionV relativeFrom="paragraph">
              <wp:posOffset>262859</wp:posOffset>
            </wp:positionV>
            <wp:extent cx="4249400" cy="2576036"/>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4249400" cy="2576036"/>
                    </a:xfrm>
                    <a:prstGeom prst="rect">
                      <a:avLst/>
                    </a:prstGeom>
                  </pic:spPr>
                </pic:pic>
              </a:graphicData>
            </a:graphic>
          </wp:anchor>
        </w:drawing>
      </w:r>
    </w:p>
    <w:p>
      <w:pPr>
        <w:spacing w:before="143"/>
        <w:ind w:left="490" w:right="1" w:firstLine="0"/>
        <w:jc w:val="center"/>
        <w:rPr>
          <w:sz w:val="18"/>
        </w:rPr>
      </w:pPr>
      <w:bookmarkStart w:name="_bookmark24" w:id="25"/>
      <w:bookmarkEnd w:id="25"/>
      <w:r>
        <w:rPr/>
      </w:r>
      <w:r>
        <w:rPr>
          <w:sz w:val="18"/>
        </w:rPr>
        <w:t>Figura</w:t>
      </w:r>
      <w:r>
        <w:rPr>
          <w:spacing w:val="-3"/>
          <w:sz w:val="18"/>
        </w:rPr>
        <w:t> </w:t>
      </w:r>
      <w:r>
        <w:rPr>
          <w:sz w:val="18"/>
        </w:rPr>
        <w:t>7.</w:t>
      </w:r>
      <w:r>
        <w:rPr>
          <w:spacing w:val="-2"/>
          <w:sz w:val="18"/>
        </w:rPr>
        <w:t> </w:t>
      </w:r>
      <w:r>
        <w:rPr>
          <w:sz w:val="18"/>
        </w:rPr>
        <w:t>Agregar</w:t>
      </w:r>
      <w:r>
        <w:rPr>
          <w:spacing w:val="-3"/>
          <w:sz w:val="18"/>
        </w:rPr>
        <w:t> </w:t>
      </w:r>
      <w:r>
        <w:rPr>
          <w:spacing w:val="-2"/>
          <w:sz w:val="18"/>
        </w:rPr>
        <w:t>técnico.</w:t>
      </w:r>
    </w:p>
    <w:p>
      <w:pPr>
        <w:pStyle w:val="BodyText"/>
        <w:rPr>
          <w:sz w:val="18"/>
        </w:rPr>
      </w:pPr>
    </w:p>
    <w:p>
      <w:pPr>
        <w:pStyle w:val="BodyText"/>
        <w:spacing w:before="78"/>
        <w:rPr>
          <w:sz w:val="18"/>
        </w:rPr>
      </w:pPr>
    </w:p>
    <w:p>
      <w:pPr>
        <w:pStyle w:val="BodyText"/>
        <w:spacing w:line="360" w:lineRule="auto" w:before="1"/>
        <w:ind w:left="1188" w:right="700"/>
        <w:jc w:val="both"/>
      </w:pPr>
      <w:r>
        <w:rPr/>
        <w:t>Estos datos ayudan a organizar el personal según su especialidad, asegurando </w:t>
      </w:r>
      <w:r>
        <w:rPr>
          <w:spacing w:val="-2"/>
        </w:rPr>
        <w:t>que</w:t>
      </w:r>
      <w:r>
        <w:rPr>
          <w:spacing w:val="-6"/>
        </w:rPr>
        <w:t> </w:t>
      </w:r>
      <w:r>
        <w:rPr>
          <w:spacing w:val="-2"/>
        </w:rPr>
        <w:t>los</w:t>
      </w:r>
      <w:r>
        <w:rPr>
          <w:spacing w:val="-6"/>
        </w:rPr>
        <w:t> </w:t>
      </w:r>
      <w:r>
        <w:rPr>
          <w:spacing w:val="-2"/>
        </w:rPr>
        <w:t>técnicos</w:t>
      </w:r>
      <w:r>
        <w:rPr>
          <w:spacing w:val="-6"/>
        </w:rPr>
        <w:t> </w:t>
      </w:r>
      <w:r>
        <w:rPr>
          <w:spacing w:val="-2"/>
        </w:rPr>
        <w:t>adecuados</w:t>
      </w:r>
      <w:r>
        <w:rPr>
          <w:spacing w:val="-8"/>
        </w:rPr>
        <w:t> </w:t>
      </w:r>
      <w:r>
        <w:rPr>
          <w:spacing w:val="-2"/>
        </w:rPr>
        <w:t>sean</w:t>
      </w:r>
      <w:r>
        <w:rPr>
          <w:spacing w:val="-6"/>
        </w:rPr>
        <w:t> </w:t>
      </w:r>
      <w:r>
        <w:rPr>
          <w:spacing w:val="-2"/>
        </w:rPr>
        <w:t>asignados</w:t>
      </w:r>
      <w:r>
        <w:rPr>
          <w:spacing w:val="-8"/>
        </w:rPr>
        <w:t> </w:t>
      </w:r>
      <w:r>
        <w:rPr>
          <w:spacing w:val="-2"/>
        </w:rPr>
        <w:t>a</w:t>
      </w:r>
      <w:r>
        <w:rPr>
          <w:spacing w:val="-9"/>
        </w:rPr>
        <w:t> </w:t>
      </w:r>
      <w:r>
        <w:rPr>
          <w:spacing w:val="-2"/>
        </w:rPr>
        <w:t>los</w:t>
      </w:r>
      <w:r>
        <w:rPr>
          <w:spacing w:val="-6"/>
        </w:rPr>
        <w:t> </w:t>
      </w:r>
      <w:r>
        <w:rPr>
          <w:spacing w:val="-2"/>
        </w:rPr>
        <w:t>reportes</w:t>
      </w:r>
      <w:r>
        <w:rPr>
          <w:spacing w:val="-8"/>
        </w:rPr>
        <w:t> </w:t>
      </w:r>
      <w:r>
        <w:rPr>
          <w:spacing w:val="-2"/>
        </w:rPr>
        <w:t>correspondientes.</w:t>
      </w:r>
      <w:r>
        <w:rPr>
          <w:spacing w:val="-6"/>
        </w:rPr>
        <w:t> </w:t>
      </w:r>
      <w:r>
        <w:rPr>
          <w:spacing w:val="-2"/>
        </w:rPr>
        <w:t>Una </w:t>
      </w:r>
      <w:r>
        <w:rPr/>
        <w:t>vez completados los campos, el jefe de área guarda la información, registrando al técnico en el sistema para su posterior asignación a tareas y reportes.</w:t>
      </w:r>
    </w:p>
    <w:p>
      <w:pPr>
        <w:pStyle w:val="BodyText"/>
        <w:spacing w:before="136"/>
      </w:pPr>
    </w:p>
    <w:p>
      <w:pPr>
        <w:pStyle w:val="Heading3"/>
        <w:numPr>
          <w:ilvl w:val="1"/>
          <w:numId w:val="8"/>
        </w:numPr>
        <w:tabs>
          <w:tab w:pos="1653" w:val="left" w:leader="none"/>
        </w:tabs>
        <w:spacing w:line="240" w:lineRule="auto" w:before="1" w:after="0"/>
        <w:ind w:left="1653" w:right="0" w:hanging="465"/>
        <w:jc w:val="left"/>
      </w:pPr>
      <w:bookmarkStart w:name="_bookmark25" w:id="26"/>
      <w:bookmarkEnd w:id="26"/>
      <w:r>
        <w:rPr>
          <w:b w:val="0"/>
        </w:rPr>
      </w:r>
      <w:r>
        <w:rPr/>
        <w:t>Editar</w:t>
      </w:r>
      <w:r>
        <w:rPr>
          <w:spacing w:val="-4"/>
        </w:rPr>
        <w:t> </w:t>
      </w:r>
      <w:r>
        <w:rPr>
          <w:spacing w:val="-2"/>
        </w:rPr>
        <w:t>técnico.</w:t>
      </w:r>
    </w:p>
    <w:p>
      <w:pPr>
        <w:pStyle w:val="BodyText"/>
        <w:spacing w:before="139"/>
        <w:rPr>
          <w:rFonts w:ascii="Arial"/>
          <w:b/>
        </w:rPr>
      </w:pPr>
    </w:p>
    <w:p>
      <w:pPr>
        <w:pStyle w:val="BodyText"/>
        <w:spacing w:line="360" w:lineRule="auto"/>
        <w:ind w:left="1188" w:right="699"/>
        <w:jc w:val="both"/>
      </w:pPr>
      <w:r>
        <w:rPr/>
        <w:t>El jefe de área también tiene la capacidad de editar los datos de los técnicos registrados</w:t>
      </w:r>
      <w:r>
        <w:rPr>
          <w:spacing w:val="-17"/>
        </w:rPr>
        <w:t> </w:t>
      </w:r>
      <w:r>
        <w:rPr/>
        <w:t>en</w:t>
      </w:r>
      <w:r>
        <w:rPr>
          <w:spacing w:val="-16"/>
        </w:rPr>
        <w:t> </w:t>
      </w:r>
      <w:r>
        <w:rPr/>
        <w:t>el</w:t>
      </w:r>
      <w:r>
        <w:rPr>
          <w:spacing w:val="-15"/>
        </w:rPr>
        <w:t> </w:t>
      </w:r>
      <w:r>
        <w:rPr/>
        <w:t>sistema.</w:t>
      </w:r>
      <w:r>
        <w:rPr>
          <w:spacing w:val="-17"/>
        </w:rPr>
        <w:t> </w:t>
      </w:r>
      <w:r>
        <w:rPr/>
        <w:t>A</w:t>
      </w:r>
      <w:r>
        <w:rPr>
          <w:spacing w:val="-14"/>
        </w:rPr>
        <w:t> </w:t>
      </w:r>
      <w:r>
        <w:rPr/>
        <w:t>través</w:t>
      </w:r>
      <w:r>
        <w:rPr>
          <w:spacing w:val="-15"/>
        </w:rPr>
        <w:t> </w:t>
      </w:r>
      <w:r>
        <w:rPr/>
        <w:t>de</w:t>
      </w:r>
      <w:r>
        <w:rPr>
          <w:spacing w:val="-14"/>
        </w:rPr>
        <w:t> </w:t>
      </w:r>
      <w:r>
        <w:rPr/>
        <w:t>la</w:t>
      </w:r>
      <w:r>
        <w:rPr>
          <w:spacing w:val="-17"/>
        </w:rPr>
        <w:t> </w:t>
      </w:r>
      <w:r>
        <w:rPr/>
        <w:t>opción</w:t>
      </w:r>
      <w:r>
        <w:rPr>
          <w:spacing w:val="-14"/>
        </w:rPr>
        <w:t> </w:t>
      </w:r>
      <w:r>
        <w:rPr/>
        <w:t>de</w:t>
      </w:r>
      <w:r>
        <w:rPr>
          <w:spacing w:val="-14"/>
        </w:rPr>
        <w:t> </w:t>
      </w:r>
      <w:r>
        <w:rPr/>
        <w:t>editar</w:t>
      </w:r>
      <w:r>
        <w:rPr>
          <w:spacing w:val="-16"/>
        </w:rPr>
        <w:t> </w:t>
      </w:r>
      <w:r>
        <w:rPr/>
        <w:t>técnico,</w:t>
      </w:r>
      <w:r>
        <w:rPr>
          <w:spacing w:val="-16"/>
        </w:rPr>
        <w:t> </w:t>
      </w:r>
      <w:r>
        <w:rPr/>
        <w:t>puede</w:t>
      </w:r>
      <w:r>
        <w:rPr>
          <w:spacing w:val="-17"/>
        </w:rPr>
        <w:t> </w:t>
      </w:r>
      <w:r>
        <w:rPr/>
        <w:t>modificar información importante como el nombre, apellido, número celular, número de empleado y especialidad de un técnico.</w:t>
      </w:r>
    </w:p>
    <w:p>
      <w:pPr>
        <w:pStyle w:val="BodyText"/>
        <w:spacing w:after="0" w:line="360" w:lineRule="auto"/>
        <w:jc w:val="both"/>
        <w:sectPr>
          <w:pgSz w:w="12240" w:h="15840"/>
          <w:pgMar w:top="1340" w:bottom="280" w:left="1080" w:right="720"/>
        </w:sectPr>
      </w:pPr>
    </w:p>
    <w:p>
      <w:pPr>
        <w:pStyle w:val="BodyText"/>
        <w:ind w:left="2570"/>
        <w:rPr>
          <w:sz w:val="20"/>
        </w:rPr>
      </w:pPr>
      <w:r>
        <w:rPr>
          <w:sz w:val="20"/>
        </w:rPr>
        <w:drawing>
          <wp:inline distT="0" distB="0" distL="0" distR="0">
            <wp:extent cx="3631632" cy="2047875"/>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2" cstate="print"/>
                    <a:stretch>
                      <a:fillRect/>
                    </a:stretch>
                  </pic:blipFill>
                  <pic:spPr>
                    <a:xfrm>
                      <a:off x="0" y="0"/>
                      <a:ext cx="3631632" cy="2047875"/>
                    </a:xfrm>
                    <a:prstGeom prst="rect">
                      <a:avLst/>
                    </a:prstGeom>
                  </pic:spPr>
                </pic:pic>
              </a:graphicData>
            </a:graphic>
          </wp:inline>
        </w:drawing>
      </w:r>
      <w:r>
        <w:rPr>
          <w:sz w:val="20"/>
        </w:rPr>
      </w:r>
    </w:p>
    <w:p>
      <w:pPr>
        <w:spacing w:before="182"/>
        <w:ind w:left="490" w:right="2" w:firstLine="0"/>
        <w:jc w:val="center"/>
        <w:rPr>
          <w:sz w:val="20"/>
        </w:rPr>
      </w:pPr>
      <w:bookmarkStart w:name="_bookmark26" w:id="27"/>
      <w:bookmarkEnd w:id="27"/>
      <w:r>
        <w:rPr/>
      </w:r>
      <w:r>
        <w:rPr>
          <w:sz w:val="20"/>
        </w:rPr>
        <w:t>Figura</w:t>
      </w:r>
      <w:r>
        <w:rPr>
          <w:spacing w:val="-5"/>
          <w:sz w:val="20"/>
        </w:rPr>
        <w:t> </w:t>
      </w:r>
      <w:r>
        <w:rPr>
          <w:sz w:val="20"/>
        </w:rPr>
        <w:t>8.</w:t>
      </w:r>
      <w:r>
        <w:rPr>
          <w:spacing w:val="-6"/>
          <w:sz w:val="20"/>
        </w:rPr>
        <w:t> </w:t>
      </w:r>
      <w:r>
        <w:rPr>
          <w:sz w:val="20"/>
        </w:rPr>
        <w:t>Editar</w:t>
      </w:r>
      <w:r>
        <w:rPr>
          <w:spacing w:val="-7"/>
          <w:sz w:val="20"/>
        </w:rPr>
        <w:t> </w:t>
      </w:r>
      <w:r>
        <w:rPr>
          <w:spacing w:val="-2"/>
          <w:sz w:val="20"/>
        </w:rPr>
        <w:t>técnico.</w:t>
      </w:r>
    </w:p>
    <w:p>
      <w:pPr>
        <w:pStyle w:val="BodyText"/>
        <w:rPr>
          <w:sz w:val="20"/>
        </w:rPr>
      </w:pPr>
    </w:p>
    <w:p>
      <w:pPr>
        <w:pStyle w:val="BodyText"/>
        <w:spacing w:before="153"/>
        <w:rPr>
          <w:sz w:val="20"/>
        </w:rPr>
      </w:pPr>
    </w:p>
    <w:p>
      <w:pPr>
        <w:pStyle w:val="BodyText"/>
        <w:spacing w:line="360" w:lineRule="auto"/>
        <w:ind w:left="1188" w:right="703"/>
        <w:jc w:val="both"/>
      </w:pPr>
      <w:r>
        <w:rPr/>
        <w:t>Esta funcionalidad permite actualizar los datos de los técnicos si se presentan cambios o correcciones, asegurando que la base de datos esté siempre actualizada. Después de realizar los ajustes necesarios, el jefe de área puede hacer clic en "Actualizar Técnico" para guardar los cambios.</w:t>
      </w:r>
    </w:p>
    <w:p>
      <w:pPr>
        <w:pStyle w:val="BodyText"/>
        <w:spacing w:before="139"/>
      </w:pPr>
    </w:p>
    <w:p>
      <w:pPr>
        <w:pStyle w:val="Heading3"/>
        <w:numPr>
          <w:ilvl w:val="1"/>
          <w:numId w:val="8"/>
        </w:numPr>
        <w:tabs>
          <w:tab w:pos="1653" w:val="left" w:leader="none"/>
        </w:tabs>
        <w:spacing w:line="240" w:lineRule="auto" w:before="0" w:after="0"/>
        <w:ind w:left="1653" w:right="0" w:hanging="465"/>
        <w:jc w:val="left"/>
      </w:pPr>
      <w:bookmarkStart w:name="_bookmark27" w:id="28"/>
      <w:bookmarkEnd w:id="28"/>
      <w:r>
        <w:rPr>
          <w:b w:val="0"/>
        </w:rPr>
      </w:r>
      <w:r>
        <w:rPr/>
        <w:t>Estado</w:t>
      </w:r>
      <w:r>
        <w:rPr>
          <w:spacing w:val="-2"/>
        </w:rPr>
        <w:t> </w:t>
      </w:r>
      <w:r>
        <w:rPr/>
        <w:t>del</w:t>
      </w:r>
      <w:r>
        <w:rPr>
          <w:spacing w:val="-1"/>
        </w:rPr>
        <w:t> </w:t>
      </w:r>
      <w:r>
        <w:rPr>
          <w:spacing w:val="-2"/>
        </w:rPr>
        <w:t>técnico.</w:t>
      </w:r>
    </w:p>
    <w:p>
      <w:pPr>
        <w:pStyle w:val="BodyText"/>
        <w:spacing w:before="137"/>
        <w:rPr>
          <w:rFonts w:ascii="Arial"/>
          <w:b/>
        </w:rPr>
      </w:pPr>
    </w:p>
    <w:p>
      <w:pPr>
        <w:pStyle w:val="BodyText"/>
        <w:spacing w:line="360" w:lineRule="auto" w:before="1"/>
        <w:ind w:left="1188" w:right="702"/>
        <w:jc w:val="both"/>
      </w:pPr>
      <w:r>
        <w:rPr/>
        <w:t>El jefe de área también tiene la capacidad de dar de baja a un técnico en el sistema. A través de la opción de cambiar el estado del técnico, el jefe de área puede marcarlo como inactivo si el técnico ya no está disponible para trabajar.</w:t>
      </w:r>
    </w:p>
    <w:p>
      <w:pPr>
        <w:pStyle w:val="BodyText"/>
        <w:spacing w:before="159"/>
        <w:rPr>
          <w:sz w:val="20"/>
        </w:rPr>
      </w:pPr>
      <w:r>
        <w:rPr>
          <w:sz w:val="20"/>
        </w:rPr>
        <w:drawing>
          <wp:anchor distT="0" distB="0" distL="0" distR="0" allowOverlap="1" layoutInCell="1" locked="0" behindDoc="1" simplePos="0" relativeHeight="487591424">
            <wp:simplePos x="0" y="0"/>
            <wp:positionH relativeFrom="page">
              <wp:posOffset>2124075</wp:posOffset>
            </wp:positionH>
            <wp:positionV relativeFrom="paragraph">
              <wp:posOffset>262239</wp:posOffset>
            </wp:positionV>
            <wp:extent cx="4030377" cy="205197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3" cstate="print"/>
                    <a:stretch>
                      <a:fillRect/>
                    </a:stretch>
                  </pic:blipFill>
                  <pic:spPr>
                    <a:xfrm>
                      <a:off x="0" y="0"/>
                      <a:ext cx="4030377" cy="2051970"/>
                    </a:xfrm>
                    <a:prstGeom prst="rect">
                      <a:avLst/>
                    </a:prstGeom>
                  </pic:spPr>
                </pic:pic>
              </a:graphicData>
            </a:graphic>
          </wp:anchor>
        </w:drawing>
      </w:r>
    </w:p>
    <w:p>
      <w:pPr>
        <w:spacing w:before="177"/>
        <w:ind w:left="490" w:right="5" w:firstLine="0"/>
        <w:jc w:val="center"/>
        <w:rPr>
          <w:sz w:val="20"/>
        </w:rPr>
      </w:pPr>
      <w:bookmarkStart w:name="_bookmark28" w:id="29"/>
      <w:bookmarkEnd w:id="29"/>
      <w:r>
        <w:rPr/>
      </w:r>
      <w:r>
        <w:rPr>
          <w:sz w:val="20"/>
        </w:rPr>
        <w:t>Figura</w:t>
      </w:r>
      <w:r>
        <w:rPr>
          <w:spacing w:val="-5"/>
          <w:sz w:val="20"/>
        </w:rPr>
        <w:t> </w:t>
      </w:r>
      <w:r>
        <w:rPr>
          <w:sz w:val="20"/>
        </w:rPr>
        <w:t>9.</w:t>
      </w:r>
      <w:r>
        <w:rPr>
          <w:spacing w:val="-5"/>
          <w:sz w:val="20"/>
        </w:rPr>
        <w:t> </w:t>
      </w:r>
      <w:r>
        <w:rPr>
          <w:sz w:val="20"/>
        </w:rPr>
        <w:t>Estado</w:t>
      </w:r>
      <w:r>
        <w:rPr>
          <w:spacing w:val="-5"/>
          <w:sz w:val="20"/>
        </w:rPr>
        <w:t> </w:t>
      </w:r>
      <w:r>
        <w:rPr>
          <w:sz w:val="20"/>
        </w:rPr>
        <w:t>del</w:t>
      </w:r>
      <w:r>
        <w:rPr>
          <w:spacing w:val="-8"/>
          <w:sz w:val="20"/>
        </w:rPr>
        <w:t> </w:t>
      </w:r>
      <w:r>
        <w:rPr>
          <w:spacing w:val="-2"/>
          <w:sz w:val="20"/>
        </w:rPr>
        <w:t>técnico.</w:t>
      </w:r>
    </w:p>
    <w:p>
      <w:pPr>
        <w:spacing w:after="0"/>
        <w:jc w:val="center"/>
        <w:rPr>
          <w:sz w:val="20"/>
        </w:rPr>
        <w:sectPr>
          <w:pgSz w:w="12240" w:h="15840"/>
          <w:pgMar w:top="1420" w:bottom="280" w:left="1080" w:right="720"/>
        </w:sectPr>
      </w:pPr>
    </w:p>
    <w:p>
      <w:pPr>
        <w:pStyle w:val="BodyText"/>
        <w:spacing w:line="360" w:lineRule="auto" w:before="79"/>
        <w:ind w:left="1188" w:right="697"/>
        <w:jc w:val="both"/>
      </w:pPr>
      <w:r>
        <w:rPr/>
        <w:t>Al</w:t>
      </w:r>
      <w:r>
        <w:rPr>
          <w:spacing w:val="-16"/>
        </w:rPr>
        <w:t> </w:t>
      </w:r>
      <w:r>
        <w:rPr/>
        <w:t>seleccionar</w:t>
      </w:r>
      <w:r>
        <w:rPr>
          <w:spacing w:val="-17"/>
        </w:rPr>
        <w:t> </w:t>
      </w:r>
      <w:r>
        <w:rPr/>
        <w:t>esta</w:t>
      </w:r>
      <w:r>
        <w:rPr>
          <w:spacing w:val="-15"/>
        </w:rPr>
        <w:t> </w:t>
      </w:r>
      <w:r>
        <w:rPr/>
        <w:t>opción,</w:t>
      </w:r>
      <w:r>
        <w:rPr>
          <w:spacing w:val="-15"/>
        </w:rPr>
        <w:t> </w:t>
      </w:r>
      <w:r>
        <w:rPr/>
        <w:t>se</w:t>
      </w:r>
      <w:r>
        <w:rPr>
          <w:spacing w:val="-17"/>
        </w:rPr>
        <w:t> </w:t>
      </w:r>
      <w:r>
        <w:rPr/>
        <w:t>presenta</w:t>
      </w:r>
      <w:r>
        <w:rPr>
          <w:spacing w:val="-17"/>
        </w:rPr>
        <w:t> </w:t>
      </w:r>
      <w:r>
        <w:rPr/>
        <w:t>una</w:t>
      </w:r>
      <w:r>
        <w:rPr>
          <w:spacing w:val="-14"/>
        </w:rPr>
        <w:t> </w:t>
      </w:r>
      <w:r>
        <w:rPr/>
        <w:t>confirmación</w:t>
      </w:r>
      <w:r>
        <w:rPr>
          <w:spacing w:val="-15"/>
        </w:rPr>
        <w:t> </w:t>
      </w:r>
      <w:r>
        <w:rPr/>
        <w:t>para</w:t>
      </w:r>
      <w:r>
        <w:rPr>
          <w:spacing w:val="-16"/>
        </w:rPr>
        <w:t> </w:t>
      </w:r>
      <w:r>
        <w:rPr/>
        <w:t>asegurarse</w:t>
      </w:r>
      <w:r>
        <w:rPr>
          <w:spacing w:val="-16"/>
        </w:rPr>
        <w:t> </w:t>
      </w:r>
      <w:r>
        <w:rPr/>
        <w:t>de</w:t>
      </w:r>
      <w:r>
        <w:rPr>
          <w:spacing w:val="-17"/>
        </w:rPr>
        <w:t> </w:t>
      </w:r>
      <w:r>
        <w:rPr/>
        <w:t>que el cambio de estado es intencional. Al confirmar, el técnico es marcado como inactivo y ya no aparecerá en la lista de técnicos disponibles para asignarles nuevos</w:t>
      </w:r>
      <w:r>
        <w:rPr>
          <w:spacing w:val="-6"/>
        </w:rPr>
        <w:t> </w:t>
      </w:r>
      <w:r>
        <w:rPr/>
        <w:t>reportes.</w:t>
      </w:r>
      <w:r>
        <w:rPr>
          <w:spacing w:val="-8"/>
        </w:rPr>
        <w:t> </w:t>
      </w:r>
      <w:r>
        <w:rPr/>
        <w:t>Esta</w:t>
      </w:r>
      <w:r>
        <w:rPr>
          <w:spacing w:val="-8"/>
        </w:rPr>
        <w:t> </w:t>
      </w:r>
      <w:r>
        <w:rPr/>
        <w:t>función</w:t>
      </w:r>
      <w:r>
        <w:rPr>
          <w:spacing w:val="-6"/>
        </w:rPr>
        <w:t> </w:t>
      </w:r>
      <w:r>
        <w:rPr/>
        <w:t>permite</w:t>
      </w:r>
      <w:r>
        <w:rPr>
          <w:spacing w:val="-8"/>
        </w:rPr>
        <w:t> </w:t>
      </w:r>
      <w:r>
        <w:rPr/>
        <w:t>gestionar</w:t>
      </w:r>
      <w:r>
        <w:rPr>
          <w:spacing w:val="-7"/>
        </w:rPr>
        <w:t> </w:t>
      </w:r>
      <w:r>
        <w:rPr/>
        <w:t>la</w:t>
      </w:r>
      <w:r>
        <w:rPr>
          <w:spacing w:val="-6"/>
        </w:rPr>
        <w:t> </w:t>
      </w:r>
      <w:r>
        <w:rPr/>
        <w:t>disponibilidad</w:t>
      </w:r>
      <w:r>
        <w:rPr>
          <w:spacing w:val="-8"/>
        </w:rPr>
        <w:t> </w:t>
      </w:r>
      <w:r>
        <w:rPr/>
        <w:t>del</w:t>
      </w:r>
      <w:r>
        <w:rPr>
          <w:spacing w:val="-7"/>
        </w:rPr>
        <w:t> </w:t>
      </w:r>
      <w:r>
        <w:rPr/>
        <w:t>personal</w:t>
      </w:r>
      <w:r>
        <w:rPr>
          <w:spacing w:val="-7"/>
        </w:rPr>
        <w:t> </w:t>
      </w:r>
      <w:r>
        <w:rPr/>
        <w:t>de manera eficiente.</w:t>
      </w:r>
    </w:p>
    <w:p>
      <w:pPr>
        <w:pStyle w:val="BodyText"/>
        <w:spacing w:before="138"/>
      </w:pPr>
    </w:p>
    <w:p>
      <w:pPr>
        <w:pStyle w:val="Heading3"/>
        <w:numPr>
          <w:ilvl w:val="1"/>
          <w:numId w:val="8"/>
        </w:numPr>
        <w:tabs>
          <w:tab w:pos="1655" w:val="left" w:leader="none"/>
        </w:tabs>
        <w:spacing w:line="240" w:lineRule="auto" w:before="0" w:after="0"/>
        <w:ind w:left="1655" w:right="0" w:hanging="467"/>
        <w:jc w:val="left"/>
      </w:pPr>
      <w:bookmarkStart w:name="_bookmark29" w:id="30"/>
      <w:bookmarkEnd w:id="30"/>
      <w:r>
        <w:rPr>
          <w:b w:val="0"/>
        </w:rPr>
      </w:r>
      <w:r>
        <w:rPr/>
        <w:t>Asignar</w:t>
      </w:r>
      <w:r>
        <w:rPr>
          <w:spacing w:val="-6"/>
        </w:rPr>
        <w:t> </w:t>
      </w:r>
      <w:r>
        <w:rPr>
          <w:spacing w:val="-2"/>
        </w:rPr>
        <w:t>reporte.</w:t>
      </w:r>
    </w:p>
    <w:p>
      <w:pPr>
        <w:pStyle w:val="BodyText"/>
        <w:spacing w:before="137"/>
        <w:rPr>
          <w:rFonts w:ascii="Arial"/>
          <w:b/>
        </w:rPr>
      </w:pPr>
    </w:p>
    <w:p>
      <w:pPr>
        <w:pStyle w:val="BodyText"/>
        <w:spacing w:line="360" w:lineRule="auto"/>
        <w:ind w:left="1188" w:right="697"/>
        <w:jc w:val="both"/>
      </w:pPr>
      <w:r>
        <w:rPr/>
        <w:t>El jefe de área tiene la capacidad de asignar reportes pendientes a los técnicos disponibles. En la interfaz de "Reportes Pendientes de Asignación", el jefe de área puede ver una lista de los reportes que aún no han sido asignados. Para cada reporte, puede seleccionar un técnico de la lista desplegable, eligiendo al técnico adecuado según su especialidad y disponibilidad.</w:t>
      </w:r>
    </w:p>
    <w:p>
      <w:pPr>
        <w:pStyle w:val="BodyText"/>
        <w:spacing w:before="160"/>
        <w:rPr>
          <w:sz w:val="20"/>
        </w:rPr>
      </w:pPr>
      <w:r>
        <w:rPr>
          <w:sz w:val="20"/>
        </w:rPr>
        <w:drawing>
          <wp:anchor distT="0" distB="0" distL="0" distR="0" allowOverlap="1" layoutInCell="1" locked="0" behindDoc="1" simplePos="0" relativeHeight="487591936">
            <wp:simplePos x="0" y="0"/>
            <wp:positionH relativeFrom="page">
              <wp:posOffset>2219325</wp:posOffset>
            </wp:positionH>
            <wp:positionV relativeFrom="paragraph">
              <wp:posOffset>262903</wp:posOffset>
            </wp:positionV>
            <wp:extent cx="3839892" cy="2297715"/>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4" cstate="print"/>
                    <a:stretch>
                      <a:fillRect/>
                    </a:stretch>
                  </pic:blipFill>
                  <pic:spPr>
                    <a:xfrm>
                      <a:off x="0" y="0"/>
                      <a:ext cx="3839892" cy="2297715"/>
                    </a:xfrm>
                    <a:prstGeom prst="rect">
                      <a:avLst/>
                    </a:prstGeom>
                  </pic:spPr>
                </pic:pic>
              </a:graphicData>
            </a:graphic>
          </wp:anchor>
        </w:drawing>
      </w:r>
    </w:p>
    <w:p>
      <w:pPr>
        <w:spacing w:before="181"/>
        <w:ind w:left="490" w:right="4" w:firstLine="0"/>
        <w:jc w:val="center"/>
        <w:rPr>
          <w:sz w:val="20"/>
        </w:rPr>
      </w:pPr>
      <w:bookmarkStart w:name="_bookmark30" w:id="31"/>
      <w:bookmarkEnd w:id="31"/>
      <w:r>
        <w:rPr/>
      </w:r>
      <w:r>
        <w:rPr>
          <w:sz w:val="20"/>
        </w:rPr>
        <w:t>Figura</w:t>
      </w:r>
      <w:r>
        <w:rPr>
          <w:spacing w:val="-6"/>
          <w:sz w:val="20"/>
        </w:rPr>
        <w:t> </w:t>
      </w:r>
      <w:r>
        <w:rPr>
          <w:sz w:val="20"/>
        </w:rPr>
        <w:t>10.</w:t>
      </w:r>
      <w:r>
        <w:rPr>
          <w:spacing w:val="-7"/>
          <w:sz w:val="20"/>
        </w:rPr>
        <w:t> </w:t>
      </w:r>
      <w:r>
        <w:rPr>
          <w:sz w:val="20"/>
        </w:rPr>
        <w:t>Asignar</w:t>
      </w:r>
      <w:r>
        <w:rPr>
          <w:spacing w:val="-8"/>
          <w:sz w:val="20"/>
        </w:rPr>
        <w:t> </w:t>
      </w:r>
      <w:r>
        <w:rPr>
          <w:spacing w:val="-2"/>
          <w:sz w:val="20"/>
        </w:rPr>
        <w:t>técnico.</w:t>
      </w:r>
    </w:p>
    <w:p>
      <w:pPr>
        <w:pStyle w:val="BodyText"/>
        <w:rPr>
          <w:sz w:val="20"/>
        </w:rPr>
      </w:pPr>
    </w:p>
    <w:p>
      <w:pPr>
        <w:pStyle w:val="BodyText"/>
        <w:spacing w:before="154"/>
        <w:rPr>
          <w:sz w:val="20"/>
        </w:rPr>
      </w:pPr>
    </w:p>
    <w:p>
      <w:pPr>
        <w:pStyle w:val="BodyText"/>
        <w:spacing w:line="360" w:lineRule="auto"/>
        <w:ind w:left="1188" w:right="697"/>
        <w:jc w:val="both"/>
      </w:pPr>
      <w:r>
        <w:rPr/>
        <w:t>Una vez seleccionado el técnico, el jefe de área puede hacer clic en "Asignar Reporte", lo que asignará el reporte al técnico seleccionado, permitiéndole comenzar a trabajar en la incidencia. Esta herramienta facilita la distribución de las tareas y asegura que los reportes sean atendidos por los técnicos más </w:t>
      </w:r>
      <w:r>
        <w:rPr>
          <w:spacing w:val="-2"/>
        </w:rPr>
        <w:t>capacitados.</w:t>
      </w:r>
    </w:p>
    <w:p>
      <w:pPr>
        <w:pStyle w:val="BodyText"/>
        <w:spacing w:after="0" w:line="360" w:lineRule="auto"/>
        <w:jc w:val="both"/>
        <w:sectPr>
          <w:pgSz w:w="12240" w:h="15840"/>
          <w:pgMar w:top="1340" w:bottom="280" w:left="1080" w:right="720"/>
        </w:sectPr>
      </w:pPr>
    </w:p>
    <w:p>
      <w:pPr>
        <w:pStyle w:val="Heading3"/>
        <w:numPr>
          <w:ilvl w:val="1"/>
          <w:numId w:val="8"/>
        </w:numPr>
        <w:tabs>
          <w:tab w:pos="1655" w:val="left" w:leader="none"/>
        </w:tabs>
        <w:spacing w:line="240" w:lineRule="auto" w:before="79" w:after="0"/>
        <w:ind w:left="1655" w:right="0" w:hanging="467"/>
        <w:jc w:val="left"/>
      </w:pPr>
      <w:bookmarkStart w:name="_bookmark31" w:id="32"/>
      <w:bookmarkEnd w:id="32"/>
      <w:r>
        <w:rPr>
          <w:b w:val="0"/>
        </w:rPr>
      </w:r>
      <w:r>
        <w:rPr/>
        <w:t>Reportes</w:t>
      </w:r>
      <w:r>
        <w:rPr>
          <w:spacing w:val="-4"/>
        </w:rPr>
        <w:t> </w:t>
      </w:r>
      <w:r>
        <w:rPr>
          <w:spacing w:val="-2"/>
        </w:rPr>
        <w:t>totales.</w:t>
      </w:r>
    </w:p>
    <w:p>
      <w:pPr>
        <w:pStyle w:val="BodyText"/>
        <w:spacing w:before="137"/>
        <w:rPr>
          <w:rFonts w:ascii="Arial"/>
          <w:b/>
        </w:rPr>
      </w:pPr>
    </w:p>
    <w:p>
      <w:pPr>
        <w:pStyle w:val="BodyText"/>
        <w:spacing w:line="360" w:lineRule="auto"/>
        <w:ind w:left="1188" w:right="698"/>
        <w:jc w:val="both"/>
      </w:pPr>
      <w:r>
        <w:rPr/>
        <w:t>El jefe de área tiene acceso a una vista completa de los técnicos y los reportes pendientes en el sistema. En la sección de Gestión de Técnicos, puede ver a todos</w:t>
      </w:r>
      <w:r>
        <w:rPr>
          <w:spacing w:val="-17"/>
        </w:rPr>
        <w:t> </w:t>
      </w:r>
      <w:r>
        <w:rPr/>
        <w:t>los</w:t>
      </w:r>
      <w:r>
        <w:rPr>
          <w:spacing w:val="-17"/>
        </w:rPr>
        <w:t> </w:t>
      </w:r>
      <w:r>
        <w:rPr/>
        <w:t>técnicos</w:t>
      </w:r>
      <w:r>
        <w:rPr>
          <w:spacing w:val="-16"/>
        </w:rPr>
        <w:t> </w:t>
      </w:r>
      <w:r>
        <w:rPr/>
        <w:t>registrados,</w:t>
      </w:r>
      <w:r>
        <w:rPr>
          <w:spacing w:val="-17"/>
        </w:rPr>
        <w:t> </w:t>
      </w:r>
      <w:r>
        <w:rPr/>
        <w:t>su</w:t>
      </w:r>
      <w:r>
        <w:rPr>
          <w:spacing w:val="-17"/>
        </w:rPr>
        <w:t> </w:t>
      </w:r>
      <w:r>
        <w:rPr/>
        <w:t>estado</w:t>
      </w:r>
      <w:r>
        <w:rPr>
          <w:spacing w:val="-17"/>
        </w:rPr>
        <w:t> </w:t>
      </w:r>
      <w:r>
        <w:rPr/>
        <w:t>(activo</w:t>
      </w:r>
      <w:r>
        <w:rPr>
          <w:spacing w:val="-16"/>
        </w:rPr>
        <w:t> </w:t>
      </w:r>
      <w:r>
        <w:rPr/>
        <w:t>o</w:t>
      </w:r>
      <w:r>
        <w:rPr>
          <w:spacing w:val="-17"/>
        </w:rPr>
        <w:t> </w:t>
      </w:r>
      <w:r>
        <w:rPr/>
        <w:t>inactivo),</w:t>
      </w:r>
      <w:r>
        <w:rPr>
          <w:spacing w:val="-17"/>
        </w:rPr>
        <w:t> </w:t>
      </w:r>
      <w:r>
        <w:rPr/>
        <w:t>especialidad,</w:t>
      </w:r>
      <w:r>
        <w:rPr>
          <w:spacing w:val="-16"/>
        </w:rPr>
        <w:t> </w:t>
      </w:r>
      <w:r>
        <w:rPr/>
        <w:t>número celular y fecha de registro. Además, puede observar qué técnicos están disponibles para recibir nuevos reportes y cuáles no, ya que el estado de cada uno se muestra claramente.</w:t>
      </w:r>
    </w:p>
    <w:p>
      <w:pPr>
        <w:pStyle w:val="BodyText"/>
        <w:spacing w:before="160"/>
        <w:rPr>
          <w:sz w:val="20"/>
        </w:rPr>
      </w:pPr>
      <w:r>
        <w:rPr>
          <w:sz w:val="20"/>
        </w:rPr>
        <w:drawing>
          <wp:anchor distT="0" distB="0" distL="0" distR="0" allowOverlap="1" layoutInCell="1" locked="0" behindDoc="1" simplePos="0" relativeHeight="487592448">
            <wp:simplePos x="0" y="0"/>
            <wp:positionH relativeFrom="page">
              <wp:posOffset>1628775</wp:posOffset>
            </wp:positionH>
            <wp:positionV relativeFrom="paragraph">
              <wp:posOffset>263307</wp:posOffset>
            </wp:positionV>
            <wp:extent cx="5048711" cy="256489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7" cstate="print"/>
                    <a:stretch>
                      <a:fillRect/>
                    </a:stretch>
                  </pic:blipFill>
                  <pic:spPr>
                    <a:xfrm>
                      <a:off x="0" y="0"/>
                      <a:ext cx="5048711" cy="2564892"/>
                    </a:xfrm>
                    <a:prstGeom prst="rect">
                      <a:avLst/>
                    </a:prstGeom>
                  </pic:spPr>
                </pic:pic>
              </a:graphicData>
            </a:graphic>
          </wp:anchor>
        </w:drawing>
      </w:r>
    </w:p>
    <w:p>
      <w:pPr>
        <w:spacing w:before="157"/>
        <w:ind w:left="490" w:right="0" w:firstLine="0"/>
        <w:jc w:val="center"/>
        <w:rPr>
          <w:sz w:val="20"/>
        </w:rPr>
      </w:pPr>
      <w:bookmarkStart w:name="_bookmark32" w:id="33"/>
      <w:bookmarkEnd w:id="33"/>
      <w:r>
        <w:rPr/>
      </w:r>
      <w:r>
        <w:rPr>
          <w:sz w:val="20"/>
        </w:rPr>
        <w:t>Figura</w:t>
      </w:r>
      <w:r>
        <w:rPr>
          <w:spacing w:val="-6"/>
          <w:sz w:val="20"/>
        </w:rPr>
        <w:t> </w:t>
      </w:r>
      <w:r>
        <w:rPr>
          <w:sz w:val="20"/>
        </w:rPr>
        <w:t>11.</w:t>
      </w:r>
      <w:r>
        <w:rPr>
          <w:spacing w:val="-7"/>
          <w:sz w:val="20"/>
        </w:rPr>
        <w:t> </w:t>
      </w:r>
      <w:r>
        <w:rPr>
          <w:sz w:val="20"/>
        </w:rPr>
        <w:t>Reportes</w:t>
      </w:r>
      <w:r>
        <w:rPr>
          <w:spacing w:val="-8"/>
          <w:sz w:val="20"/>
        </w:rPr>
        <w:t> </w:t>
      </w:r>
      <w:r>
        <w:rPr>
          <w:spacing w:val="-2"/>
          <w:sz w:val="20"/>
        </w:rPr>
        <w:t>totales.</w:t>
      </w:r>
    </w:p>
    <w:p>
      <w:pPr>
        <w:pStyle w:val="BodyText"/>
        <w:rPr>
          <w:sz w:val="20"/>
        </w:rPr>
      </w:pPr>
    </w:p>
    <w:p>
      <w:pPr>
        <w:pStyle w:val="BodyText"/>
        <w:spacing w:before="155"/>
        <w:rPr>
          <w:sz w:val="20"/>
        </w:rPr>
      </w:pPr>
    </w:p>
    <w:p>
      <w:pPr>
        <w:pStyle w:val="BodyText"/>
        <w:spacing w:line="360" w:lineRule="auto"/>
        <w:ind w:left="1188" w:right="699"/>
        <w:jc w:val="both"/>
      </w:pPr>
      <w:r>
        <w:rPr/>
        <w:t>El jefe de área también puede ver los reportes pendientes, su estado (en progreso, completado, etc.), y los técnicos asignados a cada reporte. Esto le permite</w:t>
      </w:r>
      <w:r>
        <w:rPr>
          <w:spacing w:val="-9"/>
        </w:rPr>
        <w:t> </w:t>
      </w:r>
      <w:r>
        <w:rPr/>
        <w:t>supervisar</w:t>
      </w:r>
      <w:r>
        <w:rPr>
          <w:spacing w:val="-11"/>
        </w:rPr>
        <w:t> </w:t>
      </w:r>
      <w:r>
        <w:rPr/>
        <w:t>de</w:t>
      </w:r>
      <w:r>
        <w:rPr>
          <w:spacing w:val="-12"/>
        </w:rPr>
        <w:t> </w:t>
      </w:r>
      <w:r>
        <w:rPr/>
        <w:t>manera</w:t>
      </w:r>
      <w:r>
        <w:rPr>
          <w:spacing w:val="-12"/>
        </w:rPr>
        <w:t> </w:t>
      </w:r>
      <w:r>
        <w:rPr/>
        <w:t>eficiente</w:t>
      </w:r>
      <w:r>
        <w:rPr>
          <w:spacing w:val="-12"/>
        </w:rPr>
        <w:t> </w:t>
      </w:r>
      <w:r>
        <w:rPr/>
        <w:t>el</w:t>
      </w:r>
      <w:r>
        <w:rPr>
          <w:spacing w:val="-11"/>
        </w:rPr>
        <w:t> </w:t>
      </w:r>
      <w:r>
        <w:rPr/>
        <w:t>progreso</w:t>
      </w:r>
      <w:r>
        <w:rPr>
          <w:spacing w:val="-12"/>
        </w:rPr>
        <w:t> </w:t>
      </w:r>
      <w:r>
        <w:rPr/>
        <w:t>de</w:t>
      </w:r>
      <w:r>
        <w:rPr>
          <w:spacing w:val="-9"/>
        </w:rPr>
        <w:t> </w:t>
      </w:r>
      <w:r>
        <w:rPr/>
        <w:t>las</w:t>
      </w:r>
      <w:r>
        <w:rPr>
          <w:spacing w:val="-12"/>
        </w:rPr>
        <w:t> </w:t>
      </w:r>
      <w:r>
        <w:rPr/>
        <w:t>tareas</w:t>
      </w:r>
      <w:r>
        <w:rPr>
          <w:spacing w:val="-10"/>
        </w:rPr>
        <w:t> </w:t>
      </w:r>
      <w:r>
        <w:rPr/>
        <w:t>y</w:t>
      </w:r>
      <w:r>
        <w:rPr>
          <w:spacing w:val="-13"/>
        </w:rPr>
        <w:t> </w:t>
      </w:r>
      <w:r>
        <w:rPr/>
        <w:t>garantizar</w:t>
      </w:r>
      <w:r>
        <w:rPr>
          <w:spacing w:val="-13"/>
        </w:rPr>
        <w:t> </w:t>
      </w:r>
      <w:r>
        <w:rPr/>
        <w:t>que los reportes sean atendidos por los técnicos adecuados.</w:t>
      </w:r>
    </w:p>
    <w:p>
      <w:pPr>
        <w:pStyle w:val="BodyText"/>
        <w:spacing w:before="136"/>
      </w:pPr>
    </w:p>
    <w:p>
      <w:pPr>
        <w:pStyle w:val="Heading2"/>
      </w:pPr>
      <w:bookmarkStart w:name="_bookmark33" w:id="34"/>
      <w:bookmarkEnd w:id="34"/>
      <w:r>
        <w:rPr>
          <w:b w:val="0"/>
        </w:rPr>
      </w:r>
      <w:r>
        <w:rPr/>
        <w:t>3.-</w:t>
      </w:r>
      <w:r>
        <w:rPr>
          <w:spacing w:val="-1"/>
        </w:rPr>
        <w:t> </w:t>
      </w:r>
      <w:r>
        <w:rPr>
          <w:spacing w:val="-2"/>
        </w:rPr>
        <w:t>Usuario.</w:t>
      </w:r>
    </w:p>
    <w:p>
      <w:pPr>
        <w:pStyle w:val="BodyText"/>
        <w:spacing w:before="95"/>
        <w:rPr>
          <w:rFonts w:ascii="Arial"/>
          <w:b/>
          <w:sz w:val="28"/>
        </w:rPr>
      </w:pPr>
    </w:p>
    <w:p>
      <w:pPr>
        <w:pStyle w:val="BodyText"/>
        <w:spacing w:line="360" w:lineRule="auto"/>
        <w:ind w:left="1188" w:right="703"/>
        <w:jc w:val="both"/>
      </w:pPr>
      <w:r>
        <w:rPr/>
        <w:t>La interfaz de usuario está diseñada para ser simple y accesible, permitiendo a los usuarios crear, seguir y gestionar sus reportes de manera eficiente.</w:t>
      </w:r>
    </w:p>
    <w:p>
      <w:pPr>
        <w:pStyle w:val="BodyText"/>
        <w:spacing w:after="0" w:line="360" w:lineRule="auto"/>
        <w:jc w:val="both"/>
        <w:sectPr>
          <w:pgSz w:w="12240" w:h="15840"/>
          <w:pgMar w:top="1340" w:bottom="280" w:left="1080" w:right="720"/>
        </w:sectPr>
      </w:pPr>
    </w:p>
    <w:p>
      <w:pPr>
        <w:pStyle w:val="Heading3"/>
        <w:numPr>
          <w:ilvl w:val="1"/>
          <w:numId w:val="9"/>
        </w:numPr>
        <w:tabs>
          <w:tab w:pos="1655" w:val="left" w:leader="none"/>
        </w:tabs>
        <w:spacing w:line="240" w:lineRule="auto" w:before="72" w:after="0"/>
        <w:ind w:left="1655" w:right="0" w:hanging="467"/>
        <w:jc w:val="left"/>
      </w:pPr>
      <w:bookmarkStart w:name="_bookmark34" w:id="35"/>
      <w:bookmarkEnd w:id="35"/>
      <w:r>
        <w:rPr>
          <w:b w:val="0"/>
        </w:rPr>
      </w:r>
      <w:r>
        <w:rPr/>
        <w:t>Crear</w:t>
      </w:r>
      <w:r>
        <w:rPr>
          <w:spacing w:val="-4"/>
        </w:rPr>
        <w:t> </w:t>
      </w:r>
      <w:r>
        <w:rPr>
          <w:spacing w:val="-2"/>
        </w:rPr>
        <w:t>reporte.</w:t>
      </w:r>
    </w:p>
    <w:p>
      <w:pPr>
        <w:pStyle w:val="BodyText"/>
        <w:spacing w:before="139"/>
        <w:rPr>
          <w:rFonts w:ascii="Arial"/>
          <w:b/>
        </w:rPr>
      </w:pPr>
    </w:p>
    <w:p>
      <w:pPr>
        <w:pStyle w:val="BodyText"/>
        <w:spacing w:line="360" w:lineRule="auto"/>
        <w:ind w:left="1188" w:right="700"/>
        <w:jc w:val="both"/>
      </w:pPr>
      <w:r>
        <w:rPr/>
        <w:t>El</w:t>
      </w:r>
      <w:r>
        <w:rPr>
          <w:spacing w:val="-8"/>
        </w:rPr>
        <w:t> </w:t>
      </w:r>
      <w:r>
        <w:rPr/>
        <w:t>usuario</w:t>
      </w:r>
      <w:r>
        <w:rPr>
          <w:spacing w:val="-9"/>
        </w:rPr>
        <w:t> </w:t>
      </w:r>
      <w:r>
        <w:rPr/>
        <w:t>tiene</w:t>
      </w:r>
      <w:r>
        <w:rPr>
          <w:spacing w:val="-9"/>
        </w:rPr>
        <w:t> </w:t>
      </w:r>
      <w:r>
        <w:rPr/>
        <w:t>la</w:t>
      </w:r>
      <w:r>
        <w:rPr>
          <w:spacing w:val="-7"/>
        </w:rPr>
        <w:t> </w:t>
      </w:r>
      <w:r>
        <w:rPr/>
        <w:t>capacidad</w:t>
      </w:r>
      <w:r>
        <w:rPr>
          <w:spacing w:val="-9"/>
        </w:rPr>
        <w:t> </w:t>
      </w:r>
      <w:r>
        <w:rPr/>
        <w:t>de</w:t>
      </w:r>
      <w:r>
        <w:rPr>
          <w:spacing w:val="-7"/>
        </w:rPr>
        <w:t> </w:t>
      </w:r>
      <w:r>
        <w:rPr/>
        <w:t>crear</w:t>
      </w:r>
      <w:r>
        <w:rPr>
          <w:spacing w:val="-8"/>
        </w:rPr>
        <w:t> </w:t>
      </w:r>
      <w:r>
        <w:rPr/>
        <w:t>un</w:t>
      </w:r>
      <w:r>
        <w:rPr>
          <w:spacing w:val="-9"/>
        </w:rPr>
        <w:t> </w:t>
      </w:r>
      <w:r>
        <w:rPr/>
        <w:t>nuevo</w:t>
      </w:r>
      <w:r>
        <w:rPr>
          <w:spacing w:val="-7"/>
        </w:rPr>
        <w:t> </w:t>
      </w:r>
      <w:r>
        <w:rPr/>
        <w:t>reporte</w:t>
      </w:r>
      <w:r>
        <w:rPr>
          <w:spacing w:val="-7"/>
        </w:rPr>
        <w:t> </w:t>
      </w:r>
      <w:r>
        <w:rPr/>
        <w:t>a</w:t>
      </w:r>
      <w:r>
        <w:rPr>
          <w:spacing w:val="-7"/>
        </w:rPr>
        <w:t> </w:t>
      </w:r>
      <w:r>
        <w:rPr/>
        <w:t>través</w:t>
      </w:r>
      <w:r>
        <w:rPr>
          <w:spacing w:val="-8"/>
        </w:rPr>
        <w:t> </w:t>
      </w:r>
      <w:r>
        <w:rPr/>
        <w:t>de</w:t>
      </w:r>
      <w:r>
        <w:rPr>
          <w:spacing w:val="-9"/>
        </w:rPr>
        <w:t> </w:t>
      </w:r>
      <w:r>
        <w:rPr/>
        <w:t>un</w:t>
      </w:r>
      <w:r>
        <w:rPr>
          <w:spacing w:val="-7"/>
        </w:rPr>
        <w:t> </w:t>
      </w:r>
      <w:r>
        <w:rPr/>
        <w:t>formulario intuitivo. En la interfaz de "Crear Nuevo Reporte", el usuario puede ingresar detalles como el título del problema, la descripción detallada del incidente, y seleccionar el área donde ocurre el problema, así como el nivel de prioridad del </w:t>
      </w:r>
      <w:r>
        <w:rPr>
          <w:spacing w:val="-2"/>
        </w:rPr>
        <w:t>reporte.</w:t>
      </w:r>
    </w:p>
    <w:p>
      <w:pPr>
        <w:pStyle w:val="BodyText"/>
        <w:spacing w:before="159"/>
        <w:rPr>
          <w:sz w:val="20"/>
        </w:rPr>
      </w:pPr>
      <w:r>
        <w:rPr>
          <w:sz w:val="20"/>
        </w:rPr>
        <w:drawing>
          <wp:anchor distT="0" distB="0" distL="0" distR="0" allowOverlap="1" layoutInCell="1" locked="0" behindDoc="1" simplePos="0" relativeHeight="487592960">
            <wp:simplePos x="0" y="0"/>
            <wp:positionH relativeFrom="page">
              <wp:posOffset>2619375</wp:posOffset>
            </wp:positionH>
            <wp:positionV relativeFrom="paragraph">
              <wp:posOffset>262650</wp:posOffset>
            </wp:positionV>
            <wp:extent cx="3050269" cy="2461545"/>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5" cstate="print"/>
                    <a:stretch>
                      <a:fillRect/>
                    </a:stretch>
                  </pic:blipFill>
                  <pic:spPr>
                    <a:xfrm>
                      <a:off x="0" y="0"/>
                      <a:ext cx="3050269" cy="2461545"/>
                    </a:xfrm>
                    <a:prstGeom prst="rect">
                      <a:avLst/>
                    </a:prstGeom>
                  </pic:spPr>
                </pic:pic>
              </a:graphicData>
            </a:graphic>
          </wp:anchor>
        </w:drawing>
      </w:r>
    </w:p>
    <w:p>
      <w:pPr>
        <w:spacing w:before="168"/>
        <w:ind w:left="3925" w:right="0" w:firstLine="0"/>
        <w:jc w:val="left"/>
        <w:rPr>
          <w:sz w:val="20"/>
        </w:rPr>
      </w:pPr>
      <w:bookmarkStart w:name="_bookmark35" w:id="36"/>
      <w:bookmarkEnd w:id="36"/>
      <w:r>
        <w:rPr/>
      </w:r>
      <w:r>
        <w:rPr>
          <w:sz w:val="20"/>
        </w:rPr>
        <w:t>Figura</w:t>
      </w:r>
      <w:r>
        <w:rPr>
          <w:spacing w:val="-4"/>
          <w:sz w:val="20"/>
        </w:rPr>
        <w:t> </w:t>
      </w:r>
      <w:r>
        <w:rPr>
          <w:sz w:val="20"/>
        </w:rPr>
        <w:t>12.</w:t>
      </w:r>
      <w:r>
        <w:rPr>
          <w:spacing w:val="-5"/>
          <w:sz w:val="20"/>
        </w:rPr>
        <w:t> </w:t>
      </w:r>
      <w:r>
        <w:rPr>
          <w:sz w:val="20"/>
        </w:rPr>
        <w:t>Crear</w:t>
      </w:r>
      <w:r>
        <w:rPr>
          <w:spacing w:val="-5"/>
          <w:sz w:val="20"/>
        </w:rPr>
        <w:t> </w:t>
      </w:r>
      <w:r>
        <w:rPr>
          <w:sz w:val="20"/>
        </w:rPr>
        <w:t>un</w:t>
      </w:r>
      <w:r>
        <w:rPr>
          <w:spacing w:val="-7"/>
          <w:sz w:val="20"/>
        </w:rPr>
        <w:t> </w:t>
      </w:r>
      <w:r>
        <w:rPr>
          <w:sz w:val="20"/>
        </w:rPr>
        <w:t>nuevo</w:t>
      </w:r>
      <w:r>
        <w:rPr>
          <w:spacing w:val="-5"/>
          <w:sz w:val="20"/>
        </w:rPr>
        <w:t> </w:t>
      </w:r>
      <w:r>
        <w:rPr>
          <w:spacing w:val="-2"/>
          <w:sz w:val="20"/>
        </w:rPr>
        <w:t>reporte.</w:t>
      </w:r>
    </w:p>
    <w:p>
      <w:pPr>
        <w:pStyle w:val="BodyText"/>
        <w:rPr>
          <w:sz w:val="20"/>
        </w:rPr>
      </w:pPr>
    </w:p>
    <w:p>
      <w:pPr>
        <w:pStyle w:val="BodyText"/>
        <w:spacing w:before="17"/>
        <w:rPr>
          <w:sz w:val="20"/>
        </w:rPr>
      </w:pPr>
    </w:p>
    <w:p>
      <w:pPr>
        <w:pStyle w:val="BodyText"/>
        <w:spacing w:line="360" w:lineRule="auto"/>
        <w:ind w:left="1188" w:right="700"/>
        <w:jc w:val="both"/>
      </w:pPr>
      <w:r>
        <w:rPr/>
        <w:t>Además, puede adjuntar evidencias opcionales, como imágenes o documentos, para ayudar al equipo técnico a comprender mejor el problema. Al finalizar, el usuario tiene la opción de enviar el reporte, el cual será procesado y asignado para su resolución.</w:t>
      </w:r>
    </w:p>
    <w:p>
      <w:pPr>
        <w:pStyle w:val="BodyText"/>
      </w:pPr>
    </w:p>
    <w:p>
      <w:pPr>
        <w:pStyle w:val="Heading3"/>
        <w:numPr>
          <w:ilvl w:val="1"/>
          <w:numId w:val="9"/>
        </w:numPr>
        <w:tabs>
          <w:tab w:pos="1653" w:val="left" w:leader="none"/>
        </w:tabs>
        <w:spacing w:line="240" w:lineRule="auto" w:before="1" w:after="0"/>
        <w:ind w:left="1653" w:right="0" w:hanging="465"/>
        <w:jc w:val="left"/>
      </w:pPr>
      <w:bookmarkStart w:name="_bookmark36" w:id="37"/>
      <w:bookmarkEnd w:id="37"/>
      <w:r>
        <w:rPr>
          <w:b w:val="0"/>
        </w:rPr>
      </w:r>
      <w:r>
        <w:rPr/>
        <w:t>Editar</w:t>
      </w:r>
      <w:r>
        <w:rPr>
          <w:spacing w:val="-4"/>
        </w:rPr>
        <w:t> </w:t>
      </w:r>
      <w:r>
        <w:rPr>
          <w:spacing w:val="-2"/>
        </w:rPr>
        <w:t>reporte.</w:t>
      </w:r>
    </w:p>
    <w:p>
      <w:pPr>
        <w:pStyle w:val="BodyText"/>
        <w:spacing w:line="360" w:lineRule="auto" w:before="276"/>
        <w:ind w:left="1188" w:right="699"/>
        <w:jc w:val="both"/>
      </w:pPr>
      <w:r>
        <w:rPr/>
        <w:t>El</w:t>
      </w:r>
      <w:r>
        <w:rPr>
          <w:spacing w:val="-1"/>
        </w:rPr>
        <w:t> </w:t>
      </w:r>
      <w:r>
        <w:rPr/>
        <w:t>usuario tiene la opción</w:t>
      </w:r>
      <w:r>
        <w:rPr>
          <w:spacing w:val="-3"/>
        </w:rPr>
        <w:t> </w:t>
      </w:r>
      <w:r>
        <w:rPr/>
        <w:t>de</w:t>
      </w:r>
      <w:r>
        <w:rPr>
          <w:spacing w:val="-3"/>
        </w:rPr>
        <w:t> </w:t>
      </w:r>
      <w:r>
        <w:rPr/>
        <w:t>editar</w:t>
      </w:r>
      <w:r>
        <w:rPr>
          <w:spacing w:val="-4"/>
        </w:rPr>
        <w:t> </w:t>
      </w:r>
      <w:r>
        <w:rPr/>
        <w:t>la información de su</w:t>
      </w:r>
      <w:r>
        <w:rPr>
          <w:spacing w:val="-2"/>
        </w:rPr>
        <w:t> </w:t>
      </w:r>
      <w:r>
        <w:rPr/>
        <w:t>reporte.</w:t>
      </w:r>
      <w:r>
        <w:rPr>
          <w:spacing w:val="-3"/>
        </w:rPr>
        <w:t> </w:t>
      </w:r>
      <w:r>
        <w:rPr/>
        <w:t>Al</w:t>
      </w:r>
      <w:r>
        <w:rPr>
          <w:spacing w:val="-3"/>
        </w:rPr>
        <w:t> </w:t>
      </w:r>
      <w:r>
        <w:rPr/>
        <w:t>acceder</w:t>
      </w:r>
      <w:r>
        <w:rPr>
          <w:spacing w:val="-2"/>
        </w:rPr>
        <w:t> </w:t>
      </w:r>
      <w:r>
        <w:rPr/>
        <w:t>a</w:t>
      </w:r>
      <w:r>
        <w:rPr>
          <w:spacing w:val="-3"/>
        </w:rPr>
        <w:t> </w:t>
      </w:r>
      <w:r>
        <w:rPr/>
        <w:t>un reporte</w:t>
      </w:r>
      <w:r>
        <w:rPr>
          <w:spacing w:val="-15"/>
        </w:rPr>
        <w:t> </w:t>
      </w:r>
      <w:r>
        <w:rPr/>
        <w:t>previamente</w:t>
      </w:r>
      <w:r>
        <w:rPr>
          <w:spacing w:val="-15"/>
        </w:rPr>
        <w:t> </w:t>
      </w:r>
      <w:r>
        <w:rPr/>
        <w:t>creado,</w:t>
      </w:r>
      <w:r>
        <w:rPr>
          <w:spacing w:val="-15"/>
        </w:rPr>
        <w:t> </w:t>
      </w:r>
      <w:r>
        <w:rPr/>
        <w:t>el</w:t>
      </w:r>
      <w:r>
        <w:rPr>
          <w:spacing w:val="-16"/>
        </w:rPr>
        <w:t> </w:t>
      </w:r>
      <w:r>
        <w:rPr/>
        <w:t>usuario</w:t>
      </w:r>
      <w:r>
        <w:rPr>
          <w:spacing w:val="-15"/>
        </w:rPr>
        <w:t> </w:t>
      </w:r>
      <w:r>
        <w:rPr/>
        <w:t>puede</w:t>
      </w:r>
      <w:r>
        <w:rPr>
          <w:spacing w:val="-15"/>
        </w:rPr>
        <w:t> </w:t>
      </w:r>
      <w:r>
        <w:rPr/>
        <w:t>modificar</w:t>
      </w:r>
      <w:r>
        <w:rPr>
          <w:spacing w:val="-16"/>
        </w:rPr>
        <w:t> </w:t>
      </w:r>
      <w:r>
        <w:rPr/>
        <w:t>detalles</w:t>
      </w:r>
      <w:r>
        <w:rPr>
          <w:spacing w:val="-16"/>
        </w:rPr>
        <w:t> </w:t>
      </w:r>
      <w:r>
        <w:rPr/>
        <w:t>como</w:t>
      </w:r>
      <w:r>
        <w:rPr>
          <w:spacing w:val="-13"/>
        </w:rPr>
        <w:t> </w:t>
      </w:r>
      <w:r>
        <w:rPr/>
        <w:t>el</w:t>
      </w:r>
      <w:r>
        <w:rPr>
          <w:spacing w:val="-16"/>
        </w:rPr>
        <w:t> </w:t>
      </w:r>
      <w:r>
        <w:rPr/>
        <w:t>título</w:t>
      </w:r>
      <w:r>
        <w:rPr>
          <w:spacing w:val="-16"/>
        </w:rPr>
        <w:t> </w:t>
      </w:r>
      <w:r>
        <w:rPr/>
        <w:t>del problema,</w:t>
      </w:r>
      <w:r>
        <w:rPr>
          <w:spacing w:val="-7"/>
        </w:rPr>
        <w:t> </w:t>
      </w:r>
      <w:r>
        <w:rPr/>
        <w:t>la</w:t>
      </w:r>
      <w:r>
        <w:rPr>
          <w:spacing w:val="-10"/>
        </w:rPr>
        <w:t> </w:t>
      </w:r>
      <w:r>
        <w:rPr/>
        <w:t>descripción</w:t>
      </w:r>
      <w:r>
        <w:rPr>
          <w:spacing w:val="-7"/>
        </w:rPr>
        <w:t> </w:t>
      </w:r>
      <w:r>
        <w:rPr/>
        <w:t>detallada,</w:t>
      </w:r>
      <w:r>
        <w:rPr>
          <w:spacing w:val="-7"/>
        </w:rPr>
        <w:t> </w:t>
      </w:r>
      <w:r>
        <w:rPr/>
        <w:t>el</w:t>
      </w:r>
      <w:r>
        <w:rPr>
          <w:spacing w:val="-8"/>
        </w:rPr>
        <w:t> </w:t>
      </w:r>
      <w:r>
        <w:rPr/>
        <w:t>área</w:t>
      </w:r>
      <w:r>
        <w:rPr>
          <w:spacing w:val="-7"/>
        </w:rPr>
        <w:t> </w:t>
      </w:r>
      <w:r>
        <w:rPr/>
        <w:t>donde</w:t>
      </w:r>
      <w:r>
        <w:rPr>
          <w:spacing w:val="-7"/>
        </w:rPr>
        <w:t> </w:t>
      </w:r>
      <w:r>
        <w:rPr/>
        <w:t>ocurre</w:t>
      </w:r>
      <w:r>
        <w:rPr>
          <w:spacing w:val="-7"/>
        </w:rPr>
        <w:t> </w:t>
      </w:r>
      <w:r>
        <w:rPr/>
        <w:t>el</w:t>
      </w:r>
      <w:r>
        <w:rPr>
          <w:spacing w:val="-8"/>
        </w:rPr>
        <w:t> </w:t>
      </w:r>
      <w:r>
        <w:rPr/>
        <w:t>incidente</w:t>
      </w:r>
      <w:r>
        <w:rPr>
          <w:spacing w:val="-7"/>
        </w:rPr>
        <w:t> </w:t>
      </w:r>
      <w:r>
        <w:rPr/>
        <w:t>y</w:t>
      </w:r>
      <w:r>
        <w:rPr>
          <w:spacing w:val="-8"/>
        </w:rPr>
        <w:t> </w:t>
      </w:r>
      <w:r>
        <w:rPr/>
        <w:t>el</w:t>
      </w:r>
      <w:r>
        <w:rPr>
          <w:spacing w:val="-8"/>
        </w:rPr>
        <w:t> </w:t>
      </w:r>
      <w:r>
        <w:rPr/>
        <w:t>nivel</w:t>
      </w:r>
      <w:r>
        <w:rPr>
          <w:spacing w:val="-8"/>
        </w:rPr>
        <w:t> </w:t>
      </w:r>
      <w:r>
        <w:rPr/>
        <w:t>de </w:t>
      </w:r>
      <w:r>
        <w:rPr>
          <w:spacing w:val="-2"/>
        </w:rPr>
        <w:t>prioridad.</w:t>
      </w:r>
    </w:p>
    <w:p>
      <w:pPr>
        <w:pStyle w:val="BodyText"/>
        <w:spacing w:after="0" w:line="360" w:lineRule="auto"/>
        <w:jc w:val="both"/>
        <w:sectPr>
          <w:pgSz w:w="12240" w:h="15840"/>
          <w:pgMar w:top="1760" w:bottom="280" w:left="1080" w:right="720"/>
        </w:sectPr>
      </w:pPr>
    </w:p>
    <w:p>
      <w:pPr>
        <w:pStyle w:val="BodyText"/>
        <w:ind w:left="2585"/>
        <w:rPr>
          <w:sz w:val="20"/>
        </w:rPr>
      </w:pPr>
      <w:r>
        <w:rPr>
          <w:sz w:val="20"/>
        </w:rPr>
        <w:drawing>
          <wp:inline distT="0" distB="0" distL="0" distR="0">
            <wp:extent cx="3693390" cy="2326004"/>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6" cstate="print"/>
                    <a:stretch>
                      <a:fillRect/>
                    </a:stretch>
                  </pic:blipFill>
                  <pic:spPr>
                    <a:xfrm>
                      <a:off x="0" y="0"/>
                      <a:ext cx="3693390" cy="2326004"/>
                    </a:xfrm>
                    <a:prstGeom prst="rect">
                      <a:avLst/>
                    </a:prstGeom>
                  </pic:spPr>
                </pic:pic>
              </a:graphicData>
            </a:graphic>
          </wp:inline>
        </w:drawing>
      </w:r>
      <w:r>
        <w:rPr>
          <w:sz w:val="20"/>
        </w:rPr>
      </w:r>
    </w:p>
    <w:p>
      <w:pPr>
        <w:spacing w:before="0"/>
        <w:ind w:left="490" w:right="2" w:firstLine="0"/>
        <w:jc w:val="center"/>
        <w:rPr>
          <w:sz w:val="20"/>
        </w:rPr>
      </w:pPr>
      <w:bookmarkStart w:name="_bookmark37" w:id="38"/>
      <w:bookmarkEnd w:id="38"/>
      <w:r>
        <w:rPr/>
      </w:r>
      <w:r>
        <w:rPr>
          <w:sz w:val="20"/>
        </w:rPr>
        <w:t>Figura</w:t>
      </w:r>
      <w:r>
        <w:rPr>
          <w:spacing w:val="-6"/>
          <w:sz w:val="20"/>
        </w:rPr>
        <w:t> </w:t>
      </w:r>
      <w:r>
        <w:rPr>
          <w:sz w:val="20"/>
        </w:rPr>
        <w:t>13.</w:t>
      </w:r>
      <w:r>
        <w:rPr>
          <w:spacing w:val="-6"/>
          <w:sz w:val="20"/>
        </w:rPr>
        <w:t> </w:t>
      </w:r>
      <w:r>
        <w:rPr>
          <w:sz w:val="20"/>
        </w:rPr>
        <w:t>Editar</w:t>
      </w:r>
      <w:r>
        <w:rPr>
          <w:spacing w:val="-8"/>
          <w:sz w:val="20"/>
        </w:rPr>
        <w:t> </w:t>
      </w:r>
      <w:r>
        <w:rPr>
          <w:spacing w:val="-2"/>
          <w:sz w:val="20"/>
        </w:rPr>
        <w:t>reporte.</w:t>
      </w:r>
    </w:p>
    <w:p>
      <w:pPr>
        <w:pStyle w:val="BodyText"/>
        <w:rPr>
          <w:sz w:val="20"/>
        </w:rPr>
      </w:pPr>
    </w:p>
    <w:p>
      <w:pPr>
        <w:pStyle w:val="BodyText"/>
        <w:spacing w:before="120"/>
        <w:rPr>
          <w:sz w:val="20"/>
        </w:rPr>
      </w:pPr>
    </w:p>
    <w:p>
      <w:pPr>
        <w:pStyle w:val="BodyText"/>
        <w:spacing w:line="360" w:lineRule="auto"/>
        <w:ind w:left="1188" w:right="702"/>
        <w:jc w:val="both"/>
      </w:pPr>
      <w:r>
        <w:rPr/>
        <w:t>Esta</w:t>
      </w:r>
      <w:r>
        <w:rPr>
          <w:spacing w:val="-5"/>
        </w:rPr>
        <w:t> </w:t>
      </w:r>
      <w:r>
        <w:rPr/>
        <w:t>funcionalidad</w:t>
      </w:r>
      <w:r>
        <w:rPr>
          <w:spacing w:val="-3"/>
        </w:rPr>
        <w:t> </w:t>
      </w:r>
      <w:r>
        <w:rPr/>
        <w:t>le</w:t>
      </w:r>
      <w:r>
        <w:rPr>
          <w:spacing w:val="-3"/>
        </w:rPr>
        <w:t> </w:t>
      </w:r>
      <w:r>
        <w:rPr/>
        <w:t>permite</w:t>
      </w:r>
      <w:r>
        <w:rPr>
          <w:spacing w:val="-5"/>
        </w:rPr>
        <w:t> </w:t>
      </w:r>
      <w:r>
        <w:rPr/>
        <w:t>actualizar</w:t>
      </w:r>
      <w:r>
        <w:rPr>
          <w:spacing w:val="-5"/>
        </w:rPr>
        <w:t> </w:t>
      </w:r>
      <w:r>
        <w:rPr/>
        <w:t>cualquier</w:t>
      </w:r>
      <w:r>
        <w:rPr>
          <w:spacing w:val="-4"/>
        </w:rPr>
        <w:t> </w:t>
      </w:r>
      <w:r>
        <w:rPr/>
        <w:t>información</w:t>
      </w:r>
      <w:r>
        <w:rPr>
          <w:spacing w:val="-3"/>
        </w:rPr>
        <w:t> </w:t>
      </w:r>
      <w:r>
        <w:rPr/>
        <w:t>relacionada</w:t>
      </w:r>
      <w:r>
        <w:rPr>
          <w:spacing w:val="-3"/>
        </w:rPr>
        <w:t> </w:t>
      </w:r>
      <w:r>
        <w:rPr/>
        <w:t>con</w:t>
      </w:r>
      <w:r>
        <w:rPr>
          <w:spacing w:val="-5"/>
        </w:rPr>
        <w:t> </w:t>
      </w:r>
      <w:r>
        <w:rPr/>
        <w:t>el reporte si el problema cambia o si se omite algún dato importante. Después de realizar las modificaciones, el usuario puede hacer clic en "Guardar Cambios" para actualizar el reporte en el sistema.</w:t>
      </w:r>
    </w:p>
    <w:p>
      <w:pPr>
        <w:pStyle w:val="BodyText"/>
        <w:spacing w:before="137"/>
      </w:pPr>
    </w:p>
    <w:p>
      <w:pPr>
        <w:pStyle w:val="Heading3"/>
        <w:numPr>
          <w:ilvl w:val="1"/>
          <w:numId w:val="9"/>
        </w:numPr>
        <w:tabs>
          <w:tab w:pos="1653" w:val="left" w:leader="none"/>
        </w:tabs>
        <w:spacing w:line="240" w:lineRule="auto" w:before="0" w:after="0"/>
        <w:ind w:left="1653" w:right="0" w:hanging="465"/>
        <w:jc w:val="left"/>
      </w:pPr>
      <w:bookmarkStart w:name="_bookmark38" w:id="39"/>
      <w:bookmarkEnd w:id="39"/>
      <w:r>
        <w:rPr>
          <w:b w:val="0"/>
        </w:rPr>
      </w:r>
      <w:r>
        <w:rPr/>
        <w:t>Seguimiento</w:t>
      </w:r>
      <w:r>
        <w:rPr>
          <w:spacing w:val="-4"/>
        </w:rPr>
        <w:t> </w:t>
      </w:r>
      <w:r>
        <w:rPr/>
        <w:t>de</w:t>
      </w:r>
      <w:r>
        <w:rPr>
          <w:spacing w:val="-2"/>
        </w:rPr>
        <w:t> reportes.</w:t>
      </w:r>
    </w:p>
    <w:p>
      <w:pPr>
        <w:pStyle w:val="BodyText"/>
        <w:spacing w:before="140"/>
        <w:rPr>
          <w:rFonts w:ascii="Arial"/>
          <w:b/>
        </w:rPr>
      </w:pPr>
    </w:p>
    <w:p>
      <w:pPr>
        <w:pStyle w:val="BodyText"/>
        <w:spacing w:line="360" w:lineRule="auto"/>
        <w:ind w:left="1188" w:right="702"/>
        <w:jc w:val="both"/>
      </w:pPr>
      <w:r>
        <w:rPr/>
        <w:t>El</w:t>
      </w:r>
      <w:r>
        <w:rPr>
          <w:spacing w:val="-17"/>
        </w:rPr>
        <w:t> </w:t>
      </w:r>
      <w:r>
        <w:rPr/>
        <w:t>usuario</w:t>
      </w:r>
      <w:r>
        <w:rPr>
          <w:spacing w:val="-17"/>
        </w:rPr>
        <w:t> </w:t>
      </w:r>
      <w:r>
        <w:rPr/>
        <w:t>tiene</w:t>
      </w:r>
      <w:r>
        <w:rPr>
          <w:spacing w:val="-16"/>
        </w:rPr>
        <w:t> </w:t>
      </w:r>
      <w:r>
        <w:rPr/>
        <w:t>la</w:t>
      </w:r>
      <w:r>
        <w:rPr>
          <w:spacing w:val="-17"/>
        </w:rPr>
        <w:t> </w:t>
      </w:r>
      <w:r>
        <w:rPr/>
        <w:t>opción</w:t>
      </w:r>
      <w:r>
        <w:rPr>
          <w:spacing w:val="-17"/>
        </w:rPr>
        <w:t> </w:t>
      </w:r>
      <w:r>
        <w:rPr/>
        <w:t>de</w:t>
      </w:r>
      <w:r>
        <w:rPr>
          <w:spacing w:val="-17"/>
        </w:rPr>
        <w:t> </w:t>
      </w:r>
      <w:r>
        <w:rPr/>
        <w:t>dar</w:t>
      </w:r>
      <w:r>
        <w:rPr>
          <w:spacing w:val="-16"/>
        </w:rPr>
        <w:t> </w:t>
      </w:r>
      <w:r>
        <w:rPr/>
        <w:t>seguimiento</w:t>
      </w:r>
      <w:r>
        <w:rPr>
          <w:spacing w:val="-17"/>
        </w:rPr>
        <w:t> </w:t>
      </w:r>
      <w:r>
        <w:rPr/>
        <w:t>a</w:t>
      </w:r>
      <w:r>
        <w:rPr>
          <w:spacing w:val="-17"/>
        </w:rPr>
        <w:t> </w:t>
      </w:r>
      <w:r>
        <w:rPr/>
        <w:t>sus</w:t>
      </w:r>
      <w:r>
        <w:rPr>
          <w:spacing w:val="-16"/>
        </w:rPr>
        <w:t> </w:t>
      </w:r>
      <w:r>
        <w:rPr/>
        <w:t>reportes</w:t>
      </w:r>
      <w:r>
        <w:rPr>
          <w:spacing w:val="-17"/>
        </w:rPr>
        <w:t> </w:t>
      </w:r>
      <w:r>
        <w:rPr/>
        <w:t>a</w:t>
      </w:r>
      <w:r>
        <w:rPr>
          <w:spacing w:val="-17"/>
        </w:rPr>
        <w:t> </w:t>
      </w:r>
      <w:r>
        <w:rPr/>
        <w:t>través</w:t>
      </w:r>
      <w:r>
        <w:rPr>
          <w:spacing w:val="-16"/>
        </w:rPr>
        <w:t> </w:t>
      </w:r>
      <w:r>
        <w:rPr/>
        <w:t>de</w:t>
      </w:r>
      <w:r>
        <w:rPr>
          <w:spacing w:val="-17"/>
        </w:rPr>
        <w:t> </w:t>
      </w:r>
      <w:r>
        <w:rPr/>
        <w:t>la</w:t>
      </w:r>
      <w:r>
        <w:rPr>
          <w:spacing w:val="-17"/>
        </w:rPr>
        <w:t> </w:t>
      </w:r>
      <w:r>
        <w:rPr/>
        <w:t>sección "Mis Reportes". En esta vista, puede consultar el estado actual de cada reporte, que puede ser pendiente, asignado, completado o bajo.</w:t>
      </w:r>
    </w:p>
    <w:p>
      <w:pPr>
        <w:pStyle w:val="BodyText"/>
        <w:spacing w:before="158"/>
        <w:rPr>
          <w:sz w:val="20"/>
        </w:rPr>
      </w:pPr>
      <w:r>
        <w:rPr>
          <w:sz w:val="20"/>
        </w:rPr>
        <w:drawing>
          <wp:anchor distT="0" distB="0" distL="0" distR="0" allowOverlap="1" layoutInCell="1" locked="0" behindDoc="1" simplePos="0" relativeHeight="487593472">
            <wp:simplePos x="0" y="0"/>
            <wp:positionH relativeFrom="page">
              <wp:posOffset>2479675</wp:posOffset>
            </wp:positionH>
            <wp:positionV relativeFrom="paragraph">
              <wp:posOffset>261858</wp:posOffset>
            </wp:positionV>
            <wp:extent cx="3319626" cy="2199417"/>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7" cstate="print"/>
                    <a:stretch>
                      <a:fillRect/>
                    </a:stretch>
                  </pic:blipFill>
                  <pic:spPr>
                    <a:xfrm>
                      <a:off x="0" y="0"/>
                      <a:ext cx="3319626" cy="2199417"/>
                    </a:xfrm>
                    <a:prstGeom prst="rect">
                      <a:avLst/>
                    </a:prstGeom>
                  </pic:spPr>
                </pic:pic>
              </a:graphicData>
            </a:graphic>
          </wp:anchor>
        </w:drawing>
      </w:r>
    </w:p>
    <w:p>
      <w:pPr>
        <w:spacing w:before="186"/>
        <w:ind w:left="490" w:right="3" w:firstLine="0"/>
        <w:jc w:val="center"/>
        <w:rPr>
          <w:sz w:val="20"/>
        </w:rPr>
      </w:pPr>
      <w:bookmarkStart w:name="_bookmark39" w:id="40"/>
      <w:bookmarkEnd w:id="40"/>
      <w:r>
        <w:rPr/>
      </w:r>
      <w:r>
        <w:rPr>
          <w:sz w:val="20"/>
        </w:rPr>
        <w:t>Figura</w:t>
      </w:r>
      <w:r>
        <w:rPr>
          <w:spacing w:val="-6"/>
          <w:sz w:val="20"/>
        </w:rPr>
        <w:t> </w:t>
      </w:r>
      <w:r>
        <w:rPr>
          <w:sz w:val="20"/>
        </w:rPr>
        <w:t>14.</w:t>
      </w:r>
      <w:r>
        <w:rPr>
          <w:spacing w:val="-7"/>
          <w:sz w:val="20"/>
        </w:rPr>
        <w:t> </w:t>
      </w:r>
      <w:r>
        <w:rPr>
          <w:sz w:val="20"/>
        </w:rPr>
        <w:t>Seguimiento</w:t>
      </w:r>
      <w:r>
        <w:rPr>
          <w:spacing w:val="-8"/>
          <w:sz w:val="20"/>
        </w:rPr>
        <w:t> </w:t>
      </w:r>
      <w:r>
        <w:rPr>
          <w:sz w:val="20"/>
        </w:rPr>
        <w:t>de</w:t>
      </w:r>
      <w:r>
        <w:rPr>
          <w:spacing w:val="-6"/>
          <w:sz w:val="20"/>
        </w:rPr>
        <w:t> </w:t>
      </w:r>
      <w:r>
        <w:rPr>
          <w:spacing w:val="-2"/>
          <w:sz w:val="20"/>
        </w:rPr>
        <w:t>reportes.</w:t>
      </w:r>
    </w:p>
    <w:p>
      <w:pPr>
        <w:spacing w:after="0"/>
        <w:jc w:val="center"/>
        <w:rPr>
          <w:sz w:val="20"/>
        </w:rPr>
        <w:sectPr>
          <w:pgSz w:w="12240" w:h="15840"/>
          <w:pgMar w:top="1420" w:bottom="280" w:left="1080" w:right="720"/>
        </w:sectPr>
      </w:pPr>
    </w:p>
    <w:p>
      <w:pPr>
        <w:pStyle w:val="BodyText"/>
        <w:spacing w:line="360" w:lineRule="auto" w:before="72"/>
        <w:ind w:left="1188" w:right="696"/>
        <w:jc w:val="both"/>
      </w:pPr>
      <w:r>
        <w:rPr/>
        <w:t>Además, el usuario puede ver el técnico asignado a cada reporte, junto con detalles adicionales como la fecha de asignación y notas de seguimiento. También tiene la posibilidad de editar o eliminar sus reportes si es necesario. Esta funcionalidad le permite mantenerse informado sobre el progreso de sus incidencias y realizar acciones para gestionarlas adecuadamente.</w:t>
      </w:r>
    </w:p>
    <w:p>
      <w:pPr>
        <w:pStyle w:val="BodyText"/>
        <w:spacing w:before="136"/>
      </w:pPr>
    </w:p>
    <w:p>
      <w:pPr>
        <w:pStyle w:val="Heading2"/>
      </w:pPr>
      <w:bookmarkStart w:name="_bookmark40" w:id="41"/>
      <w:bookmarkEnd w:id="41"/>
      <w:r>
        <w:rPr>
          <w:b w:val="0"/>
        </w:rPr>
      </w:r>
      <w:r>
        <w:rPr/>
        <w:t>4.-</w:t>
      </w:r>
      <w:r>
        <w:rPr>
          <w:spacing w:val="1"/>
        </w:rPr>
        <w:t> </w:t>
      </w:r>
      <w:r>
        <w:rPr>
          <w:spacing w:val="-2"/>
        </w:rPr>
        <w:t>Administrador.</w:t>
      </w:r>
    </w:p>
    <w:p>
      <w:pPr>
        <w:pStyle w:val="BodyText"/>
        <w:spacing w:before="95"/>
        <w:rPr>
          <w:rFonts w:ascii="Arial"/>
          <w:b/>
          <w:sz w:val="28"/>
        </w:rPr>
      </w:pPr>
    </w:p>
    <w:p>
      <w:pPr>
        <w:pStyle w:val="BodyText"/>
        <w:spacing w:line="360" w:lineRule="auto"/>
        <w:ind w:left="1188" w:right="701"/>
        <w:jc w:val="both"/>
      </w:pPr>
      <w:r>
        <w:rPr/>
        <w:t>La interfaz</w:t>
      </w:r>
      <w:r>
        <w:rPr>
          <w:spacing w:val="-1"/>
        </w:rPr>
        <w:t> </w:t>
      </w:r>
      <w:r>
        <w:rPr/>
        <w:t>del</w:t>
      </w:r>
      <w:r>
        <w:rPr>
          <w:spacing w:val="-1"/>
        </w:rPr>
        <w:t> </w:t>
      </w:r>
      <w:r>
        <w:rPr/>
        <w:t>administrador</w:t>
      </w:r>
      <w:r>
        <w:rPr>
          <w:spacing w:val="-2"/>
        </w:rPr>
        <w:t> </w:t>
      </w:r>
      <w:r>
        <w:rPr/>
        <w:t>está</w:t>
      </w:r>
      <w:r>
        <w:rPr>
          <w:spacing w:val="-2"/>
        </w:rPr>
        <w:t> </w:t>
      </w:r>
      <w:r>
        <w:rPr/>
        <w:t>diseñada para</w:t>
      </w:r>
      <w:r>
        <w:rPr>
          <w:spacing w:val="-1"/>
        </w:rPr>
        <w:t> </w:t>
      </w:r>
      <w:r>
        <w:rPr/>
        <w:t>ofrecer</w:t>
      </w:r>
      <w:r>
        <w:rPr>
          <w:spacing w:val="-2"/>
        </w:rPr>
        <w:t> </w:t>
      </w:r>
      <w:r>
        <w:rPr/>
        <w:t>un control</w:t>
      </w:r>
      <w:r>
        <w:rPr>
          <w:spacing w:val="-1"/>
        </w:rPr>
        <w:t> </w:t>
      </w:r>
      <w:r>
        <w:rPr/>
        <w:t>total</w:t>
      </w:r>
      <w:r>
        <w:rPr>
          <w:spacing w:val="-1"/>
        </w:rPr>
        <w:t> </w:t>
      </w:r>
      <w:r>
        <w:rPr/>
        <w:t>sobre</w:t>
      </w:r>
      <w:r>
        <w:rPr>
          <w:spacing w:val="-1"/>
        </w:rPr>
        <w:t> </w:t>
      </w:r>
      <w:r>
        <w:rPr/>
        <w:t>el sistema de gestión de mantenimiento. Desde su panel, el administrador puede gestionar</w:t>
      </w:r>
      <w:r>
        <w:rPr>
          <w:spacing w:val="-2"/>
        </w:rPr>
        <w:t> </w:t>
      </w:r>
      <w:r>
        <w:rPr/>
        <w:t>los técnicos,</w:t>
      </w:r>
      <w:r>
        <w:rPr>
          <w:spacing w:val="-3"/>
        </w:rPr>
        <w:t> </w:t>
      </w:r>
      <w:r>
        <w:rPr/>
        <w:t>asignar</w:t>
      </w:r>
      <w:r>
        <w:rPr>
          <w:spacing w:val="-2"/>
        </w:rPr>
        <w:t> </w:t>
      </w:r>
      <w:r>
        <w:rPr/>
        <w:t>roles, ver</w:t>
      </w:r>
      <w:r>
        <w:rPr>
          <w:spacing w:val="-2"/>
        </w:rPr>
        <w:t> </w:t>
      </w:r>
      <w:r>
        <w:rPr/>
        <w:t>los reportes</w:t>
      </w:r>
      <w:r>
        <w:rPr>
          <w:spacing w:val="-3"/>
        </w:rPr>
        <w:t> </w:t>
      </w:r>
      <w:r>
        <w:rPr/>
        <w:t>pendientes, y</w:t>
      </w:r>
      <w:r>
        <w:rPr>
          <w:spacing w:val="-6"/>
        </w:rPr>
        <w:t> </w:t>
      </w:r>
      <w:r>
        <w:rPr/>
        <w:t>supervisar</w:t>
      </w:r>
      <w:r>
        <w:rPr>
          <w:spacing w:val="-2"/>
        </w:rPr>
        <w:t> </w:t>
      </w:r>
      <w:r>
        <w:rPr/>
        <w:t>el estado de cada uno.</w:t>
      </w:r>
    </w:p>
    <w:p>
      <w:pPr>
        <w:pStyle w:val="BodyText"/>
        <w:spacing w:before="137"/>
      </w:pPr>
    </w:p>
    <w:p>
      <w:pPr>
        <w:pStyle w:val="Heading3"/>
        <w:numPr>
          <w:ilvl w:val="1"/>
          <w:numId w:val="10"/>
        </w:numPr>
        <w:tabs>
          <w:tab w:pos="1655" w:val="left" w:leader="none"/>
        </w:tabs>
        <w:spacing w:line="240" w:lineRule="auto" w:before="0" w:after="0"/>
        <w:ind w:left="1655" w:right="0" w:hanging="467"/>
        <w:jc w:val="left"/>
      </w:pPr>
      <w:bookmarkStart w:name="_bookmark41" w:id="42"/>
      <w:bookmarkEnd w:id="42"/>
      <w:r>
        <w:rPr>
          <w:b w:val="0"/>
        </w:rPr>
      </w:r>
      <w:r>
        <w:rPr/>
        <w:t>Agregar</w:t>
      </w:r>
      <w:r>
        <w:rPr>
          <w:spacing w:val="-5"/>
        </w:rPr>
        <w:t> </w:t>
      </w:r>
      <w:r>
        <w:rPr>
          <w:spacing w:val="-2"/>
        </w:rPr>
        <w:t>reporte.</w:t>
      </w:r>
    </w:p>
    <w:p>
      <w:pPr>
        <w:pStyle w:val="BodyText"/>
        <w:spacing w:before="139"/>
        <w:rPr>
          <w:rFonts w:ascii="Arial"/>
          <w:b/>
        </w:rPr>
      </w:pPr>
    </w:p>
    <w:p>
      <w:pPr>
        <w:pStyle w:val="BodyText"/>
        <w:spacing w:line="360" w:lineRule="auto" w:before="1"/>
        <w:ind w:left="1188" w:right="700"/>
        <w:jc w:val="both"/>
      </w:pPr>
      <w:r>
        <w:rPr/>
        <w:t>El administrador tiene la opción de agregar un nuevo reporte mediante un formulario detallado. En este formulario, puede ingresar información importante como</w:t>
      </w:r>
      <w:r>
        <w:rPr>
          <w:spacing w:val="-5"/>
        </w:rPr>
        <w:t> </w:t>
      </w:r>
      <w:r>
        <w:rPr/>
        <w:t>el</w:t>
      </w:r>
      <w:r>
        <w:rPr>
          <w:spacing w:val="-1"/>
        </w:rPr>
        <w:t> </w:t>
      </w:r>
      <w:r>
        <w:rPr/>
        <w:t>área</w:t>
      </w:r>
      <w:r>
        <w:rPr>
          <w:spacing w:val="-2"/>
        </w:rPr>
        <w:t> </w:t>
      </w:r>
      <w:r>
        <w:rPr/>
        <w:t>solicitante, las</w:t>
      </w:r>
      <w:r>
        <w:rPr>
          <w:spacing w:val="-3"/>
        </w:rPr>
        <w:t> </w:t>
      </w:r>
      <w:r>
        <w:rPr/>
        <w:t>fechas</w:t>
      </w:r>
      <w:r>
        <w:rPr>
          <w:spacing w:val="-6"/>
        </w:rPr>
        <w:t> </w:t>
      </w:r>
      <w:r>
        <w:rPr/>
        <w:t>de</w:t>
      </w:r>
      <w:r>
        <w:rPr>
          <w:spacing w:val="-2"/>
        </w:rPr>
        <w:t> </w:t>
      </w:r>
      <w:r>
        <w:rPr/>
        <w:t>inicio</w:t>
      </w:r>
      <w:r>
        <w:rPr>
          <w:spacing w:val="-3"/>
        </w:rPr>
        <w:t> </w:t>
      </w:r>
      <w:r>
        <w:rPr/>
        <w:t>y</w:t>
      </w:r>
      <w:r>
        <w:rPr>
          <w:spacing w:val="-1"/>
        </w:rPr>
        <w:t> </w:t>
      </w:r>
      <w:r>
        <w:rPr/>
        <w:t>término</w:t>
      </w:r>
      <w:r>
        <w:rPr>
          <w:spacing w:val="-2"/>
        </w:rPr>
        <w:t> </w:t>
      </w:r>
      <w:r>
        <w:rPr/>
        <w:t>del</w:t>
      </w:r>
      <w:r>
        <w:rPr>
          <w:spacing w:val="-3"/>
        </w:rPr>
        <w:t> </w:t>
      </w:r>
      <w:r>
        <w:rPr/>
        <w:t>mantenimiento,</w:t>
      </w:r>
      <w:r>
        <w:rPr>
          <w:spacing w:val="-3"/>
        </w:rPr>
        <w:t> </w:t>
      </w:r>
      <w:r>
        <w:rPr/>
        <w:t>el</w:t>
      </w:r>
      <w:r>
        <w:rPr>
          <w:spacing w:val="-4"/>
        </w:rPr>
        <w:t> </w:t>
      </w:r>
      <w:r>
        <w:rPr/>
        <w:t>tipo de mantenimiento a realizar, y la descripción del problema.</w:t>
      </w:r>
    </w:p>
    <w:p>
      <w:pPr>
        <w:pStyle w:val="BodyText"/>
        <w:spacing w:before="157"/>
        <w:rPr>
          <w:sz w:val="20"/>
        </w:rPr>
      </w:pPr>
      <w:r>
        <w:rPr>
          <w:sz w:val="20"/>
        </w:rPr>
        <w:drawing>
          <wp:anchor distT="0" distB="0" distL="0" distR="0" allowOverlap="1" layoutInCell="1" locked="0" behindDoc="1" simplePos="0" relativeHeight="487593984">
            <wp:simplePos x="0" y="0"/>
            <wp:positionH relativeFrom="page">
              <wp:posOffset>2581275</wp:posOffset>
            </wp:positionH>
            <wp:positionV relativeFrom="paragraph">
              <wp:posOffset>261496</wp:posOffset>
            </wp:positionV>
            <wp:extent cx="3178309" cy="2313432"/>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8" cstate="print"/>
                    <a:stretch>
                      <a:fillRect/>
                    </a:stretch>
                  </pic:blipFill>
                  <pic:spPr>
                    <a:xfrm>
                      <a:off x="0" y="0"/>
                      <a:ext cx="3178309" cy="2313432"/>
                    </a:xfrm>
                    <a:prstGeom prst="rect">
                      <a:avLst/>
                    </a:prstGeom>
                  </pic:spPr>
                </pic:pic>
              </a:graphicData>
            </a:graphic>
          </wp:anchor>
        </w:drawing>
      </w:r>
    </w:p>
    <w:p>
      <w:pPr>
        <w:spacing w:before="107"/>
        <w:ind w:left="490" w:right="5" w:firstLine="0"/>
        <w:jc w:val="center"/>
        <w:rPr>
          <w:sz w:val="20"/>
        </w:rPr>
      </w:pPr>
      <w:bookmarkStart w:name="_bookmark42" w:id="43"/>
      <w:bookmarkEnd w:id="43"/>
      <w:r>
        <w:rPr/>
      </w:r>
      <w:r>
        <w:rPr>
          <w:sz w:val="20"/>
        </w:rPr>
        <w:t>Figura</w:t>
      </w:r>
      <w:r>
        <w:rPr>
          <w:spacing w:val="-7"/>
          <w:sz w:val="20"/>
        </w:rPr>
        <w:t> </w:t>
      </w:r>
      <w:r>
        <w:rPr>
          <w:sz w:val="20"/>
        </w:rPr>
        <w:t>15.</w:t>
      </w:r>
      <w:r>
        <w:rPr>
          <w:spacing w:val="-7"/>
          <w:sz w:val="20"/>
        </w:rPr>
        <w:t> </w:t>
      </w:r>
      <w:r>
        <w:rPr>
          <w:sz w:val="20"/>
        </w:rPr>
        <w:t>Agregar</w:t>
      </w:r>
      <w:r>
        <w:rPr>
          <w:spacing w:val="-8"/>
          <w:sz w:val="20"/>
        </w:rPr>
        <w:t> </w:t>
      </w:r>
      <w:r>
        <w:rPr>
          <w:spacing w:val="-2"/>
          <w:sz w:val="20"/>
        </w:rPr>
        <w:t>reporte.</w:t>
      </w:r>
    </w:p>
    <w:p>
      <w:pPr>
        <w:spacing w:after="0"/>
        <w:jc w:val="center"/>
        <w:rPr>
          <w:sz w:val="20"/>
        </w:rPr>
        <w:sectPr>
          <w:pgSz w:w="12240" w:h="15840"/>
          <w:pgMar w:top="1760" w:bottom="280" w:left="1080" w:right="720"/>
        </w:sectPr>
      </w:pPr>
    </w:p>
    <w:p>
      <w:pPr>
        <w:pStyle w:val="BodyText"/>
        <w:spacing w:line="360" w:lineRule="auto" w:before="79"/>
        <w:ind w:left="1188" w:right="696"/>
        <w:jc w:val="both"/>
      </w:pPr>
      <w:r>
        <w:rPr/>
        <w:t>Además, puede seleccionar el tipo de servicio y los materiales requeridos, especificando</w:t>
      </w:r>
      <w:r>
        <w:rPr>
          <w:spacing w:val="-2"/>
        </w:rPr>
        <w:t> </w:t>
      </w:r>
      <w:r>
        <w:rPr/>
        <w:t>la</w:t>
      </w:r>
      <w:r>
        <w:rPr>
          <w:spacing w:val="-2"/>
        </w:rPr>
        <w:t> </w:t>
      </w:r>
      <w:r>
        <w:rPr/>
        <w:t>cantidad</w:t>
      </w:r>
      <w:r>
        <w:rPr>
          <w:spacing w:val="-2"/>
        </w:rPr>
        <w:t> </w:t>
      </w:r>
      <w:r>
        <w:rPr/>
        <w:t>necesaria</w:t>
      </w:r>
      <w:r>
        <w:rPr>
          <w:spacing w:val="-2"/>
        </w:rPr>
        <w:t> </w:t>
      </w:r>
      <w:r>
        <w:rPr/>
        <w:t>de</w:t>
      </w:r>
      <w:r>
        <w:rPr>
          <w:spacing w:val="-2"/>
        </w:rPr>
        <w:t> </w:t>
      </w:r>
      <w:r>
        <w:rPr/>
        <w:t>cada</w:t>
      </w:r>
      <w:r>
        <w:rPr>
          <w:spacing w:val="-2"/>
        </w:rPr>
        <w:t> </w:t>
      </w:r>
      <w:r>
        <w:rPr/>
        <w:t>insumo.</w:t>
      </w:r>
      <w:r>
        <w:rPr>
          <w:spacing w:val="-2"/>
        </w:rPr>
        <w:t> </w:t>
      </w:r>
      <w:r>
        <w:rPr/>
        <w:t>Esta</w:t>
      </w:r>
      <w:r>
        <w:rPr>
          <w:spacing w:val="-2"/>
        </w:rPr>
        <w:t> </w:t>
      </w:r>
      <w:r>
        <w:rPr/>
        <w:t>funcionalidad</w:t>
      </w:r>
      <w:r>
        <w:rPr>
          <w:spacing w:val="-2"/>
        </w:rPr>
        <w:t> </w:t>
      </w:r>
      <w:r>
        <w:rPr/>
        <w:t>permite al administrador registrar nuevos reportes de mantenimiento con toda la información necesaria para gestionarlos adecuadamente, asegurando una correcta asignación de recursos y tareas.</w:t>
      </w:r>
    </w:p>
    <w:p>
      <w:pPr>
        <w:pStyle w:val="BodyText"/>
        <w:spacing w:before="138"/>
      </w:pPr>
    </w:p>
    <w:p>
      <w:pPr>
        <w:pStyle w:val="Heading3"/>
        <w:numPr>
          <w:ilvl w:val="1"/>
          <w:numId w:val="10"/>
        </w:numPr>
        <w:tabs>
          <w:tab w:pos="1655" w:val="left" w:leader="none"/>
        </w:tabs>
        <w:spacing w:line="240" w:lineRule="auto" w:before="0" w:after="0"/>
        <w:ind w:left="1655" w:right="0" w:hanging="467"/>
        <w:jc w:val="left"/>
      </w:pPr>
      <w:bookmarkStart w:name="_bookmark43" w:id="44"/>
      <w:bookmarkEnd w:id="44"/>
      <w:r>
        <w:rPr>
          <w:b w:val="0"/>
        </w:rPr>
      </w:r>
      <w:r>
        <w:rPr/>
        <w:t>Filtrar</w:t>
      </w:r>
      <w:r>
        <w:rPr>
          <w:spacing w:val="-6"/>
        </w:rPr>
        <w:t> </w:t>
      </w:r>
      <w:r>
        <w:rPr>
          <w:spacing w:val="-2"/>
        </w:rPr>
        <w:t>reportes.</w:t>
      </w:r>
    </w:p>
    <w:p>
      <w:pPr>
        <w:pStyle w:val="BodyText"/>
        <w:spacing w:before="137"/>
        <w:rPr>
          <w:rFonts w:ascii="Arial"/>
          <w:b/>
        </w:rPr>
      </w:pPr>
    </w:p>
    <w:p>
      <w:pPr>
        <w:pStyle w:val="BodyText"/>
        <w:spacing w:line="360" w:lineRule="auto"/>
        <w:ind w:left="1188" w:right="699"/>
        <w:jc w:val="both"/>
      </w:pPr>
      <w:r>
        <w:rPr/>
        <w:t>El</w:t>
      </w:r>
      <w:r>
        <w:rPr>
          <w:spacing w:val="-14"/>
        </w:rPr>
        <w:t> </w:t>
      </w:r>
      <w:r>
        <w:rPr/>
        <w:t>administrador</w:t>
      </w:r>
      <w:r>
        <w:rPr>
          <w:spacing w:val="-14"/>
        </w:rPr>
        <w:t> </w:t>
      </w:r>
      <w:r>
        <w:rPr/>
        <w:t>tiene</w:t>
      </w:r>
      <w:r>
        <w:rPr>
          <w:spacing w:val="-13"/>
        </w:rPr>
        <w:t> </w:t>
      </w:r>
      <w:r>
        <w:rPr/>
        <w:t>la</w:t>
      </w:r>
      <w:r>
        <w:rPr>
          <w:spacing w:val="-13"/>
        </w:rPr>
        <w:t> </w:t>
      </w:r>
      <w:r>
        <w:rPr/>
        <w:t>capacidad</w:t>
      </w:r>
      <w:r>
        <w:rPr>
          <w:spacing w:val="-13"/>
        </w:rPr>
        <w:t> </w:t>
      </w:r>
      <w:r>
        <w:rPr/>
        <w:t>de</w:t>
      </w:r>
      <w:r>
        <w:rPr>
          <w:spacing w:val="-13"/>
        </w:rPr>
        <w:t> </w:t>
      </w:r>
      <w:r>
        <w:rPr/>
        <w:t>filtrar</w:t>
      </w:r>
      <w:r>
        <w:rPr>
          <w:spacing w:val="-14"/>
        </w:rPr>
        <w:t> </w:t>
      </w:r>
      <w:r>
        <w:rPr/>
        <w:t>los</w:t>
      </w:r>
      <w:r>
        <w:rPr>
          <w:spacing w:val="-14"/>
        </w:rPr>
        <w:t> </w:t>
      </w:r>
      <w:r>
        <w:rPr/>
        <w:t>reportes</w:t>
      </w:r>
      <w:r>
        <w:rPr>
          <w:spacing w:val="-16"/>
        </w:rPr>
        <w:t> </w:t>
      </w:r>
      <w:r>
        <w:rPr/>
        <w:t>existentes</w:t>
      </w:r>
      <w:r>
        <w:rPr>
          <w:spacing w:val="-16"/>
        </w:rPr>
        <w:t> </w:t>
      </w:r>
      <w:r>
        <w:rPr/>
        <w:t>mediante</w:t>
      </w:r>
      <w:r>
        <w:rPr>
          <w:spacing w:val="-12"/>
        </w:rPr>
        <w:t> </w:t>
      </w:r>
      <w:r>
        <w:rPr/>
        <w:t>una serie de opciones de búsqueda. Puede seleccionar el estado del reporte (como pendiente, asignado, o completado), el área correspondiente al reporte (por ejemplo, sistemas o redes), y la fecha para buscar reportes en un rango </w:t>
      </w:r>
      <w:r>
        <w:rPr>
          <w:spacing w:val="-2"/>
        </w:rPr>
        <w:t>específico.</w:t>
      </w:r>
    </w:p>
    <w:p>
      <w:pPr>
        <w:pStyle w:val="BodyText"/>
        <w:spacing w:before="160"/>
        <w:rPr>
          <w:sz w:val="20"/>
        </w:rPr>
      </w:pPr>
      <w:r>
        <w:rPr>
          <w:sz w:val="20"/>
        </w:rPr>
        <w:drawing>
          <wp:anchor distT="0" distB="0" distL="0" distR="0" allowOverlap="1" layoutInCell="1" locked="0" behindDoc="1" simplePos="0" relativeHeight="487594496">
            <wp:simplePos x="0" y="0"/>
            <wp:positionH relativeFrom="page">
              <wp:posOffset>2543175</wp:posOffset>
            </wp:positionH>
            <wp:positionV relativeFrom="paragraph">
              <wp:posOffset>262903</wp:posOffset>
            </wp:positionV>
            <wp:extent cx="3189542" cy="2572131"/>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9" cstate="print"/>
                    <a:stretch>
                      <a:fillRect/>
                    </a:stretch>
                  </pic:blipFill>
                  <pic:spPr>
                    <a:xfrm>
                      <a:off x="0" y="0"/>
                      <a:ext cx="3189542" cy="2572131"/>
                    </a:xfrm>
                    <a:prstGeom prst="rect">
                      <a:avLst/>
                    </a:prstGeom>
                  </pic:spPr>
                </pic:pic>
              </a:graphicData>
            </a:graphic>
          </wp:anchor>
        </w:drawing>
      </w:r>
    </w:p>
    <w:p>
      <w:pPr>
        <w:spacing w:before="207"/>
        <w:ind w:left="490" w:right="2" w:firstLine="0"/>
        <w:jc w:val="center"/>
        <w:rPr>
          <w:sz w:val="20"/>
        </w:rPr>
      </w:pPr>
      <w:bookmarkStart w:name="_bookmark44" w:id="45"/>
      <w:bookmarkEnd w:id="45"/>
      <w:r>
        <w:rPr/>
      </w:r>
      <w:r>
        <w:rPr>
          <w:sz w:val="20"/>
        </w:rPr>
        <w:t>Figura</w:t>
      </w:r>
      <w:r>
        <w:rPr>
          <w:spacing w:val="-5"/>
          <w:sz w:val="20"/>
        </w:rPr>
        <w:t> </w:t>
      </w:r>
      <w:r>
        <w:rPr>
          <w:sz w:val="20"/>
        </w:rPr>
        <w:t>16.</w:t>
      </w:r>
      <w:r>
        <w:rPr>
          <w:spacing w:val="-8"/>
          <w:sz w:val="20"/>
        </w:rPr>
        <w:t> </w:t>
      </w:r>
      <w:r>
        <w:rPr>
          <w:sz w:val="20"/>
        </w:rPr>
        <w:t>Filtrar</w:t>
      </w:r>
      <w:r>
        <w:rPr>
          <w:spacing w:val="-7"/>
          <w:sz w:val="20"/>
        </w:rPr>
        <w:t> </w:t>
      </w:r>
      <w:r>
        <w:rPr>
          <w:spacing w:val="-2"/>
          <w:sz w:val="20"/>
        </w:rPr>
        <w:t>reportes.</w:t>
      </w:r>
    </w:p>
    <w:p>
      <w:pPr>
        <w:pStyle w:val="BodyText"/>
        <w:rPr>
          <w:sz w:val="20"/>
        </w:rPr>
      </w:pPr>
    </w:p>
    <w:p>
      <w:pPr>
        <w:pStyle w:val="BodyText"/>
        <w:spacing w:before="154"/>
        <w:rPr>
          <w:sz w:val="20"/>
        </w:rPr>
      </w:pPr>
    </w:p>
    <w:p>
      <w:pPr>
        <w:pStyle w:val="BodyText"/>
        <w:spacing w:line="360" w:lineRule="auto"/>
        <w:ind w:left="1188" w:right="701"/>
        <w:jc w:val="both"/>
      </w:pPr>
      <w:r>
        <w:rPr/>
        <w:t>Al aplicar estos filtros, el administrador puede encontrar fácilmente reportes específicos en el sistema, optimizando la gestión y el seguimiento de las </w:t>
      </w:r>
      <w:r>
        <w:rPr>
          <w:spacing w:val="-2"/>
        </w:rPr>
        <w:t>incidencias.</w:t>
      </w:r>
      <w:r>
        <w:rPr>
          <w:spacing w:val="-10"/>
        </w:rPr>
        <w:t> </w:t>
      </w:r>
      <w:r>
        <w:rPr>
          <w:spacing w:val="-2"/>
        </w:rPr>
        <w:t>También</w:t>
      </w:r>
      <w:r>
        <w:rPr>
          <w:spacing w:val="-10"/>
        </w:rPr>
        <w:t> </w:t>
      </w:r>
      <w:r>
        <w:rPr>
          <w:spacing w:val="-2"/>
        </w:rPr>
        <w:t>tiene</w:t>
      </w:r>
      <w:r>
        <w:rPr>
          <w:spacing w:val="-7"/>
        </w:rPr>
        <w:t> </w:t>
      </w:r>
      <w:r>
        <w:rPr>
          <w:spacing w:val="-2"/>
        </w:rPr>
        <w:t>la</w:t>
      </w:r>
      <w:r>
        <w:rPr>
          <w:spacing w:val="-11"/>
        </w:rPr>
        <w:t> </w:t>
      </w:r>
      <w:r>
        <w:rPr>
          <w:spacing w:val="-2"/>
        </w:rPr>
        <w:t>opción</w:t>
      </w:r>
      <w:r>
        <w:rPr>
          <w:spacing w:val="-7"/>
        </w:rPr>
        <w:t> </w:t>
      </w:r>
      <w:r>
        <w:rPr>
          <w:spacing w:val="-2"/>
        </w:rPr>
        <w:t>de</w:t>
      </w:r>
      <w:r>
        <w:rPr>
          <w:spacing w:val="-7"/>
        </w:rPr>
        <w:t> </w:t>
      </w:r>
      <w:r>
        <w:rPr>
          <w:spacing w:val="-2"/>
        </w:rPr>
        <w:t>actualizar</w:t>
      </w:r>
      <w:r>
        <w:rPr>
          <w:spacing w:val="-9"/>
        </w:rPr>
        <w:t> </w:t>
      </w:r>
      <w:r>
        <w:rPr>
          <w:spacing w:val="-2"/>
        </w:rPr>
        <w:t>la</w:t>
      </w:r>
      <w:r>
        <w:rPr>
          <w:spacing w:val="-7"/>
        </w:rPr>
        <w:t> </w:t>
      </w:r>
      <w:r>
        <w:rPr>
          <w:spacing w:val="-2"/>
        </w:rPr>
        <w:t>lista</w:t>
      </w:r>
      <w:r>
        <w:rPr>
          <w:spacing w:val="-7"/>
        </w:rPr>
        <w:t> </w:t>
      </w:r>
      <w:r>
        <w:rPr>
          <w:spacing w:val="-2"/>
        </w:rPr>
        <w:t>de</w:t>
      </w:r>
      <w:r>
        <w:rPr>
          <w:spacing w:val="-7"/>
        </w:rPr>
        <w:t> </w:t>
      </w:r>
      <w:r>
        <w:rPr>
          <w:spacing w:val="-2"/>
        </w:rPr>
        <w:t>reportes</w:t>
      </w:r>
      <w:r>
        <w:rPr>
          <w:spacing w:val="-11"/>
        </w:rPr>
        <w:t> </w:t>
      </w:r>
      <w:r>
        <w:rPr>
          <w:spacing w:val="-2"/>
        </w:rPr>
        <w:t>para</w:t>
      </w:r>
      <w:r>
        <w:rPr>
          <w:spacing w:val="-9"/>
        </w:rPr>
        <w:t> </w:t>
      </w:r>
      <w:r>
        <w:rPr>
          <w:spacing w:val="-2"/>
        </w:rPr>
        <w:t>obtener </w:t>
      </w:r>
      <w:r>
        <w:rPr/>
        <w:t>resultados más recientes.</w:t>
      </w:r>
    </w:p>
    <w:p>
      <w:pPr>
        <w:pStyle w:val="BodyText"/>
        <w:spacing w:after="0" w:line="360" w:lineRule="auto"/>
        <w:jc w:val="both"/>
        <w:sectPr>
          <w:pgSz w:w="12240" w:h="15840"/>
          <w:pgMar w:top="1340" w:bottom="280" w:left="1080" w:right="720"/>
        </w:sectPr>
      </w:pPr>
    </w:p>
    <w:p>
      <w:pPr>
        <w:pStyle w:val="Heading3"/>
        <w:numPr>
          <w:ilvl w:val="1"/>
          <w:numId w:val="10"/>
        </w:numPr>
        <w:tabs>
          <w:tab w:pos="1653" w:val="left" w:leader="none"/>
        </w:tabs>
        <w:spacing w:line="240" w:lineRule="auto" w:before="79" w:after="0"/>
        <w:ind w:left="1653" w:right="0" w:hanging="465"/>
        <w:jc w:val="left"/>
      </w:pPr>
      <w:bookmarkStart w:name="_bookmark45" w:id="46"/>
      <w:bookmarkEnd w:id="46"/>
      <w:r>
        <w:rPr>
          <w:b w:val="0"/>
        </w:rPr>
      </w:r>
      <w:r>
        <w:rPr/>
        <w:t>Gestión</w:t>
      </w:r>
      <w:r>
        <w:rPr>
          <w:spacing w:val="-2"/>
        </w:rPr>
        <w:t> </w:t>
      </w:r>
      <w:r>
        <w:rPr/>
        <w:t>de</w:t>
      </w:r>
      <w:r>
        <w:rPr>
          <w:spacing w:val="-1"/>
        </w:rPr>
        <w:t> </w:t>
      </w:r>
      <w:r>
        <w:rPr>
          <w:spacing w:val="-2"/>
        </w:rPr>
        <w:t>carreras.</w:t>
      </w:r>
    </w:p>
    <w:p>
      <w:pPr>
        <w:pStyle w:val="BodyText"/>
        <w:spacing w:before="137"/>
        <w:rPr>
          <w:rFonts w:ascii="Arial"/>
          <w:b/>
        </w:rPr>
      </w:pPr>
    </w:p>
    <w:p>
      <w:pPr>
        <w:pStyle w:val="BodyText"/>
        <w:spacing w:line="360" w:lineRule="auto"/>
        <w:ind w:left="1188" w:right="693"/>
        <w:jc w:val="both"/>
      </w:pPr>
      <w:r>
        <w:rPr/>
        <w:t>El</w:t>
      </w:r>
      <w:r>
        <w:rPr>
          <w:spacing w:val="-5"/>
        </w:rPr>
        <w:t> </w:t>
      </w:r>
      <w:r>
        <w:rPr/>
        <w:t>administrador</w:t>
      </w:r>
      <w:r>
        <w:rPr>
          <w:spacing w:val="-5"/>
        </w:rPr>
        <w:t> </w:t>
      </w:r>
      <w:r>
        <w:rPr/>
        <w:t>tiene</w:t>
      </w:r>
      <w:r>
        <w:rPr>
          <w:spacing w:val="-5"/>
        </w:rPr>
        <w:t> </w:t>
      </w:r>
      <w:r>
        <w:rPr/>
        <w:t>la</w:t>
      </w:r>
      <w:r>
        <w:rPr>
          <w:spacing w:val="-5"/>
        </w:rPr>
        <w:t> </w:t>
      </w:r>
      <w:r>
        <w:rPr/>
        <w:t>capacidad</w:t>
      </w:r>
      <w:r>
        <w:rPr>
          <w:spacing w:val="-6"/>
        </w:rPr>
        <w:t> </w:t>
      </w:r>
      <w:r>
        <w:rPr/>
        <w:t>de</w:t>
      </w:r>
      <w:r>
        <w:rPr>
          <w:spacing w:val="-6"/>
        </w:rPr>
        <w:t> </w:t>
      </w:r>
      <w:r>
        <w:rPr/>
        <w:t>agregar,</w:t>
      </w:r>
      <w:r>
        <w:rPr>
          <w:spacing w:val="-5"/>
        </w:rPr>
        <w:t> </w:t>
      </w:r>
      <w:r>
        <w:rPr/>
        <w:t>editar</w:t>
      </w:r>
      <w:r>
        <w:rPr>
          <w:spacing w:val="-5"/>
        </w:rPr>
        <w:t> </w:t>
      </w:r>
      <w:r>
        <w:rPr/>
        <w:t>y</w:t>
      </w:r>
      <w:r>
        <w:rPr>
          <w:spacing w:val="-5"/>
        </w:rPr>
        <w:t> </w:t>
      </w:r>
      <w:r>
        <w:rPr/>
        <w:t>eliminar</w:t>
      </w:r>
      <w:r>
        <w:rPr>
          <w:spacing w:val="-5"/>
        </w:rPr>
        <w:t> </w:t>
      </w:r>
      <w:r>
        <w:rPr/>
        <w:t>las</w:t>
      </w:r>
      <w:r>
        <w:rPr>
          <w:spacing w:val="-6"/>
        </w:rPr>
        <w:t> </w:t>
      </w:r>
      <w:r>
        <w:rPr/>
        <w:t>carreras</w:t>
      </w:r>
      <w:r>
        <w:rPr>
          <w:spacing w:val="-5"/>
        </w:rPr>
        <w:t> </w:t>
      </w:r>
      <w:r>
        <w:rPr/>
        <w:t>que pertenecen</w:t>
      </w:r>
      <w:r>
        <w:rPr>
          <w:spacing w:val="-17"/>
        </w:rPr>
        <w:t> </w:t>
      </w:r>
      <w:r>
        <w:rPr/>
        <w:t>a</w:t>
      </w:r>
      <w:r>
        <w:rPr>
          <w:spacing w:val="-17"/>
        </w:rPr>
        <w:t> </w:t>
      </w:r>
      <w:r>
        <w:rPr/>
        <w:t>la</w:t>
      </w:r>
      <w:r>
        <w:rPr>
          <w:spacing w:val="-16"/>
        </w:rPr>
        <w:t> </w:t>
      </w:r>
      <w:r>
        <w:rPr/>
        <w:t>UTTN.</w:t>
      </w:r>
      <w:r>
        <w:rPr>
          <w:spacing w:val="-17"/>
        </w:rPr>
        <w:t> </w:t>
      </w:r>
      <w:r>
        <w:rPr/>
        <w:t>Desde</w:t>
      </w:r>
      <w:r>
        <w:rPr>
          <w:spacing w:val="-17"/>
        </w:rPr>
        <w:t> </w:t>
      </w:r>
      <w:r>
        <w:rPr/>
        <w:t>la</w:t>
      </w:r>
      <w:r>
        <w:rPr>
          <w:spacing w:val="-17"/>
        </w:rPr>
        <w:t> </w:t>
      </w:r>
      <w:r>
        <w:rPr/>
        <w:t>sección</w:t>
      </w:r>
      <w:r>
        <w:rPr>
          <w:spacing w:val="-16"/>
        </w:rPr>
        <w:t> </w:t>
      </w:r>
      <w:r>
        <w:rPr/>
        <w:t>de</w:t>
      </w:r>
      <w:r>
        <w:rPr>
          <w:spacing w:val="-17"/>
        </w:rPr>
        <w:t> </w:t>
      </w:r>
      <w:r>
        <w:rPr/>
        <w:t>Gestión</w:t>
      </w:r>
      <w:r>
        <w:rPr>
          <w:spacing w:val="-17"/>
        </w:rPr>
        <w:t> </w:t>
      </w:r>
      <w:r>
        <w:rPr/>
        <w:t>de</w:t>
      </w:r>
      <w:r>
        <w:rPr>
          <w:spacing w:val="-16"/>
        </w:rPr>
        <w:t> </w:t>
      </w:r>
      <w:r>
        <w:rPr/>
        <w:t>Carreras,</w:t>
      </w:r>
      <w:r>
        <w:rPr>
          <w:spacing w:val="-17"/>
        </w:rPr>
        <w:t> </w:t>
      </w:r>
      <w:r>
        <w:rPr/>
        <w:t>el</w:t>
      </w:r>
      <w:r>
        <w:rPr>
          <w:spacing w:val="-17"/>
        </w:rPr>
        <w:t> </w:t>
      </w:r>
      <w:r>
        <w:rPr/>
        <w:t>administrador puede modificar la información de cada carrera, como el nombre, los cuatrimestres y el estado (activa o inactiva).</w:t>
      </w:r>
    </w:p>
    <w:p>
      <w:pPr>
        <w:pStyle w:val="BodyText"/>
        <w:spacing w:before="160"/>
        <w:rPr>
          <w:sz w:val="20"/>
        </w:rPr>
      </w:pPr>
      <w:r>
        <w:rPr>
          <w:sz w:val="20"/>
        </w:rPr>
        <w:drawing>
          <wp:anchor distT="0" distB="0" distL="0" distR="0" allowOverlap="1" layoutInCell="1" locked="0" behindDoc="1" simplePos="0" relativeHeight="487595008">
            <wp:simplePos x="0" y="0"/>
            <wp:positionH relativeFrom="page">
              <wp:posOffset>2276475</wp:posOffset>
            </wp:positionH>
            <wp:positionV relativeFrom="paragraph">
              <wp:posOffset>263263</wp:posOffset>
            </wp:positionV>
            <wp:extent cx="3790451" cy="2861119"/>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0" cstate="print"/>
                    <a:stretch>
                      <a:fillRect/>
                    </a:stretch>
                  </pic:blipFill>
                  <pic:spPr>
                    <a:xfrm>
                      <a:off x="0" y="0"/>
                      <a:ext cx="3790451" cy="2861119"/>
                    </a:xfrm>
                    <a:prstGeom prst="rect">
                      <a:avLst/>
                    </a:prstGeom>
                  </pic:spPr>
                </pic:pic>
              </a:graphicData>
            </a:graphic>
          </wp:anchor>
        </w:drawing>
      </w:r>
    </w:p>
    <w:p>
      <w:pPr>
        <w:spacing w:before="103"/>
        <w:ind w:left="490" w:right="3" w:firstLine="0"/>
        <w:jc w:val="center"/>
        <w:rPr>
          <w:sz w:val="20"/>
        </w:rPr>
      </w:pPr>
      <w:bookmarkStart w:name="_bookmark46" w:id="47"/>
      <w:bookmarkEnd w:id="47"/>
      <w:r>
        <w:rPr/>
      </w:r>
      <w:r>
        <w:rPr>
          <w:sz w:val="20"/>
        </w:rPr>
        <w:t>Figura</w:t>
      </w:r>
      <w:r>
        <w:rPr>
          <w:spacing w:val="-5"/>
          <w:sz w:val="20"/>
        </w:rPr>
        <w:t> </w:t>
      </w:r>
      <w:r>
        <w:rPr>
          <w:sz w:val="20"/>
        </w:rPr>
        <w:t>17.</w:t>
      </w:r>
      <w:r>
        <w:rPr>
          <w:spacing w:val="-7"/>
          <w:sz w:val="20"/>
        </w:rPr>
        <w:t> </w:t>
      </w:r>
      <w:r>
        <w:rPr>
          <w:sz w:val="20"/>
        </w:rPr>
        <w:t>Gestión</w:t>
      </w:r>
      <w:r>
        <w:rPr>
          <w:spacing w:val="-7"/>
          <w:sz w:val="20"/>
        </w:rPr>
        <w:t> </w:t>
      </w:r>
      <w:r>
        <w:rPr>
          <w:sz w:val="20"/>
        </w:rPr>
        <w:t>de</w:t>
      </w:r>
      <w:r>
        <w:rPr>
          <w:spacing w:val="-5"/>
          <w:sz w:val="20"/>
        </w:rPr>
        <w:t> </w:t>
      </w:r>
      <w:r>
        <w:rPr>
          <w:spacing w:val="-2"/>
          <w:sz w:val="20"/>
        </w:rPr>
        <w:t>carreras.</w:t>
      </w:r>
    </w:p>
    <w:p>
      <w:pPr>
        <w:pStyle w:val="BodyText"/>
        <w:rPr>
          <w:sz w:val="20"/>
        </w:rPr>
      </w:pPr>
    </w:p>
    <w:p>
      <w:pPr>
        <w:pStyle w:val="BodyText"/>
        <w:spacing w:before="153"/>
        <w:rPr>
          <w:sz w:val="20"/>
        </w:rPr>
      </w:pPr>
    </w:p>
    <w:p>
      <w:pPr>
        <w:pStyle w:val="BodyText"/>
        <w:spacing w:line="360" w:lineRule="auto"/>
        <w:ind w:left="1188" w:right="696"/>
        <w:jc w:val="both"/>
      </w:pPr>
      <w:r>
        <w:rPr/>
        <w:t>Esto permite que los cambios realizados, como el cierre de una carrera o la modificación de su nombre, se reflejen en las opciones disponibles al momento de crear un nuevo reporte. Esta funcionalidad facilita la gestión de la oferta académica</w:t>
      </w:r>
      <w:r>
        <w:rPr>
          <w:spacing w:val="-15"/>
        </w:rPr>
        <w:t> </w:t>
      </w:r>
      <w:r>
        <w:rPr/>
        <w:t>y</w:t>
      </w:r>
      <w:r>
        <w:rPr>
          <w:spacing w:val="-14"/>
        </w:rPr>
        <w:t> </w:t>
      </w:r>
      <w:r>
        <w:rPr/>
        <w:t>asegura</w:t>
      </w:r>
      <w:r>
        <w:rPr>
          <w:spacing w:val="-15"/>
        </w:rPr>
        <w:t> </w:t>
      </w:r>
      <w:r>
        <w:rPr/>
        <w:t>que</w:t>
      </w:r>
      <w:r>
        <w:rPr>
          <w:spacing w:val="-10"/>
        </w:rPr>
        <w:t> </w:t>
      </w:r>
      <w:r>
        <w:rPr/>
        <w:t>los</w:t>
      </w:r>
      <w:r>
        <w:rPr>
          <w:spacing w:val="-13"/>
        </w:rPr>
        <w:t> </w:t>
      </w:r>
      <w:r>
        <w:rPr/>
        <w:t>reportes</w:t>
      </w:r>
      <w:r>
        <w:rPr>
          <w:spacing w:val="-15"/>
        </w:rPr>
        <w:t> </w:t>
      </w:r>
      <w:r>
        <w:rPr/>
        <w:t>sean</w:t>
      </w:r>
      <w:r>
        <w:rPr>
          <w:spacing w:val="-13"/>
        </w:rPr>
        <w:t> </w:t>
      </w:r>
      <w:r>
        <w:rPr/>
        <w:t>asignados</w:t>
      </w:r>
      <w:r>
        <w:rPr>
          <w:spacing w:val="-14"/>
        </w:rPr>
        <w:t> </w:t>
      </w:r>
      <w:r>
        <w:rPr/>
        <w:t>correctamente</w:t>
      </w:r>
      <w:r>
        <w:rPr>
          <w:spacing w:val="-13"/>
        </w:rPr>
        <w:t> </w:t>
      </w:r>
      <w:r>
        <w:rPr/>
        <w:t>a</w:t>
      </w:r>
      <w:r>
        <w:rPr>
          <w:spacing w:val="-13"/>
        </w:rPr>
        <w:t> </w:t>
      </w:r>
      <w:r>
        <w:rPr/>
        <w:t>las</w:t>
      </w:r>
      <w:r>
        <w:rPr>
          <w:spacing w:val="-14"/>
        </w:rPr>
        <w:t> </w:t>
      </w:r>
      <w:r>
        <w:rPr/>
        <w:t>áreas </w:t>
      </w:r>
      <w:r>
        <w:rPr>
          <w:spacing w:val="-2"/>
        </w:rPr>
        <w:t>correspondientes.</w:t>
      </w:r>
    </w:p>
    <w:p>
      <w:pPr>
        <w:pStyle w:val="BodyText"/>
        <w:spacing w:before="139"/>
      </w:pPr>
    </w:p>
    <w:p>
      <w:pPr>
        <w:pStyle w:val="Heading3"/>
        <w:numPr>
          <w:ilvl w:val="1"/>
          <w:numId w:val="10"/>
        </w:numPr>
        <w:tabs>
          <w:tab w:pos="1653" w:val="left" w:leader="none"/>
        </w:tabs>
        <w:spacing w:line="240" w:lineRule="auto" w:before="0" w:after="0"/>
        <w:ind w:left="1653" w:right="0" w:hanging="465"/>
        <w:jc w:val="left"/>
      </w:pPr>
      <w:bookmarkStart w:name="_bookmark47" w:id="48"/>
      <w:bookmarkEnd w:id="48"/>
      <w:r>
        <w:rPr>
          <w:b w:val="0"/>
        </w:rPr>
      </w:r>
      <w:r>
        <w:rPr/>
        <w:t>Gestión</w:t>
      </w:r>
      <w:r>
        <w:rPr>
          <w:spacing w:val="-2"/>
        </w:rPr>
        <w:t> </w:t>
      </w:r>
      <w:r>
        <w:rPr/>
        <w:t>de</w:t>
      </w:r>
      <w:r>
        <w:rPr>
          <w:spacing w:val="-1"/>
        </w:rPr>
        <w:t> </w:t>
      </w:r>
      <w:r>
        <w:rPr>
          <w:spacing w:val="-2"/>
        </w:rPr>
        <w:t>usuarios.</w:t>
      </w:r>
    </w:p>
    <w:p>
      <w:pPr>
        <w:pStyle w:val="BodyText"/>
        <w:spacing w:before="139"/>
        <w:rPr>
          <w:rFonts w:ascii="Arial"/>
          <w:b/>
        </w:rPr>
      </w:pPr>
    </w:p>
    <w:p>
      <w:pPr>
        <w:pStyle w:val="BodyText"/>
        <w:spacing w:line="360" w:lineRule="auto"/>
        <w:ind w:left="1188" w:right="698"/>
        <w:jc w:val="both"/>
      </w:pPr>
      <w:r>
        <w:rPr/>
        <w:t>El</w:t>
      </w:r>
      <w:r>
        <w:rPr>
          <w:spacing w:val="-4"/>
        </w:rPr>
        <w:t> </w:t>
      </w:r>
      <w:r>
        <w:rPr/>
        <w:t>administrador</w:t>
      </w:r>
      <w:r>
        <w:rPr>
          <w:spacing w:val="-7"/>
        </w:rPr>
        <w:t> </w:t>
      </w:r>
      <w:r>
        <w:rPr/>
        <w:t>tiene</w:t>
      </w:r>
      <w:r>
        <w:rPr>
          <w:spacing w:val="-4"/>
        </w:rPr>
        <w:t> </w:t>
      </w:r>
      <w:r>
        <w:rPr/>
        <w:t>la</w:t>
      </w:r>
      <w:r>
        <w:rPr>
          <w:spacing w:val="-4"/>
        </w:rPr>
        <w:t> </w:t>
      </w:r>
      <w:r>
        <w:rPr/>
        <w:t>capacidad</w:t>
      </w:r>
      <w:r>
        <w:rPr>
          <w:spacing w:val="-6"/>
        </w:rPr>
        <w:t> </w:t>
      </w:r>
      <w:r>
        <w:rPr/>
        <w:t>de</w:t>
      </w:r>
      <w:r>
        <w:rPr>
          <w:spacing w:val="-6"/>
        </w:rPr>
        <w:t> </w:t>
      </w:r>
      <w:r>
        <w:rPr/>
        <w:t>gestionar</w:t>
      </w:r>
      <w:r>
        <w:rPr>
          <w:spacing w:val="-4"/>
        </w:rPr>
        <w:t> </w:t>
      </w:r>
      <w:r>
        <w:rPr/>
        <w:t>los</w:t>
      </w:r>
      <w:r>
        <w:rPr>
          <w:spacing w:val="-7"/>
        </w:rPr>
        <w:t> </w:t>
      </w:r>
      <w:r>
        <w:rPr/>
        <w:t>usuarios</w:t>
      </w:r>
      <w:r>
        <w:rPr>
          <w:spacing w:val="-6"/>
        </w:rPr>
        <w:t> </w:t>
      </w:r>
      <w:r>
        <w:rPr/>
        <w:t>dentro</w:t>
      </w:r>
      <w:r>
        <w:rPr>
          <w:spacing w:val="-6"/>
        </w:rPr>
        <w:t> </w:t>
      </w:r>
      <w:r>
        <w:rPr/>
        <w:t>del</w:t>
      </w:r>
      <w:r>
        <w:rPr>
          <w:spacing w:val="-7"/>
        </w:rPr>
        <w:t> </w:t>
      </w:r>
      <w:r>
        <w:rPr/>
        <w:t>sistema, lo que incluye la opción de crear, editar y eliminar perfiles de usuario.</w:t>
      </w:r>
    </w:p>
    <w:p>
      <w:pPr>
        <w:pStyle w:val="BodyText"/>
        <w:spacing w:after="0" w:line="360" w:lineRule="auto"/>
        <w:jc w:val="both"/>
        <w:sectPr>
          <w:pgSz w:w="12240" w:h="15840"/>
          <w:pgMar w:top="1340" w:bottom="280" w:left="1080" w:right="720"/>
        </w:sectPr>
      </w:pPr>
    </w:p>
    <w:p>
      <w:pPr>
        <w:pStyle w:val="BodyText"/>
        <w:ind w:left="1925"/>
        <w:rPr>
          <w:sz w:val="20"/>
        </w:rPr>
      </w:pPr>
      <w:r>
        <w:rPr>
          <w:sz w:val="20"/>
        </w:rPr>
        <w:drawing>
          <wp:inline distT="0" distB="0" distL="0" distR="0">
            <wp:extent cx="4481630" cy="3353562"/>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1" cstate="print"/>
                    <a:stretch>
                      <a:fillRect/>
                    </a:stretch>
                  </pic:blipFill>
                  <pic:spPr>
                    <a:xfrm>
                      <a:off x="0" y="0"/>
                      <a:ext cx="4481630" cy="3353562"/>
                    </a:xfrm>
                    <a:prstGeom prst="rect">
                      <a:avLst/>
                    </a:prstGeom>
                  </pic:spPr>
                </pic:pic>
              </a:graphicData>
            </a:graphic>
          </wp:inline>
        </w:drawing>
      </w:r>
      <w:r>
        <w:rPr>
          <w:sz w:val="20"/>
        </w:rPr>
      </w:r>
    </w:p>
    <w:p>
      <w:pPr>
        <w:spacing w:before="165"/>
        <w:ind w:left="490" w:right="1" w:firstLine="0"/>
        <w:jc w:val="center"/>
        <w:rPr>
          <w:sz w:val="20"/>
        </w:rPr>
      </w:pPr>
      <w:bookmarkStart w:name="_bookmark48" w:id="49"/>
      <w:bookmarkEnd w:id="49"/>
      <w:r>
        <w:rPr/>
      </w:r>
      <w:r>
        <w:rPr>
          <w:sz w:val="20"/>
        </w:rPr>
        <w:t>Figura</w:t>
      </w:r>
      <w:r>
        <w:rPr>
          <w:spacing w:val="-5"/>
          <w:sz w:val="20"/>
        </w:rPr>
        <w:t> </w:t>
      </w:r>
      <w:r>
        <w:rPr>
          <w:sz w:val="20"/>
        </w:rPr>
        <w:t>18.</w:t>
      </w:r>
      <w:r>
        <w:rPr>
          <w:spacing w:val="-7"/>
          <w:sz w:val="20"/>
        </w:rPr>
        <w:t> </w:t>
      </w:r>
      <w:r>
        <w:rPr>
          <w:sz w:val="20"/>
        </w:rPr>
        <w:t>Gestión</w:t>
      </w:r>
      <w:r>
        <w:rPr>
          <w:spacing w:val="-7"/>
          <w:sz w:val="20"/>
        </w:rPr>
        <w:t> </w:t>
      </w:r>
      <w:r>
        <w:rPr>
          <w:sz w:val="20"/>
        </w:rPr>
        <w:t>de</w:t>
      </w:r>
      <w:r>
        <w:rPr>
          <w:spacing w:val="-5"/>
          <w:sz w:val="20"/>
        </w:rPr>
        <w:t> </w:t>
      </w:r>
      <w:r>
        <w:rPr>
          <w:spacing w:val="-2"/>
          <w:sz w:val="20"/>
        </w:rPr>
        <w:t>usuarios.</w:t>
      </w:r>
    </w:p>
    <w:p>
      <w:pPr>
        <w:pStyle w:val="BodyText"/>
        <w:rPr>
          <w:sz w:val="20"/>
        </w:rPr>
      </w:pPr>
    </w:p>
    <w:p>
      <w:pPr>
        <w:pStyle w:val="BodyText"/>
        <w:spacing w:before="153"/>
        <w:rPr>
          <w:sz w:val="20"/>
        </w:rPr>
      </w:pPr>
    </w:p>
    <w:p>
      <w:pPr>
        <w:pStyle w:val="BodyText"/>
        <w:spacing w:line="360" w:lineRule="auto"/>
        <w:ind w:left="1188" w:right="699"/>
        <w:jc w:val="both"/>
      </w:pPr>
      <w:r>
        <w:rPr/>
        <w:t>Desde</w:t>
      </w:r>
      <w:r>
        <w:rPr>
          <w:spacing w:val="-6"/>
        </w:rPr>
        <w:t> </w:t>
      </w:r>
      <w:r>
        <w:rPr/>
        <w:t>la</w:t>
      </w:r>
      <w:r>
        <w:rPr>
          <w:spacing w:val="-4"/>
        </w:rPr>
        <w:t> </w:t>
      </w:r>
      <w:r>
        <w:rPr/>
        <w:t>sección</w:t>
      </w:r>
      <w:r>
        <w:rPr>
          <w:spacing w:val="-5"/>
        </w:rPr>
        <w:t> </w:t>
      </w:r>
      <w:r>
        <w:rPr/>
        <w:t>de</w:t>
      </w:r>
      <w:r>
        <w:rPr>
          <w:spacing w:val="-4"/>
        </w:rPr>
        <w:t> </w:t>
      </w:r>
      <w:r>
        <w:rPr/>
        <w:t>Gestión</w:t>
      </w:r>
      <w:r>
        <w:rPr>
          <w:spacing w:val="-6"/>
        </w:rPr>
        <w:t> </w:t>
      </w:r>
      <w:r>
        <w:rPr/>
        <w:t>de</w:t>
      </w:r>
      <w:r>
        <w:rPr>
          <w:spacing w:val="-4"/>
        </w:rPr>
        <w:t> </w:t>
      </w:r>
      <w:r>
        <w:rPr/>
        <w:t>Perfiles,</w:t>
      </w:r>
      <w:r>
        <w:rPr>
          <w:spacing w:val="-6"/>
        </w:rPr>
        <w:t> </w:t>
      </w:r>
      <w:r>
        <w:rPr/>
        <w:t>el</w:t>
      </w:r>
      <w:r>
        <w:rPr>
          <w:spacing w:val="-7"/>
        </w:rPr>
        <w:t> </w:t>
      </w:r>
      <w:r>
        <w:rPr/>
        <w:t>administrador</w:t>
      </w:r>
      <w:r>
        <w:rPr>
          <w:spacing w:val="-7"/>
        </w:rPr>
        <w:t> </w:t>
      </w:r>
      <w:r>
        <w:rPr/>
        <w:t>puede</w:t>
      </w:r>
      <w:r>
        <w:rPr>
          <w:spacing w:val="-6"/>
        </w:rPr>
        <w:t> </w:t>
      </w:r>
      <w:r>
        <w:rPr/>
        <w:t>agregar</w:t>
      </w:r>
      <w:r>
        <w:rPr>
          <w:spacing w:val="-7"/>
        </w:rPr>
        <w:t> </w:t>
      </w:r>
      <w:r>
        <w:rPr/>
        <w:t>nuevos usuarios usando el botón "Nuevo Perfil", asignarles un rol específico (como técnico, jefe de área, etc.) y editar la información de los perfiles existentes. Además, el administrador puede eliminar perfiles de usuario que ya no sean necesarios,</w:t>
      </w:r>
      <w:r>
        <w:rPr>
          <w:spacing w:val="-17"/>
        </w:rPr>
        <w:t> </w:t>
      </w:r>
      <w:r>
        <w:rPr/>
        <w:t>asegurando</w:t>
      </w:r>
      <w:r>
        <w:rPr>
          <w:spacing w:val="-16"/>
        </w:rPr>
        <w:t> </w:t>
      </w:r>
      <w:r>
        <w:rPr/>
        <w:t>que</w:t>
      </w:r>
      <w:r>
        <w:rPr>
          <w:spacing w:val="-15"/>
        </w:rPr>
        <w:t> </w:t>
      </w:r>
      <w:r>
        <w:rPr/>
        <w:t>el</w:t>
      </w:r>
      <w:r>
        <w:rPr>
          <w:spacing w:val="-16"/>
        </w:rPr>
        <w:t> </w:t>
      </w:r>
      <w:r>
        <w:rPr/>
        <w:t>sistema</w:t>
      </w:r>
      <w:r>
        <w:rPr>
          <w:spacing w:val="-15"/>
        </w:rPr>
        <w:t> </w:t>
      </w:r>
      <w:r>
        <w:rPr/>
        <w:t>se</w:t>
      </w:r>
      <w:r>
        <w:rPr>
          <w:spacing w:val="-17"/>
        </w:rPr>
        <w:t> </w:t>
      </w:r>
      <w:r>
        <w:rPr/>
        <w:t>mantenga</w:t>
      </w:r>
      <w:r>
        <w:rPr>
          <w:spacing w:val="-17"/>
        </w:rPr>
        <w:t> </w:t>
      </w:r>
      <w:r>
        <w:rPr/>
        <w:t>actualizado</w:t>
      </w:r>
      <w:r>
        <w:rPr>
          <w:spacing w:val="-15"/>
        </w:rPr>
        <w:t> </w:t>
      </w:r>
      <w:r>
        <w:rPr/>
        <w:t>y</w:t>
      </w:r>
      <w:r>
        <w:rPr>
          <w:spacing w:val="-17"/>
        </w:rPr>
        <w:t> </w:t>
      </w:r>
      <w:r>
        <w:rPr/>
        <w:t>gestionado</w:t>
      </w:r>
      <w:r>
        <w:rPr>
          <w:spacing w:val="-17"/>
        </w:rPr>
        <w:t> </w:t>
      </w:r>
      <w:r>
        <w:rPr/>
        <w:t>de manera eficiente.</w:t>
      </w:r>
    </w:p>
    <w:p>
      <w:pPr>
        <w:pStyle w:val="BodyText"/>
        <w:spacing w:after="0" w:line="360" w:lineRule="auto"/>
        <w:jc w:val="both"/>
        <w:sectPr>
          <w:pgSz w:w="12240" w:h="15840"/>
          <w:pgMar w:top="1420" w:bottom="280" w:left="1080" w:right="720"/>
        </w:sect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112"/>
        <w:rPr>
          <w:sz w:val="36"/>
        </w:rPr>
      </w:pPr>
    </w:p>
    <w:p>
      <w:pPr>
        <w:pStyle w:val="Heading1"/>
        <w:numPr>
          <w:ilvl w:val="0"/>
          <w:numId w:val="7"/>
        </w:numPr>
        <w:tabs>
          <w:tab w:pos="1730" w:val="left" w:leader="none"/>
        </w:tabs>
        <w:spacing w:line="240" w:lineRule="auto" w:before="0" w:after="0"/>
        <w:ind w:left="1730" w:right="0" w:hanging="542"/>
        <w:jc w:val="both"/>
      </w:pPr>
      <w:bookmarkStart w:name="_bookmark49" w:id="50"/>
      <w:bookmarkEnd w:id="50"/>
      <w:r>
        <w:rPr>
          <w:b w:val="0"/>
        </w:rPr>
      </w:r>
      <w:r>
        <w:rPr/>
        <w:t>-</w:t>
      </w:r>
      <w:r>
        <w:rPr>
          <w:spacing w:val="-3"/>
        </w:rPr>
        <w:t> </w:t>
      </w:r>
      <w:r>
        <w:rPr/>
        <w:t>Soporte</w:t>
      </w:r>
      <w:r>
        <w:rPr>
          <w:spacing w:val="-2"/>
        </w:rPr>
        <w:t> técnico.</w:t>
      </w:r>
    </w:p>
    <w:p>
      <w:pPr>
        <w:pStyle w:val="BodyText"/>
        <w:rPr>
          <w:rFonts w:ascii="Arial"/>
          <w:b/>
          <w:sz w:val="36"/>
        </w:rPr>
      </w:pPr>
    </w:p>
    <w:p>
      <w:pPr>
        <w:pStyle w:val="BodyText"/>
        <w:spacing w:line="360" w:lineRule="auto"/>
        <w:ind w:left="1188" w:right="703"/>
        <w:jc w:val="both"/>
      </w:pPr>
      <w:r>
        <w:rPr/>
        <w:t>En caso de que los usuarios encuentren dificultades técnicas o tengan dudas sobre el uso de la aplicación, el equipo de soporte está disponible para brindar </w:t>
      </w:r>
      <w:r>
        <w:rPr>
          <w:spacing w:val="-2"/>
        </w:rPr>
        <w:t>asistencia.</w:t>
      </w:r>
    </w:p>
    <w:p>
      <w:pPr>
        <w:pStyle w:val="BodyText"/>
        <w:spacing w:before="138"/>
      </w:pPr>
    </w:p>
    <w:p>
      <w:pPr>
        <w:pStyle w:val="BodyText"/>
        <w:spacing w:line="360" w:lineRule="auto"/>
        <w:ind w:left="1188" w:right="697"/>
        <w:jc w:val="both"/>
      </w:pPr>
      <w:r>
        <w:rPr/>
        <w:t>Los usuarios pueden ponerse en contacto con el soporte técnico enviando un correo electrónico a </w:t>
      </w:r>
      <w:hyperlink r:id="rId22">
        <w:r>
          <w:rPr>
            <w:rFonts w:ascii="Arial" w:hAnsi="Arial"/>
            <w:b/>
          </w:rPr>
          <w:t>soporte.sistemas@uttn.mx</w:t>
        </w:r>
        <w:r>
          <w:rPr/>
          <w:t>.</w:t>
        </w:r>
      </w:hyperlink>
      <w:r>
        <w:rPr/>
        <w:t> El equipo de soporte se encargará de responder y ayudar con la resolución de cualquier problema relacionado con la aplicación, garantizando que los usuarios puedan continuar utilizando el sistema sin inconvenientes.</w:t>
      </w:r>
    </w:p>
    <w:p>
      <w:pPr>
        <w:pStyle w:val="BodyText"/>
        <w:spacing w:after="0" w:line="360" w:lineRule="auto"/>
        <w:jc w:val="both"/>
        <w:sectPr>
          <w:pgSz w:w="12240" w:h="15840"/>
          <w:pgMar w:top="1820" w:bottom="280" w:left="1080" w:right="720"/>
        </w:sect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112"/>
        <w:rPr>
          <w:sz w:val="36"/>
        </w:rPr>
      </w:pPr>
    </w:p>
    <w:p>
      <w:pPr>
        <w:pStyle w:val="Heading1"/>
        <w:numPr>
          <w:ilvl w:val="0"/>
          <w:numId w:val="7"/>
        </w:numPr>
        <w:tabs>
          <w:tab w:pos="1830" w:val="left" w:leader="none"/>
        </w:tabs>
        <w:spacing w:line="240" w:lineRule="auto" w:before="0" w:after="0"/>
        <w:ind w:left="1830" w:right="0" w:hanging="642"/>
        <w:jc w:val="both"/>
      </w:pPr>
      <w:bookmarkStart w:name="_bookmark50" w:id="51"/>
      <w:bookmarkEnd w:id="51"/>
      <w:r>
        <w:rPr>
          <w:b w:val="0"/>
        </w:rPr>
      </w:r>
      <w:r>
        <w:rPr/>
        <w:t>-</w:t>
      </w:r>
      <w:r>
        <w:rPr>
          <w:spacing w:val="-2"/>
        </w:rPr>
        <w:t> Glosario.</w:t>
      </w:r>
    </w:p>
    <w:p>
      <w:pPr>
        <w:pStyle w:val="BodyText"/>
        <w:rPr>
          <w:rFonts w:ascii="Arial"/>
          <w:b/>
          <w:sz w:val="36"/>
        </w:rPr>
      </w:pPr>
    </w:p>
    <w:p>
      <w:pPr>
        <w:pStyle w:val="BodyText"/>
        <w:spacing w:line="360" w:lineRule="auto"/>
        <w:ind w:left="1188" w:right="697"/>
        <w:jc w:val="both"/>
      </w:pPr>
      <w:r>
        <w:rPr>
          <w:rFonts w:ascii="Arial" w:hAnsi="Arial"/>
          <w:b/>
        </w:rPr>
        <w:t>Administrador</w:t>
      </w:r>
      <w:r>
        <w:rPr/>
        <w:t>:</w:t>
      </w:r>
      <w:r>
        <w:rPr>
          <w:spacing w:val="-17"/>
        </w:rPr>
        <w:t> </w:t>
      </w:r>
      <w:r>
        <w:rPr/>
        <w:t>Usuario</w:t>
      </w:r>
      <w:r>
        <w:rPr>
          <w:spacing w:val="-17"/>
        </w:rPr>
        <w:t> </w:t>
      </w:r>
      <w:r>
        <w:rPr/>
        <w:t>con</w:t>
      </w:r>
      <w:r>
        <w:rPr>
          <w:spacing w:val="-16"/>
        </w:rPr>
        <w:t> </w:t>
      </w:r>
      <w:r>
        <w:rPr/>
        <w:t>permisos</w:t>
      </w:r>
      <w:r>
        <w:rPr>
          <w:spacing w:val="-17"/>
        </w:rPr>
        <w:t> </w:t>
      </w:r>
      <w:r>
        <w:rPr/>
        <w:t>completos</w:t>
      </w:r>
      <w:r>
        <w:rPr>
          <w:spacing w:val="-17"/>
        </w:rPr>
        <w:t> </w:t>
      </w:r>
      <w:r>
        <w:rPr/>
        <w:t>para</w:t>
      </w:r>
      <w:r>
        <w:rPr>
          <w:spacing w:val="-17"/>
        </w:rPr>
        <w:t> </w:t>
      </w:r>
      <w:r>
        <w:rPr/>
        <w:t>gestionar</w:t>
      </w:r>
      <w:r>
        <w:rPr>
          <w:spacing w:val="-16"/>
        </w:rPr>
        <w:t> </w:t>
      </w:r>
      <w:r>
        <w:rPr/>
        <w:t>la</w:t>
      </w:r>
      <w:r>
        <w:rPr>
          <w:spacing w:val="-17"/>
        </w:rPr>
        <w:t> </w:t>
      </w:r>
      <w:r>
        <w:rPr/>
        <w:t>configuración, asignación de roles y supervisar el funcionamiento general del sistema.</w:t>
      </w:r>
    </w:p>
    <w:p>
      <w:pPr>
        <w:pStyle w:val="BodyText"/>
        <w:spacing w:before="139"/>
      </w:pPr>
    </w:p>
    <w:p>
      <w:pPr>
        <w:pStyle w:val="BodyText"/>
        <w:spacing w:line="360" w:lineRule="auto" w:before="1"/>
        <w:ind w:left="1188" w:right="700"/>
        <w:jc w:val="both"/>
      </w:pPr>
      <w:r>
        <w:rPr>
          <w:rFonts w:ascii="Arial" w:hAnsi="Arial"/>
          <w:b/>
        </w:rPr>
        <w:t>Credenciales</w:t>
      </w:r>
      <w:r>
        <w:rPr/>
        <w:t>: Información que un usuario proporciona para identificarse en el sistema, generalmente consistiendo en un correo electrónico y una contraseña, que permiten acceder de manera segura a la aplicación.</w:t>
      </w:r>
    </w:p>
    <w:p>
      <w:pPr>
        <w:pStyle w:val="BodyText"/>
        <w:spacing w:before="137"/>
      </w:pPr>
    </w:p>
    <w:p>
      <w:pPr>
        <w:pStyle w:val="BodyText"/>
        <w:spacing w:line="360" w:lineRule="auto" w:before="1"/>
        <w:ind w:left="1188" w:right="698"/>
        <w:jc w:val="both"/>
      </w:pPr>
      <w:r>
        <w:rPr>
          <w:rFonts w:ascii="Arial" w:hAnsi="Arial"/>
          <w:b/>
        </w:rPr>
        <w:t>Interfaz de usuario (UI)</w:t>
      </w:r>
      <w:r>
        <w:rPr/>
        <w:t>: El conjunto de elementos gráficos y controles con los que</w:t>
      </w:r>
      <w:r>
        <w:rPr>
          <w:spacing w:val="-2"/>
        </w:rPr>
        <w:t> </w:t>
      </w:r>
      <w:r>
        <w:rPr/>
        <w:t>los</w:t>
      </w:r>
      <w:r>
        <w:rPr>
          <w:spacing w:val="-3"/>
        </w:rPr>
        <w:t> </w:t>
      </w:r>
      <w:r>
        <w:rPr/>
        <w:t>usuarios</w:t>
      </w:r>
      <w:r>
        <w:rPr>
          <w:spacing w:val="-1"/>
        </w:rPr>
        <w:t> </w:t>
      </w:r>
      <w:r>
        <w:rPr/>
        <w:t>interactúan</w:t>
      </w:r>
      <w:r>
        <w:rPr>
          <w:spacing w:val="-2"/>
        </w:rPr>
        <w:t> </w:t>
      </w:r>
      <w:r>
        <w:rPr/>
        <w:t>en la</w:t>
      </w:r>
      <w:r>
        <w:rPr>
          <w:spacing w:val="-3"/>
        </w:rPr>
        <w:t> </w:t>
      </w:r>
      <w:r>
        <w:rPr/>
        <w:t>aplicación,</w:t>
      </w:r>
      <w:r>
        <w:rPr>
          <w:spacing w:val="-5"/>
        </w:rPr>
        <w:t> </w:t>
      </w:r>
      <w:r>
        <w:rPr/>
        <w:t>como</w:t>
      </w:r>
      <w:r>
        <w:rPr>
          <w:spacing w:val="-2"/>
        </w:rPr>
        <w:t> </w:t>
      </w:r>
      <w:r>
        <w:rPr/>
        <w:t>botones,</w:t>
      </w:r>
      <w:r>
        <w:rPr>
          <w:spacing w:val="-5"/>
        </w:rPr>
        <w:t> </w:t>
      </w:r>
      <w:r>
        <w:rPr/>
        <w:t>menús,</w:t>
      </w:r>
      <w:r>
        <w:rPr>
          <w:spacing w:val="-3"/>
        </w:rPr>
        <w:t> </w:t>
      </w:r>
      <w:r>
        <w:rPr/>
        <w:t>formularios y pantallas.</w:t>
      </w:r>
    </w:p>
    <w:p>
      <w:pPr>
        <w:pStyle w:val="BodyText"/>
        <w:spacing w:before="138"/>
      </w:pPr>
    </w:p>
    <w:p>
      <w:pPr>
        <w:pStyle w:val="BodyText"/>
        <w:spacing w:line="360" w:lineRule="auto"/>
        <w:ind w:left="1188" w:right="697"/>
        <w:jc w:val="both"/>
      </w:pPr>
      <w:r>
        <w:rPr>
          <w:rFonts w:ascii="Arial" w:hAnsi="Arial"/>
          <w:b/>
        </w:rPr>
        <w:t>Navegador</w:t>
      </w:r>
      <w:r>
        <w:rPr/>
        <w:t>:</w:t>
      </w:r>
      <w:r>
        <w:rPr>
          <w:spacing w:val="-17"/>
        </w:rPr>
        <w:t> </w:t>
      </w:r>
      <w:r>
        <w:rPr/>
        <w:t>Un</w:t>
      </w:r>
      <w:r>
        <w:rPr>
          <w:spacing w:val="-17"/>
        </w:rPr>
        <w:t> </w:t>
      </w:r>
      <w:r>
        <w:rPr/>
        <w:t>software</w:t>
      </w:r>
      <w:r>
        <w:rPr>
          <w:spacing w:val="-16"/>
        </w:rPr>
        <w:t> </w:t>
      </w:r>
      <w:r>
        <w:rPr/>
        <w:t>utilizado</w:t>
      </w:r>
      <w:r>
        <w:rPr>
          <w:spacing w:val="-17"/>
        </w:rPr>
        <w:t> </w:t>
      </w:r>
      <w:r>
        <w:rPr/>
        <w:t>para</w:t>
      </w:r>
      <w:r>
        <w:rPr>
          <w:spacing w:val="-17"/>
        </w:rPr>
        <w:t> </w:t>
      </w:r>
      <w:r>
        <w:rPr/>
        <w:t>acceder</w:t>
      </w:r>
      <w:r>
        <w:rPr>
          <w:spacing w:val="-17"/>
        </w:rPr>
        <w:t> </w:t>
      </w:r>
      <w:r>
        <w:rPr/>
        <w:t>a</w:t>
      </w:r>
      <w:r>
        <w:rPr>
          <w:spacing w:val="-16"/>
        </w:rPr>
        <w:t> </w:t>
      </w:r>
      <w:r>
        <w:rPr/>
        <w:t>la</w:t>
      </w:r>
      <w:r>
        <w:rPr>
          <w:spacing w:val="-17"/>
        </w:rPr>
        <w:t> </w:t>
      </w:r>
      <w:r>
        <w:rPr/>
        <w:t>aplicación</w:t>
      </w:r>
      <w:r>
        <w:rPr>
          <w:spacing w:val="-17"/>
        </w:rPr>
        <w:t> </w:t>
      </w:r>
      <w:r>
        <w:rPr/>
        <w:t>a</w:t>
      </w:r>
      <w:r>
        <w:rPr>
          <w:spacing w:val="-16"/>
        </w:rPr>
        <w:t> </w:t>
      </w:r>
      <w:r>
        <w:rPr/>
        <w:t>través</w:t>
      </w:r>
      <w:r>
        <w:rPr>
          <w:spacing w:val="-17"/>
        </w:rPr>
        <w:t> </w:t>
      </w:r>
      <w:r>
        <w:rPr/>
        <w:t>de</w:t>
      </w:r>
      <w:r>
        <w:rPr>
          <w:spacing w:val="-17"/>
        </w:rPr>
        <w:t> </w:t>
      </w:r>
      <w:r>
        <w:rPr/>
        <w:t>la</w:t>
      </w:r>
      <w:r>
        <w:rPr>
          <w:spacing w:val="-16"/>
        </w:rPr>
        <w:t> </w:t>
      </w:r>
      <w:r>
        <w:rPr/>
        <w:t>web, como Google Chrome, Mozilla Firefox o Safari, que permite interactuar con la interfaz de usuario.</w:t>
      </w:r>
    </w:p>
    <w:p>
      <w:pPr>
        <w:pStyle w:val="BodyText"/>
        <w:spacing w:before="138"/>
      </w:pPr>
    </w:p>
    <w:p>
      <w:pPr>
        <w:pStyle w:val="BodyText"/>
        <w:spacing w:line="360" w:lineRule="auto"/>
        <w:ind w:left="1188" w:right="702"/>
        <w:jc w:val="both"/>
      </w:pPr>
      <w:r>
        <w:rPr>
          <w:rFonts w:ascii="Arial" w:hAnsi="Arial"/>
          <w:b/>
        </w:rPr>
        <w:t>Rol</w:t>
      </w:r>
      <w:r>
        <w:rPr/>
        <w:t>: El perfil asignado a cada usuario, que determina las opciones y funcionalidades a las que puede acceder dentro de la aplicación, como técnico, jefe de área o usuario estándar.</w:t>
      </w:r>
    </w:p>
    <w:sectPr>
      <w:pgSz w:w="12240" w:h="15840"/>
      <w:pgMar w:top="182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Arial">
    <w:altName w:val="Arial"/>
    <w:charset w:val="1"/>
    <w:family w:val="swiss"/>
    <w:pitch w:val="variable"/>
  </w:font>
  <w:font w:name="Arial MT">
    <w:altName w:val="Arial MT"/>
    <w:charset w:val="1"/>
    <w:family w:val="swiss"/>
    <w:pitch w:val="variable"/>
  </w:font>
  <w:font w:name="Tahoma">
    <w:altName w:val="Tahom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4"/>
      <w:numFmt w:val="decimal"/>
      <w:lvlText w:val="%1"/>
      <w:lvlJc w:val="left"/>
      <w:pPr>
        <w:ind w:left="1658" w:hanging="470"/>
        <w:jc w:val="left"/>
      </w:pPr>
      <w:rPr>
        <w:rFonts w:hint="default"/>
        <w:lang w:val="es-ES" w:eastAsia="en-US" w:bidi="ar-SA"/>
      </w:rPr>
    </w:lvl>
    <w:lvl w:ilvl="1">
      <w:start w:val="1"/>
      <w:numFmt w:val="decimal"/>
      <w:lvlText w:val="%1.%2."/>
      <w:lvlJc w:val="left"/>
      <w:pPr>
        <w:ind w:left="1658" w:hanging="470"/>
        <w:jc w:val="left"/>
      </w:pPr>
      <w:rPr>
        <w:rFonts w:hint="default" w:ascii="Arial" w:hAnsi="Arial" w:eastAsia="Arial" w:cs="Arial"/>
        <w:b/>
        <w:bCs/>
        <w:i w:val="0"/>
        <w:iCs w:val="0"/>
        <w:spacing w:val="-1"/>
        <w:w w:val="100"/>
        <w:sz w:val="24"/>
        <w:szCs w:val="24"/>
        <w:lang w:val="es-ES" w:eastAsia="en-US" w:bidi="ar-SA"/>
      </w:rPr>
    </w:lvl>
    <w:lvl w:ilvl="2">
      <w:start w:val="0"/>
      <w:numFmt w:val="bullet"/>
      <w:lvlText w:val="•"/>
      <w:lvlJc w:val="left"/>
      <w:pPr>
        <w:ind w:left="3416" w:hanging="470"/>
      </w:pPr>
      <w:rPr>
        <w:rFonts w:hint="default"/>
        <w:lang w:val="es-ES" w:eastAsia="en-US" w:bidi="ar-SA"/>
      </w:rPr>
    </w:lvl>
    <w:lvl w:ilvl="3">
      <w:start w:val="0"/>
      <w:numFmt w:val="bullet"/>
      <w:lvlText w:val="•"/>
      <w:lvlJc w:val="left"/>
      <w:pPr>
        <w:ind w:left="4294" w:hanging="470"/>
      </w:pPr>
      <w:rPr>
        <w:rFonts w:hint="default"/>
        <w:lang w:val="es-ES" w:eastAsia="en-US" w:bidi="ar-SA"/>
      </w:rPr>
    </w:lvl>
    <w:lvl w:ilvl="4">
      <w:start w:val="0"/>
      <w:numFmt w:val="bullet"/>
      <w:lvlText w:val="•"/>
      <w:lvlJc w:val="left"/>
      <w:pPr>
        <w:ind w:left="5172" w:hanging="470"/>
      </w:pPr>
      <w:rPr>
        <w:rFonts w:hint="default"/>
        <w:lang w:val="es-ES" w:eastAsia="en-US" w:bidi="ar-SA"/>
      </w:rPr>
    </w:lvl>
    <w:lvl w:ilvl="5">
      <w:start w:val="0"/>
      <w:numFmt w:val="bullet"/>
      <w:lvlText w:val="•"/>
      <w:lvlJc w:val="left"/>
      <w:pPr>
        <w:ind w:left="6050" w:hanging="470"/>
      </w:pPr>
      <w:rPr>
        <w:rFonts w:hint="default"/>
        <w:lang w:val="es-ES" w:eastAsia="en-US" w:bidi="ar-SA"/>
      </w:rPr>
    </w:lvl>
    <w:lvl w:ilvl="6">
      <w:start w:val="0"/>
      <w:numFmt w:val="bullet"/>
      <w:lvlText w:val="•"/>
      <w:lvlJc w:val="left"/>
      <w:pPr>
        <w:ind w:left="6928" w:hanging="470"/>
      </w:pPr>
      <w:rPr>
        <w:rFonts w:hint="default"/>
        <w:lang w:val="es-ES" w:eastAsia="en-US" w:bidi="ar-SA"/>
      </w:rPr>
    </w:lvl>
    <w:lvl w:ilvl="7">
      <w:start w:val="0"/>
      <w:numFmt w:val="bullet"/>
      <w:lvlText w:val="•"/>
      <w:lvlJc w:val="left"/>
      <w:pPr>
        <w:ind w:left="7806" w:hanging="470"/>
      </w:pPr>
      <w:rPr>
        <w:rFonts w:hint="default"/>
        <w:lang w:val="es-ES" w:eastAsia="en-US" w:bidi="ar-SA"/>
      </w:rPr>
    </w:lvl>
    <w:lvl w:ilvl="8">
      <w:start w:val="0"/>
      <w:numFmt w:val="bullet"/>
      <w:lvlText w:val="•"/>
      <w:lvlJc w:val="left"/>
      <w:pPr>
        <w:ind w:left="8684" w:hanging="470"/>
      </w:pPr>
      <w:rPr>
        <w:rFonts w:hint="default"/>
        <w:lang w:val="es-ES" w:eastAsia="en-US" w:bidi="ar-SA"/>
      </w:rPr>
    </w:lvl>
  </w:abstractNum>
  <w:abstractNum w:abstractNumId="8">
    <w:multiLevelType w:val="hybridMultilevel"/>
    <w:lvl w:ilvl="0">
      <w:start w:val="3"/>
      <w:numFmt w:val="decimal"/>
      <w:lvlText w:val="%1"/>
      <w:lvlJc w:val="left"/>
      <w:pPr>
        <w:ind w:left="1658" w:hanging="470"/>
        <w:jc w:val="left"/>
      </w:pPr>
      <w:rPr>
        <w:rFonts w:hint="default"/>
        <w:lang w:val="es-ES" w:eastAsia="en-US" w:bidi="ar-SA"/>
      </w:rPr>
    </w:lvl>
    <w:lvl w:ilvl="1">
      <w:start w:val="1"/>
      <w:numFmt w:val="decimal"/>
      <w:lvlText w:val="%1.%2."/>
      <w:lvlJc w:val="left"/>
      <w:pPr>
        <w:ind w:left="1658" w:hanging="470"/>
        <w:jc w:val="left"/>
      </w:pPr>
      <w:rPr>
        <w:rFonts w:hint="default" w:ascii="Arial" w:hAnsi="Arial" w:eastAsia="Arial" w:cs="Arial"/>
        <w:b/>
        <w:bCs/>
        <w:i w:val="0"/>
        <w:iCs w:val="0"/>
        <w:spacing w:val="-1"/>
        <w:w w:val="100"/>
        <w:sz w:val="24"/>
        <w:szCs w:val="24"/>
        <w:lang w:val="es-ES" w:eastAsia="en-US" w:bidi="ar-SA"/>
      </w:rPr>
    </w:lvl>
    <w:lvl w:ilvl="2">
      <w:start w:val="0"/>
      <w:numFmt w:val="bullet"/>
      <w:lvlText w:val="•"/>
      <w:lvlJc w:val="left"/>
      <w:pPr>
        <w:ind w:left="3416" w:hanging="470"/>
      </w:pPr>
      <w:rPr>
        <w:rFonts w:hint="default"/>
        <w:lang w:val="es-ES" w:eastAsia="en-US" w:bidi="ar-SA"/>
      </w:rPr>
    </w:lvl>
    <w:lvl w:ilvl="3">
      <w:start w:val="0"/>
      <w:numFmt w:val="bullet"/>
      <w:lvlText w:val="•"/>
      <w:lvlJc w:val="left"/>
      <w:pPr>
        <w:ind w:left="4294" w:hanging="470"/>
      </w:pPr>
      <w:rPr>
        <w:rFonts w:hint="default"/>
        <w:lang w:val="es-ES" w:eastAsia="en-US" w:bidi="ar-SA"/>
      </w:rPr>
    </w:lvl>
    <w:lvl w:ilvl="4">
      <w:start w:val="0"/>
      <w:numFmt w:val="bullet"/>
      <w:lvlText w:val="•"/>
      <w:lvlJc w:val="left"/>
      <w:pPr>
        <w:ind w:left="5172" w:hanging="470"/>
      </w:pPr>
      <w:rPr>
        <w:rFonts w:hint="default"/>
        <w:lang w:val="es-ES" w:eastAsia="en-US" w:bidi="ar-SA"/>
      </w:rPr>
    </w:lvl>
    <w:lvl w:ilvl="5">
      <w:start w:val="0"/>
      <w:numFmt w:val="bullet"/>
      <w:lvlText w:val="•"/>
      <w:lvlJc w:val="left"/>
      <w:pPr>
        <w:ind w:left="6050" w:hanging="470"/>
      </w:pPr>
      <w:rPr>
        <w:rFonts w:hint="default"/>
        <w:lang w:val="es-ES" w:eastAsia="en-US" w:bidi="ar-SA"/>
      </w:rPr>
    </w:lvl>
    <w:lvl w:ilvl="6">
      <w:start w:val="0"/>
      <w:numFmt w:val="bullet"/>
      <w:lvlText w:val="•"/>
      <w:lvlJc w:val="left"/>
      <w:pPr>
        <w:ind w:left="6928" w:hanging="470"/>
      </w:pPr>
      <w:rPr>
        <w:rFonts w:hint="default"/>
        <w:lang w:val="es-ES" w:eastAsia="en-US" w:bidi="ar-SA"/>
      </w:rPr>
    </w:lvl>
    <w:lvl w:ilvl="7">
      <w:start w:val="0"/>
      <w:numFmt w:val="bullet"/>
      <w:lvlText w:val="•"/>
      <w:lvlJc w:val="left"/>
      <w:pPr>
        <w:ind w:left="7806" w:hanging="470"/>
      </w:pPr>
      <w:rPr>
        <w:rFonts w:hint="default"/>
        <w:lang w:val="es-ES" w:eastAsia="en-US" w:bidi="ar-SA"/>
      </w:rPr>
    </w:lvl>
    <w:lvl w:ilvl="8">
      <w:start w:val="0"/>
      <w:numFmt w:val="bullet"/>
      <w:lvlText w:val="•"/>
      <w:lvlJc w:val="left"/>
      <w:pPr>
        <w:ind w:left="8684" w:hanging="470"/>
      </w:pPr>
      <w:rPr>
        <w:rFonts w:hint="default"/>
        <w:lang w:val="es-ES" w:eastAsia="en-US" w:bidi="ar-SA"/>
      </w:rPr>
    </w:lvl>
  </w:abstractNum>
  <w:abstractNum w:abstractNumId="7">
    <w:multiLevelType w:val="hybridMultilevel"/>
    <w:lvl w:ilvl="0">
      <w:start w:val="2"/>
      <w:numFmt w:val="decimal"/>
      <w:lvlText w:val="%1"/>
      <w:lvlJc w:val="left"/>
      <w:pPr>
        <w:ind w:left="1658" w:hanging="470"/>
        <w:jc w:val="left"/>
      </w:pPr>
      <w:rPr>
        <w:rFonts w:hint="default"/>
        <w:lang w:val="es-ES" w:eastAsia="en-US" w:bidi="ar-SA"/>
      </w:rPr>
    </w:lvl>
    <w:lvl w:ilvl="1">
      <w:start w:val="1"/>
      <w:numFmt w:val="decimal"/>
      <w:lvlText w:val="%1.%2."/>
      <w:lvlJc w:val="left"/>
      <w:pPr>
        <w:ind w:left="1658" w:hanging="470"/>
        <w:jc w:val="left"/>
      </w:pPr>
      <w:rPr>
        <w:rFonts w:hint="default" w:ascii="Arial" w:hAnsi="Arial" w:eastAsia="Arial" w:cs="Arial"/>
        <w:b/>
        <w:bCs/>
        <w:i w:val="0"/>
        <w:iCs w:val="0"/>
        <w:spacing w:val="-1"/>
        <w:w w:val="100"/>
        <w:sz w:val="24"/>
        <w:szCs w:val="24"/>
        <w:lang w:val="es-ES" w:eastAsia="en-US" w:bidi="ar-SA"/>
      </w:rPr>
    </w:lvl>
    <w:lvl w:ilvl="2">
      <w:start w:val="0"/>
      <w:numFmt w:val="bullet"/>
      <w:lvlText w:val="•"/>
      <w:lvlJc w:val="left"/>
      <w:pPr>
        <w:ind w:left="3416" w:hanging="470"/>
      </w:pPr>
      <w:rPr>
        <w:rFonts w:hint="default"/>
        <w:lang w:val="es-ES" w:eastAsia="en-US" w:bidi="ar-SA"/>
      </w:rPr>
    </w:lvl>
    <w:lvl w:ilvl="3">
      <w:start w:val="0"/>
      <w:numFmt w:val="bullet"/>
      <w:lvlText w:val="•"/>
      <w:lvlJc w:val="left"/>
      <w:pPr>
        <w:ind w:left="4294" w:hanging="470"/>
      </w:pPr>
      <w:rPr>
        <w:rFonts w:hint="default"/>
        <w:lang w:val="es-ES" w:eastAsia="en-US" w:bidi="ar-SA"/>
      </w:rPr>
    </w:lvl>
    <w:lvl w:ilvl="4">
      <w:start w:val="0"/>
      <w:numFmt w:val="bullet"/>
      <w:lvlText w:val="•"/>
      <w:lvlJc w:val="left"/>
      <w:pPr>
        <w:ind w:left="5172" w:hanging="470"/>
      </w:pPr>
      <w:rPr>
        <w:rFonts w:hint="default"/>
        <w:lang w:val="es-ES" w:eastAsia="en-US" w:bidi="ar-SA"/>
      </w:rPr>
    </w:lvl>
    <w:lvl w:ilvl="5">
      <w:start w:val="0"/>
      <w:numFmt w:val="bullet"/>
      <w:lvlText w:val="•"/>
      <w:lvlJc w:val="left"/>
      <w:pPr>
        <w:ind w:left="6050" w:hanging="470"/>
      </w:pPr>
      <w:rPr>
        <w:rFonts w:hint="default"/>
        <w:lang w:val="es-ES" w:eastAsia="en-US" w:bidi="ar-SA"/>
      </w:rPr>
    </w:lvl>
    <w:lvl w:ilvl="6">
      <w:start w:val="0"/>
      <w:numFmt w:val="bullet"/>
      <w:lvlText w:val="•"/>
      <w:lvlJc w:val="left"/>
      <w:pPr>
        <w:ind w:left="6928" w:hanging="470"/>
      </w:pPr>
      <w:rPr>
        <w:rFonts w:hint="default"/>
        <w:lang w:val="es-ES" w:eastAsia="en-US" w:bidi="ar-SA"/>
      </w:rPr>
    </w:lvl>
    <w:lvl w:ilvl="7">
      <w:start w:val="0"/>
      <w:numFmt w:val="bullet"/>
      <w:lvlText w:val="•"/>
      <w:lvlJc w:val="left"/>
      <w:pPr>
        <w:ind w:left="7806" w:hanging="470"/>
      </w:pPr>
      <w:rPr>
        <w:rFonts w:hint="default"/>
        <w:lang w:val="es-ES" w:eastAsia="en-US" w:bidi="ar-SA"/>
      </w:rPr>
    </w:lvl>
    <w:lvl w:ilvl="8">
      <w:start w:val="0"/>
      <w:numFmt w:val="bullet"/>
      <w:lvlText w:val="•"/>
      <w:lvlJc w:val="left"/>
      <w:pPr>
        <w:ind w:left="8684" w:hanging="470"/>
      </w:pPr>
      <w:rPr>
        <w:rFonts w:hint="default"/>
        <w:lang w:val="es-ES" w:eastAsia="en-US" w:bidi="ar-SA"/>
      </w:rPr>
    </w:lvl>
  </w:abstractNum>
  <w:abstractNum w:abstractNumId="6">
    <w:multiLevelType w:val="hybridMultilevel"/>
    <w:lvl w:ilvl="0">
      <w:start w:val="5"/>
      <w:numFmt w:val="upperRoman"/>
      <w:lvlText w:val="%1"/>
      <w:lvlJc w:val="left"/>
      <w:pPr>
        <w:ind w:left="1529" w:hanging="341"/>
        <w:jc w:val="left"/>
      </w:pPr>
      <w:rPr>
        <w:rFonts w:hint="default" w:ascii="Arial" w:hAnsi="Arial" w:eastAsia="Arial" w:cs="Arial"/>
        <w:b/>
        <w:bCs/>
        <w:i w:val="0"/>
        <w:iCs w:val="0"/>
        <w:spacing w:val="0"/>
        <w:w w:val="100"/>
        <w:sz w:val="36"/>
        <w:szCs w:val="36"/>
        <w:lang w:val="es-ES" w:eastAsia="en-US" w:bidi="ar-SA"/>
      </w:rPr>
    </w:lvl>
    <w:lvl w:ilvl="1">
      <w:start w:val="0"/>
      <w:numFmt w:val="bullet"/>
      <w:lvlText w:val="•"/>
      <w:lvlJc w:val="left"/>
      <w:pPr>
        <w:ind w:left="2412" w:hanging="341"/>
      </w:pPr>
      <w:rPr>
        <w:rFonts w:hint="default"/>
        <w:lang w:val="es-ES" w:eastAsia="en-US" w:bidi="ar-SA"/>
      </w:rPr>
    </w:lvl>
    <w:lvl w:ilvl="2">
      <w:start w:val="0"/>
      <w:numFmt w:val="bullet"/>
      <w:lvlText w:val="•"/>
      <w:lvlJc w:val="left"/>
      <w:pPr>
        <w:ind w:left="3304" w:hanging="341"/>
      </w:pPr>
      <w:rPr>
        <w:rFonts w:hint="default"/>
        <w:lang w:val="es-ES" w:eastAsia="en-US" w:bidi="ar-SA"/>
      </w:rPr>
    </w:lvl>
    <w:lvl w:ilvl="3">
      <w:start w:val="0"/>
      <w:numFmt w:val="bullet"/>
      <w:lvlText w:val="•"/>
      <w:lvlJc w:val="left"/>
      <w:pPr>
        <w:ind w:left="4196" w:hanging="341"/>
      </w:pPr>
      <w:rPr>
        <w:rFonts w:hint="default"/>
        <w:lang w:val="es-ES" w:eastAsia="en-US" w:bidi="ar-SA"/>
      </w:rPr>
    </w:lvl>
    <w:lvl w:ilvl="4">
      <w:start w:val="0"/>
      <w:numFmt w:val="bullet"/>
      <w:lvlText w:val="•"/>
      <w:lvlJc w:val="left"/>
      <w:pPr>
        <w:ind w:left="5088" w:hanging="341"/>
      </w:pPr>
      <w:rPr>
        <w:rFonts w:hint="default"/>
        <w:lang w:val="es-ES" w:eastAsia="en-US" w:bidi="ar-SA"/>
      </w:rPr>
    </w:lvl>
    <w:lvl w:ilvl="5">
      <w:start w:val="0"/>
      <w:numFmt w:val="bullet"/>
      <w:lvlText w:val="•"/>
      <w:lvlJc w:val="left"/>
      <w:pPr>
        <w:ind w:left="5980" w:hanging="341"/>
      </w:pPr>
      <w:rPr>
        <w:rFonts w:hint="default"/>
        <w:lang w:val="es-ES" w:eastAsia="en-US" w:bidi="ar-SA"/>
      </w:rPr>
    </w:lvl>
    <w:lvl w:ilvl="6">
      <w:start w:val="0"/>
      <w:numFmt w:val="bullet"/>
      <w:lvlText w:val="•"/>
      <w:lvlJc w:val="left"/>
      <w:pPr>
        <w:ind w:left="6872" w:hanging="341"/>
      </w:pPr>
      <w:rPr>
        <w:rFonts w:hint="default"/>
        <w:lang w:val="es-ES" w:eastAsia="en-US" w:bidi="ar-SA"/>
      </w:rPr>
    </w:lvl>
    <w:lvl w:ilvl="7">
      <w:start w:val="0"/>
      <w:numFmt w:val="bullet"/>
      <w:lvlText w:val="•"/>
      <w:lvlJc w:val="left"/>
      <w:pPr>
        <w:ind w:left="7764" w:hanging="341"/>
      </w:pPr>
      <w:rPr>
        <w:rFonts w:hint="default"/>
        <w:lang w:val="es-ES" w:eastAsia="en-US" w:bidi="ar-SA"/>
      </w:rPr>
    </w:lvl>
    <w:lvl w:ilvl="8">
      <w:start w:val="0"/>
      <w:numFmt w:val="bullet"/>
      <w:lvlText w:val="•"/>
      <w:lvlJc w:val="left"/>
      <w:pPr>
        <w:ind w:left="8656" w:hanging="341"/>
      </w:pPr>
      <w:rPr>
        <w:rFonts w:hint="default"/>
        <w:lang w:val="es-ES" w:eastAsia="en-US" w:bidi="ar-SA"/>
      </w:rPr>
    </w:lvl>
  </w:abstractNum>
  <w:abstractNum w:abstractNumId="5">
    <w:multiLevelType w:val="hybridMultilevel"/>
    <w:lvl w:ilvl="0">
      <w:start w:val="1"/>
      <w:numFmt w:val="upperRoman"/>
      <w:lvlText w:val="%1"/>
      <w:lvlJc w:val="left"/>
      <w:pPr>
        <w:ind w:left="1390" w:hanging="202"/>
        <w:jc w:val="left"/>
      </w:pPr>
      <w:rPr>
        <w:rFonts w:hint="default" w:ascii="Arial" w:hAnsi="Arial" w:eastAsia="Arial" w:cs="Arial"/>
        <w:b/>
        <w:bCs/>
        <w:i w:val="0"/>
        <w:iCs w:val="0"/>
        <w:spacing w:val="0"/>
        <w:w w:val="100"/>
        <w:sz w:val="36"/>
        <w:szCs w:val="36"/>
        <w:lang w:val="es-ES" w:eastAsia="en-US" w:bidi="ar-SA"/>
      </w:rPr>
    </w:lvl>
    <w:lvl w:ilvl="1">
      <w:start w:val="0"/>
      <w:numFmt w:val="bullet"/>
      <w:lvlText w:val="•"/>
      <w:lvlJc w:val="left"/>
      <w:pPr>
        <w:ind w:left="2304" w:hanging="202"/>
      </w:pPr>
      <w:rPr>
        <w:rFonts w:hint="default"/>
        <w:lang w:val="es-ES" w:eastAsia="en-US" w:bidi="ar-SA"/>
      </w:rPr>
    </w:lvl>
    <w:lvl w:ilvl="2">
      <w:start w:val="0"/>
      <w:numFmt w:val="bullet"/>
      <w:lvlText w:val="•"/>
      <w:lvlJc w:val="left"/>
      <w:pPr>
        <w:ind w:left="3208" w:hanging="202"/>
      </w:pPr>
      <w:rPr>
        <w:rFonts w:hint="default"/>
        <w:lang w:val="es-ES" w:eastAsia="en-US" w:bidi="ar-SA"/>
      </w:rPr>
    </w:lvl>
    <w:lvl w:ilvl="3">
      <w:start w:val="0"/>
      <w:numFmt w:val="bullet"/>
      <w:lvlText w:val="•"/>
      <w:lvlJc w:val="left"/>
      <w:pPr>
        <w:ind w:left="4112" w:hanging="202"/>
      </w:pPr>
      <w:rPr>
        <w:rFonts w:hint="default"/>
        <w:lang w:val="es-ES" w:eastAsia="en-US" w:bidi="ar-SA"/>
      </w:rPr>
    </w:lvl>
    <w:lvl w:ilvl="4">
      <w:start w:val="0"/>
      <w:numFmt w:val="bullet"/>
      <w:lvlText w:val="•"/>
      <w:lvlJc w:val="left"/>
      <w:pPr>
        <w:ind w:left="5016" w:hanging="202"/>
      </w:pPr>
      <w:rPr>
        <w:rFonts w:hint="default"/>
        <w:lang w:val="es-ES" w:eastAsia="en-US" w:bidi="ar-SA"/>
      </w:rPr>
    </w:lvl>
    <w:lvl w:ilvl="5">
      <w:start w:val="0"/>
      <w:numFmt w:val="bullet"/>
      <w:lvlText w:val="•"/>
      <w:lvlJc w:val="left"/>
      <w:pPr>
        <w:ind w:left="5920" w:hanging="202"/>
      </w:pPr>
      <w:rPr>
        <w:rFonts w:hint="default"/>
        <w:lang w:val="es-ES" w:eastAsia="en-US" w:bidi="ar-SA"/>
      </w:rPr>
    </w:lvl>
    <w:lvl w:ilvl="6">
      <w:start w:val="0"/>
      <w:numFmt w:val="bullet"/>
      <w:lvlText w:val="•"/>
      <w:lvlJc w:val="left"/>
      <w:pPr>
        <w:ind w:left="6824" w:hanging="202"/>
      </w:pPr>
      <w:rPr>
        <w:rFonts w:hint="default"/>
        <w:lang w:val="es-ES" w:eastAsia="en-US" w:bidi="ar-SA"/>
      </w:rPr>
    </w:lvl>
    <w:lvl w:ilvl="7">
      <w:start w:val="0"/>
      <w:numFmt w:val="bullet"/>
      <w:lvlText w:val="•"/>
      <w:lvlJc w:val="left"/>
      <w:pPr>
        <w:ind w:left="7728" w:hanging="202"/>
      </w:pPr>
      <w:rPr>
        <w:rFonts w:hint="default"/>
        <w:lang w:val="es-ES" w:eastAsia="en-US" w:bidi="ar-SA"/>
      </w:rPr>
    </w:lvl>
    <w:lvl w:ilvl="8">
      <w:start w:val="0"/>
      <w:numFmt w:val="bullet"/>
      <w:lvlText w:val="•"/>
      <w:lvlJc w:val="left"/>
      <w:pPr>
        <w:ind w:left="8632" w:hanging="202"/>
      </w:pPr>
      <w:rPr>
        <w:rFonts w:hint="default"/>
        <w:lang w:val="es-ES" w:eastAsia="en-US" w:bidi="ar-SA"/>
      </w:rPr>
    </w:lvl>
  </w:abstractNum>
  <w:abstractNum w:abstractNumId="4">
    <w:multiLevelType w:val="hybridMultilevel"/>
    <w:lvl w:ilvl="0">
      <w:start w:val="4"/>
      <w:numFmt w:val="decimal"/>
      <w:lvlText w:val="%1"/>
      <w:lvlJc w:val="left"/>
      <w:pPr>
        <w:ind w:left="2135" w:hanging="468"/>
        <w:jc w:val="left"/>
      </w:pPr>
      <w:rPr>
        <w:rFonts w:hint="default"/>
        <w:lang w:val="es-ES" w:eastAsia="en-US" w:bidi="ar-SA"/>
      </w:rPr>
    </w:lvl>
    <w:lvl w:ilvl="1">
      <w:start w:val="1"/>
      <w:numFmt w:val="decimal"/>
      <w:lvlText w:val="%1.%2."/>
      <w:lvlJc w:val="left"/>
      <w:pPr>
        <w:ind w:left="2135" w:hanging="468"/>
        <w:jc w:val="left"/>
      </w:pPr>
      <w:rPr>
        <w:rFonts w:hint="default" w:ascii="Arial MT" w:hAnsi="Arial MT" w:eastAsia="Arial MT" w:cs="Arial MT"/>
        <w:b w:val="0"/>
        <w:bCs w:val="0"/>
        <w:i w:val="0"/>
        <w:iCs w:val="0"/>
        <w:spacing w:val="-1"/>
        <w:w w:val="100"/>
        <w:sz w:val="24"/>
        <w:szCs w:val="24"/>
        <w:lang w:val="es-ES" w:eastAsia="en-US" w:bidi="ar-SA"/>
      </w:rPr>
    </w:lvl>
    <w:lvl w:ilvl="2">
      <w:start w:val="0"/>
      <w:numFmt w:val="bullet"/>
      <w:lvlText w:val="•"/>
      <w:lvlJc w:val="left"/>
      <w:pPr>
        <w:ind w:left="3800" w:hanging="468"/>
      </w:pPr>
      <w:rPr>
        <w:rFonts w:hint="default"/>
        <w:lang w:val="es-ES" w:eastAsia="en-US" w:bidi="ar-SA"/>
      </w:rPr>
    </w:lvl>
    <w:lvl w:ilvl="3">
      <w:start w:val="0"/>
      <w:numFmt w:val="bullet"/>
      <w:lvlText w:val="•"/>
      <w:lvlJc w:val="left"/>
      <w:pPr>
        <w:ind w:left="4630" w:hanging="468"/>
      </w:pPr>
      <w:rPr>
        <w:rFonts w:hint="default"/>
        <w:lang w:val="es-ES" w:eastAsia="en-US" w:bidi="ar-SA"/>
      </w:rPr>
    </w:lvl>
    <w:lvl w:ilvl="4">
      <w:start w:val="0"/>
      <w:numFmt w:val="bullet"/>
      <w:lvlText w:val="•"/>
      <w:lvlJc w:val="left"/>
      <w:pPr>
        <w:ind w:left="5460" w:hanging="468"/>
      </w:pPr>
      <w:rPr>
        <w:rFonts w:hint="default"/>
        <w:lang w:val="es-ES" w:eastAsia="en-US" w:bidi="ar-SA"/>
      </w:rPr>
    </w:lvl>
    <w:lvl w:ilvl="5">
      <w:start w:val="0"/>
      <w:numFmt w:val="bullet"/>
      <w:lvlText w:val="•"/>
      <w:lvlJc w:val="left"/>
      <w:pPr>
        <w:ind w:left="6290" w:hanging="468"/>
      </w:pPr>
      <w:rPr>
        <w:rFonts w:hint="default"/>
        <w:lang w:val="es-ES" w:eastAsia="en-US" w:bidi="ar-SA"/>
      </w:rPr>
    </w:lvl>
    <w:lvl w:ilvl="6">
      <w:start w:val="0"/>
      <w:numFmt w:val="bullet"/>
      <w:lvlText w:val="•"/>
      <w:lvlJc w:val="left"/>
      <w:pPr>
        <w:ind w:left="7120" w:hanging="468"/>
      </w:pPr>
      <w:rPr>
        <w:rFonts w:hint="default"/>
        <w:lang w:val="es-ES" w:eastAsia="en-US" w:bidi="ar-SA"/>
      </w:rPr>
    </w:lvl>
    <w:lvl w:ilvl="7">
      <w:start w:val="0"/>
      <w:numFmt w:val="bullet"/>
      <w:lvlText w:val="•"/>
      <w:lvlJc w:val="left"/>
      <w:pPr>
        <w:ind w:left="7950" w:hanging="468"/>
      </w:pPr>
      <w:rPr>
        <w:rFonts w:hint="default"/>
        <w:lang w:val="es-ES" w:eastAsia="en-US" w:bidi="ar-SA"/>
      </w:rPr>
    </w:lvl>
    <w:lvl w:ilvl="8">
      <w:start w:val="0"/>
      <w:numFmt w:val="bullet"/>
      <w:lvlText w:val="•"/>
      <w:lvlJc w:val="left"/>
      <w:pPr>
        <w:ind w:left="8780" w:hanging="468"/>
      </w:pPr>
      <w:rPr>
        <w:rFonts w:hint="default"/>
        <w:lang w:val="es-ES" w:eastAsia="en-US" w:bidi="ar-SA"/>
      </w:rPr>
    </w:lvl>
  </w:abstractNum>
  <w:abstractNum w:abstractNumId="3">
    <w:multiLevelType w:val="hybridMultilevel"/>
    <w:lvl w:ilvl="0">
      <w:start w:val="3"/>
      <w:numFmt w:val="decimal"/>
      <w:lvlText w:val="%1"/>
      <w:lvlJc w:val="left"/>
      <w:pPr>
        <w:ind w:left="2138" w:hanging="470"/>
        <w:jc w:val="left"/>
      </w:pPr>
      <w:rPr>
        <w:rFonts w:hint="default"/>
        <w:lang w:val="es-ES" w:eastAsia="en-US" w:bidi="ar-SA"/>
      </w:rPr>
    </w:lvl>
    <w:lvl w:ilvl="1">
      <w:start w:val="1"/>
      <w:numFmt w:val="decimal"/>
      <w:lvlText w:val="%1.%2."/>
      <w:lvlJc w:val="left"/>
      <w:pPr>
        <w:ind w:left="2138" w:hanging="470"/>
        <w:jc w:val="left"/>
      </w:pPr>
      <w:rPr>
        <w:rFonts w:hint="default" w:ascii="Arial MT" w:hAnsi="Arial MT" w:eastAsia="Arial MT" w:cs="Arial MT"/>
        <w:b w:val="0"/>
        <w:bCs w:val="0"/>
        <w:i w:val="0"/>
        <w:iCs w:val="0"/>
        <w:spacing w:val="-1"/>
        <w:w w:val="100"/>
        <w:sz w:val="24"/>
        <w:szCs w:val="24"/>
        <w:lang w:val="es-ES" w:eastAsia="en-US" w:bidi="ar-SA"/>
      </w:rPr>
    </w:lvl>
    <w:lvl w:ilvl="2">
      <w:start w:val="0"/>
      <w:numFmt w:val="bullet"/>
      <w:lvlText w:val="•"/>
      <w:lvlJc w:val="left"/>
      <w:pPr>
        <w:ind w:left="3800" w:hanging="470"/>
      </w:pPr>
      <w:rPr>
        <w:rFonts w:hint="default"/>
        <w:lang w:val="es-ES" w:eastAsia="en-US" w:bidi="ar-SA"/>
      </w:rPr>
    </w:lvl>
    <w:lvl w:ilvl="3">
      <w:start w:val="0"/>
      <w:numFmt w:val="bullet"/>
      <w:lvlText w:val="•"/>
      <w:lvlJc w:val="left"/>
      <w:pPr>
        <w:ind w:left="4630" w:hanging="470"/>
      </w:pPr>
      <w:rPr>
        <w:rFonts w:hint="default"/>
        <w:lang w:val="es-ES" w:eastAsia="en-US" w:bidi="ar-SA"/>
      </w:rPr>
    </w:lvl>
    <w:lvl w:ilvl="4">
      <w:start w:val="0"/>
      <w:numFmt w:val="bullet"/>
      <w:lvlText w:val="•"/>
      <w:lvlJc w:val="left"/>
      <w:pPr>
        <w:ind w:left="5460" w:hanging="470"/>
      </w:pPr>
      <w:rPr>
        <w:rFonts w:hint="default"/>
        <w:lang w:val="es-ES" w:eastAsia="en-US" w:bidi="ar-SA"/>
      </w:rPr>
    </w:lvl>
    <w:lvl w:ilvl="5">
      <w:start w:val="0"/>
      <w:numFmt w:val="bullet"/>
      <w:lvlText w:val="•"/>
      <w:lvlJc w:val="left"/>
      <w:pPr>
        <w:ind w:left="6290" w:hanging="470"/>
      </w:pPr>
      <w:rPr>
        <w:rFonts w:hint="default"/>
        <w:lang w:val="es-ES" w:eastAsia="en-US" w:bidi="ar-SA"/>
      </w:rPr>
    </w:lvl>
    <w:lvl w:ilvl="6">
      <w:start w:val="0"/>
      <w:numFmt w:val="bullet"/>
      <w:lvlText w:val="•"/>
      <w:lvlJc w:val="left"/>
      <w:pPr>
        <w:ind w:left="7120" w:hanging="470"/>
      </w:pPr>
      <w:rPr>
        <w:rFonts w:hint="default"/>
        <w:lang w:val="es-ES" w:eastAsia="en-US" w:bidi="ar-SA"/>
      </w:rPr>
    </w:lvl>
    <w:lvl w:ilvl="7">
      <w:start w:val="0"/>
      <w:numFmt w:val="bullet"/>
      <w:lvlText w:val="•"/>
      <w:lvlJc w:val="left"/>
      <w:pPr>
        <w:ind w:left="7950" w:hanging="470"/>
      </w:pPr>
      <w:rPr>
        <w:rFonts w:hint="default"/>
        <w:lang w:val="es-ES" w:eastAsia="en-US" w:bidi="ar-SA"/>
      </w:rPr>
    </w:lvl>
    <w:lvl w:ilvl="8">
      <w:start w:val="0"/>
      <w:numFmt w:val="bullet"/>
      <w:lvlText w:val="•"/>
      <w:lvlJc w:val="left"/>
      <w:pPr>
        <w:ind w:left="8780" w:hanging="470"/>
      </w:pPr>
      <w:rPr>
        <w:rFonts w:hint="default"/>
        <w:lang w:val="es-ES" w:eastAsia="en-US" w:bidi="ar-SA"/>
      </w:rPr>
    </w:lvl>
  </w:abstractNum>
  <w:abstractNum w:abstractNumId="2">
    <w:multiLevelType w:val="hybridMultilevel"/>
    <w:lvl w:ilvl="0">
      <w:start w:val="2"/>
      <w:numFmt w:val="decimal"/>
      <w:lvlText w:val="%1"/>
      <w:lvlJc w:val="left"/>
      <w:pPr>
        <w:ind w:left="2135" w:hanging="468"/>
        <w:jc w:val="left"/>
      </w:pPr>
      <w:rPr>
        <w:rFonts w:hint="default"/>
        <w:lang w:val="es-ES" w:eastAsia="en-US" w:bidi="ar-SA"/>
      </w:rPr>
    </w:lvl>
    <w:lvl w:ilvl="1">
      <w:start w:val="1"/>
      <w:numFmt w:val="decimal"/>
      <w:lvlText w:val="%1.%2."/>
      <w:lvlJc w:val="left"/>
      <w:pPr>
        <w:ind w:left="2135" w:hanging="468"/>
        <w:jc w:val="left"/>
      </w:pPr>
      <w:rPr>
        <w:rFonts w:hint="default" w:ascii="Arial MT" w:hAnsi="Arial MT" w:eastAsia="Arial MT" w:cs="Arial MT"/>
        <w:b w:val="0"/>
        <w:bCs w:val="0"/>
        <w:i w:val="0"/>
        <w:iCs w:val="0"/>
        <w:spacing w:val="-1"/>
        <w:w w:val="100"/>
        <w:sz w:val="24"/>
        <w:szCs w:val="24"/>
        <w:lang w:val="es-ES" w:eastAsia="en-US" w:bidi="ar-SA"/>
      </w:rPr>
    </w:lvl>
    <w:lvl w:ilvl="2">
      <w:start w:val="0"/>
      <w:numFmt w:val="bullet"/>
      <w:lvlText w:val="•"/>
      <w:lvlJc w:val="left"/>
      <w:pPr>
        <w:ind w:left="3800" w:hanging="468"/>
      </w:pPr>
      <w:rPr>
        <w:rFonts w:hint="default"/>
        <w:lang w:val="es-ES" w:eastAsia="en-US" w:bidi="ar-SA"/>
      </w:rPr>
    </w:lvl>
    <w:lvl w:ilvl="3">
      <w:start w:val="0"/>
      <w:numFmt w:val="bullet"/>
      <w:lvlText w:val="•"/>
      <w:lvlJc w:val="left"/>
      <w:pPr>
        <w:ind w:left="4630" w:hanging="468"/>
      </w:pPr>
      <w:rPr>
        <w:rFonts w:hint="default"/>
        <w:lang w:val="es-ES" w:eastAsia="en-US" w:bidi="ar-SA"/>
      </w:rPr>
    </w:lvl>
    <w:lvl w:ilvl="4">
      <w:start w:val="0"/>
      <w:numFmt w:val="bullet"/>
      <w:lvlText w:val="•"/>
      <w:lvlJc w:val="left"/>
      <w:pPr>
        <w:ind w:left="5460" w:hanging="468"/>
      </w:pPr>
      <w:rPr>
        <w:rFonts w:hint="default"/>
        <w:lang w:val="es-ES" w:eastAsia="en-US" w:bidi="ar-SA"/>
      </w:rPr>
    </w:lvl>
    <w:lvl w:ilvl="5">
      <w:start w:val="0"/>
      <w:numFmt w:val="bullet"/>
      <w:lvlText w:val="•"/>
      <w:lvlJc w:val="left"/>
      <w:pPr>
        <w:ind w:left="6290" w:hanging="468"/>
      </w:pPr>
      <w:rPr>
        <w:rFonts w:hint="default"/>
        <w:lang w:val="es-ES" w:eastAsia="en-US" w:bidi="ar-SA"/>
      </w:rPr>
    </w:lvl>
    <w:lvl w:ilvl="6">
      <w:start w:val="0"/>
      <w:numFmt w:val="bullet"/>
      <w:lvlText w:val="•"/>
      <w:lvlJc w:val="left"/>
      <w:pPr>
        <w:ind w:left="7120" w:hanging="468"/>
      </w:pPr>
      <w:rPr>
        <w:rFonts w:hint="default"/>
        <w:lang w:val="es-ES" w:eastAsia="en-US" w:bidi="ar-SA"/>
      </w:rPr>
    </w:lvl>
    <w:lvl w:ilvl="7">
      <w:start w:val="0"/>
      <w:numFmt w:val="bullet"/>
      <w:lvlText w:val="•"/>
      <w:lvlJc w:val="left"/>
      <w:pPr>
        <w:ind w:left="7950" w:hanging="468"/>
      </w:pPr>
      <w:rPr>
        <w:rFonts w:hint="default"/>
        <w:lang w:val="es-ES" w:eastAsia="en-US" w:bidi="ar-SA"/>
      </w:rPr>
    </w:lvl>
    <w:lvl w:ilvl="8">
      <w:start w:val="0"/>
      <w:numFmt w:val="bullet"/>
      <w:lvlText w:val="•"/>
      <w:lvlJc w:val="left"/>
      <w:pPr>
        <w:ind w:left="8780" w:hanging="468"/>
      </w:pPr>
      <w:rPr>
        <w:rFonts w:hint="default"/>
        <w:lang w:val="es-ES" w:eastAsia="en-US" w:bidi="ar-SA"/>
      </w:rPr>
    </w:lvl>
  </w:abstractNum>
  <w:abstractNum w:abstractNumId="1">
    <w:multiLevelType w:val="hybridMultilevel"/>
    <w:lvl w:ilvl="0">
      <w:start w:val="5"/>
      <w:numFmt w:val="upperRoman"/>
      <w:lvlText w:val="%1"/>
      <w:lvlJc w:val="left"/>
      <w:pPr>
        <w:ind w:left="1416" w:hanging="228"/>
        <w:jc w:val="left"/>
      </w:pPr>
      <w:rPr>
        <w:rFonts w:hint="default" w:ascii="Arial" w:hAnsi="Arial" w:eastAsia="Arial" w:cs="Arial"/>
        <w:b/>
        <w:bCs/>
        <w:i w:val="0"/>
        <w:iCs w:val="0"/>
        <w:spacing w:val="0"/>
        <w:w w:val="100"/>
        <w:sz w:val="24"/>
        <w:szCs w:val="24"/>
        <w:lang w:val="es-ES" w:eastAsia="en-US" w:bidi="ar-SA"/>
      </w:rPr>
    </w:lvl>
    <w:lvl w:ilvl="1">
      <w:start w:val="0"/>
      <w:numFmt w:val="bullet"/>
      <w:lvlText w:val="•"/>
      <w:lvlJc w:val="left"/>
      <w:pPr>
        <w:ind w:left="2322" w:hanging="228"/>
      </w:pPr>
      <w:rPr>
        <w:rFonts w:hint="default"/>
        <w:lang w:val="es-ES" w:eastAsia="en-US" w:bidi="ar-SA"/>
      </w:rPr>
    </w:lvl>
    <w:lvl w:ilvl="2">
      <w:start w:val="0"/>
      <w:numFmt w:val="bullet"/>
      <w:lvlText w:val="•"/>
      <w:lvlJc w:val="left"/>
      <w:pPr>
        <w:ind w:left="3224" w:hanging="228"/>
      </w:pPr>
      <w:rPr>
        <w:rFonts w:hint="default"/>
        <w:lang w:val="es-ES" w:eastAsia="en-US" w:bidi="ar-SA"/>
      </w:rPr>
    </w:lvl>
    <w:lvl w:ilvl="3">
      <w:start w:val="0"/>
      <w:numFmt w:val="bullet"/>
      <w:lvlText w:val="•"/>
      <w:lvlJc w:val="left"/>
      <w:pPr>
        <w:ind w:left="4126" w:hanging="228"/>
      </w:pPr>
      <w:rPr>
        <w:rFonts w:hint="default"/>
        <w:lang w:val="es-ES" w:eastAsia="en-US" w:bidi="ar-SA"/>
      </w:rPr>
    </w:lvl>
    <w:lvl w:ilvl="4">
      <w:start w:val="0"/>
      <w:numFmt w:val="bullet"/>
      <w:lvlText w:val="•"/>
      <w:lvlJc w:val="left"/>
      <w:pPr>
        <w:ind w:left="5028" w:hanging="228"/>
      </w:pPr>
      <w:rPr>
        <w:rFonts w:hint="default"/>
        <w:lang w:val="es-ES" w:eastAsia="en-US" w:bidi="ar-SA"/>
      </w:rPr>
    </w:lvl>
    <w:lvl w:ilvl="5">
      <w:start w:val="0"/>
      <w:numFmt w:val="bullet"/>
      <w:lvlText w:val="•"/>
      <w:lvlJc w:val="left"/>
      <w:pPr>
        <w:ind w:left="5930" w:hanging="228"/>
      </w:pPr>
      <w:rPr>
        <w:rFonts w:hint="default"/>
        <w:lang w:val="es-ES" w:eastAsia="en-US" w:bidi="ar-SA"/>
      </w:rPr>
    </w:lvl>
    <w:lvl w:ilvl="6">
      <w:start w:val="0"/>
      <w:numFmt w:val="bullet"/>
      <w:lvlText w:val="•"/>
      <w:lvlJc w:val="left"/>
      <w:pPr>
        <w:ind w:left="6832" w:hanging="228"/>
      </w:pPr>
      <w:rPr>
        <w:rFonts w:hint="default"/>
        <w:lang w:val="es-ES" w:eastAsia="en-US" w:bidi="ar-SA"/>
      </w:rPr>
    </w:lvl>
    <w:lvl w:ilvl="7">
      <w:start w:val="0"/>
      <w:numFmt w:val="bullet"/>
      <w:lvlText w:val="•"/>
      <w:lvlJc w:val="left"/>
      <w:pPr>
        <w:ind w:left="7734" w:hanging="228"/>
      </w:pPr>
      <w:rPr>
        <w:rFonts w:hint="default"/>
        <w:lang w:val="es-ES" w:eastAsia="en-US" w:bidi="ar-SA"/>
      </w:rPr>
    </w:lvl>
    <w:lvl w:ilvl="8">
      <w:start w:val="0"/>
      <w:numFmt w:val="bullet"/>
      <w:lvlText w:val="•"/>
      <w:lvlJc w:val="left"/>
      <w:pPr>
        <w:ind w:left="8636" w:hanging="228"/>
      </w:pPr>
      <w:rPr>
        <w:rFonts w:hint="default"/>
        <w:lang w:val="es-ES" w:eastAsia="en-US" w:bidi="ar-SA"/>
      </w:rPr>
    </w:lvl>
  </w:abstractNum>
  <w:abstractNum w:abstractNumId="0">
    <w:multiLevelType w:val="hybridMultilevel"/>
    <w:lvl w:ilvl="0">
      <w:start w:val="1"/>
      <w:numFmt w:val="upperRoman"/>
      <w:lvlText w:val="%1"/>
      <w:lvlJc w:val="left"/>
      <w:pPr>
        <w:ind w:left="1322" w:hanging="135"/>
        <w:jc w:val="left"/>
      </w:pPr>
      <w:rPr>
        <w:rFonts w:hint="default" w:ascii="Arial" w:hAnsi="Arial" w:eastAsia="Arial" w:cs="Arial"/>
        <w:b/>
        <w:bCs/>
        <w:i w:val="0"/>
        <w:iCs w:val="0"/>
        <w:spacing w:val="0"/>
        <w:w w:val="100"/>
        <w:sz w:val="24"/>
        <w:szCs w:val="24"/>
        <w:lang w:val="es-ES" w:eastAsia="en-US" w:bidi="ar-SA"/>
      </w:rPr>
    </w:lvl>
    <w:lvl w:ilvl="1">
      <w:start w:val="0"/>
      <w:numFmt w:val="bullet"/>
      <w:lvlText w:val="•"/>
      <w:lvlJc w:val="left"/>
      <w:pPr>
        <w:ind w:left="2232" w:hanging="135"/>
      </w:pPr>
      <w:rPr>
        <w:rFonts w:hint="default"/>
        <w:lang w:val="es-ES" w:eastAsia="en-US" w:bidi="ar-SA"/>
      </w:rPr>
    </w:lvl>
    <w:lvl w:ilvl="2">
      <w:start w:val="0"/>
      <w:numFmt w:val="bullet"/>
      <w:lvlText w:val="•"/>
      <w:lvlJc w:val="left"/>
      <w:pPr>
        <w:ind w:left="3144" w:hanging="135"/>
      </w:pPr>
      <w:rPr>
        <w:rFonts w:hint="default"/>
        <w:lang w:val="es-ES" w:eastAsia="en-US" w:bidi="ar-SA"/>
      </w:rPr>
    </w:lvl>
    <w:lvl w:ilvl="3">
      <w:start w:val="0"/>
      <w:numFmt w:val="bullet"/>
      <w:lvlText w:val="•"/>
      <w:lvlJc w:val="left"/>
      <w:pPr>
        <w:ind w:left="4056" w:hanging="135"/>
      </w:pPr>
      <w:rPr>
        <w:rFonts w:hint="default"/>
        <w:lang w:val="es-ES" w:eastAsia="en-US" w:bidi="ar-SA"/>
      </w:rPr>
    </w:lvl>
    <w:lvl w:ilvl="4">
      <w:start w:val="0"/>
      <w:numFmt w:val="bullet"/>
      <w:lvlText w:val="•"/>
      <w:lvlJc w:val="left"/>
      <w:pPr>
        <w:ind w:left="4968" w:hanging="135"/>
      </w:pPr>
      <w:rPr>
        <w:rFonts w:hint="default"/>
        <w:lang w:val="es-ES" w:eastAsia="en-US" w:bidi="ar-SA"/>
      </w:rPr>
    </w:lvl>
    <w:lvl w:ilvl="5">
      <w:start w:val="0"/>
      <w:numFmt w:val="bullet"/>
      <w:lvlText w:val="•"/>
      <w:lvlJc w:val="left"/>
      <w:pPr>
        <w:ind w:left="5880" w:hanging="135"/>
      </w:pPr>
      <w:rPr>
        <w:rFonts w:hint="default"/>
        <w:lang w:val="es-ES" w:eastAsia="en-US" w:bidi="ar-SA"/>
      </w:rPr>
    </w:lvl>
    <w:lvl w:ilvl="6">
      <w:start w:val="0"/>
      <w:numFmt w:val="bullet"/>
      <w:lvlText w:val="•"/>
      <w:lvlJc w:val="left"/>
      <w:pPr>
        <w:ind w:left="6792" w:hanging="135"/>
      </w:pPr>
      <w:rPr>
        <w:rFonts w:hint="default"/>
        <w:lang w:val="es-ES" w:eastAsia="en-US" w:bidi="ar-SA"/>
      </w:rPr>
    </w:lvl>
    <w:lvl w:ilvl="7">
      <w:start w:val="0"/>
      <w:numFmt w:val="bullet"/>
      <w:lvlText w:val="•"/>
      <w:lvlJc w:val="left"/>
      <w:pPr>
        <w:ind w:left="7704" w:hanging="135"/>
      </w:pPr>
      <w:rPr>
        <w:rFonts w:hint="default"/>
        <w:lang w:val="es-ES" w:eastAsia="en-US" w:bidi="ar-SA"/>
      </w:rPr>
    </w:lvl>
    <w:lvl w:ilvl="8">
      <w:start w:val="0"/>
      <w:numFmt w:val="bullet"/>
      <w:lvlText w:val="•"/>
      <w:lvlJc w:val="left"/>
      <w:pPr>
        <w:ind w:left="8616" w:hanging="135"/>
      </w:pPr>
      <w:rPr>
        <w:rFonts w:hint="default"/>
        <w:lang w:val="es-E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TOC1" w:type="paragraph">
    <w:name w:val="TOC 1"/>
    <w:basedOn w:val="Normal"/>
    <w:uiPriority w:val="1"/>
    <w:qFormat/>
    <w:pPr>
      <w:spacing w:before="394"/>
      <w:ind w:left="1188"/>
    </w:pPr>
    <w:rPr>
      <w:rFonts w:ascii="Arial" w:hAnsi="Arial" w:eastAsia="Arial" w:cs="Arial"/>
      <w:b/>
      <w:bCs/>
      <w:sz w:val="24"/>
      <w:szCs w:val="24"/>
      <w:lang w:val="es-ES" w:eastAsia="en-US" w:bidi="ar-SA"/>
    </w:rPr>
  </w:style>
  <w:style w:styleId="TOC2" w:type="paragraph">
    <w:name w:val="TOC 2"/>
    <w:basedOn w:val="Normal"/>
    <w:uiPriority w:val="1"/>
    <w:qFormat/>
    <w:pPr>
      <w:spacing w:before="101"/>
      <w:ind w:left="1428"/>
    </w:pPr>
    <w:rPr>
      <w:rFonts w:ascii="Arial MT" w:hAnsi="Arial MT" w:eastAsia="Arial MT" w:cs="Arial MT"/>
      <w:sz w:val="24"/>
      <w:szCs w:val="24"/>
      <w:lang w:val="es-ES" w:eastAsia="en-US" w:bidi="ar-SA"/>
    </w:rPr>
  </w:style>
  <w:style w:styleId="TOC3" w:type="paragraph">
    <w:name w:val="TOC 3"/>
    <w:basedOn w:val="Normal"/>
    <w:uiPriority w:val="1"/>
    <w:qFormat/>
    <w:pPr>
      <w:spacing w:before="115"/>
      <w:ind w:left="2133" w:hanging="465"/>
    </w:pPr>
    <w:rPr>
      <w:rFonts w:ascii="Arial MT" w:hAnsi="Arial MT" w:eastAsia="Arial MT" w:cs="Arial MT"/>
      <w:sz w:val="24"/>
      <w:szCs w:val="24"/>
      <w:lang w:val="es-ES" w:eastAsia="en-US" w:bidi="ar-SA"/>
    </w:rPr>
  </w:style>
  <w:style w:styleId="BodyText" w:type="paragraph">
    <w:name w:val="Body Text"/>
    <w:basedOn w:val="Normal"/>
    <w:uiPriority w:val="1"/>
    <w:qFormat/>
    <w:pPr/>
    <w:rPr>
      <w:rFonts w:ascii="Arial MT" w:hAnsi="Arial MT" w:eastAsia="Arial MT" w:cs="Arial MT"/>
      <w:sz w:val="24"/>
      <w:szCs w:val="24"/>
      <w:lang w:val="es-ES" w:eastAsia="en-US" w:bidi="ar-SA"/>
    </w:rPr>
  </w:style>
  <w:style w:styleId="Heading1" w:type="paragraph">
    <w:name w:val="Heading 1"/>
    <w:basedOn w:val="Normal"/>
    <w:uiPriority w:val="1"/>
    <w:qFormat/>
    <w:pPr>
      <w:ind w:left="1188"/>
      <w:jc w:val="both"/>
      <w:outlineLvl w:val="1"/>
    </w:pPr>
    <w:rPr>
      <w:rFonts w:ascii="Arial" w:hAnsi="Arial" w:eastAsia="Arial" w:cs="Arial"/>
      <w:b/>
      <w:bCs/>
      <w:sz w:val="36"/>
      <w:szCs w:val="36"/>
      <w:lang w:val="es-ES" w:eastAsia="en-US" w:bidi="ar-SA"/>
    </w:rPr>
  </w:style>
  <w:style w:styleId="Heading2" w:type="paragraph">
    <w:name w:val="Heading 2"/>
    <w:basedOn w:val="Normal"/>
    <w:uiPriority w:val="1"/>
    <w:qFormat/>
    <w:pPr>
      <w:ind w:left="1188"/>
      <w:jc w:val="both"/>
      <w:outlineLvl w:val="2"/>
    </w:pPr>
    <w:rPr>
      <w:rFonts w:ascii="Arial" w:hAnsi="Arial" w:eastAsia="Arial" w:cs="Arial"/>
      <w:b/>
      <w:bCs/>
      <w:sz w:val="28"/>
      <w:szCs w:val="28"/>
      <w:lang w:val="es-ES" w:eastAsia="en-US" w:bidi="ar-SA"/>
    </w:rPr>
  </w:style>
  <w:style w:styleId="Heading3" w:type="paragraph">
    <w:name w:val="Heading 3"/>
    <w:basedOn w:val="Normal"/>
    <w:uiPriority w:val="1"/>
    <w:qFormat/>
    <w:pPr>
      <w:ind w:left="1653" w:hanging="467"/>
      <w:outlineLvl w:val="3"/>
    </w:pPr>
    <w:rPr>
      <w:rFonts w:ascii="Arial" w:hAnsi="Arial" w:eastAsia="Arial" w:cs="Arial"/>
      <w:b/>
      <w:bCs/>
      <w:sz w:val="24"/>
      <w:szCs w:val="24"/>
      <w:lang w:val="es-ES" w:eastAsia="en-US" w:bidi="ar-SA"/>
    </w:rPr>
  </w:style>
  <w:style w:styleId="Title" w:type="paragraph">
    <w:name w:val="Title"/>
    <w:basedOn w:val="Normal"/>
    <w:uiPriority w:val="1"/>
    <w:qFormat/>
    <w:pPr>
      <w:spacing w:before="89"/>
      <w:ind w:left="142" w:right="2606"/>
    </w:pPr>
    <w:rPr>
      <w:rFonts w:ascii="Tahoma" w:hAnsi="Tahoma" w:eastAsia="Tahoma" w:cs="Tahoma"/>
      <w:b/>
      <w:bCs/>
      <w:sz w:val="72"/>
      <w:szCs w:val="72"/>
      <w:lang w:val="es-ES" w:eastAsia="en-US" w:bidi="ar-SA"/>
    </w:rPr>
  </w:style>
  <w:style w:styleId="ListParagraph" w:type="paragraph">
    <w:name w:val="List Paragraph"/>
    <w:basedOn w:val="Normal"/>
    <w:uiPriority w:val="1"/>
    <w:qFormat/>
    <w:pPr>
      <w:ind w:left="2133" w:hanging="465"/>
    </w:pPr>
    <w:rPr>
      <w:rFonts w:ascii="Arial" w:hAnsi="Arial" w:eastAsia="Arial" w:cs="Arial"/>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hyperlink" Target="mailto:soporte.sistemas@uttn.mx" TargetMode="External"/><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Susana Morales</dc:creator>
  <dcterms:created xsi:type="dcterms:W3CDTF">2025-10-17T12:20:58Z</dcterms:created>
  <dcterms:modified xsi:type="dcterms:W3CDTF">2025-10-17T12:20:58Z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2025-08-18T00:00:00Z</vt:filetime>
  </property>
  <property fmtid="{D5CDD505-2E9C-101B-9397-08002B2CF9AE}" pid="3" name="Creator">
    <vt:lpwstr>Microsoft® Word para Microsoft 365</vt:lpwstr>
  </property>
  <property fmtid="{D5CDD505-2E9C-101B-9397-08002B2CF9AE}" pid="4" name="LastSaved">
    <vt:filetime>2025-10-17T00:00:00Z</vt:filetime>
  </property>
  <property fmtid="{D5CDD505-2E9C-101B-9397-08002B2CF9AE}" pid="5" name="Producer">
    <vt:lpwstr>Microsoft® Word para Microsoft 365</vt:lpwstr>
  </property>
</Properties>
</file>