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2019-09-06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Diagrama de clases UML.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Distribución del trabajo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 (Brayan Virtual)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Compartir las diapositivas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Terminar 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Camilo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Aprender a usar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Organizar diagrama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 clase publicación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 clase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Camilo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 clase Animal Compañía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las clases que heredan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Karen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posibles métodos de las clases que heredan de publicación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Reunión virtual el domingo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Instalar Angular, pencil y visual code.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