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525"/>
        <w:gridCol w:w="2835"/>
        <w:gridCol w:w="3000"/>
        <w:tblGridChange w:id="0">
          <w:tblGrid>
            <w:gridCol w:w="3525"/>
            <w:gridCol w:w="2835"/>
            <w:gridCol w:w="3000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Acta Nº:5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  <w:t xml:space="preserve"> 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  <w:t xml:space="preserve"> 2019-09-10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Tema:</w:t>
            </w:r>
            <w:r w:rsidDel="00000000" w:rsidR="00000000" w:rsidRPr="00000000">
              <w:rPr>
                <w:rtl w:val="0"/>
              </w:rPr>
              <w:t xml:space="preserve"> Reunión Virtual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 Inicio:  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  <w:t xml:space="preserve">:30PM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firstLine="3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Duración prevista:</w:t>
            </w:r>
            <w:r w:rsidDel="00000000" w:rsidR="00000000" w:rsidRPr="00000000">
              <w:rPr>
                <w:rtl w:val="0"/>
              </w:rPr>
              <w:t xml:space="preserve"> 2H</w:t>
            </w:r>
            <w:r w:rsidDel="00000000" w:rsidR="00000000" w:rsidRPr="00000000">
              <w:rPr>
                <w:b w:val="1"/>
                <w:rtl w:val="0"/>
              </w:rPr>
              <w:br w:type="textWrapping"/>
              <w:t xml:space="preserve">Hora Final:</w:t>
            </w:r>
            <w:r w:rsidDel="00000000" w:rsidR="00000000" w:rsidRPr="00000000">
              <w:rPr>
                <w:rtl w:val="0"/>
              </w:rPr>
              <w:t xml:space="preserve"> 10:30PM</w:t>
            </w:r>
          </w:p>
        </w:tc>
      </w:tr>
    </w:tbl>
    <w:p w:rsidR="00000000" w:rsidDel="00000000" w:rsidP="00000000" w:rsidRDefault="00000000" w:rsidRPr="00000000" w14:paraId="00000008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36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Revisión tareas.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Revisar puntuaciones de tareas.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Definición de reglas de desarrollo.</w:t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590"/>
        <w:tblGridChange w:id="0">
          <w:tblGrid>
            <w:gridCol w:w="4770"/>
            <w:gridCol w:w="4590"/>
          </w:tblGrid>
        </w:tblGridChange>
      </w:tblGrid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Asistentes: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Grupo Fire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Responsable/s Acta: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Dorian Moreno</w:t>
            </w:r>
          </w:p>
        </w:tc>
      </w:tr>
    </w:tbl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Estado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Completar el 30% de su trabajo en el SRS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Fire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Haciendo</w:t>
            </w:r>
          </w:p>
        </w:tc>
      </w:tr>
    </w:tbl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6cdvuz1e9ypo" w:id="0"/>
      <w:bookmarkEnd w:id="0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Preguntar: Cómo usar interfaces, asociación, composición, y los ciclos (Se forman cuadrados entre clases, relación petfriend-usuario-reporte-petfriend).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Cada integrante escogió sus tareas.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