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2019-09-15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9:00PM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Corrección del contenido.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Completar el 30% de su trabajo en el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Parcialmente completado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definió la fecha de la siguiente reunión (17 de Agosto del 2019 2:00pm).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Somos re troncos para estimar.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