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70E" w:rsidRDefault="005A770E" w:rsidP="005A770E">
      <w:pPr>
        <w:pStyle w:val="af3"/>
      </w:pPr>
      <w:r>
        <w:rPr>
          <w:rFonts w:hint="eastAsia"/>
        </w:rPr>
        <w:t>基于自动驾驶的田内机群多工序协同精密作业系统</w:t>
      </w:r>
    </w:p>
    <w:p w:rsidR="005A770E" w:rsidRDefault="005A770E" w:rsidP="005A770E">
      <w:pPr>
        <w:pStyle w:val="af1"/>
      </w:pPr>
      <w:r>
        <w:rPr>
          <w:rFonts w:hint="eastAsia"/>
        </w:rPr>
        <w:t>摘要</w:t>
      </w:r>
    </w:p>
    <w:p w:rsidR="005A770E" w:rsidRPr="005A770E" w:rsidRDefault="005A770E" w:rsidP="005A770E">
      <w:pPr>
        <w:rPr>
          <w:rStyle w:val="af5"/>
        </w:rPr>
      </w:pPr>
      <w:r w:rsidRPr="005A770E">
        <w:rPr>
          <w:rStyle w:val="af5"/>
        </w:rPr>
        <w:t>关键字</w:t>
      </w:r>
    </w:p>
    <w:p w:rsidR="001D22C7" w:rsidRDefault="005A770E" w:rsidP="005A770E">
      <w:pPr>
        <w:pStyle w:val="1"/>
      </w:pPr>
      <w:r>
        <w:rPr>
          <w:rFonts w:hint="eastAsia"/>
        </w:rPr>
        <w:lastRenderedPageBreak/>
        <w:t>引言</w:t>
      </w:r>
    </w:p>
    <w:p w:rsidR="005A770E" w:rsidRDefault="005A770E" w:rsidP="005A770E">
      <w:pPr>
        <w:pStyle w:val="1"/>
      </w:pPr>
      <w:r>
        <w:rPr>
          <w:rFonts w:hint="eastAsia"/>
        </w:rPr>
        <w:lastRenderedPageBreak/>
        <w:t>模型与方法</w:t>
      </w:r>
    </w:p>
    <w:p w:rsidR="005F3A57" w:rsidRDefault="005F3A57" w:rsidP="005F3A57">
      <w:pPr>
        <w:pStyle w:val="2"/>
      </w:pPr>
      <w:r>
        <w:rPr>
          <w:rFonts w:hint="eastAsia"/>
        </w:rPr>
        <w:t>假设</w:t>
      </w:r>
    </w:p>
    <w:p w:rsidR="00AB6599" w:rsidRDefault="00AB6599" w:rsidP="00AB6599">
      <w:pPr>
        <w:ind w:firstLineChars="200" w:firstLine="420"/>
      </w:pPr>
      <w:r>
        <w:rPr>
          <w:rFonts w:hint="eastAsia"/>
        </w:rPr>
        <w:t>本文的研究基于下列假设：</w:t>
      </w:r>
    </w:p>
    <w:p w:rsidR="00AB6599" w:rsidRDefault="00AB6599" w:rsidP="00AB6599">
      <w:pPr>
        <w:pStyle w:val="af6"/>
        <w:numPr>
          <w:ilvl w:val="0"/>
          <w:numId w:val="4"/>
        </w:numPr>
        <w:ind w:firstLineChars="0"/>
      </w:pPr>
      <w:r>
        <w:rPr>
          <w:rFonts w:hint="eastAsia"/>
        </w:rPr>
        <w:t>导航线都是</w:t>
      </w:r>
      <w:r>
        <w:t>A-B</w:t>
      </w:r>
      <w:r>
        <w:rPr>
          <w:rFonts w:hint="eastAsia"/>
        </w:rPr>
        <w:t>直线形式，不包含曲线等形式。</w:t>
      </w:r>
    </w:p>
    <w:p w:rsidR="00AB6599" w:rsidRDefault="00AB6599" w:rsidP="00AB6599">
      <w:pPr>
        <w:pStyle w:val="af6"/>
        <w:numPr>
          <w:ilvl w:val="0"/>
          <w:numId w:val="4"/>
        </w:numPr>
        <w:ind w:firstLineChars="0"/>
      </w:pPr>
      <w:r>
        <w:rPr>
          <w:rFonts w:hint="eastAsia"/>
        </w:rPr>
        <w:t>农田形状为规则的</w:t>
      </w:r>
      <w:proofErr w:type="gramStart"/>
      <w:r>
        <w:rPr>
          <w:rFonts w:hint="eastAsia"/>
        </w:rPr>
        <w:t>凸</w:t>
      </w:r>
      <w:proofErr w:type="gramEnd"/>
      <w:r>
        <w:rPr>
          <w:rFonts w:hint="eastAsia"/>
        </w:rPr>
        <w:t>四边形，以及可以被分割为多块凸四边形的凸多边形。</w:t>
      </w:r>
    </w:p>
    <w:p w:rsidR="0051616D" w:rsidRDefault="0051616D" w:rsidP="0051616D">
      <w:pPr>
        <w:pStyle w:val="af6"/>
        <w:numPr>
          <w:ilvl w:val="0"/>
          <w:numId w:val="4"/>
        </w:numPr>
        <w:ind w:firstLineChars="0"/>
      </w:pPr>
      <w:r>
        <w:rPr>
          <w:rFonts w:hint="eastAsia"/>
        </w:rPr>
        <w:t>默认的行走模式为……</w:t>
      </w:r>
    </w:p>
    <w:p w:rsidR="00033B66" w:rsidRDefault="00033B66" w:rsidP="0051616D">
      <w:pPr>
        <w:pStyle w:val="af6"/>
        <w:numPr>
          <w:ilvl w:val="0"/>
          <w:numId w:val="4"/>
        </w:numPr>
        <w:ind w:firstLineChars="0"/>
      </w:pPr>
      <w:r>
        <w:rPr>
          <w:rFonts w:hint="eastAsia"/>
        </w:rPr>
        <w:t>农田基准线</w:t>
      </w:r>
    </w:p>
    <w:p w:rsidR="0051616D" w:rsidRDefault="0051616D" w:rsidP="0051616D">
      <w:pPr>
        <w:pStyle w:val="2"/>
      </w:pPr>
      <w:r>
        <w:rPr>
          <w:rFonts w:hint="eastAsia"/>
        </w:rPr>
        <w:t>概述</w:t>
      </w:r>
    </w:p>
    <w:p w:rsidR="00033B66" w:rsidRPr="00033B66" w:rsidRDefault="00033B66" w:rsidP="00033B66">
      <w:pPr>
        <w:ind w:firstLineChars="200" w:firstLine="420"/>
      </w:pPr>
      <w:r>
        <w:rPr>
          <w:rFonts w:hint="eastAsia"/>
        </w:rPr>
        <w:t>田内机群多工序协同作业任务由农田、作物、农机、机手和机群等核心要素共同构成，为了提高作业任务的效率和质量，本文提出了一种优化协同作业流程的模型。如图所示，生产作业前，通过对输入的核心要素进行预先的分析处理，模型生成了作业条带和工序间等待时间；生产作业过程中，随着输入要素值的变化，模型通过展示作业条带状态的改变以及作业进度的变化可以实现作业监控。</w:t>
      </w:r>
      <w:r w:rsidRPr="00D77177">
        <w:rPr>
          <w:rFonts w:hint="eastAsia"/>
          <w:color w:val="FF0000"/>
        </w:rPr>
        <w:t>（</w:t>
      </w:r>
      <w:r>
        <w:rPr>
          <w:rFonts w:hint="eastAsia"/>
          <w:color w:val="FF0000"/>
        </w:rPr>
        <w:t>作业结束后的统计需要加在模型里面吗，并不涉及什么模型，也不是本文的重点内容。？）</w:t>
      </w:r>
    </w:p>
    <w:p w:rsidR="003465DC" w:rsidRPr="00033B66" w:rsidRDefault="00AD1A71" w:rsidP="00AD1A71">
      <w:r>
        <w:object w:dxaOrig="10128" w:dyaOrig="11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469.8pt" o:ole="">
            <v:imagedata r:id="rId8" o:title=""/>
          </v:shape>
          <o:OLEObject Type="Embed" ProgID="Visio.Drawing.15" ShapeID="_x0000_i1025" DrawAspect="Content" ObjectID="_1597652644" r:id="rId9"/>
        </w:object>
      </w:r>
    </w:p>
    <w:p w:rsidR="00033B66" w:rsidRPr="00D77177" w:rsidRDefault="0051616D" w:rsidP="00B61414">
      <w:pPr>
        <w:pStyle w:val="2"/>
      </w:pPr>
      <w:r>
        <w:rPr>
          <w:rFonts w:hint="eastAsia"/>
        </w:rPr>
        <w:t>输入</w:t>
      </w:r>
    </w:p>
    <w:p w:rsidR="00B61414" w:rsidRDefault="00B61414" w:rsidP="00B61414">
      <w:pPr>
        <w:ind w:firstLine="420"/>
      </w:pPr>
      <w:r>
        <w:rPr>
          <w:rFonts w:hint="eastAsia"/>
        </w:rPr>
        <w:t>模型输入的要素包括：</w:t>
      </w:r>
    </w:p>
    <w:p w:rsidR="00B61414" w:rsidRDefault="00B61414" w:rsidP="00B61414">
      <w:pPr>
        <w:pStyle w:val="af6"/>
        <w:numPr>
          <w:ilvl w:val="0"/>
          <w:numId w:val="5"/>
        </w:numPr>
        <w:ind w:firstLineChars="0"/>
        <w:jc w:val="left"/>
      </w:pPr>
      <w:r>
        <w:rPr>
          <w:rFonts w:hint="eastAsia"/>
        </w:rPr>
        <w:t>农田</w:t>
      </w:r>
    </w:p>
    <w:p w:rsidR="00B61414" w:rsidRPr="00033B66" w:rsidRDefault="00B61414" w:rsidP="00B61414">
      <w:pPr>
        <w:pStyle w:val="af6"/>
        <w:numPr>
          <w:ilvl w:val="0"/>
          <w:numId w:val="6"/>
        </w:numPr>
        <w:ind w:firstLineChars="0"/>
        <w:jc w:val="left"/>
      </w:pPr>
      <w:r>
        <w:rPr>
          <w:rFonts w:hint="eastAsia"/>
        </w:rPr>
        <w:t>农田的名称，……，用来唯一标识该农田。</w:t>
      </w:r>
      <w:r w:rsidRPr="00033B66">
        <w:rPr>
          <w:rFonts w:hint="eastAsia"/>
          <w:color w:val="FF0000"/>
        </w:rPr>
        <w:t>（在数学模型里面合适吗？）</w:t>
      </w:r>
    </w:p>
    <w:p w:rsidR="00B61414" w:rsidRDefault="00B61414" w:rsidP="00B61414">
      <w:pPr>
        <w:pStyle w:val="af6"/>
        <w:numPr>
          <w:ilvl w:val="0"/>
          <w:numId w:val="6"/>
        </w:numPr>
        <w:ind w:firstLineChars="0"/>
        <w:jc w:val="left"/>
      </w:pPr>
      <w:r>
        <w:rPr>
          <w:rFonts w:hint="eastAsia"/>
        </w:rPr>
        <w:t>农田的位置，……，通常用农田边界构成的多边形的顶点坐标表示。</w:t>
      </w:r>
    </w:p>
    <w:p w:rsidR="00B61414" w:rsidRDefault="00B61414" w:rsidP="00B61414">
      <w:pPr>
        <w:pStyle w:val="af6"/>
        <w:numPr>
          <w:ilvl w:val="0"/>
          <w:numId w:val="6"/>
        </w:numPr>
        <w:ind w:firstLineChars="0"/>
        <w:jc w:val="left"/>
      </w:pPr>
      <w:r>
        <w:rPr>
          <w:rFonts w:hint="eastAsia"/>
        </w:rPr>
        <w:t>农田基准线的端点坐标，……，即导航线的平行线中和农田可作业边界重叠的一条。</w:t>
      </w:r>
    </w:p>
    <w:p w:rsidR="00B61414" w:rsidRDefault="00B61414" w:rsidP="00B61414">
      <w:pPr>
        <w:pStyle w:val="af6"/>
        <w:numPr>
          <w:ilvl w:val="0"/>
          <w:numId w:val="5"/>
        </w:numPr>
        <w:ind w:firstLineChars="0"/>
        <w:jc w:val="left"/>
      </w:pPr>
      <w:r>
        <w:rPr>
          <w:rFonts w:hint="eastAsia"/>
        </w:rPr>
        <w:t>作物</w:t>
      </w:r>
    </w:p>
    <w:p w:rsidR="00B61414" w:rsidRDefault="00B61414" w:rsidP="00B61414">
      <w:pPr>
        <w:pStyle w:val="af6"/>
        <w:numPr>
          <w:ilvl w:val="0"/>
          <w:numId w:val="7"/>
        </w:numPr>
        <w:ind w:firstLineChars="0"/>
        <w:jc w:val="left"/>
      </w:pPr>
      <w:r>
        <w:rPr>
          <w:rFonts w:hint="eastAsia"/>
        </w:rPr>
        <w:t>作物名称，……，唯一标识该作物。</w:t>
      </w:r>
    </w:p>
    <w:p w:rsidR="00B61414" w:rsidRDefault="00B61414" w:rsidP="00B61414">
      <w:pPr>
        <w:pStyle w:val="af6"/>
        <w:numPr>
          <w:ilvl w:val="0"/>
          <w:numId w:val="7"/>
        </w:numPr>
        <w:ind w:firstLineChars="0"/>
        <w:jc w:val="left"/>
      </w:pPr>
      <w:r>
        <w:rPr>
          <w:rFonts w:hint="eastAsia"/>
        </w:rPr>
        <w:t>作物的季度工序顺序，……，该作物在某个季度按照什么顺序进行机械流水线作业。</w:t>
      </w:r>
    </w:p>
    <w:p w:rsidR="00B61414" w:rsidRDefault="00B61414" w:rsidP="00B61414">
      <w:pPr>
        <w:pStyle w:val="af6"/>
        <w:numPr>
          <w:ilvl w:val="0"/>
          <w:numId w:val="5"/>
        </w:numPr>
        <w:ind w:firstLineChars="0"/>
        <w:jc w:val="left"/>
      </w:pPr>
      <w:r>
        <w:rPr>
          <w:rFonts w:hint="eastAsia"/>
        </w:rPr>
        <w:lastRenderedPageBreak/>
        <w:t>机手</w:t>
      </w:r>
    </w:p>
    <w:p w:rsidR="00B61414" w:rsidRDefault="00B61414" w:rsidP="00B61414">
      <w:pPr>
        <w:pStyle w:val="af6"/>
        <w:numPr>
          <w:ilvl w:val="0"/>
          <w:numId w:val="8"/>
        </w:numPr>
        <w:ind w:firstLineChars="0"/>
        <w:jc w:val="left"/>
      </w:pPr>
      <w:r>
        <w:rPr>
          <w:rFonts w:hint="eastAsia"/>
        </w:rPr>
        <w:t>员工编号，……，唯一</w:t>
      </w:r>
      <w:r w:rsidR="00FE4D25">
        <w:rPr>
          <w:rFonts w:hint="eastAsia"/>
        </w:rPr>
        <w:t>标识</w:t>
      </w:r>
      <w:r>
        <w:rPr>
          <w:rFonts w:hint="eastAsia"/>
        </w:rPr>
        <w:t>某机手。</w:t>
      </w:r>
    </w:p>
    <w:p w:rsidR="00B61414" w:rsidRDefault="00B61414" w:rsidP="00B61414">
      <w:pPr>
        <w:pStyle w:val="af6"/>
        <w:numPr>
          <w:ilvl w:val="0"/>
          <w:numId w:val="8"/>
        </w:numPr>
        <w:ind w:firstLineChars="0"/>
        <w:jc w:val="left"/>
      </w:pPr>
      <w:r>
        <w:rPr>
          <w:rFonts w:hint="eastAsia"/>
        </w:rPr>
        <w:t>驾驶证类型，……，标识该机手可以驾驶何种车辆，进行何种类型的作业。</w:t>
      </w:r>
    </w:p>
    <w:p w:rsidR="00B61414" w:rsidRDefault="00B61414" w:rsidP="00B61414">
      <w:pPr>
        <w:pStyle w:val="af6"/>
        <w:numPr>
          <w:ilvl w:val="0"/>
          <w:numId w:val="5"/>
        </w:numPr>
        <w:ind w:firstLineChars="0"/>
        <w:jc w:val="left"/>
      </w:pPr>
      <w:r>
        <w:rPr>
          <w:rFonts w:hint="eastAsia"/>
        </w:rPr>
        <w:t>农机</w:t>
      </w:r>
    </w:p>
    <w:p w:rsidR="00B61414" w:rsidRDefault="00B61414" w:rsidP="00863B98">
      <w:pPr>
        <w:ind w:leftChars="200" w:left="420" w:firstLineChars="200" w:firstLine="420"/>
        <w:jc w:val="left"/>
      </w:pPr>
      <w:r>
        <w:rPr>
          <w:rFonts w:hint="eastAsia"/>
        </w:rPr>
        <w:t>农机是由拖拉机和机具共同构成的集合体，在实际作业中把它看作一个不可分割的最小单元。</w:t>
      </w:r>
    </w:p>
    <w:p w:rsidR="00FE4D25" w:rsidRDefault="00FE4D25" w:rsidP="00FE4D25">
      <w:pPr>
        <w:pStyle w:val="af6"/>
        <w:numPr>
          <w:ilvl w:val="0"/>
          <w:numId w:val="10"/>
        </w:numPr>
        <w:ind w:firstLineChars="0"/>
        <w:jc w:val="left"/>
      </w:pPr>
      <w:r>
        <w:rPr>
          <w:rFonts w:hint="eastAsia"/>
        </w:rPr>
        <w:t>车辆的车牌号，……，唯一标识某拖拉机。</w:t>
      </w:r>
    </w:p>
    <w:p w:rsidR="00FE4D25" w:rsidRDefault="00FE4D25" w:rsidP="00FE4D25">
      <w:pPr>
        <w:pStyle w:val="af6"/>
        <w:numPr>
          <w:ilvl w:val="0"/>
          <w:numId w:val="10"/>
        </w:numPr>
        <w:ind w:firstLineChars="0"/>
        <w:jc w:val="left"/>
      </w:pPr>
      <w:r>
        <w:rPr>
          <w:rFonts w:hint="eastAsia"/>
        </w:rPr>
        <w:t>车辆的转弯半径，……。</w:t>
      </w:r>
    </w:p>
    <w:p w:rsidR="00FE4D25" w:rsidRDefault="00FE4D25" w:rsidP="00FE4D25">
      <w:pPr>
        <w:pStyle w:val="af6"/>
        <w:numPr>
          <w:ilvl w:val="0"/>
          <w:numId w:val="10"/>
        </w:numPr>
        <w:ind w:firstLineChars="0"/>
        <w:jc w:val="left"/>
      </w:pPr>
      <w:r>
        <w:rPr>
          <w:rFonts w:hint="eastAsia"/>
        </w:rPr>
        <w:t>车辆的实时位置，……，动态输入要素。</w:t>
      </w:r>
    </w:p>
    <w:p w:rsidR="00FE4D25" w:rsidRDefault="00FE4D25" w:rsidP="00FE4D25">
      <w:pPr>
        <w:pStyle w:val="af6"/>
        <w:numPr>
          <w:ilvl w:val="0"/>
          <w:numId w:val="10"/>
        </w:numPr>
        <w:ind w:firstLineChars="0"/>
        <w:jc w:val="left"/>
      </w:pPr>
      <w:r>
        <w:rPr>
          <w:rFonts w:hint="eastAsia"/>
        </w:rPr>
        <w:t>机具的类型，……，对农机适宜进行的作业任务进行匹配。</w:t>
      </w:r>
    </w:p>
    <w:p w:rsidR="00FE4D25" w:rsidRDefault="00FE4D25" w:rsidP="00FE4D25">
      <w:pPr>
        <w:pStyle w:val="af6"/>
        <w:numPr>
          <w:ilvl w:val="0"/>
          <w:numId w:val="10"/>
        </w:numPr>
        <w:ind w:firstLineChars="0"/>
        <w:jc w:val="left"/>
      </w:pPr>
      <w:r>
        <w:rPr>
          <w:rFonts w:hint="eastAsia"/>
        </w:rPr>
        <w:t>机具的幅宽。</w:t>
      </w:r>
    </w:p>
    <w:p w:rsidR="00B61414" w:rsidRDefault="00B61414" w:rsidP="00B61414">
      <w:pPr>
        <w:pStyle w:val="af6"/>
        <w:numPr>
          <w:ilvl w:val="0"/>
          <w:numId w:val="5"/>
        </w:numPr>
        <w:ind w:firstLineChars="0"/>
        <w:jc w:val="left"/>
      </w:pPr>
      <w:r>
        <w:rPr>
          <w:rFonts w:hint="eastAsia"/>
        </w:rPr>
        <w:t>机群</w:t>
      </w:r>
    </w:p>
    <w:p w:rsidR="00FE4D25" w:rsidRDefault="00FE4D25" w:rsidP="00863B98">
      <w:pPr>
        <w:ind w:leftChars="200" w:left="420" w:firstLineChars="200" w:firstLine="420"/>
        <w:jc w:val="left"/>
      </w:pPr>
      <w:r>
        <w:rPr>
          <w:rFonts w:hint="eastAsia"/>
        </w:rPr>
        <w:t>机群是由机手和农机组成的以作物任务为目标的组合体，不同机群在不同时空下成员是可以互相重叠的。</w:t>
      </w:r>
    </w:p>
    <w:p w:rsidR="00FE4D25" w:rsidRDefault="00FE4D25" w:rsidP="00FE4D25">
      <w:pPr>
        <w:pStyle w:val="af6"/>
        <w:numPr>
          <w:ilvl w:val="0"/>
          <w:numId w:val="11"/>
        </w:numPr>
        <w:ind w:firstLineChars="0"/>
        <w:jc w:val="left"/>
      </w:pPr>
      <w:r>
        <w:rPr>
          <w:rFonts w:hint="eastAsia"/>
        </w:rPr>
        <w:t>机群的编号，……，唯一标示该车队。</w:t>
      </w:r>
    </w:p>
    <w:p w:rsidR="00FE4D25" w:rsidRDefault="00FE4D25" w:rsidP="00FE4D25">
      <w:pPr>
        <w:pStyle w:val="af6"/>
        <w:numPr>
          <w:ilvl w:val="0"/>
          <w:numId w:val="11"/>
        </w:numPr>
        <w:ind w:firstLineChars="0"/>
        <w:jc w:val="left"/>
      </w:pPr>
      <w:r>
        <w:rPr>
          <w:rFonts w:hint="eastAsia"/>
        </w:rPr>
        <w:t>平均作业速度，……，该机群的平均作业速度。</w:t>
      </w:r>
    </w:p>
    <w:p w:rsidR="00FE4D25" w:rsidRDefault="00FE4D25" w:rsidP="00FE4D25">
      <w:pPr>
        <w:pStyle w:val="af6"/>
        <w:numPr>
          <w:ilvl w:val="0"/>
          <w:numId w:val="11"/>
        </w:numPr>
        <w:ind w:firstLineChars="0"/>
        <w:jc w:val="left"/>
      </w:pPr>
      <w:r>
        <w:rPr>
          <w:rFonts w:hint="eastAsia"/>
        </w:rPr>
        <w:t>车队的成员数目，……。</w:t>
      </w:r>
    </w:p>
    <w:p w:rsidR="00B61414" w:rsidRDefault="00B61414" w:rsidP="00B61414">
      <w:pPr>
        <w:pStyle w:val="af6"/>
        <w:numPr>
          <w:ilvl w:val="0"/>
          <w:numId w:val="5"/>
        </w:numPr>
        <w:ind w:firstLineChars="0"/>
        <w:jc w:val="left"/>
      </w:pPr>
      <w:r>
        <w:rPr>
          <w:rFonts w:hint="eastAsia"/>
        </w:rPr>
        <w:t>作业任务</w:t>
      </w:r>
    </w:p>
    <w:p w:rsidR="00B61414" w:rsidRDefault="00FE4D25" w:rsidP="00863B98">
      <w:pPr>
        <w:ind w:leftChars="200" w:left="420" w:firstLineChars="200" w:firstLine="420"/>
      </w:pPr>
      <w:r>
        <w:rPr>
          <w:rFonts w:hint="eastAsia"/>
        </w:rPr>
        <w:t>作业任务由农田、作物，机群和限制时间构成</w:t>
      </w:r>
      <w:r w:rsidR="00863B98">
        <w:rPr>
          <w:rFonts w:hint="eastAsia"/>
        </w:rPr>
        <w:t>，是模型中的核心输入单元。</w:t>
      </w:r>
    </w:p>
    <w:p w:rsidR="00863B98" w:rsidRDefault="00863B98" w:rsidP="00863B98">
      <w:pPr>
        <w:pStyle w:val="af6"/>
        <w:numPr>
          <w:ilvl w:val="0"/>
          <w:numId w:val="12"/>
        </w:numPr>
        <w:ind w:firstLineChars="0"/>
      </w:pPr>
      <w:r>
        <w:rPr>
          <w:rFonts w:hint="eastAsia"/>
        </w:rPr>
        <w:t>作业任务最早的开始时间，……</w:t>
      </w:r>
    </w:p>
    <w:p w:rsidR="00863B98" w:rsidRPr="00B61414" w:rsidRDefault="00863B98" w:rsidP="00863B98">
      <w:pPr>
        <w:pStyle w:val="af6"/>
        <w:numPr>
          <w:ilvl w:val="0"/>
          <w:numId w:val="12"/>
        </w:numPr>
        <w:ind w:firstLineChars="0"/>
      </w:pPr>
      <w:r>
        <w:rPr>
          <w:rFonts w:hint="eastAsia"/>
        </w:rPr>
        <w:t>作业任务最迟的完成时间，……</w:t>
      </w:r>
    </w:p>
    <w:p w:rsidR="002457B5" w:rsidRPr="002457B5" w:rsidRDefault="0051616D" w:rsidP="002457B5">
      <w:pPr>
        <w:pStyle w:val="2"/>
      </w:pPr>
      <w:r>
        <w:rPr>
          <w:rFonts w:hint="eastAsia"/>
        </w:rPr>
        <w:t>输出</w:t>
      </w:r>
    </w:p>
    <w:p w:rsidR="0051616D" w:rsidRDefault="00005C37" w:rsidP="0051616D">
      <w:pPr>
        <w:pStyle w:val="3"/>
      </w:pPr>
      <w:r>
        <w:rPr>
          <w:rFonts w:hint="eastAsia"/>
        </w:rPr>
        <w:t>作业条带</w:t>
      </w:r>
    </w:p>
    <w:p w:rsidR="00DC0C57" w:rsidRDefault="0061494E" w:rsidP="00DC0C57">
      <w:pPr>
        <w:ind w:firstLine="420"/>
      </w:pPr>
      <w:r>
        <w:rPr>
          <w:rFonts w:hint="eastAsia"/>
        </w:rPr>
        <w:t>农机作业时机具在农田上覆盖过的区域叫做</w:t>
      </w:r>
      <w:r w:rsidR="00DC0C57">
        <w:rPr>
          <w:rFonts w:hint="eastAsia"/>
        </w:rPr>
        <w:t>Field</w:t>
      </w:r>
      <w:r w:rsidR="00DC0C57">
        <w:t xml:space="preserve"> Coverage</w:t>
      </w:r>
      <w:r w:rsidR="00DC0C57">
        <w:rPr>
          <w:rFonts w:hint="eastAsia"/>
        </w:rPr>
        <w:t>，本文将</w:t>
      </w:r>
      <w:r w:rsidR="00DC0C57">
        <w:rPr>
          <w:rFonts w:hint="eastAsia"/>
        </w:rPr>
        <w:t>field</w:t>
      </w:r>
      <w:r w:rsidR="00DC0C57">
        <w:t xml:space="preserve"> </w:t>
      </w:r>
      <w:r w:rsidR="00DC0C57">
        <w:rPr>
          <w:rFonts w:hint="eastAsia"/>
        </w:rPr>
        <w:t>coverage</w:t>
      </w:r>
      <w:r w:rsidR="00DC0C57">
        <w:rPr>
          <w:rFonts w:hint="eastAsia"/>
        </w:rPr>
        <w:t>概念进行</w:t>
      </w:r>
      <w:proofErr w:type="gramStart"/>
      <w:r w:rsidR="00DC0C57">
        <w:rPr>
          <w:rFonts w:hint="eastAsia"/>
        </w:rPr>
        <w:t>延申</w:t>
      </w:r>
      <w:proofErr w:type="gramEnd"/>
      <w:r w:rsidR="00DC0C57">
        <w:rPr>
          <w:rFonts w:hint="eastAsia"/>
        </w:rPr>
        <w:t>，定义一台农机沿着</w:t>
      </w:r>
      <w:proofErr w:type="gramStart"/>
      <w:r w:rsidR="00DC0C57">
        <w:rPr>
          <w:rFonts w:hint="eastAsia"/>
        </w:rPr>
        <w:t>作业垄从起</w:t>
      </w:r>
      <w:proofErr w:type="gramEnd"/>
      <w:r w:rsidR="00DC0C57">
        <w:rPr>
          <w:rFonts w:hint="eastAsia"/>
        </w:rPr>
        <w:t>点到终点作业时经过的区域为作业条带</w:t>
      </w:r>
      <w:r w:rsidR="001D2AA2">
        <w:rPr>
          <w:rFonts w:hint="eastAsia"/>
        </w:rPr>
        <w:t>，表达式作业条带的中心线和导航线重合，宽度等于幅宽，长度等于农机沿导航线走过的长度，面积是农机作业的面积。</w:t>
      </w:r>
    </w:p>
    <w:p w:rsidR="0061494E" w:rsidRDefault="00DC0C57" w:rsidP="00DC0C57">
      <w:pPr>
        <w:ind w:firstLine="420"/>
      </w:pPr>
      <w:r>
        <w:rPr>
          <w:rFonts w:hint="eastAsia"/>
        </w:rPr>
        <w:t>每一个作业任务在开始前都可以被划分为</w:t>
      </w:r>
      <w:r>
        <w:rPr>
          <w:rFonts w:hint="eastAsia"/>
        </w:rPr>
        <w:t>n</w:t>
      </w:r>
      <w:r>
        <w:rPr>
          <w:rFonts w:hint="eastAsia"/>
        </w:rPr>
        <w:t>条作业条带，作业条带的面积总和</w:t>
      </w:r>
      <w:r w:rsidR="001D2AA2">
        <w:rPr>
          <w:rFonts w:hint="eastAsia"/>
        </w:rPr>
        <w:t>即为该任务的作业面积。……求和公式</w:t>
      </w:r>
    </w:p>
    <w:p w:rsidR="00E860C7" w:rsidRDefault="00351398" w:rsidP="00DC0C57">
      <w:pPr>
        <w:ind w:firstLine="420"/>
        <w:rPr>
          <w:color w:val="FF0000"/>
        </w:rPr>
      </w:pPr>
      <w:r w:rsidRPr="00351398">
        <w:rPr>
          <w:rFonts w:hint="eastAsia"/>
          <w:color w:val="FF0000"/>
        </w:rPr>
        <w:t>算法描述</w:t>
      </w:r>
      <w:r>
        <w:rPr>
          <w:rFonts w:hint="eastAsia"/>
          <w:color w:val="FF0000"/>
        </w:rPr>
        <w:t>----</w:t>
      </w:r>
      <w:r>
        <w:rPr>
          <w:rFonts w:hint="eastAsia"/>
          <w:color w:val="FF0000"/>
        </w:rPr>
        <w:t>画个流程图还是文字描述？</w:t>
      </w:r>
    </w:p>
    <w:p w:rsidR="00351398" w:rsidRDefault="00351398" w:rsidP="00351398">
      <w:pPr>
        <w:ind w:firstLine="420"/>
      </w:pPr>
      <w:r>
        <w:rPr>
          <w:rFonts w:hint="eastAsia"/>
        </w:rPr>
        <w:t>输入：农田四角经纬度（</w:t>
      </w:r>
      <w:r>
        <w:rPr>
          <w:rFonts w:hint="eastAsia"/>
        </w:rPr>
        <w:t>F</w:t>
      </w:r>
      <w:r>
        <w:t>1,F2,F3,F4</w:t>
      </w:r>
      <w:r>
        <w:rPr>
          <w:rFonts w:hint="eastAsia"/>
        </w:rPr>
        <w:t>）</w:t>
      </w:r>
      <w:r>
        <w:t>,AB</w:t>
      </w:r>
      <w:r>
        <w:rPr>
          <w:rFonts w:hint="eastAsia"/>
        </w:rPr>
        <w:t>线经纬度坐标（</w:t>
      </w:r>
      <w:r>
        <w:rPr>
          <w:rFonts w:hint="eastAsia"/>
        </w:rPr>
        <w:t>A</w:t>
      </w:r>
      <w:r>
        <w:t>,B</w:t>
      </w:r>
      <w:r>
        <w:rPr>
          <w:rFonts w:hint="eastAsia"/>
        </w:rPr>
        <w:t>）。经纬度格式为</w:t>
      </w:r>
      <w:r>
        <w:rPr>
          <w:rFonts w:hint="eastAsia"/>
        </w:rPr>
        <w:t>W</w:t>
      </w:r>
      <w:r>
        <w:t>GS</w:t>
      </w:r>
      <w:r>
        <w:rPr>
          <w:rFonts w:hint="eastAsia"/>
        </w:rPr>
        <w:t>84</w:t>
      </w:r>
      <w:r>
        <w:rPr>
          <w:rFonts w:hint="eastAsia"/>
        </w:rPr>
        <w:t>的十进制度格式。作业幅宽</w:t>
      </w:r>
      <w:r>
        <w:rPr>
          <w:rFonts w:hint="eastAsia"/>
        </w:rPr>
        <w:t>width</w:t>
      </w:r>
      <w:r>
        <w:rPr>
          <w:rFonts w:hint="eastAsia"/>
        </w:rPr>
        <w:t>。</w:t>
      </w:r>
    </w:p>
    <w:p w:rsidR="00351398" w:rsidRDefault="00351398" w:rsidP="00351398">
      <w:pPr>
        <w:ind w:firstLine="420"/>
      </w:pPr>
      <w:r>
        <w:rPr>
          <w:rFonts w:hint="eastAsia"/>
        </w:rPr>
        <w:t>计算方法：</w:t>
      </w:r>
    </w:p>
    <w:p w:rsidR="00351398" w:rsidRDefault="00351398" w:rsidP="00351398">
      <w:pPr>
        <w:pStyle w:val="af6"/>
        <w:numPr>
          <w:ilvl w:val="0"/>
          <w:numId w:val="14"/>
        </w:numPr>
        <w:ind w:firstLineChars="0"/>
      </w:pPr>
      <w:r>
        <w:rPr>
          <w:rFonts w:hint="eastAsia"/>
        </w:rPr>
        <w:t>经纬度角度转弧度；</w:t>
      </w:r>
    </w:p>
    <w:p w:rsidR="00351398" w:rsidRDefault="00351398" w:rsidP="00351398">
      <w:pPr>
        <w:pStyle w:val="af6"/>
        <w:numPr>
          <w:ilvl w:val="0"/>
          <w:numId w:val="14"/>
        </w:numPr>
        <w:ind w:firstLineChars="0"/>
      </w:pPr>
      <w:r>
        <w:rPr>
          <w:rFonts w:hint="eastAsia"/>
        </w:rPr>
        <w:t>计算通用横轴墨卡托</w:t>
      </w:r>
      <w:r>
        <w:t>UTM</w:t>
      </w:r>
      <w:r>
        <w:rPr>
          <w:rFonts w:hint="eastAsia"/>
        </w:rPr>
        <w:t>的中央经线带号</w:t>
      </w:r>
      <w:r>
        <w:rPr>
          <w:rFonts w:hint="eastAsia"/>
        </w:rPr>
        <w:t>zero</w:t>
      </w:r>
      <w:r>
        <w:rPr>
          <w:rFonts w:hint="eastAsia"/>
        </w:rPr>
        <w:t>，以及中央经线的球面长度</w:t>
      </w:r>
      <w:proofErr w:type="spellStart"/>
      <w:r w:rsidRPr="0069023B">
        <w:t>ArcLengthOfMeridian</w:t>
      </w:r>
      <w:proofErr w:type="spellEnd"/>
      <w:r>
        <w:rPr>
          <w:rFonts w:hint="eastAsia"/>
        </w:rPr>
        <w:t>；</w:t>
      </w:r>
    </w:p>
    <w:p w:rsidR="00351398" w:rsidRDefault="00351398" w:rsidP="00351398">
      <w:pPr>
        <w:pStyle w:val="af6"/>
        <w:numPr>
          <w:ilvl w:val="0"/>
          <w:numId w:val="14"/>
        </w:numPr>
        <w:ind w:firstLineChars="0"/>
      </w:pPr>
      <w:r>
        <w:rPr>
          <w:rFonts w:hint="eastAsia"/>
        </w:rPr>
        <w:t>将经纬度通过</w:t>
      </w:r>
      <w:r>
        <w:rPr>
          <w:rFonts w:hint="eastAsia"/>
        </w:rPr>
        <w:t>U</w:t>
      </w:r>
      <w:r>
        <w:t>TM</w:t>
      </w:r>
      <w:r>
        <w:rPr>
          <w:rFonts w:hint="eastAsia"/>
        </w:rPr>
        <w:t>投影为平面坐标</w:t>
      </w:r>
      <w:r>
        <w:rPr>
          <w:rFonts w:hint="eastAsia"/>
        </w:rPr>
        <w:t>X</w:t>
      </w:r>
      <w:r>
        <w:t>Y</w:t>
      </w:r>
      <w:r>
        <w:rPr>
          <w:rFonts w:hint="eastAsia"/>
        </w:rPr>
        <w:t>，为了保证</w:t>
      </w:r>
      <w:r>
        <w:rPr>
          <w:rFonts w:hint="eastAsia"/>
        </w:rPr>
        <w:t>U</w:t>
      </w:r>
      <w:r>
        <w:t>TM</w:t>
      </w:r>
      <w:r>
        <w:rPr>
          <w:rFonts w:hint="eastAsia"/>
        </w:rPr>
        <w:t>坐标都为正值，对</w:t>
      </w:r>
      <w:r>
        <w:t>XY</w:t>
      </w:r>
      <w:r>
        <w:rPr>
          <w:rFonts w:hint="eastAsia"/>
        </w:rPr>
        <w:t>进行平移得到</w:t>
      </w:r>
      <w:r>
        <w:rPr>
          <w:rFonts w:hint="eastAsia"/>
        </w:rPr>
        <w:t>U</w:t>
      </w:r>
      <w:r>
        <w:t>TM</w:t>
      </w:r>
      <w:r>
        <w:rPr>
          <w:rFonts w:hint="eastAsia"/>
        </w:rPr>
        <w:t>坐标</w:t>
      </w:r>
      <w:proofErr w:type="spellStart"/>
      <w:r>
        <w:rPr>
          <w:rFonts w:hint="eastAsia"/>
        </w:rPr>
        <w:t>xy</w:t>
      </w:r>
      <w:proofErr w:type="spellEnd"/>
      <w:r>
        <w:rPr>
          <w:rFonts w:hint="eastAsia"/>
        </w:rPr>
        <w:t>；同时获取农田所在半球位置信息，以后所有生成的点都默认和农田坐标点在同一半球。</w:t>
      </w:r>
    </w:p>
    <w:p w:rsidR="00351398" w:rsidRDefault="00351398" w:rsidP="00351398">
      <w:pPr>
        <w:pStyle w:val="af6"/>
        <w:numPr>
          <w:ilvl w:val="0"/>
          <w:numId w:val="14"/>
        </w:numPr>
        <w:ind w:firstLineChars="0"/>
      </w:pPr>
      <w:r>
        <w:rPr>
          <w:rFonts w:hint="eastAsia"/>
        </w:rPr>
        <w:t>对农田顶点进行排序，保证</w:t>
      </w:r>
      <w:r>
        <w:rPr>
          <w:rFonts w:hint="eastAsia"/>
        </w:rPr>
        <w:t>A</w:t>
      </w:r>
      <w:r>
        <w:rPr>
          <w:rFonts w:hint="eastAsia"/>
        </w:rPr>
        <w:t>与</w:t>
      </w:r>
      <w:r>
        <w:t>F1</w:t>
      </w:r>
      <w:r>
        <w:rPr>
          <w:rFonts w:hint="eastAsia"/>
        </w:rPr>
        <w:t>最近，</w:t>
      </w:r>
      <w:r>
        <w:t>B</w:t>
      </w:r>
      <w:r>
        <w:rPr>
          <w:rFonts w:hint="eastAsia"/>
        </w:rPr>
        <w:t>与</w:t>
      </w:r>
      <w:r>
        <w:rPr>
          <w:rFonts w:hint="eastAsia"/>
        </w:rPr>
        <w:t>F2</w:t>
      </w:r>
      <w:r>
        <w:rPr>
          <w:rFonts w:hint="eastAsia"/>
        </w:rPr>
        <w:t>最近，农田的顶点连接顺序为</w:t>
      </w:r>
      <w:r>
        <w:rPr>
          <w:rFonts w:hint="eastAsia"/>
        </w:rPr>
        <w:lastRenderedPageBreak/>
        <w:t>（</w:t>
      </w:r>
      <w:r>
        <w:rPr>
          <w:rFonts w:hint="eastAsia"/>
        </w:rPr>
        <w:t>F</w:t>
      </w:r>
      <w:r>
        <w:t>1,F2,F3,F4</w:t>
      </w:r>
      <w:r>
        <w:rPr>
          <w:rFonts w:hint="eastAsia"/>
        </w:rPr>
        <w:t>）；</w:t>
      </w:r>
    </w:p>
    <w:p w:rsidR="00351398" w:rsidRDefault="00351398" w:rsidP="00351398">
      <w:pPr>
        <w:pStyle w:val="af6"/>
        <w:numPr>
          <w:ilvl w:val="0"/>
          <w:numId w:val="14"/>
        </w:numPr>
        <w:ind w:firstLineChars="0"/>
      </w:pPr>
      <w:r>
        <w:rPr>
          <w:rFonts w:hint="eastAsia"/>
        </w:rPr>
        <w:t>通过旋转矩阵生成四边形（</w:t>
      </w:r>
      <w:r>
        <w:rPr>
          <w:rFonts w:hint="eastAsia"/>
        </w:rPr>
        <w:t>A</w:t>
      </w:r>
      <w:r>
        <w:t>,B,F3,F4</w:t>
      </w:r>
      <w:r>
        <w:rPr>
          <w:rFonts w:hint="eastAsia"/>
        </w:rPr>
        <w:t>）沿</w:t>
      </w:r>
      <w:r>
        <w:rPr>
          <w:rFonts w:hint="eastAsia"/>
        </w:rPr>
        <w:t>A</w:t>
      </w:r>
      <w:r>
        <w:t>B</w:t>
      </w:r>
      <w:r>
        <w:rPr>
          <w:rFonts w:hint="eastAsia"/>
        </w:rPr>
        <w:t>边的外接矩形（</w:t>
      </w:r>
      <w:r>
        <w:rPr>
          <w:rFonts w:hint="eastAsia"/>
        </w:rPr>
        <w:t>R1</w:t>
      </w:r>
      <w:r>
        <w:rPr>
          <w:rFonts w:hint="eastAsia"/>
        </w:rPr>
        <w:t>，</w:t>
      </w:r>
      <w:r>
        <w:t>R2, R3, R4</w:t>
      </w:r>
      <w:r>
        <w:rPr>
          <w:rFonts w:hint="eastAsia"/>
        </w:rPr>
        <w:t>）；</w:t>
      </w:r>
    </w:p>
    <w:p w:rsidR="00351398" w:rsidRDefault="00351398" w:rsidP="00351398">
      <w:pPr>
        <w:pStyle w:val="af6"/>
        <w:numPr>
          <w:ilvl w:val="0"/>
          <w:numId w:val="14"/>
        </w:numPr>
        <w:ind w:firstLineChars="0"/>
        <w:jc w:val="left"/>
      </w:pPr>
      <w:r>
        <w:rPr>
          <w:rFonts w:hint="eastAsia"/>
        </w:rPr>
        <w:t>计算</w:t>
      </w:r>
      <w:r>
        <w:rPr>
          <w:rFonts w:hint="eastAsia"/>
        </w:rPr>
        <w:t>F</w:t>
      </w:r>
      <w:r>
        <w:t>1F4</w:t>
      </w:r>
      <w:r>
        <w:rPr>
          <w:rFonts w:hint="eastAsia"/>
        </w:rPr>
        <w:t>的方位角</w:t>
      </w:r>
      <w:r>
        <w:t>a, strip2 = (strip1.x+2*width*cosa,strip1.y+2*width*</w:t>
      </w:r>
      <w:proofErr w:type="spellStart"/>
      <w:r>
        <w:t>sina</w:t>
      </w:r>
      <w:proofErr w:type="spellEnd"/>
      <w:r>
        <w:t>)</w:t>
      </w:r>
      <w:r>
        <w:rPr>
          <w:rFonts w:hint="eastAsia"/>
        </w:rPr>
        <w:t>，根据公式计算农田条带的四角坐标</w:t>
      </w:r>
      <w:r>
        <w:rPr>
          <w:rFonts w:hint="eastAsia"/>
        </w:rPr>
        <w:t>Strip</w:t>
      </w:r>
      <w:r>
        <w:rPr>
          <w:rFonts w:hint="eastAsia"/>
        </w:rPr>
        <w:t>；</w:t>
      </w:r>
    </w:p>
    <w:p w:rsidR="00351398" w:rsidRPr="00351398" w:rsidRDefault="00351398" w:rsidP="00351398">
      <w:pPr>
        <w:pStyle w:val="af6"/>
        <w:numPr>
          <w:ilvl w:val="0"/>
          <w:numId w:val="14"/>
        </w:numPr>
        <w:ind w:firstLineChars="0"/>
        <w:jc w:val="left"/>
      </w:pPr>
      <w:r>
        <w:rPr>
          <w:rFonts w:hint="eastAsia"/>
        </w:rPr>
        <w:t>将矩形</w:t>
      </w:r>
      <w:r>
        <w:rPr>
          <w:rFonts w:hint="eastAsia"/>
        </w:rPr>
        <w:t>R</w:t>
      </w:r>
      <w:r>
        <w:rPr>
          <w:rFonts w:hint="eastAsia"/>
        </w:rPr>
        <w:t>和</w:t>
      </w:r>
      <w:r>
        <w:rPr>
          <w:rFonts w:hint="eastAsia"/>
        </w:rPr>
        <w:t>Strip</w:t>
      </w:r>
      <w:r>
        <w:rPr>
          <w:rFonts w:hint="eastAsia"/>
        </w:rPr>
        <w:t>由</w:t>
      </w:r>
      <w:r>
        <w:rPr>
          <w:rFonts w:hint="eastAsia"/>
        </w:rPr>
        <w:t>U</w:t>
      </w:r>
      <w:r>
        <w:t>TM</w:t>
      </w:r>
      <w:r>
        <w:rPr>
          <w:rFonts w:hint="eastAsia"/>
        </w:rPr>
        <w:t>坐标转换回经纬度坐标，返回结果</w:t>
      </w:r>
      <w:proofErr w:type="spellStart"/>
      <w:r w:rsidRPr="00695F41">
        <w:t>Strip_latlon</w:t>
      </w:r>
      <w:proofErr w:type="spellEnd"/>
      <w:r>
        <w:rPr>
          <w:rFonts w:hint="eastAsia"/>
        </w:rPr>
        <w:t>和</w:t>
      </w:r>
      <w:proofErr w:type="spellStart"/>
      <w:r w:rsidRPr="00695F41">
        <w:t>Rect_latlon</w:t>
      </w:r>
      <w:proofErr w:type="spellEnd"/>
      <w:r>
        <w:rPr>
          <w:rFonts w:hint="eastAsia"/>
        </w:rPr>
        <w:t>。其中</w:t>
      </w:r>
      <w:proofErr w:type="spellStart"/>
      <w:r w:rsidRPr="00695F41">
        <w:t>Strip_latlon</w:t>
      </w:r>
      <w:proofErr w:type="spellEnd"/>
      <w:r>
        <w:rPr>
          <w:rFonts w:hint="eastAsia"/>
        </w:rPr>
        <w:t>每行存储一个条带的四点坐标。</w:t>
      </w:r>
    </w:p>
    <w:p w:rsidR="001D2AA2" w:rsidRDefault="00E860C7" w:rsidP="00E860C7">
      <w:r>
        <w:rPr>
          <w:rFonts w:hint="eastAsia"/>
          <w:noProof/>
        </w:rPr>
        <w:drawing>
          <wp:inline distT="0" distB="0" distL="0" distR="0">
            <wp:extent cx="5266055" cy="2743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6055" cy="2743200"/>
                    </a:xfrm>
                    <a:prstGeom prst="rect">
                      <a:avLst/>
                    </a:prstGeom>
                    <a:noFill/>
                    <a:ln>
                      <a:noFill/>
                    </a:ln>
                  </pic:spPr>
                </pic:pic>
              </a:graphicData>
            </a:graphic>
          </wp:inline>
        </w:drawing>
      </w:r>
    </w:p>
    <w:p w:rsidR="00351398" w:rsidRPr="0061494E" w:rsidRDefault="00351398" w:rsidP="00E860C7">
      <w:r>
        <w:rPr>
          <w:rFonts w:hint="eastAsia"/>
        </w:rPr>
        <w:t xml:space="preserve"> </w:t>
      </w:r>
      <w:r>
        <w:t xml:space="preserve">   </w:t>
      </w:r>
      <w:r w:rsidR="00D20DE2">
        <w:rPr>
          <w:rFonts w:hint="eastAsia"/>
        </w:rPr>
        <w:t>（实际作业条带包含于</w:t>
      </w:r>
      <w:r>
        <w:rPr>
          <w:rFonts w:hint="eastAsia"/>
        </w:rPr>
        <w:t>算法生成的作业条带</w:t>
      </w:r>
      <w:r w:rsidR="00D20DE2">
        <w:rPr>
          <w:rFonts w:hint="eastAsia"/>
        </w:rPr>
        <w:t>，在实际面积计算中，将农机轨迹与条带进行重叠分析，重叠部分的作业条带即为实际的作业条带。）</w:t>
      </w:r>
    </w:p>
    <w:p w:rsidR="00FE5EF9" w:rsidRDefault="00FE5EF9" w:rsidP="00FE5EF9">
      <w:pPr>
        <w:pStyle w:val="3"/>
      </w:pPr>
      <w:r>
        <w:rPr>
          <w:rFonts w:hint="eastAsia"/>
        </w:rPr>
        <w:t>等待时间</w:t>
      </w:r>
    </w:p>
    <w:p w:rsidR="00FE5EF9" w:rsidRDefault="00FE5EF9" w:rsidP="00FE5EF9">
      <w:pPr>
        <w:ind w:firstLine="420"/>
      </w:pPr>
      <w:r>
        <w:rPr>
          <w:rFonts w:hint="eastAsia"/>
        </w:rPr>
        <w:t>在流水线作业过程中，后置工序的机组能否进入农田开始作业受到前一道工序作业进度的影响。因此，缩短相邻工序之间的等待时间可以加快流水线作业的进度，提高作业效率。</w:t>
      </w:r>
    </w:p>
    <w:p w:rsidR="00541F24" w:rsidRDefault="00541F24" w:rsidP="00FE5EF9">
      <w:pPr>
        <w:ind w:firstLine="420"/>
      </w:pPr>
      <w:r>
        <w:rPr>
          <w:rFonts w:hint="eastAsia"/>
        </w:rPr>
        <w:t>由于农机在农田内部进行不断的往返运动，</w:t>
      </w:r>
      <w:r w:rsidR="00060939">
        <w:rPr>
          <w:rFonts w:hint="eastAsia"/>
        </w:rPr>
        <w:t>对于某一道工序来讲，</w:t>
      </w:r>
      <w:r w:rsidR="006F40A6">
        <w:rPr>
          <w:rFonts w:hint="eastAsia"/>
        </w:rPr>
        <w:t>作业</w:t>
      </w:r>
      <w:r w:rsidR="001372C7">
        <w:rPr>
          <w:rFonts w:hint="eastAsia"/>
        </w:rPr>
        <w:t>任务起始</w:t>
      </w:r>
      <w:r w:rsidR="006F40A6">
        <w:rPr>
          <w:rFonts w:hint="eastAsia"/>
        </w:rPr>
        <w:t>的标志是机组沿着农田垂直于作业</w:t>
      </w:r>
      <w:proofErr w:type="gramStart"/>
      <w:r w:rsidR="006F40A6">
        <w:rPr>
          <w:rFonts w:hint="eastAsia"/>
        </w:rPr>
        <w:t>垄</w:t>
      </w:r>
      <w:proofErr w:type="gramEnd"/>
      <w:r w:rsidR="006F40A6">
        <w:rPr>
          <w:rFonts w:hint="eastAsia"/>
        </w:rPr>
        <w:t>方向的边</w:t>
      </w:r>
      <w:r w:rsidR="001372C7">
        <w:rPr>
          <w:rFonts w:hint="eastAsia"/>
        </w:rPr>
        <w:t>从一端进入至另一端离开</w:t>
      </w:r>
      <w:r w:rsidR="006F40A6">
        <w:rPr>
          <w:rFonts w:hint="eastAsia"/>
        </w:rPr>
        <w:t>，</w:t>
      </w:r>
      <w:r w:rsidR="00060939">
        <w:rPr>
          <w:rFonts w:hint="eastAsia"/>
        </w:rPr>
        <w:t>在作业条带等长的情况下，可以引入横向速度</w:t>
      </w:r>
      <w:proofErr w:type="spellStart"/>
      <w:r w:rsidR="001372C7">
        <w:rPr>
          <w:rFonts w:hint="eastAsia"/>
        </w:rPr>
        <w:t>v</w:t>
      </w:r>
      <w:r w:rsidR="001372C7">
        <w:t>h</w:t>
      </w:r>
      <w:proofErr w:type="spellEnd"/>
      <w:r w:rsidR="00060939">
        <w:rPr>
          <w:rFonts w:hint="eastAsia"/>
        </w:rPr>
        <w:t>的概念。</w:t>
      </w:r>
    </w:p>
    <w:p w:rsidR="001372C7" w:rsidRDefault="00D76B19" w:rsidP="00FE5EF9">
      <w:pPr>
        <w:ind w:firstLine="420"/>
      </w:pPr>
      <w:r>
        <w:rPr>
          <w:rFonts w:hint="eastAsia"/>
        </w:rPr>
        <w:t>在长为</w:t>
      </w:r>
      <w:r>
        <w:rPr>
          <w:rFonts w:hint="eastAsia"/>
        </w:rPr>
        <w:t>a</w:t>
      </w:r>
      <w:r>
        <w:rPr>
          <w:rFonts w:hint="eastAsia"/>
        </w:rPr>
        <w:t>，宽为</w:t>
      </w:r>
      <w:r>
        <w:rPr>
          <w:rFonts w:hint="eastAsia"/>
        </w:rPr>
        <w:t>b</w:t>
      </w:r>
      <w:r>
        <w:rPr>
          <w:rFonts w:hint="eastAsia"/>
        </w:rPr>
        <w:t>的一块矩形农田中，</w:t>
      </w:r>
      <w:r w:rsidR="001372C7">
        <w:rPr>
          <w:rFonts w:hint="eastAsia"/>
        </w:rPr>
        <w:t>对于工序</w:t>
      </w:r>
      <w:proofErr w:type="spellStart"/>
      <w:r w:rsidR="001372C7">
        <w:rPr>
          <w:rFonts w:hint="eastAsia"/>
        </w:rPr>
        <w:t>i</w:t>
      </w:r>
      <w:proofErr w:type="spellEnd"/>
      <w:r w:rsidR="001372C7">
        <w:rPr>
          <w:rFonts w:hint="eastAsia"/>
        </w:rPr>
        <w:t>，有：</w:t>
      </w:r>
    </w:p>
    <w:p w:rsidR="001372C7" w:rsidRDefault="001372C7" w:rsidP="00D76B19">
      <w:pPr>
        <w:ind w:firstLine="420"/>
      </w:pPr>
      <w:r>
        <w:rPr>
          <w:rFonts w:hint="eastAsia"/>
        </w:rPr>
        <w:t>机组平均作业速度：</w:t>
      </w:r>
      <w:r w:rsidRPr="0045611C">
        <w:rPr>
          <w:position w:val="-12"/>
        </w:rPr>
        <w:object w:dxaOrig="220" w:dyaOrig="360">
          <v:shape id="_x0000_i1026" type="#_x0000_t75" style="width:10.8pt;height:18pt" o:ole="">
            <v:imagedata r:id="rId11" o:title=""/>
          </v:shape>
          <o:OLEObject Type="Embed" ProgID="Equation.DSMT4" ShapeID="_x0000_i1026" DrawAspect="Content" ObjectID="_1597652645" r:id="rId12"/>
        </w:object>
      </w:r>
      <w:r>
        <w:rPr>
          <w:rFonts w:hint="eastAsia"/>
        </w:rPr>
        <w:t>；作业幅宽：</w:t>
      </w:r>
      <w:r w:rsidRPr="0045611C">
        <w:rPr>
          <w:position w:val="-12"/>
        </w:rPr>
        <w:object w:dxaOrig="279" w:dyaOrig="360">
          <v:shape id="_x0000_i1027" type="#_x0000_t75" style="width:13.8pt;height:18pt" o:ole="">
            <v:imagedata r:id="rId13" o:title=""/>
          </v:shape>
          <o:OLEObject Type="Embed" ProgID="Equation.DSMT4" ShapeID="_x0000_i1027" DrawAspect="Content" ObjectID="_1597652646" r:id="rId14"/>
        </w:object>
      </w:r>
      <w:r>
        <w:rPr>
          <w:rFonts w:hint="eastAsia"/>
        </w:rPr>
        <w:t>；的机组成员数：</w:t>
      </w:r>
      <w:r w:rsidRPr="0045611C">
        <w:rPr>
          <w:position w:val="-12"/>
        </w:rPr>
        <w:object w:dxaOrig="240" w:dyaOrig="360">
          <v:shape id="_x0000_i1028" type="#_x0000_t75" style="width:12pt;height:18pt" o:ole="">
            <v:imagedata r:id="rId15" o:title=""/>
          </v:shape>
          <o:OLEObject Type="Embed" ProgID="Equation.DSMT4" ShapeID="_x0000_i1028" DrawAspect="Content" ObjectID="_1597652647" r:id="rId16"/>
        </w:object>
      </w:r>
      <w:r>
        <w:rPr>
          <w:rFonts w:hint="eastAsia"/>
        </w:rPr>
        <w:t>；</w:t>
      </w:r>
      <w:r w:rsidR="00C859A2">
        <w:rPr>
          <w:rFonts w:hint="eastAsia"/>
        </w:rPr>
        <w:t>单次调头时间：</w:t>
      </w:r>
      <w:r w:rsidR="00C859A2" w:rsidRPr="0045611C">
        <w:rPr>
          <w:position w:val="-14"/>
        </w:rPr>
        <w:object w:dxaOrig="560" w:dyaOrig="380">
          <v:shape id="_x0000_i1029" type="#_x0000_t75" style="width:28.2pt;height:19.2pt" o:ole="">
            <v:imagedata r:id="rId17" o:title=""/>
          </v:shape>
          <o:OLEObject Type="Embed" ProgID="Equation.DSMT4" ShapeID="_x0000_i1029" DrawAspect="Content" ObjectID="_1597652648" r:id="rId18"/>
        </w:object>
      </w:r>
    </w:p>
    <w:p w:rsidR="00D76B19" w:rsidRDefault="00D76B19" w:rsidP="00D76B19">
      <w:pPr>
        <w:ind w:firstLine="420"/>
      </w:pPr>
      <w:r>
        <w:rPr>
          <w:rFonts w:hint="eastAsia"/>
        </w:rPr>
        <w:t>机组的总幅宽</w:t>
      </w:r>
      <w:r w:rsidRPr="0045611C">
        <w:rPr>
          <w:position w:val="-12"/>
        </w:rPr>
        <w:object w:dxaOrig="279" w:dyaOrig="360">
          <v:shape id="_x0000_i1030" type="#_x0000_t75" style="width:13.8pt;height:18pt" o:ole="">
            <v:imagedata r:id="rId19" o:title=""/>
          </v:shape>
          <o:OLEObject Type="Embed" ProgID="Equation.DSMT4" ShapeID="_x0000_i1030" DrawAspect="Content" ObjectID="_1597652649" r:id="rId20"/>
        </w:object>
      </w:r>
      <w:r>
        <w:rPr>
          <w:rFonts w:hint="eastAsia"/>
        </w:rPr>
        <w:t>：</w:t>
      </w:r>
    </w:p>
    <w:p w:rsidR="00D76B19" w:rsidRDefault="00D76B19" w:rsidP="00D76B19">
      <w:pPr>
        <w:ind w:firstLine="420"/>
        <w:jc w:val="center"/>
      </w:pPr>
      <w:r w:rsidRPr="0045611C">
        <w:rPr>
          <w:position w:val="-12"/>
        </w:rPr>
        <w:object w:dxaOrig="1120" w:dyaOrig="360">
          <v:shape id="_x0000_i1031" type="#_x0000_t75" style="width:55.8pt;height:18pt" o:ole="">
            <v:imagedata r:id="rId21" o:title=""/>
          </v:shape>
          <o:OLEObject Type="Embed" ProgID="Equation.DSMT4" ShapeID="_x0000_i1031" DrawAspect="Content" ObjectID="_1597652650" r:id="rId22"/>
        </w:object>
      </w:r>
    </w:p>
    <w:p w:rsidR="00C859A2" w:rsidRDefault="00D76B19" w:rsidP="00D76B19">
      <w:pPr>
        <w:ind w:firstLine="420"/>
      </w:pPr>
      <w:r>
        <w:rPr>
          <w:rFonts w:hint="eastAsia"/>
        </w:rPr>
        <w:t>机组总作业时间</w:t>
      </w:r>
      <w:r w:rsidRPr="0045611C">
        <w:rPr>
          <w:position w:val="-12"/>
        </w:rPr>
        <w:object w:dxaOrig="180" w:dyaOrig="360">
          <v:shape id="_x0000_i1032" type="#_x0000_t75" style="width:9pt;height:18pt" o:ole="">
            <v:imagedata r:id="rId23" o:title=""/>
          </v:shape>
          <o:OLEObject Type="Embed" ProgID="Equation.DSMT4" ShapeID="_x0000_i1032" DrawAspect="Content" ObjectID="_1597652651" r:id="rId24"/>
        </w:object>
      </w:r>
      <w:r>
        <w:rPr>
          <w:rFonts w:hint="eastAsia"/>
        </w:rPr>
        <w:t>：</w:t>
      </w:r>
    </w:p>
    <w:p w:rsidR="00D76B19" w:rsidRDefault="00C859A2" w:rsidP="00C859A2">
      <w:pPr>
        <w:ind w:firstLine="420"/>
        <w:jc w:val="center"/>
      </w:pPr>
      <w:r w:rsidRPr="0045611C">
        <w:rPr>
          <w:position w:val="-32"/>
        </w:rPr>
        <w:object w:dxaOrig="2420" w:dyaOrig="760">
          <v:shape id="_x0000_i1033" type="#_x0000_t75" style="width:121.2pt;height:37.8pt" o:ole="">
            <v:imagedata r:id="rId25" o:title=""/>
          </v:shape>
          <o:OLEObject Type="Embed" ProgID="Equation.DSMT4" ShapeID="_x0000_i1033" DrawAspect="Content" ObjectID="_1597652652" r:id="rId26"/>
        </w:object>
      </w:r>
    </w:p>
    <w:p w:rsidR="00D76B19" w:rsidRDefault="00C859A2" w:rsidP="00D76B19">
      <w:pPr>
        <w:ind w:firstLine="420"/>
      </w:pPr>
      <w:r>
        <w:rPr>
          <w:rFonts w:hint="eastAsia"/>
        </w:rPr>
        <w:t>机组横向速度</w:t>
      </w:r>
      <w:r w:rsidRPr="0045611C">
        <w:rPr>
          <w:position w:val="-12"/>
        </w:rPr>
        <w:object w:dxaOrig="320" w:dyaOrig="360">
          <v:shape id="_x0000_i1034" type="#_x0000_t75" style="width:16.2pt;height:18pt" o:ole="">
            <v:imagedata r:id="rId27" o:title=""/>
          </v:shape>
          <o:OLEObject Type="Embed" ProgID="Equation.DSMT4" ShapeID="_x0000_i1034" DrawAspect="Content" ObjectID="_1597652653" r:id="rId28"/>
        </w:object>
      </w:r>
      <w:r>
        <w:rPr>
          <w:rFonts w:hint="eastAsia"/>
        </w:rPr>
        <w:t>：</w:t>
      </w:r>
    </w:p>
    <w:p w:rsidR="00C859A2" w:rsidRDefault="00C859A2" w:rsidP="00C859A2">
      <w:pPr>
        <w:ind w:firstLine="420"/>
        <w:jc w:val="center"/>
      </w:pPr>
      <w:r w:rsidRPr="0045611C">
        <w:rPr>
          <w:position w:val="-30"/>
        </w:rPr>
        <w:object w:dxaOrig="760" w:dyaOrig="680">
          <v:shape id="_x0000_i1035" type="#_x0000_t75" style="width:37.8pt;height:34.2pt" o:ole="">
            <v:imagedata r:id="rId29" o:title=""/>
          </v:shape>
          <o:OLEObject Type="Embed" ProgID="Equation.DSMT4" ShapeID="_x0000_i1035" DrawAspect="Content" ObjectID="_1597652654" r:id="rId30"/>
        </w:object>
      </w:r>
    </w:p>
    <w:p w:rsidR="00C859A2" w:rsidRDefault="003B587C" w:rsidP="00C859A2">
      <w:pPr>
        <w:ind w:firstLine="420"/>
        <w:jc w:val="left"/>
      </w:pPr>
      <w:r>
        <w:rPr>
          <w:rFonts w:hint="eastAsia"/>
        </w:rPr>
        <w:t>假设有两道相邻工序</w:t>
      </w:r>
      <w:proofErr w:type="spellStart"/>
      <w:r>
        <w:rPr>
          <w:rFonts w:hint="eastAsia"/>
        </w:rPr>
        <w:t>i</w:t>
      </w:r>
      <w:proofErr w:type="spellEnd"/>
      <w:r>
        <w:rPr>
          <w:rFonts w:hint="eastAsia"/>
        </w:rPr>
        <w:t>和</w:t>
      </w:r>
      <w:r>
        <w:rPr>
          <w:rFonts w:hint="eastAsia"/>
        </w:rPr>
        <w:t>i+1</w:t>
      </w:r>
      <w:r>
        <w:rPr>
          <w:rFonts w:hint="eastAsia"/>
        </w:rPr>
        <w:t>，工序</w:t>
      </w:r>
      <w:proofErr w:type="spellStart"/>
      <w:r>
        <w:rPr>
          <w:rFonts w:hint="eastAsia"/>
        </w:rPr>
        <w:t>i</w:t>
      </w:r>
      <w:proofErr w:type="spellEnd"/>
      <w:r>
        <w:rPr>
          <w:rFonts w:hint="eastAsia"/>
        </w:rPr>
        <w:t>开始作业后经过</w:t>
      </w:r>
      <w:r w:rsidRPr="00991AEA">
        <w:rPr>
          <w:position w:val="-6"/>
        </w:rPr>
        <w:object w:dxaOrig="300" w:dyaOrig="279">
          <v:shape id="_x0000_i1036" type="#_x0000_t75" style="width:15pt;height:13.8pt" o:ole="">
            <v:imagedata r:id="rId31" o:title=""/>
          </v:shape>
          <o:OLEObject Type="Embed" ProgID="Equation.DSMT4" ShapeID="_x0000_i1036" DrawAspect="Content" ObjectID="_1597652655" r:id="rId32"/>
        </w:object>
      </w:r>
      <w:r>
        <w:rPr>
          <w:rFonts w:hint="eastAsia"/>
        </w:rPr>
        <w:t>后，工序</w:t>
      </w:r>
      <w:r>
        <w:rPr>
          <w:rFonts w:hint="eastAsia"/>
        </w:rPr>
        <w:t>i+1</w:t>
      </w:r>
      <w:r>
        <w:rPr>
          <w:rFonts w:hint="eastAsia"/>
        </w:rPr>
        <w:t>可以开始作业并且和前置工序</w:t>
      </w:r>
      <w:proofErr w:type="spellStart"/>
      <w:r>
        <w:rPr>
          <w:rFonts w:hint="eastAsia"/>
        </w:rPr>
        <w:t>i</w:t>
      </w:r>
      <w:proofErr w:type="spellEnd"/>
      <w:r>
        <w:rPr>
          <w:rFonts w:hint="eastAsia"/>
        </w:rPr>
        <w:t>始终保持安全距离，则称</w:t>
      </w:r>
      <w:r w:rsidRPr="00991AEA">
        <w:rPr>
          <w:position w:val="-6"/>
        </w:rPr>
        <w:object w:dxaOrig="300" w:dyaOrig="279">
          <v:shape id="_x0000_i1037" type="#_x0000_t75" style="width:15pt;height:13.8pt" o:ole="">
            <v:imagedata r:id="rId33" o:title=""/>
          </v:shape>
          <o:OLEObject Type="Embed" ProgID="Equation.DSMT4" ShapeID="_x0000_i1037" DrawAspect="Content" ObjectID="_1597652656" r:id="rId34"/>
        </w:object>
      </w:r>
      <w:r>
        <w:rPr>
          <w:rFonts w:hint="eastAsia"/>
        </w:rPr>
        <w:t>为工序</w:t>
      </w:r>
      <w:r>
        <w:rPr>
          <w:rFonts w:hint="eastAsia"/>
        </w:rPr>
        <w:t>i+1</w:t>
      </w:r>
      <w:r>
        <w:rPr>
          <w:rFonts w:hint="eastAsia"/>
        </w:rPr>
        <w:t>的工序等待时间。</w:t>
      </w:r>
    </w:p>
    <w:p w:rsidR="003B587C" w:rsidRDefault="006062CC" w:rsidP="006062CC">
      <w:pPr>
        <w:jc w:val="center"/>
      </w:pPr>
      <w:r w:rsidRPr="006062CC">
        <w:rPr>
          <w:noProof/>
        </w:rPr>
        <w:drawing>
          <wp:inline distT="0" distB="0" distL="0" distR="0">
            <wp:extent cx="2930557" cy="2301240"/>
            <wp:effectExtent l="0" t="0" r="317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36929" cy="2306244"/>
                    </a:xfrm>
                    <a:prstGeom prst="rect">
                      <a:avLst/>
                    </a:prstGeom>
                    <a:noFill/>
                    <a:ln>
                      <a:noFill/>
                    </a:ln>
                  </pic:spPr>
                </pic:pic>
              </a:graphicData>
            </a:graphic>
          </wp:inline>
        </w:drawing>
      </w:r>
      <w:bookmarkStart w:id="0" w:name="_GoBack"/>
      <w:bookmarkEnd w:id="0"/>
    </w:p>
    <w:p w:rsidR="00D76B19" w:rsidRPr="00351398" w:rsidRDefault="00D76B19" w:rsidP="00D76B19">
      <w:pPr>
        <w:ind w:firstLine="420"/>
      </w:pPr>
    </w:p>
    <w:p w:rsidR="00407FB1" w:rsidRDefault="00005C37" w:rsidP="00407FB1">
      <w:pPr>
        <w:pStyle w:val="3"/>
      </w:pPr>
      <w:r>
        <w:rPr>
          <w:rFonts w:hint="eastAsia"/>
        </w:rPr>
        <w:t>作业状态监控</w:t>
      </w:r>
    </w:p>
    <w:p w:rsidR="00005C37" w:rsidRPr="00005C37" w:rsidRDefault="00005C37" w:rsidP="00005C37"/>
    <w:p w:rsidR="0051616D" w:rsidRPr="0051616D" w:rsidRDefault="0051616D" w:rsidP="0051616D"/>
    <w:p w:rsidR="005A770E" w:rsidRDefault="005A770E" w:rsidP="005A770E">
      <w:pPr>
        <w:pStyle w:val="1"/>
      </w:pPr>
      <w:r>
        <w:rPr>
          <w:rFonts w:hint="eastAsia"/>
        </w:rPr>
        <w:lastRenderedPageBreak/>
        <w:t>系统设计实现</w:t>
      </w:r>
    </w:p>
    <w:p w:rsidR="005A770E" w:rsidRDefault="005A770E" w:rsidP="005A770E">
      <w:pPr>
        <w:pStyle w:val="1"/>
      </w:pPr>
      <w:r>
        <w:rPr>
          <w:rFonts w:hint="eastAsia"/>
        </w:rPr>
        <w:lastRenderedPageBreak/>
        <w:t>实验与讨论</w:t>
      </w:r>
    </w:p>
    <w:p w:rsidR="005A770E" w:rsidRPr="005A770E" w:rsidRDefault="005A770E" w:rsidP="005A770E">
      <w:pPr>
        <w:pStyle w:val="1"/>
      </w:pPr>
      <w:r>
        <w:rPr>
          <w:rFonts w:hint="eastAsia"/>
        </w:rPr>
        <w:lastRenderedPageBreak/>
        <w:t>结论</w:t>
      </w:r>
    </w:p>
    <w:sectPr w:rsidR="005A770E" w:rsidRPr="005A770E" w:rsidSect="0015253C">
      <w:footerReference w:type="default" r:id="rId3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4171" w:rsidRDefault="00704171" w:rsidP="001952CC">
      <w:r>
        <w:separator/>
      </w:r>
    </w:p>
  </w:endnote>
  <w:endnote w:type="continuationSeparator" w:id="0">
    <w:p w:rsidR="00704171" w:rsidRDefault="00704171" w:rsidP="00195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8231308"/>
      <w:docPartObj>
        <w:docPartGallery w:val="Page Numbers (Bottom of Page)"/>
        <w:docPartUnique/>
      </w:docPartObj>
    </w:sdtPr>
    <w:sdtEndPr/>
    <w:sdtContent>
      <w:p w:rsidR="0015253C" w:rsidRDefault="0015253C">
        <w:pPr>
          <w:pStyle w:val="a7"/>
          <w:jc w:val="center"/>
        </w:pPr>
        <w:r>
          <w:fldChar w:fldCharType="begin"/>
        </w:r>
        <w:r>
          <w:instrText>PAGE   \* MERGEFORMAT</w:instrText>
        </w:r>
        <w:r>
          <w:fldChar w:fldCharType="separate"/>
        </w:r>
        <w:r w:rsidR="00C72FA4" w:rsidRPr="00C72FA4">
          <w:rPr>
            <w:noProof/>
            <w:lang w:val="zh-CN"/>
          </w:rPr>
          <w:t>5</w:t>
        </w:r>
        <w:r>
          <w:fldChar w:fldCharType="end"/>
        </w:r>
      </w:p>
    </w:sdtContent>
  </w:sdt>
  <w:p w:rsidR="0015253C" w:rsidRDefault="0015253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4171" w:rsidRDefault="00704171" w:rsidP="001952CC">
      <w:r>
        <w:separator/>
      </w:r>
    </w:p>
  </w:footnote>
  <w:footnote w:type="continuationSeparator" w:id="0">
    <w:p w:rsidR="00704171" w:rsidRDefault="00704171" w:rsidP="001952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17AB6"/>
    <w:multiLevelType w:val="hybridMultilevel"/>
    <w:tmpl w:val="B282B51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204A7C7C"/>
    <w:multiLevelType w:val="hybridMultilevel"/>
    <w:tmpl w:val="F0DE317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23982767"/>
    <w:multiLevelType w:val="hybridMultilevel"/>
    <w:tmpl w:val="9940A8E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258924C3"/>
    <w:multiLevelType w:val="hybridMultilevel"/>
    <w:tmpl w:val="26AA9250"/>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2F300E6D"/>
    <w:multiLevelType w:val="hybridMultilevel"/>
    <w:tmpl w:val="4B8A5E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7405956"/>
    <w:multiLevelType w:val="hybridMultilevel"/>
    <w:tmpl w:val="188C2E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F9454B2"/>
    <w:multiLevelType w:val="hybridMultilevel"/>
    <w:tmpl w:val="F91656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C230F22"/>
    <w:multiLevelType w:val="hybridMultilevel"/>
    <w:tmpl w:val="92DCA536"/>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52676D56"/>
    <w:multiLevelType w:val="multilevel"/>
    <w:tmpl w:val="C824BCD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9" w15:restartNumberingAfterBreak="0">
    <w:nsid w:val="57743E78"/>
    <w:multiLevelType w:val="hybridMultilevel"/>
    <w:tmpl w:val="9D3C86A6"/>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1245DFE"/>
    <w:multiLevelType w:val="hybridMultilevel"/>
    <w:tmpl w:val="66AC2F5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75796726"/>
    <w:multiLevelType w:val="hybridMultilevel"/>
    <w:tmpl w:val="CDEE97C6"/>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7C7021E4"/>
    <w:multiLevelType w:val="hybridMultilevel"/>
    <w:tmpl w:val="E4DED8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DD40A19"/>
    <w:multiLevelType w:val="hybridMultilevel"/>
    <w:tmpl w:val="0742AC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8"/>
  </w:num>
  <w:num w:numId="2">
    <w:abstractNumId w:val="12"/>
  </w:num>
  <w:num w:numId="3">
    <w:abstractNumId w:val="5"/>
  </w:num>
  <w:num w:numId="4">
    <w:abstractNumId w:val="6"/>
  </w:num>
  <w:num w:numId="5">
    <w:abstractNumId w:val="13"/>
  </w:num>
  <w:num w:numId="6">
    <w:abstractNumId w:val="1"/>
  </w:num>
  <w:num w:numId="7">
    <w:abstractNumId w:val="11"/>
  </w:num>
  <w:num w:numId="8">
    <w:abstractNumId w:val="2"/>
  </w:num>
  <w:num w:numId="9">
    <w:abstractNumId w:val="7"/>
  </w:num>
  <w:num w:numId="10">
    <w:abstractNumId w:val="0"/>
  </w:num>
  <w:num w:numId="11">
    <w:abstractNumId w:val="10"/>
  </w:num>
  <w:num w:numId="12">
    <w:abstractNumId w:val="3"/>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EA3"/>
    <w:rsid w:val="00005C37"/>
    <w:rsid w:val="00013189"/>
    <w:rsid w:val="00015D6A"/>
    <w:rsid w:val="00032DDC"/>
    <w:rsid w:val="00033B66"/>
    <w:rsid w:val="00060939"/>
    <w:rsid w:val="00066C01"/>
    <w:rsid w:val="000F3545"/>
    <w:rsid w:val="0012359E"/>
    <w:rsid w:val="001372C7"/>
    <w:rsid w:val="0015253C"/>
    <w:rsid w:val="00176CDC"/>
    <w:rsid w:val="001952CC"/>
    <w:rsid w:val="001D16D3"/>
    <w:rsid w:val="001D22C7"/>
    <w:rsid w:val="001D2AA2"/>
    <w:rsid w:val="001D6E13"/>
    <w:rsid w:val="001F6317"/>
    <w:rsid w:val="00210EA3"/>
    <w:rsid w:val="002457B5"/>
    <w:rsid w:val="00264CD8"/>
    <w:rsid w:val="00296889"/>
    <w:rsid w:val="002A54E4"/>
    <w:rsid w:val="00317263"/>
    <w:rsid w:val="00332888"/>
    <w:rsid w:val="003465DC"/>
    <w:rsid w:val="00351398"/>
    <w:rsid w:val="00365C7C"/>
    <w:rsid w:val="003B38E9"/>
    <w:rsid w:val="003B587C"/>
    <w:rsid w:val="0040283C"/>
    <w:rsid w:val="00407FB1"/>
    <w:rsid w:val="00446F2D"/>
    <w:rsid w:val="00510B49"/>
    <w:rsid w:val="005110C7"/>
    <w:rsid w:val="0051616D"/>
    <w:rsid w:val="00541F24"/>
    <w:rsid w:val="005A770E"/>
    <w:rsid w:val="005C33F5"/>
    <w:rsid w:val="005D559A"/>
    <w:rsid w:val="005F3A57"/>
    <w:rsid w:val="006062CC"/>
    <w:rsid w:val="00614268"/>
    <w:rsid w:val="0061494E"/>
    <w:rsid w:val="00641F53"/>
    <w:rsid w:val="00642299"/>
    <w:rsid w:val="00647A6B"/>
    <w:rsid w:val="006968B6"/>
    <w:rsid w:val="006A77D9"/>
    <w:rsid w:val="006B642E"/>
    <w:rsid w:val="006F40A6"/>
    <w:rsid w:val="00704171"/>
    <w:rsid w:val="00753452"/>
    <w:rsid w:val="007B5F4D"/>
    <w:rsid w:val="007E550A"/>
    <w:rsid w:val="0080136D"/>
    <w:rsid w:val="00801D4B"/>
    <w:rsid w:val="008225BC"/>
    <w:rsid w:val="0083133D"/>
    <w:rsid w:val="00843787"/>
    <w:rsid w:val="00863B98"/>
    <w:rsid w:val="00893CBA"/>
    <w:rsid w:val="008C0188"/>
    <w:rsid w:val="00957B18"/>
    <w:rsid w:val="00966F2D"/>
    <w:rsid w:val="009A637D"/>
    <w:rsid w:val="009B1107"/>
    <w:rsid w:val="009C0892"/>
    <w:rsid w:val="009C6BB1"/>
    <w:rsid w:val="009F47BE"/>
    <w:rsid w:val="009F53A4"/>
    <w:rsid w:val="00A04125"/>
    <w:rsid w:val="00A139A6"/>
    <w:rsid w:val="00A67F1A"/>
    <w:rsid w:val="00AB6599"/>
    <w:rsid w:val="00AC718E"/>
    <w:rsid w:val="00AD1A71"/>
    <w:rsid w:val="00B24C1F"/>
    <w:rsid w:val="00B61414"/>
    <w:rsid w:val="00BF1BC9"/>
    <w:rsid w:val="00C0617C"/>
    <w:rsid w:val="00C72FA4"/>
    <w:rsid w:val="00C852F4"/>
    <w:rsid w:val="00C859A2"/>
    <w:rsid w:val="00D20DE2"/>
    <w:rsid w:val="00D76B19"/>
    <w:rsid w:val="00D77177"/>
    <w:rsid w:val="00DB7AD2"/>
    <w:rsid w:val="00DC0C57"/>
    <w:rsid w:val="00DD1CAE"/>
    <w:rsid w:val="00E123CD"/>
    <w:rsid w:val="00E227ED"/>
    <w:rsid w:val="00E239A3"/>
    <w:rsid w:val="00E43B3A"/>
    <w:rsid w:val="00E56B32"/>
    <w:rsid w:val="00E72138"/>
    <w:rsid w:val="00E843B5"/>
    <w:rsid w:val="00E860C7"/>
    <w:rsid w:val="00E928FC"/>
    <w:rsid w:val="00EC55E0"/>
    <w:rsid w:val="00F50A82"/>
    <w:rsid w:val="00F71E1C"/>
    <w:rsid w:val="00FC47D9"/>
    <w:rsid w:val="00FE1A22"/>
    <w:rsid w:val="00FE4D25"/>
    <w:rsid w:val="00FE5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10819"/>
  <w15:chartTrackingRefBased/>
  <w15:docId w15:val="{D155FD12-2A97-4584-9569-5329B35B6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41F53"/>
    <w:pPr>
      <w:keepNext/>
      <w:keepLines/>
      <w:pageBreakBefore/>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1616D"/>
    <w:pPr>
      <w:keepLines/>
      <w:numPr>
        <w:ilvl w:val="1"/>
        <w:numId w:val="1"/>
      </w:num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1616D"/>
    <w:pPr>
      <w:keepLines/>
      <w:numPr>
        <w:ilvl w:val="2"/>
        <w:numId w:val="1"/>
      </w:numPr>
      <w:spacing w:before="260" w:after="260" w:line="415" w:lineRule="auto"/>
      <w:outlineLvl w:val="2"/>
    </w:pPr>
    <w:rPr>
      <w:b/>
      <w:bCs/>
      <w:sz w:val="32"/>
      <w:szCs w:val="32"/>
    </w:rPr>
  </w:style>
  <w:style w:type="paragraph" w:styleId="4">
    <w:name w:val="heading 4"/>
    <w:basedOn w:val="a"/>
    <w:next w:val="a"/>
    <w:link w:val="40"/>
    <w:uiPriority w:val="9"/>
    <w:unhideWhenUsed/>
    <w:qFormat/>
    <w:rsid w:val="00E123C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41F53"/>
    <w:rPr>
      <w:b/>
      <w:bCs/>
      <w:kern w:val="44"/>
      <w:sz w:val="44"/>
      <w:szCs w:val="44"/>
    </w:rPr>
  </w:style>
  <w:style w:type="character" w:customStyle="1" w:styleId="20">
    <w:name w:val="标题 2 字符"/>
    <w:basedOn w:val="a0"/>
    <w:link w:val="2"/>
    <w:uiPriority w:val="9"/>
    <w:rsid w:val="0051616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1616D"/>
    <w:rPr>
      <w:b/>
      <w:bCs/>
      <w:sz w:val="32"/>
      <w:szCs w:val="32"/>
    </w:rPr>
  </w:style>
  <w:style w:type="character" w:customStyle="1" w:styleId="40">
    <w:name w:val="标题 4 字符"/>
    <w:basedOn w:val="a0"/>
    <w:link w:val="4"/>
    <w:uiPriority w:val="9"/>
    <w:rsid w:val="00E123CD"/>
    <w:rPr>
      <w:rFonts w:asciiTheme="majorHAnsi" w:eastAsiaTheme="majorEastAsia" w:hAnsiTheme="majorHAnsi" w:cstheme="majorBidi"/>
      <w:b/>
      <w:bCs/>
      <w:sz w:val="28"/>
      <w:szCs w:val="28"/>
    </w:rPr>
  </w:style>
  <w:style w:type="table" w:styleId="a3">
    <w:name w:val="Table Grid"/>
    <w:basedOn w:val="a1"/>
    <w:uiPriority w:val="39"/>
    <w:rsid w:val="00365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3B38E9"/>
  </w:style>
  <w:style w:type="paragraph" w:styleId="TOC2">
    <w:name w:val="toc 2"/>
    <w:basedOn w:val="a"/>
    <w:next w:val="a"/>
    <w:autoRedefine/>
    <w:uiPriority w:val="39"/>
    <w:unhideWhenUsed/>
    <w:rsid w:val="00614268"/>
    <w:pPr>
      <w:ind w:leftChars="200" w:left="420"/>
    </w:pPr>
  </w:style>
  <w:style w:type="paragraph" w:styleId="TOC3">
    <w:name w:val="toc 3"/>
    <w:basedOn w:val="a"/>
    <w:next w:val="a"/>
    <w:autoRedefine/>
    <w:uiPriority w:val="39"/>
    <w:unhideWhenUsed/>
    <w:rsid w:val="003B38E9"/>
    <w:pPr>
      <w:ind w:leftChars="400" w:left="840"/>
    </w:pPr>
  </w:style>
  <w:style w:type="character" w:styleId="a4">
    <w:name w:val="Hyperlink"/>
    <w:basedOn w:val="a0"/>
    <w:uiPriority w:val="99"/>
    <w:unhideWhenUsed/>
    <w:rsid w:val="003B38E9"/>
    <w:rPr>
      <w:color w:val="0563C1" w:themeColor="hyperlink"/>
      <w:u w:val="single"/>
    </w:rPr>
  </w:style>
  <w:style w:type="paragraph" w:styleId="a5">
    <w:name w:val="header"/>
    <w:basedOn w:val="a"/>
    <w:link w:val="a6"/>
    <w:uiPriority w:val="99"/>
    <w:unhideWhenUsed/>
    <w:rsid w:val="001952C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952CC"/>
    <w:rPr>
      <w:sz w:val="18"/>
      <w:szCs w:val="18"/>
    </w:rPr>
  </w:style>
  <w:style w:type="paragraph" w:styleId="a7">
    <w:name w:val="footer"/>
    <w:basedOn w:val="a"/>
    <w:link w:val="a8"/>
    <w:uiPriority w:val="99"/>
    <w:unhideWhenUsed/>
    <w:rsid w:val="001952CC"/>
    <w:pPr>
      <w:tabs>
        <w:tab w:val="center" w:pos="4153"/>
        <w:tab w:val="right" w:pos="8306"/>
      </w:tabs>
      <w:snapToGrid w:val="0"/>
      <w:jc w:val="left"/>
    </w:pPr>
    <w:rPr>
      <w:sz w:val="18"/>
      <w:szCs w:val="18"/>
    </w:rPr>
  </w:style>
  <w:style w:type="character" w:customStyle="1" w:styleId="a8">
    <w:name w:val="页脚 字符"/>
    <w:basedOn w:val="a0"/>
    <w:link w:val="a7"/>
    <w:uiPriority w:val="99"/>
    <w:rsid w:val="001952CC"/>
    <w:rPr>
      <w:sz w:val="18"/>
      <w:szCs w:val="18"/>
    </w:rPr>
  </w:style>
  <w:style w:type="paragraph" w:customStyle="1" w:styleId="a9">
    <w:name w:val="图"/>
    <w:link w:val="Char"/>
    <w:qFormat/>
    <w:rsid w:val="00F71E1C"/>
    <w:pPr>
      <w:keepNext/>
      <w:jc w:val="center"/>
    </w:pPr>
  </w:style>
  <w:style w:type="paragraph" w:customStyle="1" w:styleId="aa">
    <w:name w:val="表"/>
    <w:next w:val="a"/>
    <w:link w:val="Char0"/>
    <w:qFormat/>
    <w:rsid w:val="00F71E1C"/>
  </w:style>
  <w:style w:type="character" w:customStyle="1" w:styleId="Char">
    <w:name w:val="图 Char"/>
    <w:basedOn w:val="a0"/>
    <w:link w:val="a9"/>
    <w:rsid w:val="00F71E1C"/>
  </w:style>
  <w:style w:type="paragraph" w:customStyle="1" w:styleId="ab">
    <w:name w:val="图名"/>
    <w:basedOn w:val="ac"/>
    <w:next w:val="a"/>
    <w:link w:val="Char1"/>
    <w:qFormat/>
    <w:rsid w:val="001D6E13"/>
    <w:pPr>
      <w:jc w:val="center"/>
    </w:pPr>
  </w:style>
  <w:style w:type="character" w:customStyle="1" w:styleId="Char0">
    <w:name w:val="表 Char"/>
    <w:basedOn w:val="Char"/>
    <w:link w:val="aa"/>
    <w:rsid w:val="00F71E1C"/>
  </w:style>
  <w:style w:type="paragraph" w:customStyle="1" w:styleId="ad">
    <w:name w:val="表名"/>
    <w:next w:val="aa"/>
    <w:link w:val="Char2"/>
    <w:qFormat/>
    <w:rsid w:val="00066C01"/>
    <w:pPr>
      <w:keepNext/>
      <w:jc w:val="center"/>
    </w:pPr>
    <w:rPr>
      <w:rFonts w:asciiTheme="majorHAnsi" w:eastAsia="黑体" w:hAnsiTheme="majorHAnsi" w:cstheme="majorBidi"/>
      <w:sz w:val="20"/>
      <w:szCs w:val="20"/>
    </w:rPr>
  </w:style>
  <w:style w:type="character" w:customStyle="1" w:styleId="Char1">
    <w:name w:val="图名 Char"/>
    <w:basedOn w:val="Char0"/>
    <w:link w:val="ab"/>
    <w:rsid w:val="001D6E13"/>
    <w:rPr>
      <w:rFonts w:asciiTheme="majorHAnsi" w:eastAsia="黑体" w:hAnsiTheme="majorHAnsi" w:cstheme="majorBidi"/>
      <w:sz w:val="20"/>
      <w:szCs w:val="20"/>
    </w:rPr>
  </w:style>
  <w:style w:type="paragraph" w:customStyle="1" w:styleId="ae">
    <w:name w:val="公式"/>
    <w:next w:val="af"/>
    <w:link w:val="Char3"/>
    <w:qFormat/>
    <w:rsid w:val="002A54E4"/>
    <w:pPr>
      <w:tabs>
        <w:tab w:val="center" w:pos="4253"/>
        <w:tab w:val="right" w:pos="8222"/>
      </w:tabs>
    </w:pPr>
    <w:rPr>
      <w:rFonts w:ascii="Cambria Math" w:eastAsia="Cambria Math" w:hAnsi="Cambria Math"/>
    </w:rPr>
  </w:style>
  <w:style w:type="character" w:customStyle="1" w:styleId="Char2">
    <w:name w:val="表名 Char"/>
    <w:basedOn w:val="Char1"/>
    <w:link w:val="ad"/>
    <w:rsid w:val="00066C01"/>
    <w:rPr>
      <w:rFonts w:asciiTheme="majorHAnsi" w:eastAsia="黑体" w:hAnsiTheme="majorHAnsi" w:cstheme="majorBidi"/>
      <w:sz w:val="20"/>
      <w:szCs w:val="20"/>
    </w:rPr>
  </w:style>
  <w:style w:type="paragraph" w:customStyle="1" w:styleId="af">
    <w:name w:val="公式名"/>
    <w:link w:val="Char4"/>
    <w:qFormat/>
    <w:rsid w:val="00A139A6"/>
    <w:rPr>
      <w:rFonts w:ascii="Cambria Math" w:eastAsia="Cambria Math" w:hAnsi="Cambria Math"/>
    </w:rPr>
  </w:style>
  <w:style w:type="character" w:customStyle="1" w:styleId="Char3">
    <w:name w:val="公式 Char"/>
    <w:basedOn w:val="Char2"/>
    <w:link w:val="ae"/>
    <w:rsid w:val="002A54E4"/>
    <w:rPr>
      <w:rFonts w:ascii="Cambria Math" w:eastAsia="Cambria Math" w:hAnsi="Cambria Math" w:cstheme="majorBidi"/>
      <w:sz w:val="20"/>
      <w:szCs w:val="20"/>
    </w:rPr>
  </w:style>
  <w:style w:type="paragraph" w:styleId="ac">
    <w:name w:val="caption"/>
    <w:basedOn w:val="a"/>
    <w:next w:val="a"/>
    <w:uiPriority w:val="35"/>
    <w:unhideWhenUsed/>
    <w:qFormat/>
    <w:rsid w:val="001D6E13"/>
    <w:rPr>
      <w:rFonts w:asciiTheme="majorHAnsi" w:eastAsia="黑体" w:hAnsiTheme="majorHAnsi" w:cstheme="majorBidi"/>
      <w:sz w:val="20"/>
      <w:szCs w:val="20"/>
    </w:rPr>
  </w:style>
  <w:style w:type="character" w:customStyle="1" w:styleId="Char4">
    <w:name w:val="公式名 Char"/>
    <w:basedOn w:val="Char3"/>
    <w:link w:val="af"/>
    <w:rsid w:val="00A139A6"/>
    <w:rPr>
      <w:rFonts w:ascii="Cambria Math" w:eastAsia="Cambria Math" w:hAnsi="Cambria Math" w:cstheme="majorBidi"/>
      <w:i/>
      <w:sz w:val="20"/>
      <w:szCs w:val="20"/>
    </w:rPr>
  </w:style>
  <w:style w:type="character" w:styleId="af0">
    <w:name w:val="Placeholder Text"/>
    <w:basedOn w:val="a0"/>
    <w:uiPriority w:val="99"/>
    <w:semiHidden/>
    <w:rsid w:val="00753452"/>
    <w:rPr>
      <w:color w:val="808080"/>
    </w:rPr>
  </w:style>
  <w:style w:type="paragraph" w:styleId="af1">
    <w:name w:val="Subtitle"/>
    <w:basedOn w:val="a"/>
    <w:next w:val="a"/>
    <w:link w:val="af2"/>
    <w:uiPriority w:val="11"/>
    <w:qFormat/>
    <w:rsid w:val="005A770E"/>
    <w:pPr>
      <w:spacing w:before="240" w:after="60" w:line="312" w:lineRule="auto"/>
      <w:jc w:val="center"/>
      <w:outlineLvl w:val="1"/>
    </w:pPr>
    <w:rPr>
      <w:b/>
      <w:bCs/>
      <w:kern w:val="28"/>
      <w:sz w:val="32"/>
      <w:szCs w:val="32"/>
    </w:rPr>
  </w:style>
  <w:style w:type="character" w:customStyle="1" w:styleId="af2">
    <w:name w:val="副标题 字符"/>
    <w:basedOn w:val="a0"/>
    <w:link w:val="af1"/>
    <w:uiPriority w:val="11"/>
    <w:rsid w:val="005A770E"/>
    <w:rPr>
      <w:b/>
      <w:bCs/>
      <w:kern w:val="28"/>
      <w:sz w:val="32"/>
      <w:szCs w:val="32"/>
    </w:rPr>
  </w:style>
  <w:style w:type="paragraph" w:styleId="af3">
    <w:name w:val="Title"/>
    <w:basedOn w:val="a"/>
    <w:next w:val="a"/>
    <w:link w:val="af4"/>
    <w:uiPriority w:val="10"/>
    <w:qFormat/>
    <w:rsid w:val="005A770E"/>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0"/>
    <w:link w:val="af3"/>
    <w:uiPriority w:val="10"/>
    <w:rsid w:val="005A770E"/>
    <w:rPr>
      <w:rFonts w:asciiTheme="majorHAnsi" w:eastAsiaTheme="majorEastAsia" w:hAnsiTheme="majorHAnsi" w:cstheme="majorBidi"/>
      <w:b/>
      <w:bCs/>
      <w:sz w:val="32"/>
      <w:szCs w:val="32"/>
    </w:rPr>
  </w:style>
  <w:style w:type="character" w:styleId="af5">
    <w:name w:val="Strong"/>
    <w:basedOn w:val="a0"/>
    <w:uiPriority w:val="22"/>
    <w:qFormat/>
    <w:rsid w:val="005A770E"/>
    <w:rPr>
      <w:b/>
      <w:bCs/>
    </w:rPr>
  </w:style>
  <w:style w:type="paragraph" w:styleId="af6">
    <w:name w:val="List Paragraph"/>
    <w:basedOn w:val="a"/>
    <w:uiPriority w:val="34"/>
    <w:qFormat/>
    <w:rsid w:val="000F35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oleObject" Target="embeddings/oleObject12.bin"/><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image" Target="media/image1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70458-39B7-4A22-9B3F-128F75870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1143</TotalTime>
  <Pages>1</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Jacory Gao</dc:creator>
  <cp:keywords/>
  <dc:description/>
  <cp:lastModifiedBy>祝 玉婷</cp:lastModifiedBy>
  <cp:revision>35</cp:revision>
  <dcterms:created xsi:type="dcterms:W3CDTF">2016-08-16T12:12:00Z</dcterms:created>
  <dcterms:modified xsi:type="dcterms:W3CDTF">2018-09-05T03:37:00Z</dcterms:modified>
</cp:coreProperties>
</file>