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0E" w:rsidRDefault="005A770E" w:rsidP="005A770E">
      <w:pPr>
        <w:pStyle w:val="af3"/>
      </w:pPr>
      <w:r>
        <w:rPr>
          <w:rFonts w:hint="eastAsia"/>
        </w:rPr>
        <w:t>基于自动驾驶的田内机群多工序协同精密作业系统</w:t>
      </w:r>
    </w:p>
    <w:p w:rsidR="005A770E" w:rsidRDefault="005A770E" w:rsidP="005A770E">
      <w:pPr>
        <w:pStyle w:val="af1"/>
      </w:pPr>
      <w:r>
        <w:rPr>
          <w:rFonts w:hint="eastAsia"/>
        </w:rPr>
        <w:t>摘要</w:t>
      </w:r>
    </w:p>
    <w:p w:rsidR="005A770E" w:rsidRPr="005A770E" w:rsidRDefault="005A770E" w:rsidP="005A770E">
      <w:pPr>
        <w:rPr>
          <w:rStyle w:val="af5"/>
        </w:rPr>
      </w:pPr>
      <w:r w:rsidRPr="005A770E">
        <w:rPr>
          <w:rStyle w:val="af5"/>
        </w:rPr>
        <w:t>关键字</w:t>
      </w:r>
    </w:p>
    <w:p w:rsidR="001D22C7" w:rsidRDefault="005A770E" w:rsidP="005A770E">
      <w:pPr>
        <w:pStyle w:val="1"/>
      </w:pPr>
      <w:r>
        <w:rPr>
          <w:rFonts w:hint="eastAsia"/>
        </w:rPr>
        <w:lastRenderedPageBreak/>
        <w:t>引言</w:t>
      </w:r>
    </w:p>
    <w:p w:rsidR="005A770E" w:rsidRDefault="005A770E" w:rsidP="005A770E">
      <w:pPr>
        <w:pStyle w:val="1"/>
      </w:pPr>
      <w:r>
        <w:rPr>
          <w:rFonts w:hint="eastAsia"/>
        </w:rPr>
        <w:lastRenderedPageBreak/>
        <w:t>模型与方法</w:t>
      </w:r>
    </w:p>
    <w:p w:rsidR="005F3A57" w:rsidRDefault="005F3A57" w:rsidP="005F3A57">
      <w:pPr>
        <w:pStyle w:val="2"/>
      </w:pPr>
      <w:r>
        <w:rPr>
          <w:rFonts w:hint="eastAsia"/>
        </w:rPr>
        <w:t>假设</w:t>
      </w:r>
    </w:p>
    <w:p w:rsidR="00AB6599" w:rsidRDefault="00AB6599" w:rsidP="00AB6599">
      <w:pPr>
        <w:ind w:firstLineChars="200" w:firstLine="420"/>
      </w:pPr>
      <w:r>
        <w:rPr>
          <w:rFonts w:hint="eastAsia"/>
        </w:rPr>
        <w:t>本文的研究基于下列假设：</w:t>
      </w:r>
    </w:p>
    <w:p w:rsidR="00AB6599" w:rsidRDefault="00AB6599" w:rsidP="00AB6599">
      <w:pPr>
        <w:pStyle w:val="af6"/>
        <w:numPr>
          <w:ilvl w:val="0"/>
          <w:numId w:val="4"/>
        </w:numPr>
        <w:ind w:firstLineChars="0"/>
      </w:pPr>
      <w:r>
        <w:rPr>
          <w:rFonts w:hint="eastAsia"/>
        </w:rPr>
        <w:t>导航线都是</w:t>
      </w:r>
      <w:r>
        <w:t>A-B</w:t>
      </w:r>
      <w:r>
        <w:rPr>
          <w:rFonts w:hint="eastAsia"/>
        </w:rPr>
        <w:t>直线形式，不包含曲线等形式。</w:t>
      </w:r>
    </w:p>
    <w:p w:rsidR="00AB6599" w:rsidRDefault="00AB6599" w:rsidP="00AB6599">
      <w:pPr>
        <w:pStyle w:val="af6"/>
        <w:numPr>
          <w:ilvl w:val="0"/>
          <w:numId w:val="4"/>
        </w:numPr>
        <w:ind w:firstLineChars="0"/>
      </w:pPr>
      <w:r>
        <w:rPr>
          <w:rFonts w:hint="eastAsia"/>
        </w:rPr>
        <w:t>农田形状为规则的</w:t>
      </w:r>
      <w:proofErr w:type="gramStart"/>
      <w:r>
        <w:rPr>
          <w:rFonts w:hint="eastAsia"/>
        </w:rPr>
        <w:t>凸</w:t>
      </w:r>
      <w:proofErr w:type="gramEnd"/>
      <w:r>
        <w:rPr>
          <w:rFonts w:hint="eastAsia"/>
        </w:rPr>
        <w:t>四边形，以及可以被分割为多块凸四边形的凸多边形。</w:t>
      </w:r>
    </w:p>
    <w:p w:rsidR="0051616D" w:rsidRDefault="0051616D" w:rsidP="0051616D">
      <w:pPr>
        <w:pStyle w:val="af6"/>
        <w:numPr>
          <w:ilvl w:val="0"/>
          <w:numId w:val="4"/>
        </w:numPr>
        <w:ind w:firstLineChars="0"/>
      </w:pPr>
      <w:r>
        <w:rPr>
          <w:rFonts w:hint="eastAsia"/>
        </w:rPr>
        <w:t>默认的行走模式为……</w:t>
      </w:r>
    </w:p>
    <w:p w:rsidR="00033B66" w:rsidRDefault="00033B66" w:rsidP="0051616D">
      <w:pPr>
        <w:pStyle w:val="af6"/>
        <w:numPr>
          <w:ilvl w:val="0"/>
          <w:numId w:val="4"/>
        </w:numPr>
        <w:ind w:firstLineChars="0"/>
      </w:pPr>
      <w:r>
        <w:rPr>
          <w:rFonts w:hint="eastAsia"/>
        </w:rPr>
        <w:t>农田基准线</w:t>
      </w:r>
    </w:p>
    <w:p w:rsidR="0051616D" w:rsidRDefault="0051616D" w:rsidP="0051616D">
      <w:pPr>
        <w:pStyle w:val="2"/>
      </w:pPr>
      <w:r>
        <w:rPr>
          <w:rFonts w:hint="eastAsia"/>
        </w:rPr>
        <w:t>概述</w:t>
      </w:r>
    </w:p>
    <w:p w:rsidR="00033B66" w:rsidRPr="00033B66" w:rsidRDefault="00033B66" w:rsidP="00033B66">
      <w:pPr>
        <w:ind w:firstLineChars="200" w:firstLine="420"/>
        <w:rPr>
          <w:rFonts w:hint="eastAsia"/>
        </w:rPr>
      </w:pPr>
      <w:r>
        <w:rPr>
          <w:rFonts w:hint="eastAsia"/>
        </w:rPr>
        <w:t>田内机群多工序协同作业任务由农田、作物、农机、机手和机群等核心要素共同构成，为了提高作业任务的效率和质量，本文提出了一种优化协同作业流程的模型。如图所示，生产作业前，通过对输入的核心要素进行预先的分析处理，模型生成了作业条带和工序间等待时间；生产作业过程中，随着输入要素值的变化，模型通过展示作业条带状态的改变以及作业进度的变化可以实现作业监控。</w:t>
      </w:r>
      <w:r w:rsidRPr="00D77177">
        <w:rPr>
          <w:rFonts w:hint="eastAsia"/>
          <w:color w:val="FF0000"/>
        </w:rPr>
        <w:t>（</w:t>
      </w:r>
      <w:r>
        <w:rPr>
          <w:rFonts w:hint="eastAsia"/>
          <w:color w:val="FF0000"/>
        </w:rPr>
        <w:t>作业结束后的统计需要加在模型里面吗，并不涉及什么模型，也不是本文的重点内容。？）</w:t>
      </w:r>
    </w:p>
    <w:p w:rsidR="003465DC" w:rsidRPr="00033B66" w:rsidRDefault="00AD1A71" w:rsidP="00AD1A71">
      <w:pPr>
        <w:rPr>
          <w:rFonts w:hint="eastAsia"/>
        </w:rPr>
      </w:pPr>
      <w:r>
        <w:object w:dxaOrig="10128" w:dyaOrig="1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470pt" o:ole="">
            <v:imagedata r:id="rId8" o:title=""/>
          </v:shape>
          <o:OLEObject Type="Embed" ProgID="Visio.Drawing.15" ShapeID="_x0000_i1025" DrawAspect="Content" ObjectID="_1596377350" r:id="rId9"/>
        </w:object>
      </w:r>
    </w:p>
    <w:p w:rsidR="00033B66" w:rsidRPr="00D77177" w:rsidRDefault="0051616D" w:rsidP="00B61414">
      <w:pPr>
        <w:pStyle w:val="2"/>
        <w:rPr>
          <w:rFonts w:hint="eastAsia"/>
        </w:rPr>
      </w:pPr>
      <w:r>
        <w:rPr>
          <w:rFonts w:hint="eastAsia"/>
        </w:rPr>
        <w:t>输入</w:t>
      </w:r>
    </w:p>
    <w:p w:rsidR="00B61414" w:rsidRDefault="00B61414" w:rsidP="00B61414">
      <w:pPr>
        <w:ind w:firstLine="420"/>
      </w:pPr>
      <w:bookmarkStart w:id="0" w:name="_GoBack"/>
      <w:bookmarkEnd w:id="0"/>
      <w:r>
        <w:rPr>
          <w:rFonts w:hint="eastAsia"/>
        </w:rPr>
        <w:t>模型输入的要素包括：</w:t>
      </w:r>
    </w:p>
    <w:p w:rsidR="00B61414" w:rsidRDefault="00B61414" w:rsidP="00B61414">
      <w:pPr>
        <w:pStyle w:val="af6"/>
        <w:numPr>
          <w:ilvl w:val="0"/>
          <w:numId w:val="5"/>
        </w:numPr>
        <w:ind w:firstLineChars="0"/>
        <w:jc w:val="left"/>
      </w:pPr>
      <w:r>
        <w:rPr>
          <w:rFonts w:hint="eastAsia"/>
        </w:rPr>
        <w:t>农田</w:t>
      </w:r>
    </w:p>
    <w:p w:rsidR="00B61414" w:rsidRPr="00033B66" w:rsidRDefault="00B61414" w:rsidP="00B61414">
      <w:pPr>
        <w:pStyle w:val="af6"/>
        <w:numPr>
          <w:ilvl w:val="0"/>
          <w:numId w:val="6"/>
        </w:numPr>
        <w:ind w:firstLineChars="0"/>
        <w:jc w:val="left"/>
      </w:pPr>
      <w:r>
        <w:rPr>
          <w:rFonts w:hint="eastAsia"/>
        </w:rPr>
        <w:t>农田的名称，……，用来唯一标识该农田。</w:t>
      </w:r>
      <w:r w:rsidRPr="00033B66">
        <w:rPr>
          <w:rFonts w:hint="eastAsia"/>
          <w:color w:val="FF0000"/>
        </w:rPr>
        <w:t>（在数学模型里面合适吗？）</w:t>
      </w:r>
    </w:p>
    <w:p w:rsidR="00B61414" w:rsidRDefault="00B61414" w:rsidP="00B61414">
      <w:pPr>
        <w:pStyle w:val="af6"/>
        <w:numPr>
          <w:ilvl w:val="0"/>
          <w:numId w:val="6"/>
        </w:numPr>
        <w:ind w:firstLineChars="0"/>
        <w:jc w:val="left"/>
      </w:pPr>
      <w:r>
        <w:rPr>
          <w:rFonts w:hint="eastAsia"/>
        </w:rPr>
        <w:t>农田的位置，……，通常用农田边界构成的多边形的顶点坐标表示。</w:t>
      </w:r>
    </w:p>
    <w:p w:rsidR="00B61414" w:rsidRDefault="00B61414" w:rsidP="00B61414">
      <w:pPr>
        <w:pStyle w:val="af6"/>
        <w:numPr>
          <w:ilvl w:val="0"/>
          <w:numId w:val="6"/>
        </w:numPr>
        <w:ind w:firstLineChars="0"/>
        <w:jc w:val="left"/>
        <w:rPr>
          <w:rFonts w:hint="eastAsia"/>
        </w:rPr>
      </w:pPr>
      <w:r>
        <w:rPr>
          <w:rFonts w:hint="eastAsia"/>
        </w:rPr>
        <w:t>农田基准线的端点坐标，……，即导航线的平行线中和农田可作业边界重叠的一条。</w:t>
      </w:r>
    </w:p>
    <w:p w:rsidR="00B61414" w:rsidRDefault="00B61414" w:rsidP="00B61414">
      <w:pPr>
        <w:pStyle w:val="af6"/>
        <w:numPr>
          <w:ilvl w:val="0"/>
          <w:numId w:val="5"/>
        </w:numPr>
        <w:ind w:firstLineChars="0"/>
        <w:jc w:val="left"/>
      </w:pPr>
      <w:r>
        <w:rPr>
          <w:rFonts w:hint="eastAsia"/>
        </w:rPr>
        <w:t>作物</w:t>
      </w:r>
    </w:p>
    <w:p w:rsidR="00B61414" w:rsidRDefault="00B61414" w:rsidP="00B61414">
      <w:pPr>
        <w:pStyle w:val="af6"/>
        <w:numPr>
          <w:ilvl w:val="0"/>
          <w:numId w:val="7"/>
        </w:numPr>
        <w:ind w:firstLineChars="0"/>
        <w:jc w:val="left"/>
      </w:pPr>
      <w:r>
        <w:rPr>
          <w:rFonts w:hint="eastAsia"/>
        </w:rPr>
        <w:t>作物名称，……，唯一标识该作物。</w:t>
      </w:r>
    </w:p>
    <w:p w:rsidR="00B61414" w:rsidRDefault="00B61414" w:rsidP="00B61414">
      <w:pPr>
        <w:pStyle w:val="af6"/>
        <w:numPr>
          <w:ilvl w:val="0"/>
          <w:numId w:val="7"/>
        </w:numPr>
        <w:ind w:firstLineChars="0"/>
        <w:jc w:val="left"/>
        <w:rPr>
          <w:rFonts w:hint="eastAsia"/>
        </w:rPr>
      </w:pPr>
      <w:r>
        <w:rPr>
          <w:rFonts w:hint="eastAsia"/>
        </w:rPr>
        <w:t>作物的季度工序顺序，……，该作物在某个季度按照什么顺序进行机械流水线作业。</w:t>
      </w:r>
    </w:p>
    <w:p w:rsidR="00B61414" w:rsidRDefault="00B61414" w:rsidP="00B61414">
      <w:pPr>
        <w:pStyle w:val="af6"/>
        <w:numPr>
          <w:ilvl w:val="0"/>
          <w:numId w:val="5"/>
        </w:numPr>
        <w:ind w:firstLineChars="0"/>
        <w:jc w:val="left"/>
      </w:pPr>
      <w:r>
        <w:rPr>
          <w:rFonts w:hint="eastAsia"/>
        </w:rPr>
        <w:lastRenderedPageBreak/>
        <w:t>机手</w:t>
      </w:r>
    </w:p>
    <w:p w:rsidR="00B61414" w:rsidRDefault="00B61414" w:rsidP="00B61414">
      <w:pPr>
        <w:pStyle w:val="af6"/>
        <w:numPr>
          <w:ilvl w:val="0"/>
          <w:numId w:val="8"/>
        </w:numPr>
        <w:ind w:firstLineChars="0"/>
        <w:jc w:val="left"/>
      </w:pPr>
      <w:r>
        <w:rPr>
          <w:rFonts w:hint="eastAsia"/>
        </w:rPr>
        <w:t>员工编号，……，唯一</w:t>
      </w:r>
      <w:r w:rsidR="00FE4D25">
        <w:rPr>
          <w:rFonts w:hint="eastAsia"/>
        </w:rPr>
        <w:t>标识</w:t>
      </w:r>
      <w:r>
        <w:rPr>
          <w:rFonts w:hint="eastAsia"/>
        </w:rPr>
        <w:t>某机手。</w:t>
      </w:r>
    </w:p>
    <w:p w:rsidR="00B61414" w:rsidRDefault="00B61414" w:rsidP="00B61414">
      <w:pPr>
        <w:pStyle w:val="af6"/>
        <w:numPr>
          <w:ilvl w:val="0"/>
          <w:numId w:val="8"/>
        </w:numPr>
        <w:ind w:firstLineChars="0"/>
        <w:jc w:val="left"/>
        <w:rPr>
          <w:rFonts w:hint="eastAsia"/>
        </w:rPr>
      </w:pPr>
      <w:r>
        <w:rPr>
          <w:rFonts w:hint="eastAsia"/>
        </w:rPr>
        <w:t>驾驶证类型，……，标识该机手可以驾驶何种车辆，进行何种类型的作业。</w:t>
      </w:r>
    </w:p>
    <w:p w:rsidR="00B61414" w:rsidRDefault="00B61414" w:rsidP="00B61414">
      <w:pPr>
        <w:pStyle w:val="af6"/>
        <w:numPr>
          <w:ilvl w:val="0"/>
          <w:numId w:val="5"/>
        </w:numPr>
        <w:ind w:firstLineChars="0"/>
        <w:jc w:val="left"/>
      </w:pPr>
      <w:r>
        <w:rPr>
          <w:rFonts w:hint="eastAsia"/>
        </w:rPr>
        <w:t>农机</w:t>
      </w:r>
    </w:p>
    <w:p w:rsidR="00B61414" w:rsidRDefault="00B61414" w:rsidP="00863B98">
      <w:pPr>
        <w:ind w:leftChars="200" w:left="420" w:firstLineChars="200" w:firstLine="420"/>
        <w:jc w:val="left"/>
      </w:pPr>
      <w:r>
        <w:rPr>
          <w:rFonts w:hint="eastAsia"/>
        </w:rPr>
        <w:t>农机是由拖拉机和机具共同构成的集合体，在实际作业中把它看作一个不可分割的最小单元。</w:t>
      </w:r>
    </w:p>
    <w:p w:rsidR="00FE4D25" w:rsidRDefault="00FE4D25" w:rsidP="00FE4D25">
      <w:pPr>
        <w:pStyle w:val="af6"/>
        <w:numPr>
          <w:ilvl w:val="0"/>
          <w:numId w:val="10"/>
        </w:numPr>
        <w:ind w:firstLineChars="0"/>
        <w:jc w:val="left"/>
      </w:pPr>
      <w:r>
        <w:rPr>
          <w:rFonts w:hint="eastAsia"/>
        </w:rPr>
        <w:t>车辆的车牌号，……，唯一标识某拖拉机。</w:t>
      </w:r>
    </w:p>
    <w:p w:rsidR="00FE4D25" w:rsidRDefault="00FE4D25" w:rsidP="00FE4D25">
      <w:pPr>
        <w:pStyle w:val="af6"/>
        <w:numPr>
          <w:ilvl w:val="0"/>
          <w:numId w:val="10"/>
        </w:numPr>
        <w:ind w:firstLineChars="0"/>
        <w:jc w:val="left"/>
      </w:pPr>
      <w:r>
        <w:rPr>
          <w:rFonts w:hint="eastAsia"/>
        </w:rPr>
        <w:t>车辆的转弯半径，……。</w:t>
      </w:r>
    </w:p>
    <w:p w:rsidR="00FE4D25" w:rsidRDefault="00FE4D25" w:rsidP="00FE4D25">
      <w:pPr>
        <w:pStyle w:val="af6"/>
        <w:numPr>
          <w:ilvl w:val="0"/>
          <w:numId w:val="10"/>
        </w:numPr>
        <w:ind w:firstLineChars="0"/>
        <w:jc w:val="left"/>
      </w:pPr>
      <w:r>
        <w:rPr>
          <w:rFonts w:hint="eastAsia"/>
        </w:rPr>
        <w:t>车辆的实时位置，……，动态输入要素。</w:t>
      </w:r>
    </w:p>
    <w:p w:rsidR="00FE4D25" w:rsidRDefault="00FE4D25" w:rsidP="00FE4D25">
      <w:pPr>
        <w:pStyle w:val="af6"/>
        <w:numPr>
          <w:ilvl w:val="0"/>
          <w:numId w:val="10"/>
        </w:numPr>
        <w:ind w:firstLineChars="0"/>
        <w:jc w:val="left"/>
      </w:pPr>
      <w:r>
        <w:rPr>
          <w:rFonts w:hint="eastAsia"/>
        </w:rPr>
        <w:t>机具的类型，……，对农机适宜进行的作业任务进行匹配。</w:t>
      </w:r>
    </w:p>
    <w:p w:rsidR="00FE4D25" w:rsidRDefault="00FE4D25" w:rsidP="00FE4D25">
      <w:pPr>
        <w:pStyle w:val="af6"/>
        <w:numPr>
          <w:ilvl w:val="0"/>
          <w:numId w:val="10"/>
        </w:numPr>
        <w:ind w:firstLineChars="0"/>
        <w:jc w:val="left"/>
        <w:rPr>
          <w:rFonts w:hint="eastAsia"/>
        </w:rPr>
      </w:pPr>
      <w:r>
        <w:rPr>
          <w:rFonts w:hint="eastAsia"/>
        </w:rPr>
        <w:t>机具的幅宽。</w:t>
      </w:r>
    </w:p>
    <w:p w:rsidR="00B61414" w:rsidRDefault="00B61414" w:rsidP="00B61414">
      <w:pPr>
        <w:pStyle w:val="af6"/>
        <w:numPr>
          <w:ilvl w:val="0"/>
          <w:numId w:val="5"/>
        </w:numPr>
        <w:ind w:firstLineChars="0"/>
        <w:jc w:val="left"/>
      </w:pPr>
      <w:r>
        <w:rPr>
          <w:rFonts w:hint="eastAsia"/>
        </w:rPr>
        <w:t>机群</w:t>
      </w:r>
    </w:p>
    <w:p w:rsidR="00FE4D25" w:rsidRDefault="00FE4D25" w:rsidP="00863B98">
      <w:pPr>
        <w:ind w:leftChars="200" w:left="420" w:firstLineChars="200" w:firstLine="420"/>
        <w:jc w:val="left"/>
      </w:pPr>
      <w:r>
        <w:rPr>
          <w:rFonts w:hint="eastAsia"/>
        </w:rPr>
        <w:t>机群是由机手和农机组成的以作物任务为目标的组合体，不同机群在不同时空下成员是可以互相重叠的。</w:t>
      </w:r>
    </w:p>
    <w:p w:rsidR="00FE4D25" w:rsidRDefault="00FE4D25" w:rsidP="00FE4D25">
      <w:pPr>
        <w:pStyle w:val="af6"/>
        <w:numPr>
          <w:ilvl w:val="0"/>
          <w:numId w:val="11"/>
        </w:numPr>
        <w:ind w:firstLineChars="0"/>
        <w:jc w:val="left"/>
      </w:pPr>
      <w:r>
        <w:rPr>
          <w:rFonts w:hint="eastAsia"/>
        </w:rPr>
        <w:t>机群的编号，……，唯一标示该车队。</w:t>
      </w:r>
    </w:p>
    <w:p w:rsidR="00FE4D25" w:rsidRDefault="00FE4D25" w:rsidP="00FE4D25">
      <w:pPr>
        <w:pStyle w:val="af6"/>
        <w:numPr>
          <w:ilvl w:val="0"/>
          <w:numId w:val="11"/>
        </w:numPr>
        <w:ind w:firstLineChars="0"/>
        <w:jc w:val="left"/>
      </w:pPr>
      <w:r>
        <w:rPr>
          <w:rFonts w:hint="eastAsia"/>
        </w:rPr>
        <w:t>平均作业速度，……，该机群的平均作业速度。</w:t>
      </w:r>
    </w:p>
    <w:p w:rsidR="00FE4D25" w:rsidRDefault="00FE4D25" w:rsidP="00FE4D25">
      <w:pPr>
        <w:pStyle w:val="af6"/>
        <w:numPr>
          <w:ilvl w:val="0"/>
          <w:numId w:val="11"/>
        </w:numPr>
        <w:ind w:firstLineChars="0"/>
        <w:jc w:val="left"/>
        <w:rPr>
          <w:rFonts w:hint="eastAsia"/>
        </w:rPr>
      </w:pPr>
      <w:r>
        <w:rPr>
          <w:rFonts w:hint="eastAsia"/>
        </w:rPr>
        <w:t>车队的成员数目，……。</w:t>
      </w:r>
    </w:p>
    <w:p w:rsidR="00B61414" w:rsidRDefault="00B61414" w:rsidP="00B61414">
      <w:pPr>
        <w:pStyle w:val="af6"/>
        <w:numPr>
          <w:ilvl w:val="0"/>
          <w:numId w:val="5"/>
        </w:numPr>
        <w:ind w:firstLineChars="0"/>
        <w:jc w:val="left"/>
      </w:pPr>
      <w:r>
        <w:rPr>
          <w:rFonts w:hint="eastAsia"/>
        </w:rPr>
        <w:t>作业任务</w:t>
      </w:r>
    </w:p>
    <w:p w:rsidR="00B61414" w:rsidRDefault="00FE4D25" w:rsidP="00863B98">
      <w:pPr>
        <w:ind w:leftChars="200" w:left="420" w:firstLineChars="200" w:firstLine="420"/>
      </w:pPr>
      <w:r>
        <w:rPr>
          <w:rFonts w:hint="eastAsia"/>
        </w:rPr>
        <w:t>作业任务由农田、作物，机群和限制时间构成</w:t>
      </w:r>
      <w:r w:rsidR="00863B98">
        <w:rPr>
          <w:rFonts w:hint="eastAsia"/>
        </w:rPr>
        <w:t>，是模型中的核心输入单元。</w:t>
      </w:r>
    </w:p>
    <w:p w:rsidR="00863B98" w:rsidRDefault="00863B98" w:rsidP="00863B98">
      <w:pPr>
        <w:pStyle w:val="af6"/>
        <w:numPr>
          <w:ilvl w:val="0"/>
          <w:numId w:val="12"/>
        </w:numPr>
        <w:ind w:firstLineChars="0"/>
      </w:pPr>
      <w:r>
        <w:rPr>
          <w:rFonts w:hint="eastAsia"/>
        </w:rPr>
        <w:t>作业任务最早的开始时间，……</w:t>
      </w:r>
    </w:p>
    <w:p w:rsidR="00863B98" w:rsidRPr="00B61414" w:rsidRDefault="00863B98" w:rsidP="00863B98">
      <w:pPr>
        <w:pStyle w:val="af6"/>
        <w:numPr>
          <w:ilvl w:val="0"/>
          <w:numId w:val="12"/>
        </w:numPr>
        <w:ind w:firstLineChars="0"/>
        <w:rPr>
          <w:rFonts w:hint="eastAsia"/>
        </w:rPr>
      </w:pPr>
      <w:r>
        <w:rPr>
          <w:rFonts w:hint="eastAsia"/>
        </w:rPr>
        <w:t>作业任务最迟的完成时间，……</w:t>
      </w:r>
    </w:p>
    <w:p w:rsidR="0051616D" w:rsidRDefault="0051616D" w:rsidP="0051616D">
      <w:pPr>
        <w:pStyle w:val="2"/>
      </w:pPr>
      <w:r>
        <w:rPr>
          <w:rFonts w:hint="eastAsia"/>
        </w:rPr>
        <w:t>输出</w:t>
      </w:r>
    </w:p>
    <w:p w:rsidR="0051616D" w:rsidRDefault="00407FB1" w:rsidP="0051616D">
      <w:pPr>
        <w:pStyle w:val="3"/>
      </w:pPr>
      <w:r>
        <w:rPr>
          <w:rFonts w:hint="eastAsia"/>
        </w:rPr>
        <w:t>条带分割算法</w:t>
      </w:r>
    </w:p>
    <w:p w:rsidR="00407FB1" w:rsidRDefault="00407FB1" w:rsidP="00407FB1">
      <w:pPr>
        <w:pStyle w:val="3"/>
      </w:pPr>
      <w:r>
        <w:rPr>
          <w:rFonts w:hint="eastAsia"/>
        </w:rPr>
        <w:t>等待时间算法</w:t>
      </w:r>
    </w:p>
    <w:p w:rsidR="00407FB1" w:rsidRPr="00407FB1" w:rsidRDefault="00407FB1" w:rsidP="00407FB1">
      <w:pPr>
        <w:pStyle w:val="3"/>
      </w:pPr>
      <w:r>
        <w:rPr>
          <w:rFonts w:hint="eastAsia"/>
        </w:rPr>
        <w:t>条带更新算法</w:t>
      </w:r>
    </w:p>
    <w:p w:rsidR="0051616D" w:rsidRPr="0051616D" w:rsidRDefault="0051616D" w:rsidP="0051616D"/>
    <w:p w:rsidR="005A770E" w:rsidRDefault="005A770E" w:rsidP="005A770E">
      <w:pPr>
        <w:pStyle w:val="1"/>
      </w:pPr>
      <w:r>
        <w:rPr>
          <w:rFonts w:hint="eastAsia"/>
        </w:rPr>
        <w:lastRenderedPageBreak/>
        <w:t>系统设计实现</w:t>
      </w:r>
    </w:p>
    <w:p w:rsidR="005A770E" w:rsidRDefault="005A770E" w:rsidP="005A770E">
      <w:pPr>
        <w:pStyle w:val="1"/>
      </w:pPr>
      <w:r>
        <w:rPr>
          <w:rFonts w:hint="eastAsia"/>
        </w:rPr>
        <w:lastRenderedPageBreak/>
        <w:t>实验与讨论</w:t>
      </w:r>
    </w:p>
    <w:p w:rsidR="005A770E" w:rsidRPr="005A770E" w:rsidRDefault="005A770E" w:rsidP="005A770E">
      <w:pPr>
        <w:pStyle w:val="1"/>
      </w:pPr>
      <w:r>
        <w:rPr>
          <w:rFonts w:hint="eastAsia"/>
        </w:rPr>
        <w:lastRenderedPageBreak/>
        <w:t>结论</w:t>
      </w:r>
    </w:p>
    <w:sectPr w:rsidR="005A770E" w:rsidRPr="005A770E" w:rsidSect="0015253C">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3F5" w:rsidRDefault="005C33F5" w:rsidP="001952CC">
      <w:r>
        <w:separator/>
      </w:r>
    </w:p>
  </w:endnote>
  <w:endnote w:type="continuationSeparator" w:id="0">
    <w:p w:rsidR="005C33F5" w:rsidRDefault="005C33F5"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31308"/>
      <w:docPartObj>
        <w:docPartGallery w:val="Page Numbers (Bottom of Page)"/>
        <w:docPartUnique/>
      </w:docPartObj>
    </w:sdtPr>
    <w:sdtEndPr/>
    <w:sdtContent>
      <w:p w:rsidR="0015253C" w:rsidRDefault="0015253C">
        <w:pPr>
          <w:pStyle w:val="a7"/>
          <w:jc w:val="center"/>
        </w:pPr>
        <w:r>
          <w:fldChar w:fldCharType="begin"/>
        </w:r>
        <w:r>
          <w:instrText>PAGE   \* MERGEFORMAT</w:instrText>
        </w:r>
        <w:r>
          <w:fldChar w:fldCharType="separate"/>
        </w:r>
        <w:r w:rsidR="00C72FA4" w:rsidRPr="00C72FA4">
          <w:rPr>
            <w:noProof/>
            <w:lang w:val="zh-CN"/>
          </w:rPr>
          <w:t>5</w:t>
        </w:r>
        <w:r>
          <w:fldChar w:fldCharType="end"/>
        </w:r>
      </w:p>
    </w:sdtContent>
  </w:sdt>
  <w:p w:rsidR="0015253C" w:rsidRDefault="00152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3F5" w:rsidRDefault="005C33F5" w:rsidP="001952CC">
      <w:r>
        <w:separator/>
      </w:r>
    </w:p>
  </w:footnote>
  <w:footnote w:type="continuationSeparator" w:id="0">
    <w:p w:rsidR="005C33F5" w:rsidRDefault="005C33F5"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AB6"/>
    <w:multiLevelType w:val="hybridMultilevel"/>
    <w:tmpl w:val="B282B5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4A7C7C"/>
    <w:multiLevelType w:val="hybridMultilevel"/>
    <w:tmpl w:val="F0DE31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3982767"/>
    <w:multiLevelType w:val="hybridMultilevel"/>
    <w:tmpl w:val="9940A8E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58924C3"/>
    <w:multiLevelType w:val="hybridMultilevel"/>
    <w:tmpl w:val="26AA92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7405956"/>
    <w:multiLevelType w:val="hybridMultilevel"/>
    <w:tmpl w:val="188C2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9454B2"/>
    <w:multiLevelType w:val="hybridMultilevel"/>
    <w:tmpl w:val="F9165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230F22"/>
    <w:multiLevelType w:val="hybridMultilevel"/>
    <w:tmpl w:val="92DCA5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61245DFE"/>
    <w:multiLevelType w:val="hybridMultilevel"/>
    <w:tmpl w:val="66AC2F5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75796726"/>
    <w:multiLevelType w:val="hybridMultilevel"/>
    <w:tmpl w:val="CDEE97C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C7021E4"/>
    <w:multiLevelType w:val="hybridMultilevel"/>
    <w:tmpl w:val="E4DED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D40A19"/>
    <w:multiLevelType w:val="hybridMultilevel"/>
    <w:tmpl w:val="B3925C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1"/>
  </w:num>
  <w:num w:numId="6">
    <w:abstractNumId w:val="1"/>
  </w:num>
  <w:num w:numId="7">
    <w:abstractNumId w:val="9"/>
  </w:num>
  <w:num w:numId="8">
    <w:abstractNumId w:val="2"/>
  </w:num>
  <w:num w:numId="9">
    <w:abstractNumId w:val="6"/>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13189"/>
    <w:rsid w:val="00015D6A"/>
    <w:rsid w:val="00032DDC"/>
    <w:rsid w:val="00033B66"/>
    <w:rsid w:val="00066C01"/>
    <w:rsid w:val="000F3545"/>
    <w:rsid w:val="0012359E"/>
    <w:rsid w:val="0015253C"/>
    <w:rsid w:val="00176CDC"/>
    <w:rsid w:val="001952CC"/>
    <w:rsid w:val="001D16D3"/>
    <w:rsid w:val="001D22C7"/>
    <w:rsid w:val="001D6E13"/>
    <w:rsid w:val="001F6317"/>
    <w:rsid w:val="00210EA3"/>
    <w:rsid w:val="00264CD8"/>
    <w:rsid w:val="00296889"/>
    <w:rsid w:val="002A54E4"/>
    <w:rsid w:val="00317263"/>
    <w:rsid w:val="00332888"/>
    <w:rsid w:val="003465DC"/>
    <w:rsid w:val="00365C7C"/>
    <w:rsid w:val="003B38E9"/>
    <w:rsid w:val="0040283C"/>
    <w:rsid w:val="00407FB1"/>
    <w:rsid w:val="00510B49"/>
    <w:rsid w:val="0051616D"/>
    <w:rsid w:val="005A770E"/>
    <w:rsid w:val="005C33F5"/>
    <w:rsid w:val="005D559A"/>
    <w:rsid w:val="005F3A57"/>
    <w:rsid w:val="00614268"/>
    <w:rsid w:val="00641F53"/>
    <w:rsid w:val="00647A6B"/>
    <w:rsid w:val="006968B6"/>
    <w:rsid w:val="006A77D9"/>
    <w:rsid w:val="006B642E"/>
    <w:rsid w:val="00753452"/>
    <w:rsid w:val="0080136D"/>
    <w:rsid w:val="008225BC"/>
    <w:rsid w:val="0083133D"/>
    <w:rsid w:val="00843787"/>
    <w:rsid w:val="00863B98"/>
    <w:rsid w:val="00893CBA"/>
    <w:rsid w:val="008C0188"/>
    <w:rsid w:val="00966F2D"/>
    <w:rsid w:val="009A637D"/>
    <w:rsid w:val="009C6BB1"/>
    <w:rsid w:val="009F47BE"/>
    <w:rsid w:val="009F53A4"/>
    <w:rsid w:val="00A04125"/>
    <w:rsid w:val="00A139A6"/>
    <w:rsid w:val="00AB6599"/>
    <w:rsid w:val="00AC718E"/>
    <w:rsid w:val="00AD1A71"/>
    <w:rsid w:val="00B24C1F"/>
    <w:rsid w:val="00B61414"/>
    <w:rsid w:val="00BF1BC9"/>
    <w:rsid w:val="00C72FA4"/>
    <w:rsid w:val="00D77177"/>
    <w:rsid w:val="00DB7AD2"/>
    <w:rsid w:val="00DD1CAE"/>
    <w:rsid w:val="00E123CD"/>
    <w:rsid w:val="00E239A3"/>
    <w:rsid w:val="00E43B3A"/>
    <w:rsid w:val="00E72138"/>
    <w:rsid w:val="00E843B5"/>
    <w:rsid w:val="00E928FC"/>
    <w:rsid w:val="00EC55E0"/>
    <w:rsid w:val="00F50A82"/>
    <w:rsid w:val="00F71E1C"/>
    <w:rsid w:val="00FE1A22"/>
    <w:rsid w:val="00FE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69360"/>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1F53"/>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16D"/>
    <w:pPr>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616D"/>
    <w:pPr>
      <w:keepLines/>
      <w:numPr>
        <w:ilvl w:val="2"/>
        <w:numId w:val="1"/>
      </w:numPr>
      <w:spacing w:before="260" w:after="260" w:line="415" w:lineRule="auto"/>
      <w:outlineLvl w:val="2"/>
    </w:pPr>
    <w:rPr>
      <w:b/>
      <w:bCs/>
      <w:sz w:val="32"/>
      <w:szCs w:val="32"/>
    </w:rPr>
  </w:style>
  <w:style w:type="paragraph" w:styleId="4">
    <w:name w:val="heading 4"/>
    <w:basedOn w:val="a"/>
    <w:next w:val="a"/>
    <w:link w:val="40"/>
    <w:uiPriority w:val="9"/>
    <w:unhideWhenUsed/>
    <w:qFormat/>
    <w:rsid w:val="00E123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F53"/>
    <w:rPr>
      <w:b/>
      <w:bCs/>
      <w:kern w:val="44"/>
      <w:sz w:val="44"/>
      <w:szCs w:val="44"/>
    </w:rPr>
  </w:style>
  <w:style w:type="character" w:customStyle="1" w:styleId="20">
    <w:name w:val="标题 2 字符"/>
    <w:basedOn w:val="a0"/>
    <w:link w:val="2"/>
    <w:uiPriority w:val="9"/>
    <w:rsid w:val="005161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616D"/>
    <w:rPr>
      <w:b/>
      <w:bCs/>
      <w:sz w:val="32"/>
      <w:szCs w:val="32"/>
    </w:rPr>
  </w:style>
  <w:style w:type="character" w:customStyle="1" w:styleId="40">
    <w:name w:val="标题 4 字符"/>
    <w:basedOn w:val="a0"/>
    <w:link w:val="4"/>
    <w:uiPriority w:val="9"/>
    <w:rsid w:val="00E123CD"/>
    <w:rPr>
      <w:rFonts w:asciiTheme="majorHAnsi" w:eastAsiaTheme="majorEastAsia" w:hAnsiTheme="majorHAnsi" w:cstheme="majorBidi"/>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3B38E9"/>
  </w:style>
  <w:style w:type="paragraph" w:styleId="TOC2">
    <w:name w:val="toc 2"/>
    <w:basedOn w:val="a"/>
    <w:next w:val="a"/>
    <w:autoRedefine/>
    <w:uiPriority w:val="39"/>
    <w:unhideWhenUsed/>
    <w:rsid w:val="00614268"/>
    <w:pPr>
      <w:ind w:leftChars="200" w:left="420"/>
    </w:pPr>
  </w:style>
  <w:style w:type="paragraph" w:styleId="TOC3">
    <w:name w:val="toc 3"/>
    <w:basedOn w:val="a"/>
    <w:next w:val="a"/>
    <w:autoRedefine/>
    <w:uiPriority w:val="39"/>
    <w:unhideWhenUsed/>
    <w:rsid w:val="003B38E9"/>
    <w:pPr>
      <w:ind w:leftChars="400" w:left="840"/>
    </w:pPr>
  </w:style>
  <w:style w:type="character" w:styleId="a4">
    <w:name w:val="Hyperlink"/>
    <w:basedOn w:val="a0"/>
    <w:uiPriority w:val="99"/>
    <w:unhideWhenUsed/>
    <w:rsid w:val="003B38E9"/>
    <w:rPr>
      <w:color w:val="0563C1" w:themeColor="hyperlink"/>
      <w:u w:val="single"/>
    </w:rPr>
  </w:style>
  <w:style w:type="paragraph" w:styleId="a5">
    <w:name w:val="header"/>
    <w:basedOn w:val="a"/>
    <w:link w:val="a6"/>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2CC"/>
    <w:rPr>
      <w:sz w:val="18"/>
      <w:szCs w:val="18"/>
    </w:rPr>
  </w:style>
  <w:style w:type="paragraph" w:styleId="a7">
    <w:name w:val="footer"/>
    <w:basedOn w:val="a"/>
    <w:link w:val="a8"/>
    <w:uiPriority w:val="99"/>
    <w:unhideWhenUsed/>
    <w:rsid w:val="001952CC"/>
    <w:pPr>
      <w:tabs>
        <w:tab w:val="center" w:pos="4153"/>
        <w:tab w:val="right" w:pos="8306"/>
      </w:tabs>
      <w:snapToGrid w:val="0"/>
      <w:jc w:val="left"/>
    </w:pPr>
    <w:rPr>
      <w:sz w:val="18"/>
      <w:szCs w:val="18"/>
    </w:rPr>
  </w:style>
  <w:style w:type="character" w:customStyle="1" w:styleId="a8">
    <w:name w:val="页脚 字符"/>
    <w:basedOn w:val="a0"/>
    <w:link w:val="a7"/>
    <w:uiPriority w:val="99"/>
    <w:rsid w:val="001952CC"/>
    <w:rPr>
      <w:sz w:val="18"/>
      <w:szCs w:val="18"/>
    </w:rPr>
  </w:style>
  <w:style w:type="paragraph" w:customStyle="1" w:styleId="a9">
    <w:name w:val="图"/>
    <w:link w:val="Char"/>
    <w:qFormat/>
    <w:rsid w:val="00F71E1C"/>
    <w:pPr>
      <w:keepNext/>
      <w:jc w:val="center"/>
    </w:pPr>
  </w:style>
  <w:style w:type="paragraph" w:customStyle="1" w:styleId="aa">
    <w:name w:val="表"/>
    <w:next w:val="a"/>
    <w:link w:val="Char0"/>
    <w:qFormat/>
    <w:rsid w:val="00F71E1C"/>
  </w:style>
  <w:style w:type="character" w:customStyle="1" w:styleId="Char">
    <w:name w:val="图 Char"/>
    <w:basedOn w:val="a0"/>
    <w:link w:val="a9"/>
    <w:rsid w:val="00F71E1C"/>
  </w:style>
  <w:style w:type="paragraph" w:customStyle="1" w:styleId="ab">
    <w:name w:val="图名"/>
    <w:basedOn w:val="ac"/>
    <w:next w:val="a"/>
    <w:link w:val="Char1"/>
    <w:qFormat/>
    <w:rsid w:val="001D6E13"/>
    <w:pPr>
      <w:jc w:val="center"/>
    </w:pPr>
  </w:style>
  <w:style w:type="character" w:customStyle="1" w:styleId="Char0">
    <w:name w:val="表 Char"/>
    <w:basedOn w:val="Char"/>
    <w:link w:val="aa"/>
    <w:rsid w:val="00F71E1C"/>
  </w:style>
  <w:style w:type="paragraph" w:customStyle="1" w:styleId="ad">
    <w:name w:val="表名"/>
    <w:next w:val="aa"/>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b"/>
    <w:rsid w:val="001D6E13"/>
    <w:rPr>
      <w:rFonts w:asciiTheme="majorHAnsi" w:eastAsia="黑体" w:hAnsiTheme="majorHAnsi" w:cstheme="majorBidi"/>
      <w:sz w:val="20"/>
      <w:szCs w:val="20"/>
    </w:rPr>
  </w:style>
  <w:style w:type="paragraph" w:customStyle="1" w:styleId="ae">
    <w:name w:val="公式"/>
    <w:next w:val="af"/>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d"/>
    <w:rsid w:val="00066C01"/>
    <w:rPr>
      <w:rFonts w:asciiTheme="majorHAnsi" w:eastAsia="黑体" w:hAnsiTheme="majorHAnsi" w:cstheme="majorBidi"/>
      <w:sz w:val="20"/>
      <w:szCs w:val="20"/>
    </w:rPr>
  </w:style>
  <w:style w:type="paragraph" w:customStyle="1" w:styleId="af">
    <w:name w:val="公式名"/>
    <w:link w:val="Char4"/>
    <w:qFormat/>
    <w:rsid w:val="00A139A6"/>
    <w:rPr>
      <w:rFonts w:ascii="Cambria Math" w:eastAsia="Cambria Math" w:hAnsi="Cambria Math"/>
    </w:rPr>
  </w:style>
  <w:style w:type="character" w:customStyle="1" w:styleId="Char3">
    <w:name w:val="公式 Char"/>
    <w:basedOn w:val="Char2"/>
    <w:link w:val="ae"/>
    <w:rsid w:val="002A54E4"/>
    <w:rPr>
      <w:rFonts w:ascii="Cambria Math" w:eastAsia="Cambria Math" w:hAnsi="Cambria Math" w:cstheme="majorBidi"/>
      <w:sz w:val="20"/>
      <w:szCs w:val="20"/>
    </w:rPr>
  </w:style>
  <w:style w:type="paragraph" w:styleId="ac">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f"/>
    <w:rsid w:val="00A139A6"/>
    <w:rPr>
      <w:rFonts w:ascii="Cambria Math" w:eastAsia="Cambria Math" w:hAnsi="Cambria Math" w:cstheme="majorBidi"/>
      <w:i/>
      <w:sz w:val="20"/>
      <w:szCs w:val="20"/>
    </w:rPr>
  </w:style>
  <w:style w:type="character" w:styleId="af0">
    <w:name w:val="Placeholder Text"/>
    <w:basedOn w:val="a0"/>
    <w:uiPriority w:val="99"/>
    <w:semiHidden/>
    <w:rsid w:val="00753452"/>
    <w:rPr>
      <w:color w:val="808080"/>
    </w:rPr>
  </w:style>
  <w:style w:type="paragraph" w:styleId="af1">
    <w:name w:val="Subtitle"/>
    <w:basedOn w:val="a"/>
    <w:next w:val="a"/>
    <w:link w:val="af2"/>
    <w:uiPriority w:val="11"/>
    <w:qFormat/>
    <w:rsid w:val="005A770E"/>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5A770E"/>
    <w:rPr>
      <w:b/>
      <w:bCs/>
      <w:kern w:val="28"/>
      <w:sz w:val="32"/>
      <w:szCs w:val="32"/>
    </w:rPr>
  </w:style>
  <w:style w:type="paragraph" w:styleId="af3">
    <w:name w:val="Title"/>
    <w:basedOn w:val="a"/>
    <w:next w:val="a"/>
    <w:link w:val="af4"/>
    <w:uiPriority w:val="10"/>
    <w:qFormat/>
    <w:rsid w:val="005A770E"/>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5A770E"/>
    <w:rPr>
      <w:rFonts w:asciiTheme="majorHAnsi" w:eastAsiaTheme="majorEastAsia" w:hAnsiTheme="majorHAnsi" w:cstheme="majorBidi"/>
      <w:b/>
      <w:bCs/>
      <w:sz w:val="32"/>
      <w:szCs w:val="32"/>
    </w:rPr>
  </w:style>
  <w:style w:type="character" w:styleId="af5">
    <w:name w:val="Strong"/>
    <w:basedOn w:val="a0"/>
    <w:uiPriority w:val="22"/>
    <w:qFormat/>
    <w:rsid w:val="005A770E"/>
    <w:rPr>
      <w:b/>
      <w:bCs/>
    </w:rPr>
  </w:style>
  <w:style w:type="paragraph" w:styleId="af6">
    <w:name w:val="List Paragraph"/>
    <w:basedOn w:val="a"/>
    <w:uiPriority w:val="34"/>
    <w:qFormat/>
    <w:rsid w:val="000F35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70B9-68A7-4DBD-B982-9EE147A7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Jacory Gao</dc:creator>
  <cp:keywords/>
  <dc:description/>
  <cp:lastModifiedBy>祝 玉婷</cp:lastModifiedBy>
  <cp:revision>19</cp:revision>
  <dcterms:created xsi:type="dcterms:W3CDTF">2016-08-16T12:12:00Z</dcterms:created>
  <dcterms:modified xsi:type="dcterms:W3CDTF">2018-08-21T09:23:00Z</dcterms:modified>
</cp:coreProperties>
</file>