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2341" w:rsidRDefault="000A7CEE" w:rsidP="000A7CEE">
      <w:pPr>
        <w:pStyle w:val="afa"/>
      </w:pPr>
      <w:r>
        <w:t xml:space="preserve">Reflexive </w:t>
      </w:r>
      <w:proofErr w:type="spellStart"/>
      <w:r>
        <w:t>Verben</w:t>
      </w:r>
      <w:proofErr w:type="spellEnd"/>
    </w:p>
    <w:p w:rsidR="000A7CEE" w:rsidRDefault="002229B4" w:rsidP="00B52CA0">
      <w:pPr>
        <w:pStyle w:val="af7"/>
        <w:ind w:firstLine="420"/>
      </w:pPr>
      <w:r>
        <w:t xml:space="preserve">References: </w:t>
      </w:r>
      <w:hyperlink r:id="rId8" w:history="1">
        <w:r w:rsidRPr="00185914">
          <w:rPr>
            <w:rStyle w:val="affd"/>
          </w:rPr>
          <w:t>https://en.wikipedia.org/wiki/Reflexive_verb</w:t>
        </w:r>
      </w:hyperlink>
      <w:r>
        <w:t xml:space="preserve"> </w:t>
      </w:r>
      <w:bookmarkStart w:id="0" w:name="_GoBack"/>
      <w:bookmarkEnd w:id="0"/>
    </w:p>
    <w:p w:rsidR="000A7CEE" w:rsidRDefault="000A7CEE" w:rsidP="000A7CEE">
      <w:pPr>
        <w:pStyle w:val="af7"/>
        <w:ind w:firstLine="420"/>
      </w:pP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517"/>
        <w:gridCol w:w="4683"/>
        <w:gridCol w:w="1365"/>
        <w:gridCol w:w="3487"/>
        <w:gridCol w:w="3616"/>
      </w:tblGrid>
      <w:tr w:rsidR="000A7CEE" w:rsidRPr="00CB0F2A" w:rsidTr="00616747">
        <w:tc>
          <w:tcPr>
            <w:tcW w:w="6200" w:type="dxa"/>
            <w:gridSpan w:val="2"/>
            <w:vAlign w:val="center"/>
          </w:tcPr>
          <w:p w:rsidR="000A7CEE" w:rsidRPr="00CB0F2A" w:rsidRDefault="000A7CEE" w:rsidP="00CB0F2A">
            <w:pPr>
              <w:pStyle w:val="af7"/>
              <w:ind w:firstLineChars="0" w:firstLine="0"/>
              <w:jc w:val="center"/>
              <w:rPr>
                <w:b/>
                <w:bCs/>
              </w:rPr>
            </w:pPr>
            <w:r w:rsidRPr="00CB0F2A">
              <w:rPr>
                <w:rFonts w:hint="eastAsia"/>
                <w:b/>
                <w:bCs/>
              </w:rPr>
              <w:t>C</w:t>
            </w:r>
            <w:r w:rsidRPr="00CB0F2A">
              <w:rPr>
                <w:b/>
                <w:bCs/>
              </w:rPr>
              <w:t>ategories</w:t>
            </w:r>
          </w:p>
        </w:tc>
        <w:tc>
          <w:tcPr>
            <w:tcW w:w="8468" w:type="dxa"/>
            <w:gridSpan w:val="3"/>
            <w:vAlign w:val="center"/>
          </w:tcPr>
          <w:p w:rsidR="000A7CEE" w:rsidRPr="00CB0F2A" w:rsidRDefault="000A7CEE" w:rsidP="00CB0F2A">
            <w:pPr>
              <w:pStyle w:val="af7"/>
              <w:ind w:firstLineChars="0" w:firstLine="0"/>
              <w:jc w:val="center"/>
              <w:rPr>
                <w:b/>
                <w:bCs/>
                <w:lang w:val="de-DE"/>
              </w:rPr>
            </w:pPr>
            <w:r w:rsidRPr="00CB0F2A">
              <w:rPr>
                <w:b/>
                <w:bCs/>
                <w:lang w:val="de-DE"/>
              </w:rPr>
              <w:t>Deutsche Verben</w:t>
            </w:r>
          </w:p>
        </w:tc>
      </w:tr>
      <w:tr w:rsidR="00EE44BF" w:rsidRPr="00EE44BF" w:rsidTr="00616747">
        <w:tc>
          <w:tcPr>
            <w:tcW w:w="1517" w:type="dxa"/>
            <w:vMerge w:val="restart"/>
            <w:vAlign w:val="center"/>
          </w:tcPr>
          <w:p w:rsidR="00EE44BF" w:rsidRPr="00CB0F2A" w:rsidRDefault="00EE44BF" w:rsidP="00CB0F2A">
            <w:pPr>
              <w:pStyle w:val="af7"/>
              <w:ind w:firstLineChars="0" w:firstLine="0"/>
              <w:rPr>
                <w:rFonts w:hint="eastAsia"/>
                <w:b/>
                <w:bCs/>
              </w:rPr>
            </w:pPr>
            <w:r w:rsidRPr="00CB0F2A">
              <w:rPr>
                <w:b/>
                <w:bCs/>
              </w:rPr>
              <w:t>Properly reflexive</w:t>
            </w:r>
          </w:p>
        </w:tc>
        <w:tc>
          <w:tcPr>
            <w:tcW w:w="4683" w:type="dxa"/>
            <w:vMerge w:val="restart"/>
          </w:tcPr>
          <w:p w:rsidR="00EE44BF" w:rsidRDefault="00EE44BF" w:rsidP="000A7CEE">
            <w:pPr>
              <w:pStyle w:val="af7"/>
              <w:ind w:firstLineChars="0" w:firstLine="0"/>
            </w:pPr>
            <w:r>
              <w:t>The "true" (</w:t>
            </w:r>
            <w:r w:rsidRPr="000A7CEE">
              <w:rPr>
                <w:b/>
                <w:bCs/>
              </w:rPr>
              <w:t>literal</w:t>
            </w:r>
            <w:r>
              <w:t>) reflexive denotes that the agent is simultaneously the patient. The verb is typically transitive and can be used in non-reflexive meaning as well.</w:t>
            </w:r>
          </w:p>
          <w:p w:rsidR="00EE44BF" w:rsidRPr="000A7CEE" w:rsidRDefault="00EE44BF" w:rsidP="000A7CEE">
            <w:pPr>
              <w:pStyle w:val="af7"/>
              <w:ind w:firstLineChars="0" w:firstLine="0"/>
              <w:rPr>
                <w:rFonts w:hint="eastAsia"/>
                <w:i/>
                <w:iCs/>
              </w:rPr>
            </w:pPr>
            <w:r w:rsidRPr="000A7CEE">
              <w:rPr>
                <w:rFonts w:hint="eastAsia"/>
                <w:i/>
                <w:iCs/>
              </w:rPr>
              <w:t>P</w:t>
            </w:r>
            <w:r w:rsidRPr="000A7CEE">
              <w:rPr>
                <w:i/>
                <w:iCs/>
              </w:rPr>
              <w:t xml:space="preserve">eter washes himself. </w:t>
            </w:r>
            <w:r w:rsidRPr="000A7CEE">
              <w:sym w:font="Wingdings" w:char="F0F3"/>
            </w:r>
            <w:r w:rsidRPr="000A7CEE">
              <w:rPr>
                <w:i/>
                <w:iCs/>
              </w:rPr>
              <w:t xml:space="preserve"> Peter washes the cat.</w:t>
            </w:r>
          </w:p>
        </w:tc>
        <w:tc>
          <w:tcPr>
            <w:tcW w:w="1365" w:type="dxa"/>
          </w:tcPr>
          <w:p w:rsidR="00EE44BF" w:rsidRPr="00CB0F2A" w:rsidRDefault="00EE44BF" w:rsidP="000A7CEE">
            <w:pPr>
              <w:pStyle w:val="af7"/>
              <w:ind w:firstLineChars="0" w:firstLine="0"/>
              <w:rPr>
                <w:rFonts w:hint="eastAsia"/>
                <w:lang w:val="de-DE"/>
              </w:rPr>
            </w:pPr>
            <w:r>
              <w:rPr>
                <w:rFonts w:hint="eastAsia"/>
                <w:lang w:val="de-DE"/>
              </w:rPr>
              <w:t>k</w:t>
            </w:r>
            <w:proofErr w:type="spellStart"/>
            <w:r>
              <w:t>ämmen</w:t>
            </w:r>
            <w:proofErr w:type="spellEnd"/>
          </w:p>
        </w:tc>
        <w:tc>
          <w:tcPr>
            <w:tcW w:w="3487" w:type="dxa"/>
          </w:tcPr>
          <w:p w:rsidR="00EE44BF" w:rsidRPr="00CB0F2A" w:rsidRDefault="00EE44BF" w:rsidP="000A7CEE">
            <w:pPr>
              <w:pStyle w:val="af7"/>
              <w:ind w:firstLineChars="0" w:firstLine="0"/>
              <w:rPr>
                <w:lang w:val="de-DE"/>
              </w:rPr>
            </w:pPr>
          </w:p>
        </w:tc>
        <w:tc>
          <w:tcPr>
            <w:tcW w:w="3616" w:type="dxa"/>
          </w:tcPr>
          <w:p w:rsidR="00EE44BF" w:rsidRPr="00EE44BF" w:rsidRDefault="00EE44BF" w:rsidP="000A7CEE">
            <w:pPr>
              <w:pStyle w:val="af7"/>
              <w:ind w:firstLineChars="0" w:firstLine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s</w:t>
            </w:r>
            <w:r>
              <w:rPr>
                <w:lang w:val="de-DE"/>
              </w:rPr>
              <w:t xml:space="preserve">ich(D) </w:t>
            </w:r>
            <w:proofErr w:type="spellStart"/>
            <w:proofErr w:type="gramStart"/>
            <w:r>
              <w:rPr>
                <w:lang w:val="de-DE"/>
              </w:rPr>
              <w:t>etw</w:t>
            </w:r>
            <w:proofErr w:type="spellEnd"/>
            <w:r>
              <w:rPr>
                <w:lang w:val="de-DE"/>
              </w:rPr>
              <w:t>[</w:t>
            </w:r>
            <w:proofErr w:type="gramEnd"/>
            <w:r>
              <w:rPr>
                <w:i/>
                <w:iCs/>
                <w:lang w:val="de-DE"/>
              </w:rPr>
              <w:t>die Haare</w:t>
            </w:r>
            <w:r>
              <w:rPr>
                <w:lang w:val="de-DE"/>
              </w:rPr>
              <w:t>]</w:t>
            </w:r>
          </w:p>
        </w:tc>
      </w:tr>
      <w:tr w:rsidR="00EE44BF" w:rsidTr="00616747">
        <w:tc>
          <w:tcPr>
            <w:tcW w:w="1517" w:type="dxa"/>
            <w:vMerge/>
            <w:vAlign w:val="center"/>
          </w:tcPr>
          <w:p w:rsidR="00EE44BF" w:rsidRPr="00EE44BF" w:rsidRDefault="00EE44BF" w:rsidP="00CB0F2A">
            <w:pPr>
              <w:pStyle w:val="af7"/>
              <w:ind w:firstLineChars="0" w:firstLine="0"/>
              <w:rPr>
                <w:b/>
                <w:bCs/>
                <w:lang w:val="de-DE"/>
              </w:rPr>
            </w:pPr>
          </w:p>
        </w:tc>
        <w:tc>
          <w:tcPr>
            <w:tcW w:w="4683" w:type="dxa"/>
            <w:vMerge/>
          </w:tcPr>
          <w:p w:rsidR="00EE44BF" w:rsidRPr="00EE44BF" w:rsidRDefault="00EE44BF" w:rsidP="000A7CEE">
            <w:pPr>
              <w:pStyle w:val="af7"/>
              <w:ind w:firstLineChars="0" w:firstLine="0"/>
              <w:rPr>
                <w:lang w:val="de-DE"/>
              </w:rPr>
            </w:pPr>
          </w:p>
        </w:tc>
        <w:tc>
          <w:tcPr>
            <w:tcW w:w="1365" w:type="dxa"/>
          </w:tcPr>
          <w:p w:rsidR="00EE44BF" w:rsidRPr="00CB0F2A" w:rsidRDefault="00EE44BF" w:rsidP="000A7CEE">
            <w:pPr>
              <w:pStyle w:val="af7"/>
              <w:ind w:firstLineChars="0" w:firstLine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r</w:t>
            </w:r>
            <w:r>
              <w:rPr>
                <w:lang w:val="de-DE"/>
              </w:rPr>
              <w:t>asieren</w:t>
            </w:r>
          </w:p>
        </w:tc>
        <w:tc>
          <w:tcPr>
            <w:tcW w:w="3487" w:type="dxa"/>
          </w:tcPr>
          <w:p w:rsidR="00EE44BF" w:rsidRPr="00CB0F2A" w:rsidRDefault="00EE44BF" w:rsidP="000A7CEE">
            <w:pPr>
              <w:pStyle w:val="af7"/>
              <w:ind w:firstLineChars="0" w:firstLine="0"/>
              <w:rPr>
                <w:lang w:val="de-DE"/>
              </w:rPr>
            </w:pPr>
          </w:p>
        </w:tc>
        <w:tc>
          <w:tcPr>
            <w:tcW w:w="3616" w:type="dxa"/>
          </w:tcPr>
          <w:p w:rsidR="00EE44BF" w:rsidRPr="00CB0F2A" w:rsidRDefault="00EE44BF" w:rsidP="000A7CEE">
            <w:pPr>
              <w:pStyle w:val="af7"/>
              <w:ind w:firstLineChars="0" w:firstLine="0"/>
              <w:rPr>
                <w:lang w:val="de-DE"/>
              </w:rPr>
            </w:pPr>
          </w:p>
        </w:tc>
      </w:tr>
      <w:tr w:rsidR="00EE44BF" w:rsidTr="00616747">
        <w:tc>
          <w:tcPr>
            <w:tcW w:w="1517" w:type="dxa"/>
            <w:vMerge/>
            <w:vAlign w:val="center"/>
          </w:tcPr>
          <w:p w:rsidR="00EE44BF" w:rsidRPr="00CB0F2A" w:rsidRDefault="00EE44BF" w:rsidP="00CB0F2A">
            <w:pPr>
              <w:pStyle w:val="af7"/>
              <w:ind w:firstLineChars="0" w:firstLine="0"/>
              <w:rPr>
                <w:b/>
                <w:bCs/>
              </w:rPr>
            </w:pPr>
          </w:p>
        </w:tc>
        <w:tc>
          <w:tcPr>
            <w:tcW w:w="4683" w:type="dxa"/>
            <w:vMerge/>
          </w:tcPr>
          <w:p w:rsidR="00EE44BF" w:rsidRDefault="00EE44BF" w:rsidP="000A7CEE">
            <w:pPr>
              <w:pStyle w:val="af7"/>
              <w:ind w:firstLineChars="0" w:firstLine="0"/>
            </w:pPr>
          </w:p>
        </w:tc>
        <w:tc>
          <w:tcPr>
            <w:tcW w:w="1365" w:type="dxa"/>
          </w:tcPr>
          <w:p w:rsidR="00EE44BF" w:rsidRPr="00CB0F2A" w:rsidRDefault="00EE44BF" w:rsidP="000A7CEE">
            <w:pPr>
              <w:pStyle w:val="af7"/>
              <w:ind w:firstLineChars="0" w:firstLine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s</w:t>
            </w:r>
            <w:r>
              <w:rPr>
                <w:lang w:val="de-DE"/>
              </w:rPr>
              <w:t>etzen</w:t>
            </w:r>
          </w:p>
        </w:tc>
        <w:tc>
          <w:tcPr>
            <w:tcW w:w="3487" w:type="dxa"/>
          </w:tcPr>
          <w:p w:rsidR="00EE44BF" w:rsidRPr="00CB0F2A" w:rsidRDefault="00EE44BF" w:rsidP="000A7CEE">
            <w:pPr>
              <w:pStyle w:val="af7"/>
              <w:ind w:firstLineChars="0" w:firstLine="0"/>
              <w:rPr>
                <w:lang w:val="de-DE"/>
              </w:rPr>
            </w:pPr>
          </w:p>
        </w:tc>
        <w:tc>
          <w:tcPr>
            <w:tcW w:w="3616" w:type="dxa"/>
          </w:tcPr>
          <w:p w:rsidR="00EE44BF" w:rsidRPr="00CB0F2A" w:rsidRDefault="00EE44BF" w:rsidP="000A7CEE">
            <w:pPr>
              <w:pStyle w:val="af7"/>
              <w:ind w:firstLineChars="0" w:firstLine="0"/>
              <w:rPr>
                <w:lang w:val="de-DE"/>
              </w:rPr>
            </w:pPr>
          </w:p>
        </w:tc>
      </w:tr>
      <w:tr w:rsidR="00EE44BF" w:rsidRPr="00EE44BF" w:rsidTr="00616747">
        <w:tc>
          <w:tcPr>
            <w:tcW w:w="1517" w:type="dxa"/>
            <w:vMerge/>
            <w:vAlign w:val="center"/>
          </w:tcPr>
          <w:p w:rsidR="00EE44BF" w:rsidRPr="00CB0F2A" w:rsidRDefault="00EE44BF" w:rsidP="00CB0F2A">
            <w:pPr>
              <w:pStyle w:val="af7"/>
              <w:ind w:firstLineChars="0" w:firstLine="0"/>
              <w:rPr>
                <w:b/>
                <w:bCs/>
              </w:rPr>
            </w:pPr>
          </w:p>
        </w:tc>
        <w:tc>
          <w:tcPr>
            <w:tcW w:w="4683" w:type="dxa"/>
            <w:vMerge/>
          </w:tcPr>
          <w:p w:rsidR="00EE44BF" w:rsidRDefault="00EE44BF" w:rsidP="000A7CEE">
            <w:pPr>
              <w:pStyle w:val="af7"/>
              <w:ind w:firstLineChars="0" w:firstLine="0"/>
            </w:pPr>
          </w:p>
        </w:tc>
        <w:tc>
          <w:tcPr>
            <w:tcW w:w="1365" w:type="dxa"/>
          </w:tcPr>
          <w:p w:rsidR="00EE44BF" w:rsidRDefault="00EE44BF" w:rsidP="000A7CEE">
            <w:pPr>
              <w:pStyle w:val="af7"/>
              <w:ind w:firstLineChars="0" w:firstLine="0"/>
              <w:rPr>
                <w:rFonts w:hint="eastAsia"/>
                <w:lang w:val="de-DE"/>
              </w:rPr>
            </w:pPr>
            <w:r>
              <w:rPr>
                <w:rFonts w:hint="eastAsia"/>
                <w:lang w:val="de-DE"/>
              </w:rPr>
              <w:t>p</w:t>
            </w:r>
            <w:r>
              <w:rPr>
                <w:lang w:val="de-DE"/>
              </w:rPr>
              <w:t>utzen</w:t>
            </w:r>
          </w:p>
        </w:tc>
        <w:tc>
          <w:tcPr>
            <w:tcW w:w="3487" w:type="dxa"/>
          </w:tcPr>
          <w:p w:rsidR="00EE44BF" w:rsidRPr="00CB0F2A" w:rsidRDefault="00EE44BF" w:rsidP="000A7CEE">
            <w:pPr>
              <w:pStyle w:val="af7"/>
              <w:ind w:firstLineChars="0" w:firstLine="0"/>
              <w:rPr>
                <w:lang w:val="de-DE"/>
              </w:rPr>
            </w:pPr>
          </w:p>
        </w:tc>
        <w:tc>
          <w:tcPr>
            <w:tcW w:w="3616" w:type="dxa"/>
          </w:tcPr>
          <w:p w:rsidR="00EE44BF" w:rsidRPr="00EE44BF" w:rsidRDefault="00EE44BF" w:rsidP="000A7CEE">
            <w:pPr>
              <w:pStyle w:val="af7"/>
              <w:ind w:firstLineChars="0" w:firstLine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s</w:t>
            </w:r>
            <w:r>
              <w:rPr>
                <w:lang w:val="de-DE"/>
              </w:rPr>
              <w:t xml:space="preserve">ich(D) </w:t>
            </w:r>
            <w:proofErr w:type="spellStart"/>
            <w:proofErr w:type="gramStart"/>
            <w:r>
              <w:rPr>
                <w:lang w:val="de-DE"/>
              </w:rPr>
              <w:t>etw</w:t>
            </w:r>
            <w:proofErr w:type="spellEnd"/>
            <w:r>
              <w:rPr>
                <w:lang w:val="de-DE"/>
              </w:rPr>
              <w:t>[</w:t>
            </w:r>
            <w:proofErr w:type="gramEnd"/>
            <w:r>
              <w:rPr>
                <w:i/>
                <w:iCs/>
                <w:lang w:val="de-DE"/>
              </w:rPr>
              <w:t>die Zähne</w:t>
            </w:r>
            <w:r>
              <w:rPr>
                <w:lang w:val="de-DE"/>
              </w:rPr>
              <w:t>]</w:t>
            </w:r>
          </w:p>
        </w:tc>
      </w:tr>
      <w:tr w:rsidR="00EE44BF" w:rsidRPr="00EE44BF" w:rsidTr="00616747">
        <w:tc>
          <w:tcPr>
            <w:tcW w:w="1517" w:type="dxa"/>
            <w:vMerge/>
            <w:vAlign w:val="center"/>
          </w:tcPr>
          <w:p w:rsidR="00EE44BF" w:rsidRPr="00EE44BF" w:rsidRDefault="00EE44BF" w:rsidP="00CB0F2A">
            <w:pPr>
              <w:pStyle w:val="af7"/>
              <w:ind w:firstLineChars="0" w:firstLine="0"/>
              <w:rPr>
                <w:b/>
                <w:bCs/>
                <w:lang w:val="de-DE"/>
              </w:rPr>
            </w:pPr>
          </w:p>
        </w:tc>
        <w:tc>
          <w:tcPr>
            <w:tcW w:w="4683" w:type="dxa"/>
            <w:vMerge/>
          </w:tcPr>
          <w:p w:rsidR="00EE44BF" w:rsidRPr="00EE44BF" w:rsidRDefault="00EE44BF" w:rsidP="000A7CEE">
            <w:pPr>
              <w:pStyle w:val="af7"/>
              <w:ind w:firstLineChars="0" w:firstLine="0"/>
              <w:rPr>
                <w:lang w:val="de-DE"/>
              </w:rPr>
            </w:pPr>
          </w:p>
        </w:tc>
        <w:tc>
          <w:tcPr>
            <w:tcW w:w="1365" w:type="dxa"/>
          </w:tcPr>
          <w:p w:rsidR="00EE44BF" w:rsidRPr="00CB0F2A" w:rsidRDefault="00EE44BF" w:rsidP="000A7CEE">
            <w:pPr>
              <w:pStyle w:val="af7"/>
              <w:ind w:firstLineChars="0" w:firstLine="0"/>
              <w:rPr>
                <w:lang w:val="de-DE"/>
              </w:rPr>
            </w:pPr>
          </w:p>
        </w:tc>
        <w:tc>
          <w:tcPr>
            <w:tcW w:w="3487" w:type="dxa"/>
          </w:tcPr>
          <w:p w:rsidR="00EE44BF" w:rsidRPr="00CB0F2A" w:rsidRDefault="00EE44BF" w:rsidP="000A7CEE">
            <w:pPr>
              <w:pStyle w:val="af7"/>
              <w:ind w:firstLineChars="0" w:firstLine="0"/>
              <w:rPr>
                <w:lang w:val="de-DE"/>
              </w:rPr>
            </w:pPr>
          </w:p>
        </w:tc>
        <w:tc>
          <w:tcPr>
            <w:tcW w:w="3616" w:type="dxa"/>
          </w:tcPr>
          <w:p w:rsidR="00EE44BF" w:rsidRPr="00CB0F2A" w:rsidRDefault="00EE44BF" w:rsidP="000A7CEE">
            <w:pPr>
              <w:pStyle w:val="af7"/>
              <w:ind w:firstLineChars="0" w:firstLine="0"/>
              <w:rPr>
                <w:lang w:val="de-DE"/>
              </w:rPr>
            </w:pPr>
          </w:p>
        </w:tc>
      </w:tr>
      <w:tr w:rsidR="00CB0F2A" w:rsidTr="00616747">
        <w:tc>
          <w:tcPr>
            <w:tcW w:w="1517" w:type="dxa"/>
            <w:vMerge w:val="restart"/>
            <w:vAlign w:val="center"/>
          </w:tcPr>
          <w:p w:rsidR="00CB0F2A" w:rsidRPr="00CB0F2A" w:rsidRDefault="00CB0F2A" w:rsidP="00CB0F2A">
            <w:pPr>
              <w:pStyle w:val="af7"/>
              <w:ind w:firstLineChars="0" w:firstLine="0"/>
              <w:rPr>
                <w:rFonts w:hint="eastAsia"/>
                <w:b/>
                <w:bCs/>
              </w:rPr>
            </w:pPr>
            <w:proofErr w:type="spellStart"/>
            <w:r w:rsidRPr="00CB0F2A">
              <w:rPr>
                <w:b/>
                <w:bCs/>
              </w:rPr>
              <w:t>Autocausative</w:t>
            </w:r>
            <w:proofErr w:type="spellEnd"/>
            <w:r w:rsidRPr="00CB0F2A">
              <w:rPr>
                <w:b/>
                <w:bCs/>
              </w:rPr>
              <w:t xml:space="preserve"> reflexive</w:t>
            </w:r>
          </w:p>
        </w:tc>
        <w:tc>
          <w:tcPr>
            <w:tcW w:w="4683" w:type="dxa"/>
            <w:vMerge w:val="restart"/>
          </w:tcPr>
          <w:p w:rsidR="00CB0F2A" w:rsidRDefault="00CB0F2A" w:rsidP="000A7CEE">
            <w:pPr>
              <w:pStyle w:val="af7"/>
              <w:ind w:firstLineChars="0" w:firstLine="0"/>
            </w:pPr>
            <w:r>
              <w:t>T</w:t>
            </w:r>
            <w:r w:rsidRPr="000A7CEE">
              <w:t xml:space="preserve">he (usually animate) "referent represented by the subject combines the </w:t>
            </w:r>
            <w:r w:rsidRPr="000A7CEE">
              <w:rPr>
                <w:b/>
                <w:bCs/>
              </w:rPr>
              <w:t>activity of actor</w:t>
            </w:r>
            <w:r w:rsidRPr="000A7CEE">
              <w:t xml:space="preserve"> and </w:t>
            </w:r>
            <w:r w:rsidRPr="000A7CEE">
              <w:rPr>
                <w:b/>
                <w:bCs/>
              </w:rPr>
              <w:t>undergoes a change of state as a patient</w:t>
            </w:r>
            <w:r w:rsidRPr="000A7CEE">
              <w:t>"</w:t>
            </w:r>
          </w:p>
          <w:p w:rsidR="00CB0F2A" w:rsidRPr="000A7CEE" w:rsidRDefault="00CB0F2A" w:rsidP="000A7CEE">
            <w:pPr>
              <w:pStyle w:val="af7"/>
              <w:ind w:firstLineChars="0" w:firstLine="0"/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P</w:t>
            </w:r>
            <w:r>
              <w:rPr>
                <w:i/>
                <w:iCs/>
              </w:rPr>
              <w:t>eter was offended.</w:t>
            </w:r>
          </w:p>
        </w:tc>
        <w:tc>
          <w:tcPr>
            <w:tcW w:w="1365" w:type="dxa"/>
          </w:tcPr>
          <w:p w:rsidR="00CB0F2A" w:rsidRPr="00CB0F2A" w:rsidRDefault="00CB0F2A" w:rsidP="000A7CEE">
            <w:pPr>
              <w:pStyle w:val="af7"/>
              <w:ind w:firstLineChars="0" w:firstLine="0"/>
              <w:rPr>
                <w:lang w:val="de-DE"/>
              </w:rPr>
            </w:pPr>
            <w:r w:rsidRPr="00CB0F2A">
              <w:rPr>
                <w:lang w:val="de-DE"/>
              </w:rPr>
              <w:t>anmelden</w:t>
            </w:r>
          </w:p>
        </w:tc>
        <w:tc>
          <w:tcPr>
            <w:tcW w:w="3487" w:type="dxa"/>
          </w:tcPr>
          <w:p w:rsidR="00CB0F2A" w:rsidRPr="00CB0F2A" w:rsidRDefault="00CB0F2A" w:rsidP="000A7CEE">
            <w:pPr>
              <w:pStyle w:val="af7"/>
              <w:ind w:firstLineChars="0" w:firstLine="0"/>
              <w:rPr>
                <w:lang w:val="de-DE"/>
              </w:rPr>
            </w:pPr>
            <w:r w:rsidRPr="00CB0F2A">
              <w:rPr>
                <w:lang w:val="de-DE"/>
              </w:rPr>
              <w:t>登记</w:t>
            </w:r>
            <w:r w:rsidRPr="00CB0F2A">
              <w:rPr>
                <w:lang w:val="de-DE"/>
              </w:rPr>
              <w:t xml:space="preserve"> [</w:t>
            </w:r>
            <w:proofErr w:type="spellStart"/>
            <w:r w:rsidRPr="00CB0F2A">
              <w:rPr>
                <w:lang w:val="de-DE"/>
              </w:rPr>
              <w:t>activity</w:t>
            </w:r>
            <w:proofErr w:type="spellEnd"/>
            <w:r w:rsidRPr="00CB0F2A">
              <w:rPr>
                <w:lang w:val="de-DE"/>
              </w:rPr>
              <w:t xml:space="preserve"> </w:t>
            </w:r>
            <w:proofErr w:type="spellStart"/>
            <w:r w:rsidRPr="00CB0F2A">
              <w:rPr>
                <w:lang w:val="de-DE"/>
              </w:rPr>
              <w:t>towards</w:t>
            </w:r>
            <w:proofErr w:type="spellEnd"/>
            <w:r w:rsidRPr="00CB0F2A">
              <w:rPr>
                <w:lang w:val="de-DE"/>
              </w:rPr>
              <w:t xml:space="preserve"> </w:t>
            </w:r>
            <w:r w:rsidRPr="00CB0F2A">
              <w:rPr>
                <w:i/>
                <w:iCs/>
                <w:lang w:val="de-DE"/>
              </w:rPr>
              <w:t>mich</w:t>
            </w:r>
            <w:r w:rsidRPr="00CB0F2A">
              <w:rPr>
                <w:lang w:val="de-DE"/>
              </w:rPr>
              <w:t>]</w:t>
            </w:r>
            <w:r w:rsidRPr="00CB0F2A">
              <w:rPr>
                <w:lang w:val="de-DE"/>
              </w:rPr>
              <w:t>、被登记</w:t>
            </w:r>
            <w:r w:rsidRPr="00CB0F2A">
              <w:rPr>
                <w:lang w:val="de-DE"/>
              </w:rPr>
              <w:t xml:space="preserve"> [</w:t>
            </w:r>
            <w:proofErr w:type="spellStart"/>
            <w:r w:rsidRPr="00CB0F2A">
              <w:rPr>
                <w:lang w:val="de-DE"/>
              </w:rPr>
              <w:t>change</w:t>
            </w:r>
            <w:proofErr w:type="spellEnd"/>
            <w:r w:rsidRPr="00CB0F2A">
              <w:rPr>
                <w:lang w:val="de-DE"/>
              </w:rPr>
              <w:t xml:space="preserve"> </w:t>
            </w:r>
            <w:proofErr w:type="spellStart"/>
            <w:r w:rsidRPr="00CB0F2A">
              <w:rPr>
                <w:lang w:val="de-DE"/>
              </w:rPr>
              <w:t>of</w:t>
            </w:r>
            <w:proofErr w:type="spellEnd"/>
            <w:r w:rsidRPr="00CB0F2A">
              <w:rPr>
                <w:lang w:val="de-DE"/>
              </w:rPr>
              <w:t xml:space="preserve"> </w:t>
            </w:r>
            <w:proofErr w:type="spellStart"/>
            <w:r w:rsidRPr="00CB0F2A">
              <w:rPr>
                <w:lang w:val="de-DE"/>
              </w:rPr>
              <w:t>state</w:t>
            </w:r>
            <w:proofErr w:type="spellEnd"/>
            <w:r w:rsidRPr="00CB0F2A">
              <w:rPr>
                <w:lang w:val="de-DE"/>
              </w:rPr>
              <w:t xml:space="preserve"> </w:t>
            </w:r>
            <w:proofErr w:type="spellStart"/>
            <w:r w:rsidRPr="00CB0F2A">
              <w:rPr>
                <w:lang w:val="de-DE"/>
              </w:rPr>
              <w:t>of</w:t>
            </w:r>
            <w:proofErr w:type="spellEnd"/>
            <w:r w:rsidRPr="00CB0F2A">
              <w:rPr>
                <w:lang w:val="de-DE"/>
              </w:rPr>
              <w:t xml:space="preserve"> </w:t>
            </w:r>
            <w:r w:rsidRPr="00CB0F2A">
              <w:rPr>
                <w:i/>
                <w:iCs/>
                <w:lang w:val="de-DE"/>
              </w:rPr>
              <w:t>mich</w:t>
            </w:r>
            <w:r w:rsidRPr="00CB0F2A">
              <w:rPr>
                <w:lang w:val="de-DE"/>
              </w:rPr>
              <w:t>]</w:t>
            </w:r>
          </w:p>
        </w:tc>
        <w:tc>
          <w:tcPr>
            <w:tcW w:w="3616" w:type="dxa"/>
          </w:tcPr>
          <w:p w:rsidR="00CB0F2A" w:rsidRPr="00CB0F2A" w:rsidRDefault="00CB0F2A" w:rsidP="000A7CEE">
            <w:pPr>
              <w:pStyle w:val="af7"/>
              <w:ind w:firstLineChars="0" w:firstLine="0"/>
              <w:rPr>
                <w:lang w:val="de-DE"/>
              </w:rPr>
            </w:pPr>
            <w:r w:rsidRPr="00CB0F2A">
              <w:rPr>
                <w:lang w:val="de-DE"/>
              </w:rPr>
              <w:t xml:space="preserve">bei </w:t>
            </w:r>
            <w:proofErr w:type="spellStart"/>
            <w:r w:rsidRPr="00CB0F2A">
              <w:rPr>
                <w:lang w:val="de-DE"/>
              </w:rPr>
              <w:t>jm</w:t>
            </w:r>
            <w:proofErr w:type="spellEnd"/>
          </w:p>
        </w:tc>
      </w:tr>
      <w:tr w:rsidR="00CB0F2A" w:rsidTr="00616747">
        <w:tc>
          <w:tcPr>
            <w:tcW w:w="1517" w:type="dxa"/>
            <w:vMerge/>
            <w:vAlign w:val="center"/>
          </w:tcPr>
          <w:p w:rsidR="00CB0F2A" w:rsidRPr="00CB0F2A" w:rsidRDefault="00CB0F2A" w:rsidP="00CB0F2A">
            <w:pPr>
              <w:pStyle w:val="af7"/>
              <w:ind w:firstLineChars="0" w:firstLine="0"/>
              <w:rPr>
                <w:b/>
                <w:bCs/>
              </w:rPr>
            </w:pPr>
          </w:p>
        </w:tc>
        <w:tc>
          <w:tcPr>
            <w:tcW w:w="4683" w:type="dxa"/>
            <w:vMerge/>
          </w:tcPr>
          <w:p w:rsidR="00CB0F2A" w:rsidRDefault="00CB0F2A" w:rsidP="000A7CEE">
            <w:pPr>
              <w:pStyle w:val="af7"/>
              <w:ind w:firstLineChars="0" w:firstLine="0"/>
            </w:pPr>
          </w:p>
        </w:tc>
        <w:tc>
          <w:tcPr>
            <w:tcW w:w="1365" w:type="dxa"/>
          </w:tcPr>
          <w:p w:rsidR="00CB0F2A" w:rsidRPr="00CB0F2A" w:rsidRDefault="00CB0F2A" w:rsidP="000A7CEE">
            <w:pPr>
              <w:pStyle w:val="af7"/>
              <w:ind w:firstLineChars="0" w:firstLine="0"/>
              <w:rPr>
                <w:lang w:val="de-DE"/>
              </w:rPr>
            </w:pPr>
            <w:r w:rsidRPr="00CB0F2A">
              <w:rPr>
                <w:lang w:val="de-DE"/>
              </w:rPr>
              <w:t>erinnern</w:t>
            </w:r>
          </w:p>
        </w:tc>
        <w:tc>
          <w:tcPr>
            <w:tcW w:w="3487" w:type="dxa"/>
          </w:tcPr>
          <w:p w:rsidR="00CB0F2A" w:rsidRPr="00CB0F2A" w:rsidRDefault="00CB0F2A" w:rsidP="000A7CEE">
            <w:pPr>
              <w:pStyle w:val="af7"/>
              <w:ind w:firstLineChars="0" w:firstLine="0"/>
              <w:rPr>
                <w:lang w:val="de-DE"/>
              </w:rPr>
            </w:pPr>
            <w:r w:rsidRPr="00CB0F2A">
              <w:rPr>
                <w:lang w:val="de-DE"/>
              </w:rPr>
              <w:t>使想起、想起</w:t>
            </w:r>
          </w:p>
        </w:tc>
        <w:tc>
          <w:tcPr>
            <w:tcW w:w="3616" w:type="dxa"/>
          </w:tcPr>
          <w:p w:rsidR="00CB0F2A" w:rsidRPr="00CB0F2A" w:rsidRDefault="00CB0F2A" w:rsidP="000A7CEE">
            <w:pPr>
              <w:pStyle w:val="af7"/>
              <w:ind w:firstLineChars="0" w:firstLine="0"/>
              <w:rPr>
                <w:lang w:val="de-DE"/>
              </w:rPr>
            </w:pPr>
            <w:r w:rsidRPr="00CB0F2A">
              <w:rPr>
                <w:lang w:val="de-DE"/>
              </w:rPr>
              <w:t xml:space="preserve">an </w:t>
            </w:r>
            <w:proofErr w:type="spellStart"/>
            <w:r w:rsidRPr="00CB0F2A">
              <w:rPr>
                <w:lang w:val="de-DE"/>
              </w:rPr>
              <w:t>jn</w:t>
            </w:r>
            <w:proofErr w:type="spellEnd"/>
          </w:p>
        </w:tc>
      </w:tr>
      <w:tr w:rsidR="00CB0F2A" w:rsidTr="00616747">
        <w:tc>
          <w:tcPr>
            <w:tcW w:w="1517" w:type="dxa"/>
            <w:vMerge/>
            <w:vAlign w:val="center"/>
          </w:tcPr>
          <w:p w:rsidR="00CB0F2A" w:rsidRPr="00CB0F2A" w:rsidRDefault="00CB0F2A" w:rsidP="00CB0F2A">
            <w:pPr>
              <w:pStyle w:val="af7"/>
              <w:ind w:firstLineChars="0" w:firstLine="0"/>
              <w:rPr>
                <w:b/>
                <w:bCs/>
              </w:rPr>
            </w:pPr>
          </w:p>
        </w:tc>
        <w:tc>
          <w:tcPr>
            <w:tcW w:w="4683" w:type="dxa"/>
            <w:vMerge/>
          </w:tcPr>
          <w:p w:rsidR="00CB0F2A" w:rsidRDefault="00CB0F2A" w:rsidP="000A7CEE">
            <w:pPr>
              <w:pStyle w:val="af7"/>
              <w:ind w:firstLineChars="0" w:firstLine="0"/>
            </w:pPr>
          </w:p>
        </w:tc>
        <w:tc>
          <w:tcPr>
            <w:tcW w:w="1365" w:type="dxa"/>
          </w:tcPr>
          <w:p w:rsidR="00CB0F2A" w:rsidRPr="00CB0F2A" w:rsidRDefault="00CB0F2A" w:rsidP="000A7CEE">
            <w:pPr>
              <w:pStyle w:val="af7"/>
              <w:ind w:firstLineChars="0" w:firstLine="0"/>
              <w:rPr>
                <w:lang w:val="de-DE"/>
              </w:rPr>
            </w:pPr>
            <w:proofErr w:type="spellStart"/>
            <w:r w:rsidRPr="00CB0F2A">
              <w:rPr>
                <w:lang w:val="de-DE"/>
              </w:rPr>
              <w:t>ängern</w:t>
            </w:r>
            <w:proofErr w:type="spellEnd"/>
          </w:p>
        </w:tc>
        <w:tc>
          <w:tcPr>
            <w:tcW w:w="3487" w:type="dxa"/>
          </w:tcPr>
          <w:p w:rsidR="00CB0F2A" w:rsidRPr="00CB0F2A" w:rsidRDefault="00CB0F2A" w:rsidP="000A7CEE">
            <w:pPr>
              <w:pStyle w:val="af7"/>
              <w:ind w:firstLineChars="0" w:firstLine="0"/>
              <w:rPr>
                <w:lang w:val="de-DE"/>
              </w:rPr>
            </w:pPr>
            <w:r w:rsidRPr="00CB0F2A">
              <w:rPr>
                <w:lang w:val="de-DE"/>
              </w:rPr>
              <w:t>惹怒、生气</w:t>
            </w:r>
          </w:p>
        </w:tc>
        <w:tc>
          <w:tcPr>
            <w:tcW w:w="3616" w:type="dxa"/>
          </w:tcPr>
          <w:p w:rsidR="00CB0F2A" w:rsidRPr="00CB0F2A" w:rsidRDefault="00CB0F2A" w:rsidP="000A7CEE">
            <w:pPr>
              <w:pStyle w:val="af7"/>
              <w:ind w:firstLineChars="0" w:firstLine="0"/>
              <w:rPr>
                <w:lang w:val="de-DE"/>
              </w:rPr>
            </w:pPr>
            <w:r w:rsidRPr="00CB0F2A">
              <w:rPr>
                <w:lang w:val="de-DE"/>
              </w:rPr>
              <w:t xml:space="preserve">über </w:t>
            </w:r>
            <w:proofErr w:type="spellStart"/>
            <w:r w:rsidRPr="00CB0F2A">
              <w:rPr>
                <w:lang w:val="de-DE"/>
              </w:rPr>
              <w:t>etw</w:t>
            </w:r>
            <w:proofErr w:type="spellEnd"/>
            <w:r w:rsidRPr="00CB0F2A">
              <w:rPr>
                <w:lang w:val="de-DE"/>
              </w:rPr>
              <w:t>(A)</w:t>
            </w:r>
          </w:p>
        </w:tc>
      </w:tr>
      <w:tr w:rsidR="00CB0F2A" w:rsidRPr="00CB0F2A" w:rsidTr="00616747">
        <w:tc>
          <w:tcPr>
            <w:tcW w:w="1517" w:type="dxa"/>
            <w:vMerge/>
            <w:vAlign w:val="center"/>
          </w:tcPr>
          <w:p w:rsidR="00CB0F2A" w:rsidRPr="00CB0F2A" w:rsidRDefault="00CB0F2A" w:rsidP="00CB0F2A">
            <w:pPr>
              <w:pStyle w:val="af7"/>
              <w:ind w:firstLineChars="0" w:firstLine="0"/>
              <w:rPr>
                <w:b/>
                <w:bCs/>
              </w:rPr>
            </w:pPr>
          </w:p>
        </w:tc>
        <w:tc>
          <w:tcPr>
            <w:tcW w:w="4683" w:type="dxa"/>
            <w:vMerge/>
          </w:tcPr>
          <w:p w:rsidR="00CB0F2A" w:rsidRDefault="00CB0F2A" w:rsidP="000A7CEE">
            <w:pPr>
              <w:pStyle w:val="af7"/>
              <w:ind w:firstLineChars="0" w:firstLine="0"/>
            </w:pPr>
          </w:p>
        </w:tc>
        <w:tc>
          <w:tcPr>
            <w:tcW w:w="1365" w:type="dxa"/>
          </w:tcPr>
          <w:p w:rsidR="00CB0F2A" w:rsidRPr="00CB0F2A" w:rsidRDefault="00CB0F2A" w:rsidP="000A7CEE">
            <w:pPr>
              <w:pStyle w:val="af7"/>
              <w:ind w:firstLineChars="0" w:firstLine="0"/>
              <w:rPr>
                <w:lang w:val="de-DE"/>
              </w:rPr>
            </w:pPr>
            <w:proofErr w:type="spellStart"/>
            <w:r w:rsidRPr="00CB0F2A">
              <w:rPr>
                <w:lang w:val="de-DE"/>
              </w:rPr>
              <w:t>entshuldigen</w:t>
            </w:r>
            <w:proofErr w:type="spellEnd"/>
          </w:p>
        </w:tc>
        <w:tc>
          <w:tcPr>
            <w:tcW w:w="3487" w:type="dxa"/>
          </w:tcPr>
          <w:p w:rsidR="00CB0F2A" w:rsidRPr="00CB0F2A" w:rsidRDefault="00CB0F2A" w:rsidP="000A7CEE">
            <w:pPr>
              <w:pStyle w:val="af7"/>
              <w:ind w:firstLineChars="0" w:firstLine="0"/>
              <w:rPr>
                <w:lang w:val="de-DE"/>
              </w:rPr>
            </w:pPr>
            <w:r w:rsidRPr="00CB0F2A">
              <w:rPr>
                <w:lang w:val="de-DE"/>
              </w:rPr>
              <w:t>道歉（使被原谅）、原谅</w:t>
            </w:r>
          </w:p>
        </w:tc>
        <w:tc>
          <w:tcPr>
            <w:tcW w:w="3616" w:type="dxa"/>
          </w:tcPr>
          <w:p w:rsidR="00CB0F2A" w:rsidRPr="00CB0F2A" w:rsidRDefault="00CB0F2A" w:rsidP="000A7CEE">
            <w:pPr>
              <w:pStyle w:val="af7"/>
              <w:ind w:firstLineChars="0" w:firstLine="0"/>
              <w:rPr>
                <w:lang w:val="de-DE"/>
              </w:rPr>
            </w:pPr>
            <w:r w:rsidRPr="00CB0F2A">
              <w:rPr>
                <w:lang w:val="de-DE"/>
              </w:rPr>
              <w:t xml:space="preserve">bei </w:t>
            </w:r>
            <w:proofErr w:type="spellStart"/>
            <w:r w:rsidRPr="00CB0F2A">
              <w:rPr>
                <w:lang w:val="de-DE"/>
              </w:rPr>
              <w:t>jm</w:t>
            </w:r>
            <w:proofErr w:type="spellEnd"/>
            <w:r w:rsidRPr="00CB0F2A">
              <w:rPr>
                <w:lang w:val="de-DE"/>
              </w:rPr>
              <w:t xml:space="preserve"> für </w:t>
            </w:r>
            <w:proofErr w:type="spellStart"/>
            <w:r w:rsidRPr="00CB0F2A">
              <w:rPr>
                <w:lang w:val="de-DE"/>
              </w:rPr>
              <w:t>etw</w:t>
            </w:r>
            <w:proofErr w:type="spellEnd"/>
          </w:p>
        </w:tc>
      </w:tr>
      <w:tr w:rsidR="00CB0F2A" w:rsidRPr="00CB0F2A" w:rsidTr="00616747">
        <w:tc>
          <w:tcPr>
            <w:tcW w:w="1517" w:type="dxa"/>
            <w:vMerge/>
            <w:vAlign w:val="center"/>
          </w:tcPr>
          <w:p w:rsidR="00CB0F2A" w:rsidRPr="00CB0F2A" w:rsidRDefault="00CB0F2A" w:rsidP="00CB0F2A">
            <w:pPr>
              <w:pStyle w:val="af7"/>
              <w:ind w:firstLineChars="0" w:firstLine="0"/>
              <w:rPr>
                <w:b/>
                <w:bCs/>
                <w:lang w:val="de-DE"/>
              </w:rPr>
            </w:pPr>
          </w:p>
        </w:tc>
        <w:tc>
          <w:tcPr>
            <w:tcW w:w="4683" w:type="dxa"/>
            <w:vMerge/>
          </w:tcPr>
          <w:p w:rsidR="00CB0F2A" w:rsidRPr="00CB0F2A" w:rsidRDefault="00CB0F2A" w:rsidP="000A7CEE">
            <w:pPr>
              <w:pStyle w:val="af7"/>
              <w:ind w:firstLineChars="0" w:firstLine="0"/>
              <w:rPr>
                <w:lang w:val="de-DE"/>
              </w:rPr>
            </w:pPr>
          </w:p>
        </w:tc>
        <w:tc>
          <w:tcPr>
            <w:tcW w:w="1365" w:type="dxa"/>
          </w:tcPr>
          <w:p w:rsidR="00CB0F2A" w:rsidRPr="00CB0F2A" w:rsidRDefault="00CB0F2A" w:rsidP="000A7CEE">
            <w:pPr>
              <w:pStyle w:val="af7"/>
              <w:ind w:firstLineChars="0" w:firstLine="0"/>
              <w:rPr>
                <w:lang w:val="de-DE"/>
              </w:rPr>
            </w:pPr>
            <w:r w:rsidRPr="00CB0F2A">
              <w:rPr>
                <w:lang w:val="de-DE"/>
              </w:rPr>
              <w:t>freuen</w:t>
            </w:r>
          </w:p>
        </w:tc>
        <w:tc>
          <w:tcPr>
            <w:tcW w:w="3487" w:type="dxa"/>
          </w:tcPr>
          <w:p w:rsidR="00CB0F2A" w:rsidRPr="00CB0F2A" w:rsidRDefault="00CB0F2A" w:rsidP="000A7CEE">
            <w:pPr>
              <w:pStyle w:val="af7"/>
              <w:ind w:firstLineChars="0" w:firstLine="0"/>
              <w:rPr>
                <w:lang w:val="de-DE"/>
              </w:rPr>
            </w:pPr>
            <w:r w:rsidRPr="00CB0F2A">
              <w:rPr>
                <w:lang w:val="de-DE"/>
              </w:rPr>
              <w:t>使高兴、高兴</w:t>
            </w:r>
          </w:p>
        </w:tc>
        <w:tc>
          <w:tcPr>
            <w:tcW w:w="3616" w:type="dxa"/>
          </w:tcPr>
          <w:p w:rsidR="00CB0F2A" w:rsidRPr="00CB0F2A" w:rsidRDefault="00CB0F2A" w:rsidP="000A7CEE">
            <w:pPr>
              <w:pStyle w:val="af7"/>
              <w:ind w:firstLineChars="0" w:firstLine="0"/>
              <w:rPr>
                <w:lang w:val="de-DE"/>
              </w:rPr>
            </w:pPr>
            <w:r w:rsidRPr="00CB0F2A">
              <w:rPr>
                <w:lang w:val="de-DE"/>
              </w:rPr>
              <w:t xml:space="preserve">über </w:t>
            </w:r>
            <w:proofErr w:type="spellStart"/>
            <w:r w:rsidRPr="00CB0F2A">
              <w:rPr>
                <w:lang w:val="de-DE"/>
              </w:rPr>
              <w:t>etw</w:t>
            </w:r>
            <w:proofErr w:type="spellEnd"/>
            <w:r w:rsidRPr="00CB0F2A">
              <w:rPr>
                <w:lang w:val="de-DE"/>
              </w:rPr>
              <w:t xml:space="preserve">(A) </w:t>
            </w:r>
            <w:r w:rsidRPr="00CB0F2A">
              <w:rPr>
                <w:lang w:val="de-DE"/>
              </w:rPr>
              <w:t>对已发生的事</w:t>
            </w:r>
          </w:p>
          <w:p w:rsidR="00CB0F2A" w:rsidRPr="00CB0F2A" w:rsidRDefault="00CB0F2A" w:rsidP="000A7CEE">
            <w:pPr>
              <w:pStyle w:val="af7"/>
              <w:ind w:firstLineChars="0" w:firstLine="0"/>
              <w:rPr>
                <w:lang w:val="de-DE"/>
              </w:rPr>
            </w:pPr>
            <w:r w:rsidRPr="00CB0F2A">
              <w:rPr>
                <w:lang w:val="de-DE"/>
              </w:rPr>
              <w:t xml:space="preserve">auf </w:t>
            </w:r>
            <w:proofErr w:type="spellStart"/>
            <w:r w:rsidRPr="00CB0F2A">
              <w:rPr>
                <w:lang w:val="de-DE"/>
              </w:rPr>
              <w:t>etw</w:t>
            </w:r>
            <w:proofErr w:type="spellEnd"/>
            <w:r w:rsidRPr="00CB0F2A">
              <w:rPr>
                <w:lang w:val="de-DE"/>
              </w:rPr>
              <w:t xml:space="preserve">(A) </w:t>
            </w:r>
            <w:r w:rsidRPr="00CB0F2A">
              <w:rPr>
                <w:lang w:val="de-DE"/>
              </w:rPr>
              <w:t>对未发生的事</w:t>
            </w:r>
            <w:r w:rsidRPr="00CB0F2A">
              <w:rPr>
                <w:lang w:val="de-DE"/>
              </w:rPr>
              <w:t xml:space="preserve"> [</w:t>
            </w:r>
            <w:r w:rsidRPr="00CB0F2A">
              <w:rPr>
                <w:lang w:val="de-DE"/>
              </w:rPr>
              <w:t>期待</w:t>
            </w:r>
            <w:r w:rsidRPr="00CB0F2A">
              <w:rPr>
                <w:lang w:val="de-DE"/>
              </w:rPr>
              <w:t>]</w:t>
            </w:r>
          </w:p>
        </w:tc>
      </w:tr>
      <w:tr w:rsidR="00CB0F2A" w:rsidRPr="00CB0F2A" w:rsidTr="00616747">
        <w:tc>
          <w:tcPr>
            <w:tcW w:w="1517" w:type="dxa"/>
            <w:vMerge/>
            <w:vAlign w:val="center"/>
          </w:tcPr>
          <w:p w:rsidR="00CB0F2A" w:rsidRPr="00CB0F2A" w:rsidRDefault="00CB0F2A" w:rsidP="00CB0F2A">
            <w:pPr>
              <w:pStyle w:val="af7"/>
              <w:ind w:firstLineChars="0" w:firstLine="0"/>
              <w:rPr>
                <w:b/>
                <w:bCs/>
                <w:lang w:val="de-DE"/>
              </w:rPr>
            </w:pPr>
          </w:p>
        </w:tc>
        <w:tc>
          <w:tcPr>
            <w:tcW w:w="4683" w:type="dxa"/>
            <w:vMerge/>
          </w:tcPr>
          <w:p w:rsidR="00CB0F2A" w:rsidRPr="00CB0F2A" w:rsidRDefault="00CB0F2A" w:rsidP="000A7CEE">
            <w:pPr>
              <w:pStyle w:val="af7"/>
              <w:ind w:firstLineChars="0" w:firstLine="0"/>
              <w:rPr>
                <w:lang w:val="de-DE"/>
              </w:rPr>
            </w:pPr>
          </w:p>
        </w:tc>
        <w:tc>
          <w:tcPr>
            <w:tcW w:w="1365" w:type="dxa"/>
          </w:tcPr>
          <w:p w:rsidR="00CB0F2A" w:rsidRPr="00CB0F2A" w:rsidRDefault="00CB0F2A" w:rsidP="000A7CEE">
            <w:pPr>
              <w:pStyle w:val="af7"/>
              <w:ind w:firstLineChars="0" w:firstLine="0"/>
              <w:rPr>
                <w:lang w:val="de-DE"/>
              </w:rPr>
            </w:pPr>
            <w:r w:rsidRPr="00CB0F2A">
              <w:rPr>
                <w:lang w:val="de-DE"/>
              </w:rPr>
              <w:t>langweilen</w:t>
            </w:r>
          </w:p>
        </w:tc>
        <w:tc>
          <w:tcPr>
            <w:tcW w:w="3487" w:type="dxa"/>
          </w:tcPr>
          <w:p w:rsidR="00CB0F2A" w:rsidRPr="00CB0F2A" w:rsidRDefault="00CB0F2A" w:rsidP="000A7CEE">
            <w:pPr>
              <w:pStyle w:val="af7"/>
              <w:ind w:firstLineChars="0" w:firstLine="0"/>
              <w:rPr>
                <w:rFonts w:hint="eastAsia"/>
                <w:lang w:val="de-DE"/>
              </w:rPr>
            </w:pPr>
            <w:r>
              <w:rPr>
                <w:rFonts w:hint="eastAsia"/>
                <w:lang w:val="de-DE"/>
              </w:rPr>
              <w:t>使无聊、无聊</w:t>
            </w:r>
          </w:p>
        </w:tc>
        <w:tc>
          <w:tcPr>
            <w:tcW w:w="3616" w:type="dxa"/>
          </w:tcPr>
          <w:p w:rsidR="00CB0F2A" w:rsidRPr="00CB0F2A" w:rsidRDefault="00CB0F2A" w:rsidP="000A7CEE">
            <w:pPr>
              <w:pStyle w:val="af7"/>
              <w:ind w:firstLineChars="0" w:firstLine="0"/>
              <w:rPr>
                <w:lang w:val="de-DE"/>
              </w:rPr>
            </w:pPr>
          </w:p>
        </w:tc>
      </w:tr>
      <w:tr w:rsidR="00CB0F2A" w:rsidRPr="00CB0F2A" w:rsidTr="00616747">
        <w:tc>
          <w:tcPr>
            <w:tcW w:w="1517" w:type="dxa"/>
            <w:vMerge/>
            <w:vAlign w:val="center"/>
          </w:tcPr>
          <w:p w:rsidR="00CB0F2A" w:rsidRPr="00CB0F2A" w:rsidRDefault="00CB0F2A" w:rsidP="00CB0F2A">
            <w:pPr>
              <w:pStyle w:val="af7"/>
              <w:ind w:firstLineChars="0" w:firstLine="0"/>
              <w:rPr>
                <w:b/>
                <w:bCs/>
                <w:lang w:val="de-DE"/>
              </w:rPr>
            </w:pPr>
          </w:p>
        </w:tc>
        <w:tc>
          <w:tcPr>
            <w:tcW w:w="4683" w:type="dxa"/>
            <w:vMerge/>
          </w:tcPr>
          <w:p w:rsidR="00CB0F2A" w:rsidRPr="00CB0F2A" w:rsidRDefault="00CB0F2A" w:rsidP="000A7CEE">
            <w:pPr>
              <w:pStyle w:val="af7"/>
              <w:ind w:firstLineChars="0" w:firstLine="0"/>
              <w:rPr>
                <w:lang w:val="de-DE"/>
              </w:rPr>
            </w:pPr>
          </w:p>
        </w:tc>
        <w:tc>
          <w:tcPr>
            <w:tcW w:w="1365" w:type="dxa"/>
          </w:tcPr>
          <w:p w:rsidR="00CB0F2A" w:rsidRPr="00CB0F2A" w:rsidRDefault="00CB0F2A" w:rsidP="000A7CEE">
            <w:pPr>
              <w:pStyle w:val="af7"/>
              <w:ind w:firstLineChars="0" w:firstLine="0"/>
            </w:pPr>
            <w:proofErr w:type="spellStart"/>
            <w:r>
              <w:t>informieren</w:t>
            </w:r>
            <w:proofErr w:type="spellEnd"/>
          </w:p>
        </w:tc>
        <w:tc>
          <w:tcPr>
            <w:tcW w:w="3487" w:type="dxa"/>
          </w:tcPr>
          <w:p w:rsidR="00CB0F2A" w:rsidRPr="00CB0F2A" w:rsidRDefault="00EE44BF" w:rsidP="000A7CEE">
            <w:pPr>
              <w:pStyle w:val="af7"/>
              <w:ind w:firstLineChars="0" w:firstLine="0"/>
              <w:rPr>
                <w:rFonts w:hint="eastAsia"/>
                <w:lang w:val="de-DE"/>
              </w:rPr>
            </w:pPr>
            <w:r>
              <w:rPr>
                <w:rFonts w:hint="eastAsia"/>
                <w:lang w:val="de-DE"/>
              </w:rPr>
              <w:t>告知、知晓</w:t>
            </w:r>
          </w:p>
        </w:tc>
        <w:tc>
          <w:tcPr>
            <w:tcW w:w="3616" w:type="dxa"/>
          </w:tcPr>
          <w:p w:rsidR="00CB0F2A" w:rsidRPr="00EE44BF" w:rsidRDefault="00EE44BF" w:rsidP="000A7CEE">
            <w:pPr>
              <w:pStyle w:val="af7"/>
              <w:ind w:firstLineChars="0" w:firstLine="0"/>
            </w:pPr>
            <w:proofErr w:type="spellStart"/>
            <w:r>
              <w:t>über</w:t>
            </w:r>
            <w:proofErr w:type="spellEnd"/>
            <w:r>
              <w:t xml:space="preserve"> </w:t>
            </w:r>
            <w:proofErr w:type="spellStart"/>
            <w:r>
              <w:t>etw</w:t>
            </w:r>
            <w:proofErr w:type="spellEnd"/>
            <w:r>
              <w:t>(A)</w:t>
            </w:r>
          </w:p>
        </w:tc>
      </w:tr>
      <w:tr w:rsidR="00CB0F2A" w:rsidRPr="00CB0F2A" w:rsidTr="00616747">
        <w:tc>
          <w:tcPr>
            <w:tcW w:w="1517" w:type="dxa"/>
            <w:vMerge/>
            <w:vAlign w:val="center"/>
          </w:tcPr>
          <w:p w:rsidR="00CB0F2A" w:rsidRPr="00CB0F2A" w:rsidRDefault="00CB0F2A" w:rsidP="00CB0F2A">
            <w:pPr>
              <w:pStyle w:val="af7"/>
              <w:ind w:firstLineChars="0" w:firstLine="0"/>
              <w:rPr>
                <w:b/>
                <w:bCs/>
                <w:lang w:val="de-DE"/>
              </w:rPr>
            </w:pPr>
          </w:p>
        </w:tc>
        <w:tc>
          <w:tcPr>
            <w:tcW w:w="4683" w:type="dxa"/>
            <w:vMerge/>
          </w:tcPr>
          <w:p w:rsidR="00CB0F2A" w:rsidRPr="00CB0F2A" w:rsidRDefault="00CB0F2A" w:rsidP="000A7CEE">
            <w:pPr>
              <w:pStyle w:val="af7"/>
              <w:ind w:firstLineChars="0" w:firstLine="0"/>
              <w:rPr>
                <w:lang w:val="de-DE"/>
              </w:rPr>
            </w:pPr>
          </w:p>
        </w:tc>
        <w:tc>
          <w:tcPr>
            <w:tcW w:w="1365" w:type="dxa"/>
          </w:tcPr>
          <w:p w:rsidR="00CB0F2A" w:rsidRPr="00EE44BF" w:rsidRDefault="00EE44BF" w:rsidP="000A7CEE">
            <w:pPr>
              <w:pStyle w:val="af7"/>
              <w:ind w:firstLineChars="0" w:firstLine="0"/>
            </w:pPr>
            <w:proofErr w:type="spellStart"/>
            <w:r>
              <w:t>interessieren</w:t>
            </w:r>
            <w:proofErr w:type="spellEnd"/>
          </w:p>
        </w:tc>
        <w:tc>
          <w:tcPr>
            <w:tcW w:w="3487" w:type="dxa"/>
          </w:tcPr>
          <w:p w:rsidR="00CB0F2A" w:rsidRPr="00CB0F2A" w:rsidRDefault="00EE44BF" w:rsidP="000A7CEE">
            <w:pPr>
              <w:pStyle w:val="af7"/>
              <w:ind w:firstLineChars="0" w:firstLine="0"/>
              <w:rPr>
                <w:rFonts w:hint="eastAsia"/>
                <w:lang w:val="de-DE"/>
              </w:rPr>
            </w:pPr>
            <w:r>
              <w:rPr>
                <w:rFonts w:hint="eastAsia"/>
                <w:lang w:val="de-DE"/>
              </w:rPr>
              <w:t>使感兴趣、感兴趣</w:t>
            </w:r>
          </w:p>
        </w:tc>
        <w:tc>
          <w:tcPr>
            <w:tcW w:w="3616" w:type="dxa"/>
          </w:tcPr>
          <w:p w:rsidR="00CB0F2A" w:rsidRPr="00EE44BF" w:rsidRDefault="00EE44BF" w:rsidP="000A7CEE">
            <w:pPr>
              <w:pStyle w:val="af7"/>
              <w:ind w:firstLineChars="0" w:firstLine="0"/>
            </w:pPr>
            <w:proofErr w:type="spellStart"/>
            <w:r>
              <w:t>für</w:t>
            </w:r>
            <w:proofErr w:type="spellEnd"/>
            <w:r>
              <w:t xml:space="preserve"> </w:t>
            </w:r>
            <w:proofErr w:type="spellStart"/>
            <w:r>
              <w:t>etw</w:t>
            </w:r>
            <w:proofErr w:type="spellEnd"/>
          </w:p>
        </w:tc>
      </w:tr>
      <w:tr w:rsidR="00C96D27" w:rsidRPr="00CB0F2A" w:rsidTr="00616747">
        <w:tc>
          <w:tcPr>
            <w:tcW w:w="1517" w:type="dxa"/>
            <w:vMerge/>
            <w:vAlign w:val="center"/>
          </w:tcPr>
          <w:p w:rsidR="00C96D27" w:rsidRPr="00CB0F2A" w:rsidRDefault="00C96D27" w:rsidP="00CB0F2A">
            <w:pPr>
              <w:pStyle w:val="af7"/>
              <w:ind w:firstLineChars="0" w:firstLine="0"/>
              <w:rPr>
                <w:b/>
                <w:bCs/>
                <w:lang w:val="de-DE"/>
              </w:rPr>
            </w:pPr>
          </w:p>
        </w:tc>
        <w:tc>
          <w:tcPr>
            <w:tcW w:w="4683" w:type="dxa"/>
            <w:vMerge/>
          </w:tcPr>
          <w:p w:rsidR="00C96D27" w:rsidRPr="00CB0F2A" w:rsidRDefault="00C96D27" w:rsidP="000A7CEE">
            <w:pPr>
              <w:pStyle w:val="af7"/>
              <w:ind w:firstLineChars="0" w:firstLine="0"/>
              <w:rPr>
                <w:lang w:val="de-DE"/>
              </w:rPr>
            </w:pPr>
          </w:p>
        </w:tc>
        <w:tc>
          <w:tcPr>
            <w:tcW w:w="1365" w:type="dxa"/>
          </w:tcPr>
          <w:p w:rsidR="00C96D27" w:rsidRDefault="00C96D27" w:rsidP="000A7CEE">
            <w:pPr>
              <w:pStyle w:val="af7"/>
              <w:ind w:firstLineChars="0" w:firstLine="0"/>
            </w:pPr>
            <w:proofErr w:type="spellStart"/>
            <w:r>
              <w:rPr>
                <w:rFonts w:hint="eastAsia"/>
              </w:rPr>
              <w:t>a</w:t>
            </w:r>
            <w:r>
              <w:t>usruhen</w:t>
            </w:r>
            <w:proofErr w:type="spellEnd"/>
          </w:p>
        </w:tc>
        <w:tc>
          <w:tcPr>
            <w:tcW w:w="3487" w:type="dxa"/>
          </w:tcPr>
          <w:p w:rsidR="00C96D27" w:rsidRDefault="00C96D27" w:rsidP="000A7CEE">
            <w:pPr>
              <w:pStyle w:val="af7"/>
              <w:ind w:firstLineChars="0" w:firstLine="0"/>
              <w:rPr>
                <w:rFonts w:hint="eastAsia"/>
                <w:lang w:val="de-DE"/>
              </w:rPr>
            </w:pPr>
            <w:r>
              <w:rPr>
                <w:rFonts w:hint="eastAsia"/>
              </w:rPr>
              <w:t>让</w:t>
            </w:r>
            <w:r>
              <w:rPr>
                <w:rFonts w:hint="eastAsia"/>
              </w:rPr>
              <w:t>（身体）休息</w:t>
            </w:r>
            <w:r>
              <w:rPr>
                <w:rFonts w:hint="eastAsia"/>
              </w:rPr>
              <w:t>、得到休息</w:t>
            </w:r>
          </w:p>
        </w:tc>
        <w:tc>
          <w:tcPr>
            <w:tcW w:w="3616" w:type="dxa"/>
          </w:tcPr>
          <w:p w:rsidR="00C96D27" w:rsidRDefault="00C96D27" w:rsidP="000A7CEE">
            <w:pPr>
              <w:pStyle w:val="af7"/>
              <w:ind w:firstLineChars="0" w:firstLine="0"/>
            </w:pPr>
          </w:p>
        </w:tc>
      </w:tr>
      <w:tr w:rsidR="00CB0F2A" w:rsidRPr="00CB0F2A" w:rsidTr="00616747">
        <w:tc>
          <w:tcPr>
            <w:tcW w:w="1517" w:type="dxa"/>
            <w:vMerge/>
            <w:vAlign w:val="center"/>
          </w:tcPr>
          <w:p w:rsidR="00CB0F2A" w:rsidRPr="00CB0F2A" w:rsidRDefault="00CB0F2A" w:rsidP="00CB0F2A">
            <w:pPr>
              <w:pStyle w:val="af7"/>
              <w:ind w:firstLineChars="0" w:firstLine="0"/>
              <w:rPr>
                <w:b/>
                <w:bCs/>
                <w:lang w:val="de-DE"/>
              </w:rPr>
            </w:pPr>
          </w:p>
        </w:tc>
        <w:tc>
          <w:tcPr>
            <w:tcW w:w="4683" w:type="dxa"/>
            <w:vMerge/>
          </w:tcPr>
          <w:p w:rsidR="00CB0F2A" w:rsidRPr="00CB0F2A" w:rsidRDefault="00CB0F2A" w:rsidP="000A7CEE">
            <w:pPr>
              <w:pStyle w:val="af7"/>
              <w:ind w:firstLineChars="0" w:firstLine="0"/>
              <w:rPr>
                <w:lang w:val="de-DE"/>
              </w:rPr>
            </w:pPr>
          </w:p>
        </w:tc>
        <w:tc>
          <w:tcPr>
            <w:tcW w:w="1365" w:type="dxa"/>
          </w:tcPr>
          <w:p w:rsidR="00CB0F2A" w:rsidRPr="00C96D27" w:rsidRDefault="00CB0F2A" w:rsidP="000A7CEE">
            <w:pPr>
              <w:pStyle w:val="af7"/>
              <w:ind w:firstLineChars="0" w:firstLine="0"/>
            </w:pPr>
          </w:p>
        </w:tc>
        <w:tc>
          <w:tcPr>
            <w:tcW w:w="3487" w:type="dxa"/>
          </w:tcPr>
          <w:p w:rsidR="00CB0F2A" w:rsidRPr="00C96D27" w:rsidRDefault="00CB0F2A" w:rsidP="000A7CEE">
            <w:pPr>
              <w:pStyle w:val="af7"/>
              <w:ind w:firstLineChars="0" w:firstLine="0"/>
            </w:pPr>
          </w:p>
        </w:tc>
        <w:tc>
          <w:tcPr>
            <w:tcW w:w="3616" w:type="dxa"/>
          </w:tcPr>
          <w:p w:rsidR="00CB0F2A" w:rsidRPr="00CB0F2A" w:rsidRDefault="00CB0F2A" w:rsidP="000A7CEE">
            <w:pPr>
              <w:pStyle w:val="af7"/>
              <w:ind w:firstLineChars="0" w:firstLine="0"/>
              <w:rPr>
                <w:lang w:val="de-DE"/>
              </w:rPr>
            </w:pPr>
          </w:p>
        </w:tc>
      </w:tr>
      <w:tr w:rsidR="00EE44BF" w:rsidTr="00616747">
        <w:tc>
          <w:tcPr>
            <w:tcW w:w="1517" w:type="dxa"/>
            <w:vMerge w:val="restart"/>
            <w:vAlign w:val="center"/>
          </w:tcPr>
          <w:p w:rsidR="00EE44BF" w:rsidRPr="00CB0F2A" w:rsidRDefault="00EE44BF" w:rsidP="00CB0F2A">
            <w:pPr>
              <w:pStyle w:val="af7"/>
              <w:ind w:firstLineChars="0" w:firstLine="0"/>
              <w:rPr>
                <w:rFonts w:hint="eastAsia"/>
                <w:b/>
                <w:bCs/>
              </w:rPr>
            </w:pPr>
            <w:proofErr w:type="spellStart"/>
            <w:r w:rsidRPr="00CB0F2A">
              <w:rPr>
                <w:b/>
                <w:bCs/>
              </w:rPr>
              <w:lastRenderedPageBreak/>
              <w:t>Anticausative</w:t>
            </w:r>
            <w:proofErr w:type="spellEnd"/>
            <w:r w:rsidRPr="00CB0F2A">
              <w:rPr>
                <w:b/>
                <w:bCs/>
              </w:rPr>
              <w:t xml:space="preserve"> reflexive</w:t>
            </w:r>
          </w:p>
        </w:tc>
        <w:tc>
          <w:tcPr>
            <w:tcW w:w="4683" w:type="dxa"/>
            <w:vMerge w:val="restart"/>
          </w:tcPr>
          <w:p w:rsidR="00EE44BF" w:rsidRDefault="00EE44BF" w:rsidP="000A7CEE">
            <w:pPr>
              <w:pStyle w:val="af7"/>
              <w:ind w:firstLineChars="0" w:firstLine="0"/>
            </w:pPr>
            <w:r>
              <w:t>T</w:t>
            </w:r>
            <w:r w:rsidRPr="000A7CEE">
              <w:t xml:space="preserve">he (usually inanimate) subject of the verb </w:t>
            </w:r>
            <w:r w:rsidRPr="000A7CEE">
              <w:rPr>
                <w:b/>
                <w:bCs/>
              </w:rPr>
              <w:t>undergoes an action or change of state</w:t>
            </w:r>
            <w:r w:rsidRPr="000A7CEE">
              <w:t xml:space="preserve"> whose </w:t>
            </w:r>
            <w:r w:rsidRPr="000A7CEE">
              <w:rPr>
                <w:b/>
                <w:bCs/>
              </w:rPr>
              <w:t>agent is unclear or nonexistent</w:t>
            </w:r>
            <w:r w:rsidRPr="000A7CEE">
              <w:t>.</w:t>
            </w:r>
          </w:p>
          <w:p w:rsidR="00EE44BF" w:rsidRPr="00B50423" w:rsidRDefault="00EE44BF" w:rsidP="000A7CEE">
            <w:pPr>
              <w:pStyle w:val="af7"/>
              <w:ind w:firstLineChars="0" w:firstLine="0"/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T</w:t>
            </w:r>
            <w:r>
              <w:rPr>
                <w:i/>
                <w:iCs/>
              </w:rPr>
              <w:t xml:space="preserve">he door opened. </w:t>
            </w:r>
            <w:r w:rsidRPr="00B50423">
              <w:sym w:font="Wingdings" w:char="F0F3"/>
            </w:r>
            <w:r>
              <w:rPr>
                <w:i/>
                <w:iCs/>
              </w:rPr>
              <w:t xml:space="preserve"> The door is closed.</w:t>
            </w:r>
          </w:p>
        </w:tc>
        <w:tc>
          <w:tcPr>
            <w:tcW w:w="1365" w:type="dxa"/>
          </w:tcPr>
          <w:p w:rsidR="00EE44BF" w:rsidRPr="00616747" w:rsidRDefault="00616747" w:rsidP="000A7CEE">
            <w:pPr>
              <w:pStyle w:val="af7"/>
              <w:ind w:firstLineChars="0" w:firstLine="0"/>
            </w:pPr>
            <w:proofErr w:type="spellStart"/>
            <w:r>
              <w:t>öffnen</w:t>
            </w:r>
            <w:proofErr w:type="spellEnd"/>
          </w:p>
        </w:tc>
        <w:tc>
          <w:tcPr>
            <w:tcW w:w="3487" w:type="dxa"/>
          </w:tcPr>
          <w:p w:rsidR="00EE44BF" w:rsidRPr="00616747" w:rsidRDefault="00EE44BF" w:rsidP="000A7CEE">
            <w:pPr>
              <w:pStyle w:val="af7"/>
              <w:ind w:firstLineChars="0" w:firstLine="0"/>
              <w:rPr>
                <w:rFonts w:hint="eastAsia"/>
              </w:rPr>
            </w:pPr>
          </w:p>
        </w:tc>
        <w:tc>
          <w:tcPr>
            <w:tcW w:w="3616" w:type="dxa"/>
          </w:tcPr>
          <w:p w:rsidR="00EE44BF" w:rsidRPr="00616747" w:rsidRDefault="00EE44BF" w:rsidP="000A7CEE">
            <w:pPr>
              <w:pStyle w:val="af7"/>
              <w:ind w:firstLineChars="0" w:firstLine="0"/>
            </w:pPr>
          </w:p>
        </w:tc>
      </w:tr>
      <w:tr w:rsidR="00EE44BF" w:rsidTr="00616747">
        <w:tc>
          <w:tcPr>
            <w:tcW w:w="1517" w:type="dxa"/>
            <w:vMerge/>
            <w:vAlign w:val="center"/>
          </w:tcPr>
          <w:p w:rsidR="00EE44BF" w:rsidRPr="00CB0F2A" w:rsidRDefault="00EE44BF" w:rsidP="00CB0F2A">
            <w:pPr>
              <w:pStyle w:val="af7"/>
              <w:ind w:firstLineChars="0" w:firstLine="0"/>
              <w:rPr>
                <w:b/>
                <w:bCs/>
              </w:rPr>
            </w:pPr>
          </w:p>
        </w:tc>
        <w:tc>
          <w:tcPr>
            <w:tcW w:w="4683" w:type="dxa"/>
            <w:vMerge/>
          </w:tcPr>
          <w:p w:rsidR="00EE44BF" w:rsidRDefault="00EE44BF" w:rsidP="000A7CEE">
            <w:pPr>
              <w:pStyle w:val="af7"/>
              <w:ind w:firstLineChars="0" w:firstLine="0"/>
            </w:pPr>
          </w:p>
        </w:tc>
        <w:tc>
          <w:tcPr>
            <w:tcW w:w="1365" w:type="dxa"/>
          </w:tcPr>
          <w:p w:rsidR="00EE44BF" w:rsidRPr="00CB0F2A" w:rsidRDefault="00EE44BF" w:rsidP="000A7CEE">
            <w:pPr>
              <w:pStyle w:val="af7"/>
              <w:ind w:firstLineChars="0" w:firstLine="0"/>
              <w:rPr>
                <w:lang w:val="de-DE"/>
              </w:rPr>
            </w:pPr>
          </w:p>
        </w:tc>
        <w:tc>
          <w:tcPr>
            <w:tcW w:w="3487" w:type="dxa"/>
          </w:tcPr>
          <w:p w:rsidR="00EE44BF" w:rsidRPr="00CB0F2A" w:rsidRDefault="00EE44BF" w:rsidP="000A7CEE">
            <w:pPr>
              <w:pStyle w:val="af7"/>
              <w:ind w:firstLineChars="0" w:firstLine="0"/>
              <w:rPr>
                <w:lang w:val="de-DE"/>
              </w:rPr>
            </w:pPr>
          </w:p>
        </w:tc>
        <w:tc>
          <w:tcPr>
            <w:tcW w:w="3616" w:type="dxa"/>
          </w:tcPr>
          <w:p w:rsidR="00EE44BF" w:rsidRPr="00CB0F2A" w:rsidRDefault="00EE44BF" w:rsidP="000A7CEE">
            <w:pPr>
              <w:pStyle w:val="af7"/>
              <w:ind w:firstLineChars="0" w:firstLine="0"/>
              <w:rPr>
                <w:lang w:val="de-DE"/>
              </w:rPr>
            </w:pPr>
          </w:p>
        </w:tc>
      </w:tr>
      <w:tr w:rsidR="00616747" w:rsidTr="00637178">
        <w:trPr>
          <w:trHeight w:val="3200"/>
        </w:trPr>
        <w:tc>
          <w:tcPr>
            <w:tcW w:w="1517" w:type="dxa"/>
            <w:vAlign w:val="center"/>
          </w:tcPr>
          <w:p w:rsidR="00616747" w:rsidRPr="00CB0F2A" w:rsidRDefault="00616747" w:rsidP="00CB0F2A">
            <w:pPr>
              <w:pStyle w:val="af7"/>
              <w:ind w:firstLineChars="0" w:firstLine="0"/>
              <w:rPr>
                <w:rFonts w:hint="eastAsia"/>
                <w:b/>
                <w:bCs/>
              </w:rPr>
            </w:pPr>
            <w:r w:rsidRPr="00CB0F2A">
              <w:rPr>
                <w:b/>
                <w:bCs/>
              </w:rPr>
              <w:t>Intransitive</w:t>
            </w:r>
            <w:r w:rsidRPr="00CB0F2A">
              <w:rPr>
                <w:b/>
                <w:bCs/>
              </w:rPr>
              <w:t xml:space="preserve"> or</w:t>
            </w:r>
            <w:r w:rsidRPr="00CB0F2A">
              <w:rPr>
                <w:b/>
                <w:bCs/>
              </w:rPr>
              <w:t xml:space="preserve"> impersonal reflexive</w:t>
            </w:r>
            <w:r w:rsidRPr="00CB0F2A">
              <w:rPr>
                <w:b/>
                <w:bCs/>
              </w:rPr>
              <w:t>,</w:t>
            </w:r>
            <w:r w:rsidRPr="00CB0F2A">
              <w:rPr>
                <w:b/>
                <w:bCs/>
              </w:rPr>
              <w:t xml:space="preserve"> or mediopassive</w:t>
            </w:r>
            <w:r w:rsidRPr="00CB0F2A">
              <w:rPr>
                <w:rStyle w:val="aff8"/>
                <w:b/>
                <w:bCs/>
              </w:rPr>
              <w:footnoteReference w:id="1"/>
            </w:r>
          </w:p>
        </w:tc>
        <w:tc>
          <w:tcPr>
            <w:tcW w:w="4683" w:type="dxa"/>
          </w:tcPr>
          <w:p w:rsidR="00616747" w:rsidRDefault="00616747" w:rsidP="000A7CEE">
            <w:pPr>
              <w:pStyle w:val="af7"/>
              <w:ind w:firstLineChars="0" w:firstLine="0"/>
            </w:pPr>
            <w:r>
              <w:t>W</w:t>
            </w:r>
            <w:r w:rsidRPr="000A7CEE">
              <w:t xml:space="preserve">ith </w:t>
            </w:r>
            <w:r w:rsidRPr="000A7CEE">
              <w:rPr>
                <w:b/>
                <w:bCs/>
              </w:rPr>
              <w:t>omitted agent</w:t>
            </w:r>
            <w:r w:rsidRPr="000A7CEE">
              <w:t xml:space="preserve">. The </w:t>
            </w:r>
            <w:r w:rsidRPr="00B50423">
              <w:rPr>
                <w:b/>
                <w:bCs/>
              </w:rPr>
              <w:t>grammatical subject</w:t>
            </w:r>
            <w:r w:rsidRPr="000A7CEE">
              <w:t xml:space="preserve"> is either </w:t>
            </w:r>
            <w:r w:rsidRPr="00B50423">
              <w:t>omitted (in pro-drop languages) or dummy pronoun</w:t>
            </w:r>
            <w:r w:rsidRPr="000A7CEE">
              <w:t xml:space="preserve"> (otherwise). Thus, those verbs are </w:t>
            </w:r>
            <w:r w:rsidRPr="000A7CEE">
              <w:rPr>
                <w:b/>
                <w:bCs/>
              </w:rPr>
              <w:t>defective</w:t>
            </w:r>
            <w:r w:rsidRPr="000A7CEE">
              <w:t xml:space="preserve">, as they have </w:t>
            </w:r>
            <w:r w:rsidRPr="000A7CEE">
              <w:rPr>
                <w:b/>
                <w:bCs/>
              </w:rPr>
              <w:t>only the 3rd person singular</w:t>
            </w:r>
            <w:r w:rsidRPr="000A7CEE">
              <w:t xml:space="preserve"> (masculine or </w:t>
            </w:r>
            <w:proofErr w:type="spellStart"/>
            <w:r w:rsidRPr="000A7CEE">
              <w:t>neutrum</w:t>
            </w:r>
            <w:proofErr w:type="spellEnd"/>
            <w:r w:rsidRPr="000A7CEE">
              <w:t>, depending on language) form.</w:t>
            </w:r>
          </w:p>
          <w:p w:rsidR="00616747" w:rsidRDefault="00616747" w:rsidP="000A7CEE">
            <w:pPr>
              <w:pStyle w:val="af7"/>
              <w:ind w:firstLineChars="0" w:firstLine="0"/>
              <w:rPr>
                <w:i/>
                <w:iCs/>
              </w:rPr>
            </w:pPr>
            <w:r>
              <w:rPr>
                <w:i/>
                <w:iCs/>
              </w:rPr>
              <w:t>[People] work well here.</w:t>
            </w:r>
            <w:r w:rsidRPr="000A7CEE">
              <w:t xml:space="preserve"> [</w:t>
            </w:r>
            <w:r>
              <w:t>grammatical subject</w:t>
            </w:r>
            <w:r w:rsidRPr="000A7CEE">
              <w:t xml:space="preserve"> omitted]</w:t>
            </w:r>
          </w:p>
          <w:p w:rsidR="00616747" w:rsidRPr="000A7CEE" w:rsidRDefault="00616747" w:rsidP="000A7CEE">
            <w:pPr>
              <w:pStyle w:val="af7"/>
              <w:ind w:firstLineChars="0" w:firstLine="0"/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I</w:t>
            </w:r>
            <w:r>
              <w:rPr>
                <w:i/>
                <w:iCs/>
              </w:rPr>
              <w:t xml:space="preserve">t is considered that … </w:t>
            </w:r>
            <w:r w:rsidRPr="000A7CEE">
              <w:t>[dummy pronoun]</w:t>
            </w:r>
          </w:p>
        </w:tc>
        <w:tc>
          <w:tcPr>
            <w:tcW w:w="1365" w:type="dxa"/>
          </w:tcPr>
          <w:p w:rsidR="00616747" w:rsidRPr="00616747" w:rsidRDefault="00616747" w:rsidP="000A7CEE">
            <w:pPr>
              <w:pStyle w:val="af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与英语类似的</w:t>
            </w:r>
            <w:r>
              <w:rPr>
                <w:rFonts w:hint="eastAsia"/>
              </w:rPr>
              <w:t>v</w:t>
            </w:r>
            <w:r>
              <w:t>i.</w:t>
            </w:r>
            <w:r>
              <w:rPr>
                <w:rFonts w:hint="eastAsia"/>
              </w:rPr>
              <w:t>，应该有很多。</w:t>
            </w:r>
          </w:p>
        </w:tc>
        <w:tc>
          <w:tcPr>
            <w:tcW w:w="3487" w:type="dxa"/>
          </w:tcPr>
          <w:p w:rsidR="00616747" w:rsidRPr="00616747" w:rsidRDefault="00616747" w:rsidP="000A7CEE">
            <w:pPr>
              <w:pStyle w:val="af7"/>
              <w:ind w:firstLineChars="0" w:firstLine="0"/>
            </w:pPr>
          </w:p>
        </w:tc>
        <w:tc>
          <w:tcPr>
            <w:tcW w:w="3616" w:type="dxa"/>
          </w:tcPr>
          <w:p w:rsidR="00616747" w:rsidRPr="00616747" w:rsidRDefault="00616747" w:rsidP="000A7CEE">
            <w:pPr>
              <w:pStyle w:val="af7"/>
              <w:ind w:firstLineChars="0" w:firstLine="0"/>
            </w:pPr>
          </w:p>
        </w:tc>
      </w:tr>
      <w:tr w:rsidR="00781A10" w:rsidTr="00616747">
        <w:tc>
          <w:tcPr>
            <w:tcW w:w="1517" w:type="dxa"/>
            <w:vMerge w:val="restart"/>
            <w:vAlign w:val="center"/>
          </w:tcPr>
          <w:p w:rsidR="00781A10" w:rsidRPr="00CB0F2A" w:rsidRDefault="00781A10" w:rsidP="00CB0F2A">
            <w:pPr>
              <w:pStyle w:val="af7"/>
              <w:ind w:firstLineChars="0" w:firstLine="0"/>
              <w:rPr>
                <w:rFonts w:hint="eastAsia"/>
                <w:b/>
                <w:bCs/>
              </w:rPr>
            </w:pPr>
            <w:r w:rsidRPr="00CB0F2A">
              <w:rPr>
                <w:b/>
                <w:bCs/>
              </w:rPr>
              <w:t>"Inherent" or "pronominal" (inherently or essentially) reflexive</w:t>
            </w:r>
          </w:p>
        </w:tc>
        <w:tc>
          <w:tcPr>
            <w:tcW w:w="4683" w:type="dxa"/>
            <w:vMerge w:val="restart"/>
          </w:tcPr>
          <w:p w:rsidR="00781A10" w:rsidRDefault="00781A10" w:rsidP="000A7CEE">
            <w:pPr>
              <w:pStyle w:val="af7"/>
              <w:ind w:firstLineChars="0" w:firstLine="0"/>
            </w:pPr>
            <w:r>
              <w:t>L</w:t>
            </w:r>
            <w:r w:rsidRPr="00B50423">
              <w:t>ack the corresponding non-reflexive from which they can be synchronically derived</w:t>
            </w:r>
            <w:r>
              <w:t>.</w:t>
            </w:r>
            <w:r w:rsidRPr="00B50423">
              <w:t xml:space="preserve"> In other words, </w:t>
            </w:r>
            <w:r w:rsidRPr="004937C6">
              <w:rPr>
                <w:b/>
                <w:bCs/>
                <w:i/>
                <w:iCs/>
              </w:rPr>
              <w:t>se</w:t>
            </w:r>
            <w:r w:rsidRPr="00B50423">
              <w:t xml:space="preserve"> is an </w:t>
            </w:r>
            <w:r w:rsidRPr="004937C6">
              <w:rPr>
                <w:b/>
                <w:bCs/>
              </w:rPr>
              <w:t>inherent</w:t>
            </w:r>
            <w:r w:rsidRPr="00B50423">
              <w:t xml:space="preserve"> part of an unergative</w:t>
            </w:r>
            <w:r>
              <w:rPr>
                <w:rStyle w:val="aff8"/>
              </w:rPr>
              <w:footnoteReference w:id="2"/>
            </w:r>
            <w:r w:rsidRPr="00B50423">
              <w:t xml:space="preserve"> reflexive or reciprocal verb with </w:t>
            </w:r>
            <w:r w:rsidRPr="004937C6">
              <w:rPr>
                <w:b/>
                <w:bCs/>
              </w:rPr>
              <w:t>no meaning of its own</w:t>
            </w:r>
            <w:r w:rsidRPr="00B50423">
              <w:t>, and an obligatory part of the verb's lexical entry"</w:t>
            </w:r>
          </w:p>
          <w:p w:rsidR="00C96D27" w:rsidRPr="00C96D27" w:rsidRDefault="00C96D27" w:rsidP="000A7CEE">
            <w:pPr>
              <w:pStyle w:val="af7"/>
              <w:ind w:firstLineChars="0" w:firstLine="0"/>
              <w:rPr>
                <w:i/>
                <w:iCs/>
              </w:rPr>
            </w:pPr>
            <w:r w:rsidRPr="00C96D27">
              <w:rPr>
                <w:i/>
                <w:iCs/>
              </w:rPr>
              <w:t>Peter repented.</w:t>
            </w:r>
          </w:p>
          <w:p w:rsidR="00C96D27" w:rsidRPr="00C96D27" w:rsidRDefault="00C96D27" w:rsidP="000A7CEE">
            <w:pPr>
              <w:pStyle w:val="af7"/>
              <w:ind w:firstLineChars="0" w:firstLine="0"/>
              <w:rPr>
                <w:i/>
                <w:iCs/>
              </w:rPr>
            </w:pPr>
            <w:r w:rsidRPr="00C96D27">
              <w:rPr>
                <w:i/>
                <w:iCs/>
              </w:rPr>
              <w:t>Peter laughs.</w:t>
            </w:r>
            <w:r w:rsidRPr="00C96D27">
              <w:rPr>
                <w:i/>
                <w:iCs/>
              </w:rPr>
              <w:tab/>
            </w:r>
          </w:p>
          <w:p w:rsidR="00C96D27" w:rsidRPr="00C96D27" w:rsidRDefault="00C96D27" w:rsidP="000A7CEE">
            <w:pPr>
              <w:pStyle w:val="af7"/>
              <w:ind w:firstLineChars="0" w:firstLine="0"/>
              <w:rPr>
                <w:i/>
                <w:iCs/>
              </w:rPr>
            </w:pPr>
            <w:r w:rsidRPr="00C96D27">
              <w:rPr>
                <w:i/>
                <w:iCs/>
              </w:rPr>
              <w:t>Mary and Peter parted.</w:t>
            </w:r>
            <w:r w:rsidRPr="00C96D27">
              <w:rPr>
                <w:i/>
                <w:iCs/>
              </w:rPr>
              <w:tab/>
            </w:r>
          </w:p>
          <w:p w:rsidR="00C96D27" w:rsidRDefault="00C96D27" w:rsidP="000A7CEE">
            <w:pPr>
              <w:pStyle w:val="af7"/>
              <w:ind w:firstLineChars="0" w:firstLine="0"/>
              <w:rPr>
                <w:rFonts w:hint="eastAsia"/>
              </w:rPr>
            </w:pPr>
            <w:r w:rsidRPr="00C96D27">
              <w:rPr>
                <w:i/>
                <w:iCs/>
              </w:rPr>
              <w:lastRenderedPageBreak/>
              <w:t>Peter complains.</w:t>
            </w:r>
          </w:p>
        </w:tc>
        <w:tc>
          <w:tcPr>
            <w:tcW w:w="1365" w:type="dxa"/>
          </w:tcPr>
          <w:p w:rsidR="00781A10" w:rsidRPr="00CB0F2A" w:rsidRDefault="00781A10" w:rsidP="000A7CEE">
            <w:pPr>
              <w:pStyle w:val="af7"/>
              <w:ind w:firstLineChars="0" w:firstLine="0"/>
              <w:rPr>
                <w:lang w:val="de-DE"/>
              </w:rPr>
            </w:pPr>
            <w:r>
              <w:rPr>
                <w:rFonts w:hint="eastAsia"/>
                <w:lang w:val="de-DE"/>
              </w:rPr>
              <w:lastRenderedPageBreak/>
              <w:t>a</w:t>
            </w:r>
            <w:r>
              <w:rPr>
                <w:lang w:val="de-DE"/>
              </w:rPr>
              <w:t>uskennen</w:t>
            </w:r>
          </w:p>
        </w:tc>
        <w:tc>
          <w:tcPr>
            <w:tcW w:w="3487" w:type="dxa"/>
          </w:tcPr>
          <w:p w:rsidR="00781A10" w:rsidRPr="00781A10" w:rsidRDefault="00781A10" w:rsidP="000A7CEE">
            <w:pPr>
              <w:pStyle w:val="af7"/>
              <w:ind w:firstLineChars="0" w:firstLine="0"/>
              <w:rPr>
                <w:rFonts w:hint="eastAsia"/>
              </w:rPr>
            </w:pPr>
            <w:r w:rsidRPr="00781A10">
              <w:rPr>
                <w:rFonts w:hint="eastAsia"/>
              </w:rPr>
              <w:t>t</w:t>
            </w:r>
            <w:r w:rsidRPr="00781A10">
              <w:t>o know one's way around</w:t>
            </w:r>
          </w:p>
        </w:tc>
        <w:tc>
          <w:tcPr>
            <w:tcW w:w="3616" w:type="dxa"/>
          </w:tcPr>
          <w:p w:rsidR="00781A10" w:rsidRPr="00781A10" w:rsidRDefault="00781A10" w:rsidP="000A7CEE">
            <w:pPr>
              <w:pStyle w:val="af7"/>
              <w:ind w:firstLineChars="0" w:firstLine="0"/>
            </w:pPr>
          </w:p>
        </w:tc>
      </w:tr>
      <w:tr w:rsidR="00781A10" w:rsidRPr="00781A10" w:rsidTr="00616747">
        <w:tc>
          <w:tcPr>
            <w:tcW w:w="1517" w:type="dxa"/>
            <w:vMerge/>
            <w:vAlign w:val="center"/>
          </w:tcPr>
          <w:p w:rsidR="00781A10" w:rsidRPr="00CB0F2A" w:rsidRDefault="00781A10" w:rsidP="00CB0F2A">
            <w:pPr>
              <w:pStyle w:val="af7"/>
              <w:ind w:firstLineChars="0" w:firstLine="0"/>
              <w:rPr>
                <w:b/>
                <w:bCs/>
              </w:rPr>
            </w:pPr>
          </w:p>
        </w:tc>
        <w:tc>
          <w:tcPr>
            <w:tcW w:w="4683" w:type="dxa"/>
            <w:vMerge/>
          </w:tcPr>
          <w:p w:rsidR="00781A10" w:rsidRDefault="00781A10" w:rsidP="000A7CEE">
            <w:pPr>
              <w:pStyle w:val="af7"/>
              <w:ind w:firstLineChars="0" w:firstLine="0"/>
            </w:pPr>
          </w:p>
        </w:tc>
        <w:tc>
          <w:tcPr>
            <w:tcW w:w="1365" w:type="dxa"/>
          </w:tcPr>
          <w:p w:rsidR="00781A10" w:rsidRPr="00781A10" w:rsidRDefault="00781A10" w:rsidP="000A7CEE">
            <w:pPr>
              <w:pStyle w:val="af7"/>
              <w:ind w:firstLineChars="0" w:firstLine="0"/>
            </w:pPr>
            <w:proofErr w:type="spellStart"/>
            <w:r>
              <w:rPr>
                <w:rFonts w:hint="eastAsia"/>
              </w:rPr>
              <w:t>b</w:t>
            </w:r>
            <w:r>
              <w:t>edanken</w:t>
            </w:r>
            <w:proofErr w:type="spellEnd"/>
          </w:p>
        </w:tc>
        <w:tc>
          <w:tcPr>
            <w:tcW w:w="3487" w:type="dxa"/>
          </w:tcPr>
          <w:p w:rsidR="00781A10" w:rsidRPr="00781A10" w:rsidRDefault="00781A10" w:rsidP="000A7CEE">
            <w:pPr>
              <w:pStyle w:val="af7"/>
              <w:ind w:firstLineChars="0" w:firstLine="0"/>
            </w:pPr>
            <w:r>
              <w:rPr>
                <w:rFonts w:hint="eastAsia"/>
              </w:rPr>
              <w:t>t</w:t>
            </w:r>
            <w:r>
              <w:t>o say thank you</w:t>
            </w:r>
          </w:p>
        </w:tc>
        <w:tc>
          <w:tcPr>
            <w:tcW w:w="3616" w:type="dxa"/>
          </w:tcPr>
          <w:p w:rsidR="00781A10" w:rsidRPr="00781A10" w:rsidRDefault="00781A10" w:rsidP="000A7CEE">
            <w:pPr>
              <w:pStyle w:val="af7"/>
              <w:ind w:firstLineChars="0" w:firstLine="0"/>
              <w:rPr>
                <w:lang w:val="de-DE"/>
              </w:rPr>
            </w:pPr>
            <w:r w:rsidRPr="00781A10">
              <w:rPr>
                <w:rFonts w:hint="eastAsia"/>
                <w:lang w:val="de-DE"/>
              </w:rPr>
              <w:t>b</w:t>
            </w:r>
            <w:r w:rsidRPr="00781A10">
              <w:rPr>
                <w:lang w:val="de-DE"/>
              </w:rPr>
              <w:t xml:space="preserve">ei </w:t>
            </w:r>
            <w:proofErr w:type="spellStart"/>
            <w:r w:rsidRPr="00781A10">
              <w:rPr>
                <w:lang w:val="de-DE"/>
              </w:rPr>
              <w:t>jm</w:t>
            </w:r>
            <w:proofErr w:type="spellEnd"/>
            <w:r w:rsidRPr="00781A10">
              <w:rPr>
                <w:lang w:val="de-DE"/>
              </w:rPr>
              <w:t xml:space="preserve"> für </w:t>
            </w:r>
            <w:proofErr w:type="spellStart"/>
            <w:r w:rsidRPr="00781A10">
              <w:rPr>
                <w:lang w:val="de-DE"/>
              </w:rPr>
              <w:t>etw</w:t>
            </w:r>
            <w:proofErr w:type="spellEnd"/>
            <w:r>
              <w:rPr>
                <w:lang w:val="de-DE"/>
              </w:rPr>
              <w:t>(A)</w:t>
            </w:r>
          </w:p>
        </w:tc>
      </w:tr>
      <w:tr w:rsidR="00781A10" w:rsidRPr="00781A10" w:rsidTr="00616747">
        <w:tc>
          <w:tcPr>
            <w:tcW w:w="1517" w:type="dxa"/>
            <w:vMerge/>
            <w:vAlign w:val="center"/>
          </w:tcPr>
          <w:p w:rsidR="00781A10" w:rsidRPr="00781A10" w:rsidRDefault="00781A10" w:rsidP="00CB0F2A">
            <w:pPr>
              <w:pStyle w:val="af7"/>
              <w:ind w:firstLineChars="0" w:firstLine="0"/>
              <w:rPr>
                <w:b/>
                <w:bCs/>
                <w:lang w:val="de-DE"/>
              </w:rPr>
            </w:pPr>
          </w:p>
        </w:tc>
        <w:tc>
          <w:tcPr>
            <w:tcW w:w="4683" w:type="dxa"/>
            <w:vMerge/>
          </w:tcPr>
          <w:p w:rsidR="00781A10" w:rsidRPr="00781A10" w:rsidRDefault="00781A10" w:rsidP="000A7CEE">
            <w:pPr>
              <w:pStyle w:val="af7"/>
              <w:ind w:firstLineChars="0" w:firstLine="0"/>
              <w:rPr>
                <w:lang w:val="de-DE"/>
              </w:rPr>
            </w:pPr>
          </w:p>
        </w:tc>
        <w:tc>
          <w:tcPr>
            <w:tcW w:w="1365" w:type="dxa"/>
          </w:tcPr>
          <w:p w:rsidR="00781A10" w:rsidRPr="00781A10" w:rsidRDefault="00781A10" w:rsidP="000A7CEE">
            <w:pPr>
              <w:pStyle w:val="af7"/>
              <w:ind w:firstLineChars="0" w:firstLine="0"/>
              <w:rPr>
                <w:lang w:val="de-DE"/>
              </w:rPr>
            </w:pPr>
            <w:proofErr w:type="spellStart"/>
            <w:r>
              <w:rPr>
                <w:rFonts w:hint="eastAsia"/>
                <w:lang w:val="de-DE"/>
              </w:rPr>
              <w:t>b</w:t>
            </w:r>
            <w:r>
              <w:rPr>
                <w:lang w:val="de-DE"/>
              </w:rPr>
              <w:t>ewerden</w:t>
            </w:r>
            <w:proofErr w:type="spellEnd"/>
          </w:p>
        </w:tc>
        <w:tc>
          <w:tcPr>
            <w:tcW w:w="3487" w:type="dxa"/>
          </w:tcPr>
          <w:p w:rsidR="00781A10" w:rsidRPr="00781A10" w:rsidRDefault="00781A10" w:rsidP="000A7CEE">
            <w:pPr>
              <w:pStyle w:val="af7"/>
              <w:ind w:firstLineChars="0" w:firstLine="0"/>
              <w:rPr>
                <w:rFonts w:hint="eastAsia"/>
                <w:lang w:val="de-DE"/>
              </w:rPr>
            </w:pPr>
            <w:r>
              <w:rPr>
                <w:rFonts w:hint="eastAsia"/>
                <w:lang w:val="de-DE"/>
              </w:rPr>
              <w:t>谋求（常指求职）</w:t>
            </w:r>
          </w:p>
        </w:tc>
        <w:tc>
          <w:tcPr>
            <w:tcW w:w="3616" w:type="dxa"/>
          </w:tcPr>
          <w:p w:rsidR="00781A10" w:rsidRPr="00781A10" w:rsidRDefault="00781A10" w:rsidP="000A7CEE">
            <w:pPr>
              <w:pStyle w:val="af7"/>
              <w:ind w:firstLineChars="0" w:firstLine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u</w:t>
            </w:r>
            <w:r>
              <w:rPr>
                <w:lang w:val="de-DE"/>
              </w:rPr>
              <w:t xml:space="preserve">m </w:t>
            </w:r>
            <w:proofErr w:type="spellStart"/>
            <w:r>
              <w:rPr>
                <w:lang w:val="de-DE"/>
              </w:rPr>
              <w:t>etw</w:t>
            </w:r>
            <w:proofErr w:type="spellEnd"/>
          </w:p>
        </w:tc>
      </w:tr>
      <w:tr w:rsidR="00781A10" w:rsidRPr="00781A10" w:rsidTr="00616747">
        <w:tc>
          <w:tcPr>
            <w:tcW w:w="1517" w:type="dxa"/>
            <w:vMerge/>
            <w:vAlign w:val="center"/>
          </w:tcPr>
          <w:p w:rsidR="00781A10" w:rsidRPr="00781A10" w:rsidRDefault="00781A10" w:rsidP="00CB0F2A">
            <w:pPr>
              <w:pStyle w:val="af7"/>
              <w:ind w:firstLineChars="0" w:firstLine="0"/>
              <w:rPr>
                <w:b/>
                <w:bCs/>
                <w:lang w:val="de-DE"/>
              </w:rPr>
            </w:pPr>
          </w:p>
        </w:tc>
        <w:tc>
          <w:tcPr>
            <w:tcW w:w="4683" w:type="dxa"/>
            <w:vMerge/>
          </w:tcPr>
          <w:p w:rsidR="00781A10" w:rsidRPr="00781A10" w:rsidRDefault="00781A10" w:rsidP="000A7CEE">
            <w:pPr>
              <w:pStyle w:val="af7"/>
              <w:ind w:firstLineChars="0" w:firstLine="0"/>
              <w:rPr>
                <w:lang w:val="de-DE"/>
              </w:rPr>
            </w:pPr>
          </w:p>
        </w:tc>
        <w:tc>
          <w:tcPr>
            <w:tcW w:w="1365" w:type="dxa"/>
          </w:tcPr>
          <w:p w:rsidR="00781A10" w:rsidRPr="00781A10" w:rsidRDefault="00781A10" w:rsidP="000A7CEE">
            <w:pPr>
              <w:pStyle w:val="af7"/>
              <w:ind w:firstLineChars="0" w:firstLine="0"/>
            </w:pPr>
            <w:proofErr w:type="spellStart"/>
            <w:r>
              <w:t>erholen</w:t>
            </w:r>
            <w:proofErr w:type="spellEnd"/>
          </w:p>
        </w:tc>
        <w:tc>
          <w:tcPr>
            <w:tcW w:w="3487" w:type="dxa"/>
          </w:tcPr>
          <w:p w:rsidR="00781A10" w:rsidRPr="00781A10" w:rsidRDefault="00781A10" w:rsidP="000A7CEE">
            <w:pPr>
              <w:pStyle w:val="af7"/>
              <w:ind w:firstLineChars="0" w:firstLine="0"/>
              <w:rPr>
                <w:rFonts w:hint="eastAsia"/>
              </w:rPr>
            </w:pPr>
            <w:r w:rsidRPr="00781A10">
              <w:rPr>
                <w:rFonts w:hint="eastAsia"/>
              </w:rPr>
              <w:t>（</w:t>
            </w:r>
            <w:r>
              <w:rPr>
                <w:rFonts w:hint="eastAsia"/>
                <w:lang w:val="de-DE"/>
              </w:rPr>
              <w:t>身心</w:t>
            </w:r>
            <w:r w:rsidRPr="00781A10">
              <w:rPr>
                <w:rFonts w:hint="eastAsia"/>
              </w:rPr>
              <w:t>）</w:t>
            </w:r>
            <w:r>
              <w:rPr>
                <w:rFonts w:hint="eastAsia"/>
              </w:rPr>
              <w:t>休整</w:t>
            </w:r>
          </w:p>
        </w:tc>
        <w:tc>
          <w:tcPr>
            <w:tcW w:w="3616" w:type="dxa"/>
          </w:tcPr>
          <w:p w:rsidR="00781A10" w:rsidRPr="00781A10" w:rsidRDefault="00781A10" w:rsidP="000A7CEE">
            <w:pPr>
              <w:pStyle w:val="af7"/>
              <w:ind w:firstLineChars="0" w:firstLine="0"/>
            </w:pPr>
          </w:p>
        </w:tc>
      </w:tr>
      <w:tr w:rsidR="00781A10" w:rsidRPr="00781A10" w:rsidTr="00616747">
        <w:tc>
          <w:tcPr>
            <w:tcW w:w="1517" w:type="dxa"/>
            <w:vMerge/>
            <w:vAlign w:val="center"/>
          </w:tcPr>
          <w:p w:rsidR="00781A10" w:rsidRPr="00781A10" w:rsidRDefault="00781A10" w:rsidP="00CB0F2A">
            <w:pPr>
              <w:pStyle w:val="af7"/>
              <w:ind w:firstLineChars="0" w:firstLine="0"/>
              <w:rPr>
                <w:b/>
                <w:bCs/>
              </w:rPr>
            </w:pPr>
          </w:p>
        </w:tc>
        <w:tc>
          <w:tcPr>
            <w:tcW w:w="4683" w:type="dxa"/>
            <w:vMerge/>
          </w:tcPr>
          <w:p w:rsidR="00781A10" w:rsidRPr="00781A10" w:rsidRDefault="00781A10" w:rsidP="000A7CEE">
            <w:pPr>
              <w:pStyle w:val="af7"/>
              <w:ind w:firstLineChars="0" w:firstLine="0"/>
            </w:pPr>
          </w:p>
        </w:tc>
        <w:tc>
          <w:tcPr>
            <w:tcW w:w="1365" w:type="dxa"/>
          </w:tcPr>
          <w:p w:rsidR="00781A10" w:rsidRDefault="00C96D27" w:rsidP="000A7CEE">
            <w:pPr>
              <w:pStyle w:val="af7"/>
              <w:ind w:firstLineChars="0" w:firstLine="0"/>
            </w:pPr>
            <w:proofErr w:type="spellStart"/>
            <w:r>
              <w:t>erkundigen</w:t>
            </w:r>
            <w:proofErr w:type="spellEnd"/>
          </w:p>
        </w:tc>
        <w:tc>
          <w:tcPr>
            <w:tcW w:w="3487" w:type="dxa"/>
          </w:tcPr>
          <w:p w:rsidR="00781A10" w:rsidRPr="00781A10" w:rsidRDefault="00C96D27" w:rsidP="000A7CEE">
            <w:pPr>
              <w:pStyle w:val="af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打听</w:t>
            </w:r>
          </w:p>
        </w:tc>
        <w:tc>
          <w:tcPr>
            <w:tcW w:w="3616" w:type="dxa"/>
          </w:tcPr>
          <w:p w:rsidR="00781A10" w:rsidRPr="00781A10" w:rsidRDefault="00C96D27" w:rsidP="000A7CEE">
            <w:pPr>
              <w:pStyle w:val="af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ach</w:t>
            </w:r>
            <w:proofErr w:type="spellEnd"/>
            <w:r>
              <w:t xml:space="preserve"> </w:t>
            </w:r>
            <w:proofErr w:type="spellStart"/>
            <w:r>
              <w:t>etw</w:t>
            </w:r>
            <w:proofErr w:type="spellEnd"/>
          </w:p>
        </w:tc>
      </w:tr>
      <w:tr w:rsidR="00781A10" w:rsidRPr="00781A10" w:rsidTr="00616747">
        <w:tc>
          <w:tcPr>
            <w:tcW w:w="1517" w:type="dxa"/>
            <w:vMerge/>
            <w:vAlign w:val="center"/>
          </w:tcPr>
          <w:p w:rsidR="00781A10" w:rsidRPr="00781A10" w:rsidRDefault="00781A10" w:rsidP="00CB0F2A">
            <w:pPr>
              <w:pStyle w:val="af7"/>
              <w:ind w:firstLineChars="0" w:firstLine="0"/>
              <w:rPr>
                <w:b/>
                <w:bCs/>
              </w:rPr>
            </w:pPr>
          </w:p>
        </w:tc>
        <w:tc>
          <w:tcPr>
            <w:tcW w:w="4683" w:type="dxa"/>
            <w:vMerge/>
          </w:tcPr>
          <w:p w:rsidR="00781A10" w:rsidRPr="00781A10" w:rsidRDefault="00781A10" w:rsidP="000A7CEE">
            <w:pPr>
              <w:pStyle w:val="af7"/>
              <w:ind w:firstLineChars="0" w:firstLine="0"/>
            </w:pPr>
          </w:p>
        </w:tc>
        <w:tc>
          <w:tcPr>
            <w:tcW w:w="1365" w:type="dxa"/>
          </w:tcPr>
          <w:p w:rsidR="00781A10" w:rsidRDefault="00C96D27" w:rsidP="000A7CEE">
            <w:pPr>
              <w:pStyle w:val="af7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msehen</w:t>
            </w:r>
            <w:proofErr w:type="spellEnd"/>
          </w:p>
        </w:tc>
        <w:tc>
          <w:tcPr>
            <w:tcW w:w="3487" w:type="dxa"/>
          </w:tcPr>
          <w:p w:rsidR="00781A10" w:rsidRPr="00781A10" w:rsidRDefault="00C96D27" w:rsidP="000A7CEE">
            <w:pPr>
              <w:pStyle w:val="af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到处看；四下寻找（</w:t>
            </w:r>
            <w:proofErr w:type="spellStart"/>
            <w:r>
              <w:t>nach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3616" w:type="dxa"/>
          </w:tcPr>
          <w:p w:rsidR="00781A10" w:rsidRPr="00781A10" w:rsidRDefault="00781A10" w:rsidP="000A7CEE">
            <w:pPr>
              <w:pStyle w:val="af7"/>
              <w:ind w:firstLineChars="0" w:firstLine="0"/>
            </w:pPr>
          </w:p>
        </w:tc>
      </w:tr>
      <w:tr w:rsidR="00C96D27" w:rsidRPr="00781A10" w:rsidTr="00616747">
        <w:tc>
          <w:tcPr>
            <w:tcW w:w="1517" w:type="dxa"/>
            <w:vMerge/>
            <w:vAlign w:val="center"/>
          </w:tcPr>
          <w:p w:rsidR="00C96D27" w:rsidRPr="00781A10" w:rsidRDefault="00C96D27" w:rsidP="00C96D27">
            <w:pPr>
              <w:pStyle w:val="af7"/>
              <w:ind w:firstLineChars="0" w:firstLine="0"/>
              <w:rPr>
                <w:b/>
                <w:bCs/>
              </w:rPr>
            </w:pPr>
          </w:p>
        </w:tc>
        <w:tc>
          <w:tcPr>
            <w:tcW w:w="4683" w:type="dxa"/>
            <w:vMerge/>
          </w:tcPr>
          <w:p w:rsidR="00C96D27" w:rsidRPr="00781A10" w:rsidRDefault="00C96D27" w:rsidP="00C96D27">
            <w:pPr>
              <w:pStyle w:val="af7"/>
              <w:ind w:firstLineChars="0" w:firstLine="0"/>
            </w:pPr>
          </w:p>
        </w:tc>
        <w:tc>
          <w:tcPr>
            <w:tcW w:w="1365" w:type="dxa"/>
          </w:tcPr>
          <w:p w:rsidR="00C96D27" w:rsidRPr="00C96D27" w:rsidRDefault="00C96D27" w:rsidP="00C96D27">
            <w:pPr>
              <w:pStyle w:val="af7"/>
              <w:ind w:firstLineChars="0" w:firstLine="0"/>
            </w:pPr>
            <w:proofErr w:type="spellStart"/>
            <w:r>
              <w:t>verlaufen</w:t>
            </w:r>
            <w:proofErr w:type="spellEnd"/>
          </w:p>
        </w:tc>
        <w:tc>
          <w:tcPr>
            <w:tcW w:w="3487" w:type="dxa"/>
          </w:tcPr>
          <w:p w:rsidR="00C96D27" w:rsidRPr="00C96D27" w:rsidRDefault="00C96D27" w:rsidP="00C96D27">
            <w:pPr>
              <w:pStyle w:val="af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迷路</w:t>
            </w:r>
          </w:p>
        </w:tc>
        <w:tc>
          <w:tcPr>
            <w:tcW w:w="3616" w:type="dxa"/>
          </w:tcPr>
          <w:p w:rsidR="00C96D27" w:rsidRPr="00781A10" w:rsidRDefault="00C96D27" w:rsidP="00C96D27">
            <w:pPr>
              <w:pStyle w:val="af7"/>
              <w:ind w:firstLineChars="0" w:firstLine="0"/>
            </w:pPr>
          </w:p>
        </w:tc>
      </w:tr>
      <w:tr w:rsidR="00C96D27" w:rsidRPr="00781A10" w:rsidTr="00616747">
        <w:tc>
          <w:tcPr>
            <w:tcW w:w="1517" w:type="dxa"/>
            <w:vMerge/>
            <w:vAlign w:val="center"/>
          </w:tcPr>
          <w:p w:rsidR="00C96D27" w:rsidRPr="00781A10" w:rsidRDefault="00C96D27" w:rsidP="00C96D27">
            <w:pPr>
              <w:pStyle w:val="af7"/>
              <w:ind w:firstLineChars="0" w:firstLine="0"/>
              <w:rPr>
                <w:b/>
                <w:bCs/>
              </w:rPr>
            </w:pPr>
          </w:p>
        </w:tc>
        <w:tc>
          <w:tcPr>
            <w:tcW w:w="4683" w:type="dxa"/>
            <w:vMerge/>
          </w:tcPr>
          <w:p w:rsidR="00C96D27" w:rsidRPr="00781A10" w:rsidRDefault="00C96D27" w:rsidP="00C96D27">
            <w:pPr>
              <w:pStyle w:val="af7"/>
              <w:ind w:firstLineChars="0" w:firstLine="0"/>
            </w:pPr>
          </w:p>
        </w:tc>
        <w:tc>
          <w:tcPr>
            <w:tcW w:w="1365" w:type="dxa"/>
          </w:tcPr>
          <w:p w:rsidR="00C96D27" w:rsidRDefault="00C96D27" w:rsidP="00C96D27">
            <w:pPr>
              <w:pStyle w:val="af7"/>
              <w:ind w:firstLineChars="0" w:firstLine="0"/>
              <w:rPr>
                <w:rFonts w:hint="eastAsia"/>
              </w:rPr>
            </w:pPr>
            <w:proofErr w:type="spellStart"/>
            <w:r>
              <w:t>verlieben</w:t>
            </w:r>
            <w:proofErr w:type="spellEnd"/>
          </w:p>
        </w:tc>
        <w:tc>
          <w:tcPr>
            <w:tcW w:w="3487" w:type="dxa"/>
          </w:tcPr>
          <w:p w:rsidR="00C96D27" w:rsidRDefault="00C96D27" w:rsidP="00C96D27">
            <w:pPr>
              <w:pStyle w:val="af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爱上</w:t>
            </w:r>
          </w:p>
        </w:tc>
        <w:tc>
          <w:tcPr>
            <w:tcW w:w="3616" w:type="dxa"/>
          </w:tcPr>
          <w:p w:rsidR="00C96D27" w:rsidRPr="00781A10" w:rsidRDefault="00C96D27" w:rsidP="00C96D27">
            <w:pPr>
              <w:pStyle w:val="af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n </w:t>
            </w:r>
            <w:proofErr w:type="spellStart"/>
            <w:r>
              <w:t>jn</w:t>
            </w:r>
            <w:proofErr w:type="spellEnd"/>
          </w:p>
        </w:tc>
      </w:tr>
      <w:tr w:rsidR="00C96D27" w:rsidRPr="00781A10" w:rsidTr="00616747">
        <w:tc>
          <w:tcPr>
            <w:tcW w:w="1517" w:type="dxa"/>
            <w:vMerge/>
            <w:vAlign w:val="center"/>
          </w:tcPr>
          <w:p w:rsidR="00C96D27" w:rsidRPr="00781A10" w:rsidRDefault="00C96D27" w:rsidP="00C96D27">
            <w:pPr>
              <w:pStyle w:val="af7"/>
              <w:ind w:firstLineChars="0" w:firstLine="0"/>
              <w:rPr>
                <w:b/>
                <w:bCs/>
              </w:rPr>
            </w:pPr>
          </w:p>
        </w:tc>
        <w:tc>
          <w:tcPr>
            <w:tcW w:w="4683" w:type="dxa"/>
            <w:vMerge/>
          </w:tcPr>
          <w:p w:rsidR="00C96D27" w:rsidRPr="00781A10" w:rsidRDefault="00C96D27" w:rsidP="00C96D27">
            <w:pPr>
              <w:pStyle w:val="af7"/>
              <w:ind w:firstLineChars="0" w:firstLine="0"/>
            </w:pPr>
          </w:p>
        </w:tc>
        <w:tc>
          <w:tcPr>
            <w:tcW w:w="1365" w:type="dxa"/>
          </w:tcPr>
          <w:p w:rsidR="00C96D27" w:rsidRPr="00781A10" w:rsidRDefault="00C96D27" w:rsidP="00C96D27">
            <w:pPr>
              <w:pStyle w:val="af7"/>
              <w:ind w:firstLineChars="0" w:firstLine="0"/>
            </w:pPr>
          </w:p>
        </w:tc>
        <w:tc>
          <w:tcPr>
            <w:tcW w:w="3487" w:type="dxa"/>
          </w:tcPr>
          <w:p w:rsidR="00C96D27" w:rsidRPr="00781A10" w:rsidRDefault="00C96D27" w:rsidP="00C96D27">
            <w:pPr>
              <w:pStyle w:val="af7"/>
              <w:ind w:firstLineChars="0" w:firstLine="0"/>
            </w:pPr>
          </w:p>
        </w:tc>
        <w:tc>
          <w:tcPr>
            <w:tcW w:w="3616" w:type="dxa"/>
          </w:tcPr>
          <w:p w:rsidR="00C96D27" w:rsidRPr="00781A10" w:rsidRDefault="00C96D27" w:rsidP="00C96D27">
            <w:pPr>
              <w:pStyle w:val="af7"/>
              <w:ind w:firstLineChars="0" w:firstLine="0"/>
            </w:pPr>
          </w:p>
        </w:tc>
      </w:tr>
      <w:tr w:rsidR="00616747" w:rsidRPr="00C96D27" w:rsidTr="00616747">
        <w:tc>
          <w:tcPr>
            <w:tcW w:w="1517" w:type="dxa"/>
            <w:vMerge w:val="restart"/>
            <w:vAlign w:val="center"/>
          </w:tcPr>
          <w:p w:rsidR="00616747" w:rsidRPr="00CB0F2A" w:rsidRDefault="00616747" w:rsidP="00616747">
            <w:pPr>
              <w:pStyle w:val="af7"/>
              <w:ind w:firstLineChars="0" w:firstLine="0"/>
              <w:rPr>
                <w:rFonts w:hint="eastAsia"/>
                <w:b/>
                <w:bCs/>
              </w:rPr>
            </w:pPr>
            <w:r w:rsidRPr="00CB0F2A">
              <w:rPr>
                <w:b/>
                <w:bCs/>
              </w:rPr>
              <w:t>Reciprocal reflexive</w:t>
            </w:r>
          </w:p>
        </w:tc>
        <w:tc>
          <w:tcPr>
            <w:tcW w:w="4683" w:type="dxa"/>
            <w:vMerge w:val="restart"/>
          </w:tcPr>
          <w:p w:rsidR="00616747" w:rsidRDefault="00616747" w:rsidP="00616747">
            <w:pPr>
              <w:pStyle w:val="af7"/>
              <w:ind w:firstLineChars="0" w:firstLine="0"/>
            </w:pPr>
            <w:r>
              <w:t>T</w:t>
            </w:r>
            <w:r w:rsidRPr="000A7CEE">
              <w:t>he agents perform the mutual actions among themselves, as in English constructions using "each other". In most cases, the transitive verbs are also used.</w:t>
            </w:r>
          </w:p>
          <w:p w:rsidR="00616747" w:rsidRDefault="00616747" w:rsidP="00616747">
            <w:pPr>
              <w:pStyle w:val="af7"/>
              <w:ind w:firstLineChars="0" w:firstLine="0"/>
              <w:rPr>
                <w:rFonts w:hint="eastAsia"/>
              </w:rPr>
            </w:pPr>
            <w:r w:rsidRPr="000A7CEE">
              <w:rPr>
                <w:rFonts w:hint="eastAsia"/>
                <w:i/>
                <w:iCs/>
              </w:rPr>
              <w:t>M</w:t>
            </w:r>
            <w:r w:rsidRPr="000A7CEE">
              <w:rPr>
                <w:i/>
                <w:iCs/>
              </w:rPr>
              <w:t>ary and Peter kiss [each other].</w:t>
            </w:r>
            <w:r>
              <w:t xml:space="preserve"> </w:t>
            </w:r>
            <w:r>
              <w:sym w:font="Wingdings" w:char="F0F3"/>
            </w:r>
            <w:r>
              <w:t xml:space="preserve"> </w:t>
            </w:r>
            <w:r w:rsidRPr="000A7CEE">
              <w:rPr>
                <w:i/>
                <w:iCs/>
              </w:rPr>
              <w:t>Mary kisses Peter.</w:t>
            </w:r>
          </w:p>
        </w:tc>
        <w:tc>
          <w:tcPr>
            <w:tcW w:w="1365" w:type="dxa"/>
            <w:vMerge w:val="restart"/>
          </w:tcPr>
          <w:p w:rsidR="00616747" w:rsidRDefault="00616747" w:rsidP="00616747">
            <w:pPr>
              <w:pStyle w:val="af7"/>
              <w:ind w:firstLineChars="0" w:firstLine="0"/>
            </w:pPr>
            <w:r>
              <w:rPr>
                <w:rFonts w:hint="eastAsia"/>
                <w:lang w:val="de-DE"/>
              </w:rPr>
              <w:t>+</w:t>
            </w:r>
            <w:r>
              <w:rPr>
                <w:lang w:val="de-DE"/>
              </w:rPr>
              <w:t xml:space="preserve"> </w:t>
            </w:r>
            <w:proofErr w:type="spellStart"/>
            <w:proofErr w:type="gramStart"/>
            <w:r>
              <w:t>sich</w:t>
            </w:r>
            <w:proofErr w:type="spellEnd"/>
            <w:r>
              <w:t>(</w:t>
            </w:r>
            <w:proofErr w:type="gramEnd"/>
            <w:r>
              <w:t>Pl.)</w:t>
            </w:r>
          </w:p>
          <w:p w:rsidR="00616747" w:rsidRPr="00616747" w:rsidRDefault="00616747" w:rsidP="00616747">
            <w:pPr>
              <w:pStyle w:val="af7"/>
              <w:ind w:firstLineChars="0" w:firstLine="0"/>
            </w:pPr>
            <w:r>
              <w:rPr>
                <w:rFonts w:hint="eastAsia"/>
              </w:rPr>
              <w:t>如果要区分两个人相互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两个人自己，可以加</w:t>
            </w:r>
            <w:proofErr w:type="spellStart"/>
            <w:r>
              <w:t>gegenseitig</w:t>
            </w:r>
            <w:proofErr w:type="spellEnd"/>
          </w:p>
        </w:tc>
        <w:tc>
          <w:tcPr>
            <w:tcW w:w="3487" w:type="dxa"/>
          </w:tcPr>
          <w:p w:rsidR="00616747" w:rsidRPr="00CB0F2A" w:rsidRDefault="00616747" w:rsidP="00616747">
            <w:pPr>
              <w:pStyle w:val="af7"/>
              <w:ind w:firstLineChars="0" w:firstLine="0"/>
              <w:rPr>
                <w:lang w:val="de-DE"/>
              </w:rPr>
            </w:pPr>
            <w:proofErr w:type="spellStart"/>
            <w:r>
              <w:t>verabreden</w:t>
            </w:r>
            <w:proofErr w:type="spellEnd"/>
          </w:p>
        </w:tc>
        <w:tc>
          <w:tcPr>
            <w:tcW w:w="3616" w:type="dxa"/>
          </w:tcPr>
          <w:p w:rsidR="00616747" w:rsidRPr="00C96D27" w:rsidRDefault="00616747" w:rsidP="00616747">
            <w:pPr>
              <w:pStyle w:val="af7"/>
              <w:ind w:firstLineChars="0" w:firstLine="0"/>
              <w:rPr>
                <w:rFonts w:hint="eastAsia"/>
                <w:lang w:val="de-DE"/>
              </w:rPr>
            </w:pPr>
            <w:r>
              <w:rPr>
                <w:rFonts w:hint="eastAsia"/>
                <w:lang w:val="de-DE"/>
              </w:rPr>
              <w:t>约定，</w:t>
            </w:r>
            <w:r w:rsidRPr="00616747">
              <w:rPr>
                <w:lang w:val="de-DE"/>
              </w:rPr>
              <w:t xml:space="preserve">sich(Pl.) / </w:t>
            </w:r>
            <w:proofErr w:type="gramStart"/>
            <w:r w:rsidRPr="00616747">
              <w:rPr>
                <w:lang w:val="de-DE"/>
              </w:rPr>
              <w:t>sich(</w:t>
            </w:r>
            <w:proofErr w:type="gramEnd"/>
            <w:r w:rsidRPr="00616747">
              <w:rPr>
                <w:lang w:val="de-DE"/>
              </w:rPr>
              <w:t xml:space="preserve">Sing.) mit </w:t>
            </w:r>
            <w:proofErr w:type="spellStart"/>
            <w:r w:rsidRPr="00616747">
              <w:rPr>
                <w:lang w:val="de-DE"/>
              </w:rPr>
              <w:t>jm</w:t>
            </w:r>
            <w:proofErr w:type="spellEnd"/>
          </w:p>
        </w:tc>
      </w:tr>
      <w:tr w:rsidR="00616747" w:rsidRPr="00C96D27" w:rsidTr="00616747">
        <w:tc>
          <w:tcPr>
            <w:tcW w:w="1517" w:type="dxa"/>
            <w:vMerge/>
            <w:vAlign w:val="center"/>
          </w:tcPr>
          <w:p w:rsidR="00616747" w:rsidRPr="00C96D27" w:rsidRDefault="00616747" w:rsidP="00616747">
            <w:pPr>
              <w:pStyle w:val="af7"/>
              <w:ind w:firstLineChars="0" w:firstLine="0"/>
              <w:rPr>
                <w:b/>
                <w:bCs/>
                <w:lang w:val="de-DE"/>
              </w:rPr>
            </w:pPr>
          </w:p>
        </w:tc>
        <w:tc>
          <w:tcPr>
            <w:tcW w:w="4683" w:type="dxa"/>
            <w:vMerge/>
          </w:tcPr>
          <w:p w:rsidR="00616747" w:rsidRPr="00C96D27" w:rsidRDefault="00616747" w:rsidP="00616747">
            <w:pPr>
              <w:pStyle w:val="af7"/>
              <w:ind w:firstLineChars="0" w:firstLine="0"/>
              <w:rPr>
                <w:lang w:val="de-DE"/>
              </w:rPr>
            </w:pPr>
          </w:p>
        </w:tc>
        <w:tc>
          <w:tcPr>
            <w:tcW w:w="1365" w:type="dxa"/>
            <w:vMerge/>
          </w:tcPr>
          <w:p w:rsidR="00616747" w:rsidRPr="00C96D27" w:rsidRDefault="00616747" w:rsidP="00616747">
            <w:pPr>
              <w:pStyle w:val="af7"/>
              <w:ind w:firstLineChars="0" w:firstLine="0"/>
              <w:rPr>
                <w:rFonts w:hint="eastAsia"/>
              </w:rPr>
            </w:pPr>
          </w:p>
        </w:tc>
        <w:tc>
          <w:tcPr>
            <w:tcW w:w="3487" w:type="dxa"/>
          </w:tcPr>
          <w:p w:rsidR="00616747" w:rsidRPr="00C96D27" w:rsidRDefault="00616747" w:rsidP="00616747">
            <w:pPr>
              <w:pStyle w:val="af7"/>
              <w:ind w:firstLineChars="0" w:firstLine="0"/>
              <w:rPr>
                <w:rFonts w:hint="eastAsia"/>
              </w:rPr>
            </w:pPr>
            <w:proofErr w:type="spellStart"/>
            <w:r>
              <w:t>anrufen</w:t>
            </w:r>
            <w:proofErr w:type="spellEnd"/>
          </w:p>
        </w:tc>
        <w:tc>
          <w:tcPr>
            <w:tcW w:w="3616" w:type="dxa"/>
          </w:tcPr>
          <w:p w:rsidR="00616747" w:rsidRPr="00CB0F2A" w:rsidRDefault="00616747" w:rsidP="00616747">
            <w:pPr>
              <w:pStyle w:val="af7"/>
              <w:ind w:firstLineChars="0" w:firstLine="0"/>
              <w:rPr>
                <w:lang w:val="de-DE"/>
              </w:rPr>
            </w:pPr>
          </w:p>
        </w:tc>
      </w:tr>
      <w:tr w:rsidR="00616747" w:rsidRPr="00C96D27" w:rsidTr="00616747">
        <w:tc>
          <w:tcPr>
            <w:tcW w:w="1517" w:type="dxa"/>
            <w:vMerge/>
            <w:vAlign w:val="center"/>
          </w:tcPr>
          <w:p w:rsidR="00616747" w:rsidRPr="00C96D27" w:rsidRDefault="00616747" w:rsidP="00616747">
            <w:pPr>
              <w:pStyle w:val="af7"/>
              <w:ind w:firstLineChars="0" w:firstLine="0"/>
              <w:rPr>
                <w:b/>
                <w:bCs/>
                <w:lang w:val="de-DE"/>
              </w:rPr>
            </w:pPr>
          </w:p>
        </w:tc>
        <w:tc>
          <w:tcPr>
            <w:tcW w:w="4683" w:type="dxa"/>
            <w:vMerge/>
          </w:tcPr>
          <w:p w:rsidR="00616747" w:rsidRPr="00C96D27" w:rsidRDefault="00616747" w:rsidP="00616747">
            <w:pPr>
              <w:pStyle w:val="af7"/>
              <w:ind w:firstLineChars="0" w:firstLine="0"/>
              <w:rPr>
                <w:lang w:val="de-DE"/>
              </w:rPr>
            </w:pPr>
          </w:p>
        </w:tc>
        <w:tc>
          <w:tcPr>
            <w:tcW w:w="1365" w:type="dxa"/>
            <w:vMerge/>
          </w:tcPr>
          <w:p w:rsidR="00616747" w:rsidRPr="00CB0F2A" w:rsidRDefault="00616747" w:rsidP="00616747">
            <w:pPr>
              <w:pStyle w:val="af7"/>
              <w:ind w:firstLineChars="0" w:firstLine="0"/>
              <w:rPr>
                <w:rFonts w:hint="eastAsia"/>
                <w:lang w:val="de-DE"/>
              </w:rPr>
            </w:pPr>
          </w:p>
        </w:tc>
        <w:tc>
          <w:tcPr>
            <w:tcW w:w="3487" w:type="dxa"/>
          </w:tcPr>
          <w:p w:rsidR="00616747" w:rsidRPr="00CB0F2A" w:rsidRDefault="00616747" w:rsidP="00616747">
            <w:pPr>
              <w:pStyle w:val="af7"/>
              <w:ind w:firstLineChars="0" w:firstLine="0"/>
              <w:rPr>
                <w:rFonts w:hint="eastAsia"/>
                <w:lang w:val="de-DE"/>
              </w:rPr>
            </w:pPr>
            <w:r>
              <w:rPr>
                <w:rFonts w:hint="eastAsia"/>
                <w:lang w:val="de-DE"/>
              </w:rPr>
              <w:t>b</w:t>
            </w:r>
            <w:r>
              <w:rPr>
                <w:lang w:val="de-DE"/>
              </w:rPr>
              <w:t>egrüßen</w:t>
            </w:r>
          </w:p>
        </w:tc>
        <w:tc>
          <w:tcPr>
            <w:tcW w:w="3616" w:type="dxa"/>
          </w:tcPr>
          <w:p w:rsidR="00616747" w:rsidRPr="00CB0F2A" w:rsidRDefault="00616747" w:rsidP="00616747">
            <w:pPr>
              <w:pStyle w:val="af7"/>
              <w:ind w:firstLineChars="0" w:firstLine="0"/>
              <w:rPr>
                <w:lang w:val="de-DE"/>
              </w:rPr>
            </w:pPr>
          </w:p>
        </w:tc>
      </w:tr>
      <w:tr w:rsidR="00616747" w:rsidRPr="00C96D27" w:rsidTr="00616747">
        <w:tc>
          <w:tcPr>
            <w:tcW w:w="1517" w:type="dxa"/>
            <w:vMerge/>
            <w:vAlign w:val="center"/>
          </w:tcPr>
          <w:p w:rsidR="00616747" w:rsidRPr="00C96D27" w:rsidRDefault="00616747" w:rsidP="00616747">
            <w:pPr>
              <w:pStyle w:val="af7"/>
              <w:ind w:firstLineChars="0" w:firstLine="0"/>
              <w:rPr>
                <w:b/>
                <w:bCs/>
                <w:lang w:val="de-DE"/>
              </w:rPr>
            </w:pPr>
          </w:p>
        </w:tc>
        <w:tc>
          <w:tcPr>
            <w:tcW w:w="4683" w:type="dxa"/>
            <w:vMerge/>
          </w:tcPr>
          <w:p w:rsidR="00616747" w:rsidRPr="00C96D27" w:rsidRDefault="00616747" w:rsidP="00616747">
            <w:pPr>
              <w:pStyle w:val="af7"/>
              <w:ind w:firstLineChars="0" w:firstLine="0"/>
              <w:rPr>
                <w:lang w:val="de-DE"/>
              </w:rPr>
            </w:pPr>
          </w:p>
        </w:tc>
        <w:tc>
          <w:tcPr>
            <w:tcW w:w="1365" w:type="dxa"/>
            <w:vMerge/>
          </w:tcPr>
          <w:p w:rsidR="00616747" w:rsidRPr="00CB0F2A" w:rsidRDefault="00616747" w:rsidP="00616747">
            <w:pPr>
              <w:pStyle w:val="af7"/>
              <w:ind w:firstLineChars="0" w:firstLine="0"/>
              <w:rPr>
                <w:lang w:val="de-DE"/>
              </w:rPr>
            </w:pPr>
          </w:p>
        </w:tc>
        <w:tc>
          <w:tcPr>
            <w:tcW w:w="3487" w:type="dxa"/>
          </w:tcPr>
          <w:p w:rsidR="00616747" w:rsidRPr="00CB0F2A" w:rsidRDefault="00616747" w:rsidP="00616747">
            <w:pPr>
              <w:pStyle w:val="af7"/>
              <w:ind w:firstLineChars="0" w:firstLine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k</w:t>
            </w:r>
            <w:r>
              <w:rPr>
                <w:lang w:val="de-DE"/>
              </w:rPr>
              <w:t>ennen</w:t>
            </w:r>
          </w:p>
        </w:tc>
        <w:tc>
          <w:tcPr>
            <w:tcW w:w="3616" w:type="dxa"/>
          </w:tcPr>
          <w:p w:rsidR="00616747" w:rsidRPr="00CB0F2A" w:rsidRDefault="00616747" w:rsidP="00616747">
            <w:pPr>
              <w:pStyle w:val="af7"/>
              <w:ind w:firstLineChars="0" w:firstLine="0"/>
              <w:rPr>
                <w:lang w:val="de-DE"/>
              </w:rPr>
            </w:pPr>
          </w:p>
        </w:tc>
      </w:tr>
      <w:tr w:rsidR="00616747" w:rsidRPr="00C96D27" w:rsidTr="00616747">
        <w:tc>
          <w:tcPr>
            <w:tcW w:w="1517" w:type="dxa"/>
            <w:vMerge/>
            <w:vAlign w:val="center"/>
          </w:tcPr>
          <w:p w:rsidR="00616747" w:rsidRPr="00C96D27" w:rsidRDefault="00616747" w:rsidP="00616747">
            <w:pPr>
              <w:pStyle w:val="af7"/>
              <w:ind w:firstLineChars="0" w:firstLine="0"/>
              <w:rPr>
                <w:b/>
                <w:bCs/>
                <w:lang w:val="de-DE"/>
              </w:rPr>
            </w:pPr>
          </w:p>
        </w:tc>
        <w:tc>
          <w:tcPr>
            <w:tcW w:w="4683" w:type="dxa"/>
            <w:vMerge/>
          </w:tcPr>
          <w:p w:rsidR="00616747" w:rsidRPr="00C96D27" w:rsidRDefault="00616747" w:rsidP="00616747">
            <w:pPr>
              <w:pStyle w:val="af7"/>
              <w:ind w:firstLineChars="0" w:firstLine="0"/>
              <w:rPr>
                <w:lang w:val="de-DE"/>
              </w:rPr>
            </w:pPr>
          </w:p>
        </w:tc>
        <w:tc>
          <w:tcPr>
            <w:tcW w:w="1365" w:type="dxa"/>
            <w:vMerge/>
          </w:tcPr>
          <w:p w:rsidR="00616747" w:rsidRPr="00CB0F2A" w:rsidRDefault="00616747" w:rsidP="00616747">
            <w:pPr>
              <w:pStyle w:val="af7"/>
              <w:ind w:firstLineChars="0" w:firstLine="0"/>
              <w:rPr>
                <w:lang w:val="de-DE"/>
              </w:rPr>
            </w:pPr>
          </w:p>
        </w:tc>
        <w:tc>
          <w:tcPr>
            <w:tcW w:w="3487" w:type="dxa"/>
          </w:tcPr>
          <w:p w:rsidR="00616747" w:rsidRPr="00CB0F2A" w:rsidRDefault="00616747" w:rsidP="00616747">
            <w:pPr>
              <w:pStyle w:val="af7"/>
              <w:ind w:firstLineChars="0" w:firstLine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l</w:t>
            </w:r>
            <w:r>
              <w:rPr>
                <w:lang w:val="de-DE"/>
              </w:rPr>
              <w:t>ieben</w:t>
            </w:r>
          </w:p>
        </w:tc>
        <w:tc>
          <w:tcPr>
            <w:tcW w:w="3616" w:type="dxa"/>
          </w:tcPr>
          <w:p w:rsidR="00616747" w:rsidRPr="00CB0F2A" w:rsidRDefault="00616747" w:rsidP="00616747">
            <w:pPr>
              <w:pStyle w:val="af7"/>
              <w:ind w:firstLineChars="0" w:firstLine="0"/>
              <w:rPr>
                <w:lang w:val="de-DE"/>
              </w:rPr>
            </w:pPr>
          </w:p>
        </w:tc>
      </w:tr>
      <w:tr w:rsidR="00616747" w:rsidRPr="00C96D27" w:rsidTr="00616747">
        <w:tc>
          <w:tcPr>
            <w:tcW w:w="1517" w:type="dxa"/>
            <w:vMerge/>
            <w:vAlign w:val="center"/>
          </w:tcPr>
          <w:p w:rsidR="00616747" w:rsidRPr="00C96D27" w:rsidRDefault="00616747" w:rsidP="00616747">
            <w:pPr>
              <w:pStyle w:val="af7"/>
              <w:ind w:firstLineChars="0" w:firstLine="0"/>
              <w:rPr>
                <w:b/>
                <w:bCs/>
                <w:lang w:val="de-DE"/>
              </w:rPr>
            </w:pPr>
          </w:p>
        </w:tc>
        <w:tc>
          <w:tcPr>
            <w:tcW w:w="4683" w:type="dxa"/>
            <w:vMerge/>
          </w:tcPr>
          <w:p w:rsidR="00616747" w:rsidRPr="00C96D27" w:rsidRDefault="00616747" w:rsidP="00616747">
            <w:pPr>
              <w:pStyle w:val="af7"/>
              <w:ind w:firstLineChars="0" w:firstLine="0"/>
              <w:rPr>
                <w:lang w:val="de-DE"/>
              </w:rPr>
            </w:pPr>
          </w:p>
        </w:tc>
        <w:tc>
          <w:tcPr>
            <w:tcW w:w="1365" w:type="dxa"/>
            <w:vMerge/>
          </w:tcPr>
          <w:p w:rsidR="00616747" w:rsidRPr="00CB0F2A" w:rsidRDefault="00616747" w:rsidP="00616747">
            <w:pPr>
              <w:pStyle w:val="af7"/>
              <w:ind w:firstLineChars="0" w:firstLine="0"/>
              <w:rPr>
                <w:lang w:val="de-DE"/>
              </w:rPr>
            </w:pPr>
          </w:p>
        </w:tc>
        <w:tc>
          <w:tcPr>
            <w:tcW w:w="3487" w:type="dxa"/>
          </w:tcPr>
          <w:p w:rsidR="00616747" w:rsidRPr="00CB0F2A" w:rsidRDefault="00616747" w:rsidP="00616747">
            <w:pPr>
              <w:pStyle w:val="af7"/>
              <w:ind w:firstLineChars="0" w:firstLine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s</w:t>
            </w:r>
            <w:r>
              <w:rPr>
                <w:lang w:val="de-DE"/>
              </w:rPr>
              <w:t>treiten</w:t>
            </w:r>
          </w:p>
        </w:tc>
        <w:tc>
          <w:tcPr>
            <w:tcW w:w="3616" w:type="dxa"/>
          </w:tcPr>
          <w:p w:rsidR="00616747" w:rsidRPr="00CB0F2A" w:rsidRDefault="00616747" w:rsidP="00616747">
            <w:pPr>
              <w:pStyle w:val="af7"/>
              <w:ind w:firstLineChars="0" w:firstLine="0"/>
              <w:rPr>
                <w:lang w:val="de-DE"/>
              </w:rPr>
            </w:pPr>
          </w:p>
        </w:tc>
      </w:tr>
      <w:tr w:rsidR="00616747" w:rsidRPr="00C96D27" w:rsidTr="00616747">
        <w:tc>
          <w:tcPr>
            <w:tcW w:w="1517" w:type="dxa"/>
            <w:vMerge/>
            <w:vAlign w:val="center"/>
          </w:tcPr>
          <w:p w:rsidR="00616747" w:rsidRPr="00C96D27" w:rsidRDefault="00616747" w:rsidP="00616747">
            <w:pPr>
              <w:pStyle w:val="af7"/>
              <w:ind w:firstLineChars="0" w:firstLine="0"/>
              <w:rPr>
                <w:b/>
                <w:bCs/>
                <w:lang w:val="de-DE"/>
              </w:rPr>
            </w:pPr>
          </w:p>
        </w:tc>
        <w:tc>
          <w:tcPr>
            <w:tcW w:w="4683" w:type="dxa"/>
            <w:vMerge/>
          </w:tcPr>
          <w:p w:rsidR="00616747" w:rsidRPr="00C96D27" w:rsidRDefault="00616747" w:rsidP="00616747">
            <w:pPr>
              <w:pStyle w:val="af7"/>
              <w:ind w:firstLineChars="0" w:firstLine="0"/>
              <w:rPr>
                <w:lang w:val="de-DE"/>
              </w:rPr>
            </w:pPr>
          </w:p>
        </w:tc>
        <w:tc>
          <w:tcPr>
            <w:tcW w:w="1365" w:type="dxa"/>
            <w:vMerge/>
          </w:tcPr>
          <w:p w:rsidR="00616747" w:rsidRPr="00CB0F2A" w:rsidRDefault="00616747" w:rsidP="00616747">
            <w:pPr>
              <w:pStyle w:val="af7"/>
              <w:ind w:firstLineChars="0" w:firstLine="0"/>
              <w:rPr>
                <w:lang w:val="de-DE"/>
              </w:rPr>
            </w:pPr>
          </w:p>
        </w:tc>
        <w:tc>
          <w:tcPr>
            <w:tcW w:w="3487" w:type="dxa"/>
          </w:tcPr>
          <w:p w:rsidR="00616747" w:rsidRPr="00CB0F2A" w:rsidRDefault="00616747" w:rsidP="00616747">
            <w:pPr>
              <w:pStyle w:val="af7"/>
              <w:ind w:firstLineChars="0" w:firstLine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t</w:t>
            </w:r>
            <w:r>
              <w:rPr>
                <w:lang w:val="de-DE"/>
              </w:rPr>
              <w:t>reffen</w:t>
            </w:r>
          </w:p>
        </w:tc>
        <w:tc>
          <w:tcPr>
            <w:tcW w:w="3616" w:type="dxa"/>
          </w:tcPr>
          <w:p w:rsidR="00616747" w:rsidRPr="00CB0F2A" w:rsidRDefault="00616747" w:rsidP="00616747">
            <w:pPr>
              <w:pStyle w:val="af7"/>
              <w:ind w:firstLineChars="0" w:firstLine="0"/>
              <w:rPr>
                <w:lang w:val="de-DE"/>
              </w:rPr>
            </w:pPr>
          </w:p>
        </w:tc>
      </w:tr>
      <w:tr w:rsidR="00616747" w:rsidRPr="00C96D27" w:rsidTr="00616747">
        <w:tc>
          <w:tcPr>
            <w:tcW w:w="1517" w:type="dxa"/>
            <w:vMerge/>
            <w:vAlign w:val="center"/>
          </w:tcPr>
          <w:p w:rsidR="00616747" w:rsidRPr="00C96D27" w:rsidRDefault="00616747" w:rsidP="00616747">
            <w:pPr>
              <w:pStyle w:val="af7"/>
              <w:ind w:firstLineChars="0" w:firstLine="0"/>
              <w:rPr>
                <w:b/>
                <w:bCs/>
                <w:lang w:val="de-DE"/>
              </w:rPr>
            </w:pPr>
          </w:p>
        </w:tc>
        <w:tc>
          <w:tcPr>
            <w:tcW w:w="4683" w:type="dxa"/>
            <w:vMerge/>
          </w:tcPr>
          <w:p w:rsidR="00616747" w:rsidRPr="00C96D27" w:rsidRDefault="00616747" w:rsidP="00616747">
            <w:pPr>
              <w:pStyle w:val="af7"/>
              <w:ind w:firstLineChars="0" w:firstLine="0"/>
              <w:rPr>
                <w:lang w:val="de-DE"/>
              </w:rPr>
            </w:pPr>
          </w:p>
        </w:tc>
        <w:tc>
          <w:tcPr>
            <w:tcW w:w="1365" w:type="dxa"/>
            <w:vMerge/>
          </w:tcPr>
          <w:p w:rsidR="00616747" w:rsidRPr="00CB0F2A" w:rsidRDefault="00616747" w:rsidP="00616747">
            <w:pPr>
              <w:pStyle w:val="af7"/>
              <w:ind w:firstLineChars="0" w:firstLine="0"/>
              <w:rPr>
                <w:lang w:val="de-DE"/>
              </w:rPr>
            </w:pPr>
          </w:p>
        </w:tc>
        <w:tc>
          <w:tcPr>
            <w:tcW w:w="3487" w:type="dxa"/>
          </w:tcPr>
          <w:p w:rsidR="00616747" w:rsidRPr="00CB0F2A" w:rsidRDefault="00616747" w:rsidP="00616747">
            <w:pPr>
              <w:pStyle w:val="af7"/>
              <w:ind w:firstLineChars="0" w:firstLine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u</w:t>
            </w:r>
            <w:r>
              <w:rPr>
                <w:lang w:val="de-DE"/>
              </w:rPr>
              <w:t>nterhalten</w:t>
            </w:r>
          </w:p>
        </w:tc>
        <w:tc>
          <w:tcPr>
            <w:tcW w:w="3616" w:type="dxa"/>
          </w:tcPr>
          <w:p w:rsidR="00616747" w:rsidRPr="00CB0F2A" w:rsidRDefault="00616747" w:rsidP="00616747">
            <w:pPr>
              <w:pStyle w:val="af7"/>
              <w:ind w:firstLineChars="0" w:firstLine="0"/>
              <w:rPr>
                <w:rFonts w:hint="eastAsia"/>
                <w:lang w:val="de-DE"/>
              </w:rPr>
            </w:pPr>
            <w:r>
              <w:rPr>
                <w:rFonts w:hint="eastAsia"/>
                <w:lang w:val="de-DE"/>
              </w:rPr>
              <w:t>聊天</w:t>
            </w:r>
            <w:r>
              <w:rPr>
                <w:rStyle w:val="aff8"/>
                <w:lang w:val="de-DE"/>
              </w:rPr>
              <w:footnoteReference w:id="3"/>
            </w:r>
            <w:r>
              <w:rPr>
                <w:rFonts w:hint="eastAsia"/>
                <w:lang w:val="de-DE"/>
              </w:rPr>
              <w:t>，</w:t>
            </w:r>
            <w:r w:rsidRPr="00616747">
              <w:rPr>
                <w:lang w:val="de-DE"/>
              </w:rPr>
              <w:t xml:space="preserve">sich(Pl.) / </w:t>
            </w:r>
            <w:proofErr w:type="gramStart"/>
            <w:r w:rsidRPr="00616747">
              <w:rPr>
                <w:lang w:val="de-DE"/>
              </w:rPr>
              <w:t>sich(</w:t>
            </w:r>
            <w:proofErr w:type="gramEnd"/>
            <w:r w:rsidRPr="00616747">
              <w:rPr>
                <w:lang w:val="de-DE"/>
              </w:rPr>
              <w:t xml:space="preserve">Sing.) mit </w:t>
            </w:r>
            <w:proofErr w:type="spellStart"/>
            <w:r w:rsidRPr="00616747">
              <w:rPr>
                <w:lang w:val="de-DE"/>
              </w:rPr>
              <w:t>jm</w:t>
            </w:r>
            <w:proofErr w:type="spellEnd"/>
          </w:p>
        </w:tc>
      </w:tr>
      <w:tr w:rsidR="00616747" w:rsidRPr="00C96D27" w:rsidTr="00616747">
        <w:tc>
          <w:tcPr>
            <w:tcW w:w="1517" w:type="dxa"/>
            <w:vMerge/>
            <w:vAlign w:val="center"/>
          </w:tcPr>
          <w:p w:rsidR="00616747" w:rsidRPr="00C96D27" w:rsidRDefault="00616747" w:rsidP="00616747">
            <w:pPr>
              <w:pStyle w:val="af7"/>
              <w:ind w:firstLineChars="0" w:firstLine="0"/>
              <w:rPr>
                <w:b/>
                <w:bCs/>
                <w:lang w:val="de-DE"/>
              </w:rPr>
            </w:pPr>
          </w:p>
        </w:tc>
        <w:tc>
          <w:tcPr>
            <w:tcW w:w="4683" w:type="dxa"/>
            <w:vMerge/>
          </w:tcPr>
          <w:p w:rsidR="00616747" w:rsidRPr="00C96D27" w:rsidRDefault="00616747" w:rsidP="00616747">
            <w:pPr>
              <w:pStyle w:val="af7"/>
              <w:ind w:firstLineChars="0" w:firstLine="0"/>
              <w:rPr>
                <w:lang w:val="de-DE"/>
              </w:rPr>
            </w:pPr>
          </w:p>
        </w:tc>
        <w:tc>
          <w:tcPr>
            <w:tcW w:w="1365" w:type="dxa"/>
            <w:vMerge/>
          </w:tcPr>
          <w:p w:rsidR="00616747" w:rsidRPr="00616747" w:rsidRDefault="00616747" w:rsidP="00616747">
            <w:pPr>
              <w:pStyle w:val="af7"/>
              <w:ind w:firstLineChars="0" w:firstLine="0"/>
              <w:rPr>
                <w:lang w:val="de-DE"/>
              </w:rPr>
            </w:pPr>
          </w:p>
        </w:tc>
        <w:tc>
          <w:tcPr>
            <w:tcW w:w="3487" w:type="dxa"/>
          </w:tcPr>
          <w:p w:rsidR="00616747" w:rsidRPr="00616747" w:rsidRDefault="00616747" w:rsidP="00616747">
            <w:pPr>
              <w:pStyle w:val="af7"/>
              <w:ind w:firstLineChars="0" w:firstLine="0"/>
            </w:pPr>
            <w:proofErr w:type="spellStart"/>
            <w:r>
              <w:t>treffen</w:t>
            </w:r>
            <w:proofErr w:type="spellEnd"/>
          </w:p>
        </w:tc>
        <w:tc>
          <w:tcPr>
            <w:tcW w:w="3616" w:type="dxa"/>
          </w:tcPr>
          <w:p w:rsidR="00616747" w:rsidRPr="00CB0F2A" w:rsidRDefault="00616747" w:rsidP="00616747">
            <w:pPr>
              <w:pStyle w:val="af7"/>
              <w:ind w:firstLineChars="0" w:firstLine="0"/>
              <w:rPr>
                <w:rFonts w:hint="eastAsia"/>
                <w:lang w:val="de-DE"/>
              </w:rPr>
            </w:pPr>
            <w:r>
              <w:rPr>
                <w:rFonts w:hint="eastAsia"/>
                <w:lang w:val="de-DE"/>
              </w:rPr>
              <w:t>约好见面</w:t>
            </w:r>
            <w:r>
              <w:rPr>
                <w:rStyle w:val="aff8"/>
                <w:lang w:val="de-DE"/>
              </w:rPr>
              <w:footnoteReference w:id="4"/>
            </w:r>
            <w:r>
              <w:rPr>
                <w:rFonts w:hint="eastAsia"/>
                <w:lang w:val="de-DE"/>
              </w:rPr>
              <w:t>，</w:t>
            </w:r>
            <w:r w:rsidRPr="00616747">
              <w:rPr>
                <w:lang w:val="de-DE"/>
              </w:rPr>
              <w:t xml:space="preserve">sich(Pl.) / </w:t>
            </w:r>
            <w:proofErr w:type="gramStart"/>
            <w:r w:rsidRPr="00616747">
              <w:rPr>
                <w:lang w:val="de-DE"/>
              </w:rPr>
              <w:t>sich(</w:t>
            </w:r>
            <w:proofErr w:type="gramEnd"/>
            <w:r w:rsidRPr="00616747">
              <w:rPr>
                <w:lang w:val="de-DE"/>
              </w:rPr>
              <w:t xml:space="preserve">Sing.) mit </w:t>
            </w:r>
            <w:proofErr w:type="spellStart"/>
            <w:r w:rsidRPr="00616747">
              <w:rPr>
                <w:lang w:val="de-DE"/>
              </w:rPr>
              <w:t>jm</w:t>
            </w:r>
            <w:proofErr w:type="spellEnd"/>
          </w:p>
        </w:tc>
      </w:tr>
      <w:tr w:rsidR="00616747" w:rsidRPr="00C96D27" w:rsidTr="00616747">
        <w:tc>
          <w:tcPr>
            <w:tcW w:w="1517" w:type="dxa"/>
            <w:vMerge/>
            <w:vAlign w:val="center"/>
          </w:tcPr>
          <w:p w:rsidR="00616747" w:rsidRPr="00C96D27" w:rsidRDefault="00616747" w:rsidP="00616747">
            <w:pPr>
              <w:pStyle w:val="af7"/>
              <w:ind w:firstLineChars="0" w:firstLine="0"/>
              <w:rPr>
                <w:b/>
                <w:bCs/>
                <w:lang w:val="de-DE"/>
              </w:rPr>
            </w:pPr>
          </w:p>
        </w:tc>
        <w:tc>
          <w:tcPr>
            <w:tcW w:w="4683" w:type="dxa"/>
            <w:vMerge/>
          </w:tcPr>
          <w:p w:rsidR="00616747" w:rsidRPr="00C96D27" w:rsidRDefault="00616747" w:rsidP="00616747">
            <w:pPr>
              <w:pStyle w:val="af7"/>
              <w:ind w:firstLineChars="0" w:firstLine="0"/>
              <w:rPr>
                <w:lang w:val="de-DE"/>
              </w:rPr>
            </w:pPr>
          </w:p>
        </w:tc>
        <w:tc>
          <w:tcPr>
            <w:tcW w:w="1365" w:type="dxa"/>
            <w:vMerge/>
          </w:tcPr>
          <w:p w:rsidR="00616747" w:rsidRDefault="00616747" w:rsidP="00616747">
            <w:pPr>
              <w:pStyle w:val="af7"/>
              <w:ind w:firstLineChars="0" w:firstLine="0"/>
            </w:pPr>
          </w:p>
        </w:tc>
        <w:tc>
          <w:tcPr>
            <w:tcW w:w="3487" w:type="dxa"/>
          </w:tcPr>
          <w:p w:rsidR="00616747" w:rsidRDefault="00616747" w:rsidP="00616747">
            <w:pPr>
              <w:pStyle w:val="af7"/>
              <w:ind w:firstLineChars="0" w:firstLine="0"/>
            </w:pPr>
            <w:r>
              <w:t>verstehen</w:t>
            </w:r>
          </w:p>
        </w:tc>
        <w:tc>
          <w:tcPr>
            <w:tcW w:w="3616" w:type="dxa"/>
          </w:tcPr>
          <w:p w:rsidR="00616747" w:rsidRDefault="00616747" w:rsidP="00616747">
            <w:pPr>
              <w:pStyle w:val="af7"/>
              <w:ind w:firstLineChars="0" w:firstLine="0"/>
              <w:rPr>
                <w:rFonts w:hint="eastAsia"/>
                <w:lang w:val="de-DE"/>
              </w:rPr>
            </w:pPr>
          </w:p>
        </w:tc>
      </w:tr>
      <w:tr w:rsidR="00616747" w:rsidRPr="00C96D27" w:rsidTr="00616747">
        <w:tc>
          <w:tcPr>
            <w:tcW w:w="1517" w:type="dxa"/>
            <w:vMerge/>
            <w:vAlign w:val="center"/>
          </w:tcPr>
          <w:p w:rsidR="00616747" w:rsidRPr="00C96D27" w:rsidRDefault="00616747" w:rsidP="00616747">
            <w:pPr>
              <w:pStyle w:val="af7"/>
              <w:ind w:firstLineChars="0" w:firstLine="0"/>
              <w:rPr>
                <w:b/>
                <w:bCs/>
                <w:lang w:val="de-DE"/>
              </w:rPr>
            </w:pPr>
          </w:p>
        </w:tc>
        <w:tc>
          <w:tcPr>
            <w:tcW w:w="4683" w:type="dxa"/>
            <w:vMerge/>
          </w:tcPr>
          <w:p w:rsidR="00616747" w:rsidRPr="00C96D27" w:rsidRDefault="00616747" w:rsidP="00616747">
            <w:pPr>
              <w:pStyle w:val="af7"/>
              <w:ind w:firstLineChars="0" w:firstLine="0"/>
              <w:rPr>
                <w:lang w:val="de-DE"/>
              </w:rPr>
            </w:pPr>
          </w:p>
        </w:tc>
        <w:tc>
          <w:tcPr>
            <w:tcW w:w="1365" w:type="dxa"/>
            <w:vMerge/>
          </w:tcPr>
          <w:p w:rsidR="00616747" w:rsidRDefault="00616747" w:rsidP="00616747">
            <w:pPr>
              <w:pStyle w:val="af7"/>
              <w:ind w:firstLineChars="0" w:firstLine="0"/>
            </w:pPr>
          </w:p>
        </w:tc>
        <w:tc>
          <w:tcPr>
            <w:tcW w:w="3487" w:type="dxa"/>
          </w:tcPr>
          <w:p w:rsidR="00616747" w:rsidRDefault="00616747" w:rsidP="00616747">
            <w:pPr>
              <w:pStyle w:val="af7"/>
              <w:ind w:firstLineChars="0" w:firstLine="0"/>
            </w:pPr>
          </w:p>
        </w:tc>
        <w:tc>
          <w:tcPr>
            <w:tcW w:w="3616" w:type="dxa"/>
          </w:tcPr>
          <w:p w:rsidR="00616747" w:rsidRDefault="00616747" w:rsidP="00616747">
            <w:pPr>
              <w:pStyle w:val="af7"/>
              <w:ind w:firstLineChars="0" w:firstLine="0"/>
              <w:rPr>
                <w:rFonts w:hint="eastAsia"/>
                <w:lang w:val="de-DE"/>
              </w:rPr>
            </w:pPr>
          </w:p>
        </w:tc>
      </w:tr>
      <w:tr w:rsidR="00616747" w:rsidRPr="00C96D27" w:rsidTr="00616747">
        <w:tc>
          <w:tcPr>
            <w:tcW w:w="1517" w:type="dxa"/>
            <w:vMerge/>
            <w:vAlign w:val="center"/>
          </w:tcPr>
          <w:p w:rsidR="00616747" w:rsidRPr="00C96D27" w:rsidRDefault="00616747" w:rsidP="00616747">
            <w:pPr>
              <w:pStyle w:val="af7"/>
              <w:ind w:firstLineChars="0" w:firstLine="0"/>
              <w:rPr>
                <w:b/>
                <w:bCs/>
                <w:lang w:val="de-DE"/>
              </w:rPr>
            </w:pPr>
          </w:p>
        </w:tc>
        <w:tc>
          <w:tcPr>
            <w:tcW w:w="4683" w:type="dxa"/>
            <w:vMerge/>
          </w:tcPr>
          <w:p w:rsidR="00616747" w:rsidRPr="00C96D27" w:rsidRDefault="00616747" w:rsidP="00616747">
            <w:pPr>
              <w:pStyle w:val="af7"/>
              <w:ind w:firstLineChars="0" w:firstLine="0"/>
              <w:rPr>
                <w:lang w:val="de-DE"/>
              </w:rPr>
            </w:pPr>
          </w:p>
        </w:tc>
        <w:tc>
          <w:tcPr>
            <w:tcW w:w="1365" w:type="dxa"/>
          </w:tcPr>
          <w:p w:rsidR="00616747" w:rsidRPr="00CB0F2A" w:rsidRDefault="00616747" w:rsidP="00616747">
            <w:pPr>
              <w:pStyle w:val="af7"/>
              <w:ind w:firstLineChars="0" w:firstLine="0"/>
              <w:rPr>
                <w:rFonts w:hint="eastAsia"/>
                <w:lang w:val="de-DE"/>
              </w:rPr>
            </w:pPr>
            <w:proofErr w:type="spellStart"/>
            <w:proofErr w:type="gramStart"/>
            <w:r>
              <w:rPr>
                <w:rFonts w:hint="eastAsia"/>
                <w:lang w:val="de-DE"/>
              </w:rPr>
              <w:t>p</w:t>
            </w:r>
            <w:r>
              <w:rPr>
                <w:lang w:val="de-DE"/>
              </w:rPr>
              <w:t>rep.einander</w:t>
            </w:r>
            <w:proofErr w:type="spellEnd"/>
            <w:proofErr w:type="gramEnd"/>
          </w:p>
        </w:tc>
        <w:tc>
          <w:tcPr>
            <w:tcW w:w="3487" w:type="dxa"/>
          </w:tcPr>
          <w:p w:rsidR="00616747" w:rsidRDefault="00616747" w:rsidP="00616747">
            <w:pPr>
              <w:pStyle w:val="af7"/>
              <w:ind w:firstLineChars="0" w:firstLine="0"/>
            </w:pPr>
            <w:r>
              <w:rPr>
                <w:rFonts w:hint="eastAsia"/>
                <w:lang w:val="de-DE"/>
              </w:rPr>
              <w:t>f</w:t>
            </w:r>
            <w:proofErr w:type="spellStart"/>
            <w:r>
              <w:t>üreinander</w:t>
            </w:r>
            <w:proofErr w:type="spellEnd"/>
            <w:r>
              <w:t xml:space="preserve"> </w:t>
            </w:r>
            <w:proofErr w:type="spellStart"/>
            <w:r>
              <w:t>machen</w:t>
            </w:r>
            <w:proofErr w:type="spellEnd"/>
          </w:p>
          <w:p w:rsidR="00616747" w:rsidRDefault="00616747" w:rsidP="00616747">
            <w:pPr>
              <w:pStyle w:val="af7"/>
              <w:ind w:firstLineChars="0" w:firstLine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m</w:t>
            </w:r>
            <w:r>
              <w:rPr>
                <w:lang w:val="de-DE"/>
              </w:rPr>
              <w:t>iteinander tanzen</w:t>
            </w:r>
          </w:p>
          <w:p w:rsidR="00616747" w:rsidRPr="00CB0F2A" w:rsidRDefault="00616747" w:rsidP="00616747">
            <w:pPr>
              <w:pStyle w:val="af7"/>
              <w:ind w:firstLineChars="0" w:firstLine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a</w:t>
            </w:r>
            <w:r>
              <w:rPr>
                <w:lang w:val="de-DE"/>
              </w:rPr>
              <w:t>ufeinander fahren</w:t>
            </w:r>
          </w:p>
        </w:tc>
        <w:tc>
          <w:tcPr>
            <w:tcW w:w="3616" w:type="dxa"/>
          </w:tcPr>
          <w:p w:rsidR="00616747" w:rsidRPr="00CB0F2A" w:rsidRDefault="00616747" w:rsidP="00616747">
            <w:pPr>
              <w:pStyle w:val="af7"/>
              <w:ind w:firstLineChars="0" w:firstLine="0"/>
              <w:rPr>
                <w:lang w:val="de-DE"/>
              </w:rPr>
            </w:pPr>
          </w:p>
        </w:tc>
      </w:tr>
      <w:tr w:rsidR="00616747" w:rsidRPr="00EE44BF" w:rsidTr="00616747">
        <w:tc>
          <w:tcPr>
            <w:tcW w:w="1517" w:type="dxa"/>
            <w:vMerge w:val="restart"/>
            <w:vAlign w:val="center"/>
          </w:tcPr>
          <w:p w:rsidR="00616747" w:rsidRPr="00CB0F2A" w:rsidRDefault="00616747" w:rsidP="00616747">
            <w:pPr>
              <w:pStyle w:val="af7"/>
              <w:ind w:firstLineChars="0" w:firstLine="0"/>
              <w:rPr>
                <w:b/>
                <w:bCs/>
              </w:rPr>
            </w:pPr>
            <w:r w:rsidRPr="00EE44BF">
              <w:rPr>
                <w:rFonts w:hint="eastAsia"/>
              </w:rPr>
              <w:t>[</w:t>
            </w:r>
            <w:r w:rsidRPr="00EE44BF">
              <w:t xml:space="preserve">More exactly] </w:t>
            </w:r>
            <w:proofErr w:type="spellStart"/>
            <w:r>
              <w:rPr>
                <w:b/>
                <w:bCs/>
              </w:rPr>
              <w:t>Pronomical</w:t>
            </w:r>
            <w:proofErr w:type="spellEnd"/>
            <w:r>
              <w:rPr>
                <w:b/>
                <w:bCs/>
              </w:rPr>
              <w:t xml:space="preserve"> Verbs</w:t>
            </w:r>
          </w:p>
        </w:tc>
        <w:tc>
          <w:tcPr>
            <w:tcW w:w="4683" w:type="dxa"/>
            <w:vMerge w:val="restart"/>
          </w:tcPr>
          <w:p w:rsidR="00616747" w:rsidRDefault="00616747" w:rsidP="00616747">
            <w:pPr>
              <w:pStyle w:val="af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可以接反身代词，但不能严格归在上述的某一类中。</w:t>
            </w:r>
          </w:p>
        </w:tc>
        <w:tc>
          <w:tcPr>
            <w:tcW w:w="1365" w:type="dxa"/>
          </w:tcPr>
          <w:p w:rsidR="00616747" w:rsidRPr="00EE44BF" w:rsidRDefault="00616747" w:rsidP="00616747">
            <w:pPr>
              <w:pStyle w:val="af7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lang w:val="de-DE"/>
              </w:rPr>
              <w:t>接</w:t>
            </w:r>
            <w:proofErr w:type="spellStart"/>
            <w:r>
              <w:t>sich</w:t>
            </w:r>
            <w:proofErr w:type="spellEnd"/>
            <w:r>
              <w:t>(D)</w:t>
            </w:r>
            <w:r>
              <w:rPr>
                <w:rFonts w:hint="eastAsia"/>
              </w:rPr>
              <w:t>表示“为了自己”</w:t>
            </w:r>
          </w:p>
        </w:tc>
        <w:tc>
          <w:tcPr>
            <w:tcW w:w="3487" w:type="dxa"/>
          </w:tcPr>
          <w:p w:rsidR="00616747" w:rsidRDefault="00616747" w:rsidP="00616747">
            <w:pPr>
              <w:pStyle w:val="af7"/>
              <w:ind w:firstLineChars="0" w:firstLine="0"/>
            </w:pPr>
            <w:proofErr w:type="spellStart"/>
            <w:r>
              <w:rPr>
                <w:rFonts w:hint="eastAsia"/>
              </w:rPr>
              <w:t>k</w:t>
            </w:r>
            <w:r>
              <w:t>aufen</w:t>
            </w:r>
            <w:proofErr w:type="spellEnd"/>
            <w:r>
              <w:t xml:space="preserve">, </w:t>
            </w:r>
            <w:proofErr w:type="spellStart"/>
            <w:r>
              <w:t>kochen</w:t>
            </w:r>
            <w:proofErr w:type="spellEnd"/>
            <w:r>
              <w:t>, …</w:t>
            </w:r>
          </w:p>
          <w:p w:rsidR="00616747" w:rsidRPr="00EE44BF" w:rsidRDefault="00616747" w:rsidP="00616747">
            <w:pPr>
              <w:pStyle w:val="af7"/>
              <w:ind w:firstLineChars="0" w:firstLine="0"/>
              <w:rPr>
                <w:rFonts w:hint="eastAsia"/>
                <w:lang w:val="de-DE"/>
              </w:rPr>
            </w:pPr>
            <w:r w:rsidRPr="00EE44BF">
              <w:rPr>
                <w:rFonts w:hint="eastAsia"/>
                <w:lang w:val="de-DE"/>
              </w:rPr>
              <w:t>s</w:t>
            </w:r>
            <w:r w:rsidRPr="00EE44BF">
              <w:rPr>
                <w:lang w:val="de-DE"/>
              </w:rPr>
              <w:t>ich(D) etwas(A) leihen</w:t>
            </w:r>
            <w:r>
              <w:rPr>
                <w:lang w:val="de-DE"/>
              </w:rPr>
              <w:t xml:space="preserve"> </w:t>
            </w:r>
            <w:r>
              <w:rPr>
                <w:rFonts w:hint="eastAsia"/>
                <w:lang w:val="de-DE"/>
              </w:rPr>
              <w:t>找别人借</w:t>
            </w:r>
            <w:r>
              <w:rPr>
                <w:lang w:val="de-DE"/>
              </w:rPr>
              <w:t xml:space="preserve"> </w:t>
            </w:r>
            <w:r w:rsidRPr="00EE44BF">
              <w:rPr>
                <w:lang w:val="de-DE"/>
              </w:rPr>
              <w:sym w:font="Wingdings" w:char="F0F3"/>
            </w:r>
            <w:r>
              <w:rPr>
                <w:lang w:val="de-DE"/>
              </w:rPr>
              <w:t xml:space="preserve"> etwas(A) leihen </w:t>
            </w:r>
            <w:r>
              <w:rPr>
                <w:rFonts w:hint="eastAsia"/>
                <w:lang w:val="de-DE"/>
              </w:rPr>
              <w:t>借给别人</w:t>
            </w:r>
          </w:p>
        </w:tc>
        <w:tc>
          <w:tcPr>
            <w:tcW w:w="3616" w:type="dxa"/>
          </w:tcPr>
          <w:p w:rsidR="00616747" w:rsidRPr="00CB0F2A" w:rsidRDefault="00616747" w:rsidP="00616747">
            <w:pPr>
              <w:pStyle w:val="af7"/>
              <w:ind w:firstLineChars="0" w:firstLine="0"/>
              <w:rPr>
                <w:lang w:val="de-DE"/>
              </w:rPr>
            </w:pPr>
          </w:p>
        </w:tc>
      </w:tr>
      <w:tr w:rsidR="00616747" w:rsidRPr="00EE44BF" w:rsidTr="00616747">
        <w:tc>
          <w:tcPr>
            <w:tcW w:w="1517" w:type="dxa"/>
            <w:vMerge/>
            <w:vAlign w:val="center"/>
          </w:tcPr>
          <w:p w:rsidR="00616747" w:rsidRPr="00EE44BF" w:rsidRDefault="00616747" w:rsidP="00616747">
            <w:pPr>
              <w:pStyle w:val="af7"/>
              <w:ind w:firstLineChars="0" w:firstLine="0"/>
              <w:rPr>
                <w:rFonts w:hint="eastAsia"/>
                <w:lang w:val="de-DE"/>
              </w:rPr>
            </w:pPr>
          </w:p>
        </w:tc>
        <w:tc>
          <w:tcPr>
            <w:tcW w:w="4683" w:type="dxa"/>
            <w:vMerge/>
          </w:tcPr>
          <w:p w:rsidR="00616747" w:rsidRPr="00EE44BF" w:rsidRDefault="00616747" w:rsidP="00616747">
            <w:pPr>
              <w:pStyle w:val="af7"/>
              <w:ind w:firstLineChars="0" w:firstLine="0"/>
              <w:rPr>
                <w:lang w:val="de-DE"/>
              </w:rPr>
            </w:pPr>
          </w:p>
        </w:tc>
        <w:tc>
          <w:tcPr>
            <w:tcW w:w="1365" w:type="dxa"/>
          </w:tcPr>
          <w:p w:rsidR="00616747" w:rsidRPr="00CB0F2A" w:rsidRDefault="00616747" w:rsidP="00616747">
            <w:pPr>
              <w:pStyle w:val="af7"/>
              <w:ind w:firstLineChars="0" w:firstLine="0"/>
              <w:rPr>
                <w:lang w:val="de-DE"/>
              </w:rPr>
            </w:pPr>
          </w:p>
        </w:tc>
        <w:tc>
          <w:tcPr>
            <w:tcW w:w="3487" w:type="dxa"/>
          </w:tcPr>
          <w:p w:rsidR="00616747" w:rsidRPr="00CB0F2A" w:rsidRDefault="00616747" w:rsidP="00616747">
            <w:pPr>
              <w:pStyle w:val="af7"/>
              <w:ind w:firstLineChars="0" w:firstLine="0"/>
              <w:rPr>
                <w:lang w:val="de-DE"/>
              </w:rPr>
            </w:pPr>
          </w:p>
        </w:tc>
        <w:tc>
          <w:tcPr>
            <w:tcW w:w="3616" w:type="dxa"/>
          </w:tcPr>
          <w:p w:rsidR="00616747" w:rsidRPr="00CB0F2A" w:rsidRDefault="00616747" w:rsidP="00616747">
            <w:pPr>
              <w:pStyle w:val="af7"/>
              <w:ind w:firstLineChars="0" w:firstLine="0"/>
              <w:rPr>
                <w:lang w:val="de-DE"/>
              </w:rPr>
            </w:pPr>
          </w:p>
        </w:tc>
      </w:tr>
    </w:tbl>
    <w:p w:rsidR="000A7CEE" w:rsidRPr="00EE44BF" w:rsidRDefault="000A7CEE" w:rsidP="000A7CEE">
      <w:pPr>
        <w:pStyle w:val="af7"/>
        <w:ind w:firstLine="420"/>
        <w:rPr>
          <w:rFonts w:hint="eastAsia"/>
          <w:lang w:val="de-DE"/>
        </w:rPr>
      </w:pPr>
    </w:p>
    <w:sectPr w:rsidR="000A7CEE" w:rsidRPr="00EE44BF" w:rsidSect="000A7CEE">
      <w:footnotePr>
        <w:numFmt w:val="decimalEnclosedCircleChinese"/>
      </w:footnotePr>
      <w:pgSz w:w="16838" w:h="11906" w:orient="landscape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55827" w:rsidRDefault="00D55827" w:rsidP="00077D7E">
      <w:r>
        <w:separator/>
      </w:r>
    </w:p>
  </w:endnote>
  <w:endnote w:type="continuationSeparator" w:id="0">
    <w:p w:rsidR="00D55827" w:rsidRDefault="00D55827" w:rsidP="00077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方正小标宋简体">
    <w:altName w:val="微软雅黑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Light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anum Myeongjo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55827" w:rsidRDefault="00D55827" w:rsidP="00077D7E">
      <w:r>
        <w:separator/>
      </w:r>
    </w:p>
  </w:footnote>
  <w:footnote w:type="continuationSeparator" w:id="0">
    <w:p w:rsidR="00D55827" w:rsidRDefault="00D55827" w:rsidP="00077D7E">
      <w:r>
        <w:continuationSeparator/>
      </w:r>
    </w:p>
  </w:footnote>
  <w:footnote w:id="1">
    <w:p w:rsidR="00616747" w:rsidRPr="004937C6" w:rsidRDefault="00616747">
      <w:pPr>
        <w:pStyle w:val="aff6"/>
        <w:rPr>
          <w:rFonts w:hint="eastAsia"/>
        </w:rPr>
      </w:pPr>
      <w:r>
        <w:rPr>
          <w:rStyle w:val="aff8"/>
        </w:rPr>
        <w:footnoteRef/>
      </w:r>
      <w:r>
        <w:t xml:space="preserve"> </w:t>
      </w:r>
      <w:proofErr w:type="spellStart"/>
      <w:r>
        <w:t>autocausative</w:t>
      </w:r>
      <w:proofErr w:type="spellEnd"/>
      <w:r>
        <w:t xml:space="preserve">, </w:t>
      </w:r>
      <w:proofErr w:type="spellStart"/>
      <w:r>
        <w:t>anticausative</w:t>
      </w:r>
      <w:proofErr w:type="spellEnd"/>
      <w:r>
        <w:t>, intransitive/impersonal</w:t>
      </w:r>
      <w:r>
        <w:rPr>
          <w:rFonts w:hint="eastAsia"/>
        </w:rPr>
        <w:t>在语义上与</w:t>
      </w:r>
      <w:r w:rsidRPr="004937C6">
        <w:rPr>
          <w:rFonts w:hint="eastAsia"/>
          <w:b/>
          <w:bCs/>
        </w:rPr>
        <w:t>被动态</w:t>
      </w:r>
      <w:r>
        <w:rPr>
          <w:rFonts w:hint="eastAsia"/>
        </w:rPr>
        <w:t>有很大重合，但是用法比后者灵活。</w:t>
      </w:r>
    </w:p>
  </w:footnote>
  <w:footnote w:id="2">
    <w:p w:rsidR="00781A10" w:rsidRPr="004937C6" w:rsidRDefault="00781A10">
      <w:pPr>
        <w:pStyle w:val="aff6"/>
        <w:rPr>
          <w:rFonts w:hint="eastAsia"/>
          <w:lang w:val="de-DE"/>
        </w:rPr>
      </w:pPr>
      <w:r>
        <w:rPr>
          <w:rStyle w:val="aff8"/>
        </w:rPr>
        <w:footnoteRef/>
      </w:r>
      <w:r>
        <w:t xml:space="preserve"> </w:t>
      </w:r>
      <w:r>
        <w:rPr>
          <w:rFonts w:hint="eastAsia"/>
        </w:rPr>
        <w:t>不能同时用作及物</w:t>
      </w:r>
      <w:r>
        <w:rPr>
          <w:rFonts w:hint="eastAsia"/>
        </w:rPr>
        <w:t>/</w:t>
      </w:r>
      <w:r>
        <w:rPr>
          <w:rFonts w:hint="eastAsia"/>
        </w:rPr>
        <w:t>不及物动词。</w:t>
      </w:r>
      <w:r w:rsidRPr="004937C6">
        <w:rPr>
          <w:rFonts w:hint="eastAsia"/>
          <w:i/>
          <w:iCs/>
          <w:lang w:val="de-DE"/>
        </w:rPr>
        <w:t>s</w:t>
      </w:r>
      <w:r w:rsidRPr="004937C6">
        <w:rPr>
          <w:i/>
          <w:iCs/>
          <w:lang w:val="de-DE"/>
        </w:rPr>
        <w:t>e</w:t>
      </w:r>
      <w:r w:rsidRPr="004937C6">
        <w:rPr>
          <w:lang w:val="de-DE"/>
        </w:rPr>
        <w:t xml:space="preserve"> </w:t>
      </w:r>
      <w:proofErr w:type="spellStart"/>
      <w:r w:rsidRPr="004937C6">
        <w:rPr>
          <w:lang w:val="de-DE"/>
        </w:rPr>
        <w:t>inherent</w:t>
      </w:r>
      <w:proofErr w:type="spellEnd"/>
      <w:r w:rsidRPr="004937C6">
        <w:rPr>
          <w:rFonts w:hint="eastAsia"/>
          <w:lang w:val="de-DE"/>
        </w:rPr>
        <w:t>，</w:t>
      </w:r>
      <w:r w:rsidRPr="004937C6">
        <w:rPr>
          <w:rFonts w:hint="eastAsia"/>
          <w:i/>
          <w:iCs/>
          <w:lang w:val="de-DE"/>
        </w:rPr>
        <w:t>s</w:t>
      </w:r>
      <w:r w:rsidRPr="004937C6">
        <w:rPr>
          <w:i/>
          <w:iCs/>
          <w:lang w:val="de-DE"/>
        </w:rPr>
        <w:t>e</w:t>
      </w:r>
      <w:r w:rsidRPr="004937C6">
        <w:rPr>
          <w:lang w:val="de-DE"/>
        </w:rPr>
        <w:t>-</w:t>
      </w:r>
      <w:proofErr w:type="spellStart"/>
      <w:r>
        <w:rPr>
          <w:lang w:val="de-DE"/>
        </w:rPr>
        <w:t>vt</w:t>
      </w:r>
      <w:proofErr w:type="spellEnd"/>
      <w:r>
        <w:rPr>
          <w:lang w:val="de-DE"/>
        </w:rPr>
        <w:t>.</w:t>
      </w:r>
      <w:r>
        <w:rPr>
          <w:rFonts w:hint="eastAsia"/>
          <w:lang w:val="de-DE"/>
        </w:rPr>
        <w:t>相当于一个</w:t>
      </w:r>
      <w:r>
        <w:rPr>
          <w:rFonts w:hint="eastAsia"/>
          <w:lang w:val="de-DE"/>
        </w:rPr>
        <w:t>v</w:t>
      </w:r>
      <w:r>
        <w:rPr>
          <w:lang w:val="de-DE"/>
        </w:rPr>
        <w:t>i.</w:t>
      </w:r>
      <w:r>
        <w:rPr>
          <w:rFonts w:hint="eastAsia"/>
          <w:lang w:val="de-DE"/>
        </w:rPr>
        <w:t>，永远只有这种【形式上及物、语义上不及物】的用法。</w:t>
      </w:r>
    </w:p>
  </w:footnote>
  <w:footnote w:id="3">
    <w:p w:rsidR="00616747" w:rsidRDefault="00616747">
      <w:pPr>
        <w:pStyle w:val="aff6"/>
        <w:rPr>
          <w:rFonts w:hint="eastAsia"/>
        </w:rPr>
      </w:pPr>
      <w:r>
        <w:rPr>
          <w:rStyle w:val="aff8"/>
        </w:rPr>
        <w:footnoteRef/>
      </w:r>
      <w:r>
        <w:t xml:space="preserve"> </w:t>
      </w:r>
      <w:proofErr w:type="spellStart"/>
      <w:r>
        <w:t>vt.</w:t>
      </w:r>
      <w:proofErr w:type="spellEnd"/>
      <w:r>
        <w:t xml:space="preserve"> </w:t>
      </w:r>
      <w:r>
        <w:t>(</w:t>
      </w:r>
      <w:r>
        <w:rPr>
          <w:rFonts w:hint="eastAsia"/>
        </w:rPr>
        <w:t>+</w:t>
      </w:r>
      <w:proofErr w:type="spellStart"/>
      <w:r>
        <w:t>jn</w:t>
      </w:r>
      <w:proofErr w:type="spellEnd"/>
      <w:r>
        <w:t xml:space="preserve">): </w:t>
      </w:r>
      <w:r>
        <w:rPr>
          <w:rFonts w:hint="eastAsia"/>
        </w:rPr>
        <w:t>让某人高兴、让某人得到娱乐、赡养。</w:t>
      </w:r>
    </w:p>
  </w:footnote>
  <w:footnote w:id="4">
    <w:p w:rsidR="00616747" w:rsidRDefault="00616747">
      <w:pPr>
        <w:pStyle w:val="aff6"/>
        <w:rPr>
          <w:rFonts w:hint="eastAsia"/>
        </w:rPr>
      </w:pPr>
      <w:r>
        <w:rPr>
          <w:rStyle w:val="aff8"/>
        </w:rPr>
        <w:footnoteRef/>
      </w:r>
      <w:r>
        <w:t xml:space="preserve"> </w:t>
      </w:r>
      <w:proofErr w:type="spellStart"/>
      <w:r>
        <w:t>vt.</w:t>
      </w:r>
      <w:proofErr w:type="spellEnd"/>
      <w:r>
        <w:t xml:space="preserve"> </w:t>
      </w:r>
      <w:r>
        <w:t>(</w:t>
      </w:r>
      <w:r>
        <w:rPr>
          <w:rFonts w:hint="eastAsia"/>
        </w:rPr>
        <w:t>+</w:t>
      </w:r>
      <w:proofErr w:type="spellStart"/>
      <w:r>
        <w:t>jn</w:t>
      </w:r>
      <w:proofErr w:type="spellEnd"/>
      <w:r>
        <w:t xml:space="preserve">): </w:t>
      </w:r>
      <w:r>
        <w:rPr>
          <w:rFonts w:hint="eastAsia"/>
        </w:rPr>
        <w:t>碰见</w:t>
      </w:r>
      <w:r>
        <w:rPr>
          <w:rFonts w:hint="eastAsia"/>
        </w:rPr>
        <w:t>/</w:t>
      </w:r>
      <w:r>
        <w:rPr>
          <w:rFonts w:hint="eastAsia"/>
        </w:rPr>
        <w:t>约好见面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D4A54"/>
    <w:multiLevelType w:val="multilevel"/>
    <w:tmpl w:val="45C4D1F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5A2527E"/>
    <w:multiLevelType w:val="hybridMultilevel"/>
    <w:tmpl w:val="7402F9E8"/>
    <w:lvl w:ilvl="0" w:tplc="DEA293A0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A338D"/>
    <w:multiLevelType w:val="hybridMultilevel"/>
    <w:tmpl w:val="AE84B152"/>
    <w:lvl w:ilvl="0" w:tplc="1AB02928">
      <w:start w:val="1"/>
      <w:numFmt w:val="decimal"/>
      <w:pStyle w:val="a0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B07D1E"/>
    <w:multiLevelType w:val="multilevel"/>
    <w:tmpl w:val="6F9C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671767E"/>
    <w:multiLevelType w:val="hybridMultilevel"/>
    <w:tmpl w:val="37F639A6"/>
    <w:lvl w:ilvl="0" w:tplc="1C2627E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287254"/>
    <w:multiLevelType w:val="hybridMultilevel"/>
    <w:tmpl w:val="D438F39C"/>
    <w:lvl w:ilvl="0" w:tplc="295863D6">
      <w:start w:val="1"/>
      <w:numFmt w:val="chineseCountingThousand"/>
      <w:pStyle w:val="a1"/>
      <w:lvlText w:val="(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4D754CE3"/>
    <w:multiLevelType w:val="hybridMultilevel"/>
    <w:tmpl w:val="470031B6"/>
    <w:lvl w:ilvl="0" w:tplc="7A98C058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193057"/>
    <w:multiLevelType w:val="hybridMultilevel"/>
    <w:tmpl w:val="25D255D2"/>
    <w:lvl w:ilvl="0" w:tplc="B630E3F2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9131BC"/>
    <w:multiLevelType w:val="hybridMultilevel"/>
    <w:tmpl w:val="7B9A1EBE"/>
    <w:lvl w:ilvl="0" w:tplc="69BE289E">
      <w:start w:val="1"/>
      <w:numFmt w:val="decimal"/>
      <w:pStyle w:val="a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472DF3"/>
    <w:multiLevelType w:val="hybridMultilevel"/>
    <w:tmpl w:val="1A5A7692"/>
    <w:lvl w:ilvl="0" w:tplc="A462B630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9"/>
  </w:num>
  <w:num w:numId="8">
    <w:abstractNumId w:val="5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"/>
  </w:num>
  <w:num w:numId="13">
    <w:abstractNumId w:val="5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5"/>
  </w:num>
  <w:num w:numId="17">
    <w:abstractNumId w:val="1"/>
  </w:num>
  <w:num w:numId="18">
    <w:abstractNumId w:val="5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6"/>
  </w:num>
  <w:num w:numId="22">
    <w:abstractNumId w:val="1"/>
  </w:num>
  <w:num w:numId="23">
    <w:abstractNumId w:val="5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6"/>
  </w:num>
  <w:num w:numId="27">
    <w:abstractNumId w:val="1"/>
  </w:num>
  <w:num w:numId="28">
    <w:abstractNumId w:val="5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</w:num>
  <w:num w:numId="31">
    <w:abstractNumId w:val="1"/>
  </w:num>
  <w:num w:numId="32">
    <w:abstractNumId w:val="5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</w:num>
  <w:num w:numId="35">
    <w:abstractNumId w:val="1"/>
  </w:num>
  <w:num w:numId="36">
    <w:abstractNumId w:val="5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"/>
  </w:num>
  <w:num w:numId="39">
    <w:abstractNumId w:val="5"/>
  </w:num>
  <w:num w:numId="40">
    <w:abstractNumId w:val="1"/>
  </w:num>
  <w:num w:numId="41">
    <w:abstractNumId w:val="5"/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6"/>
  </w:num>
  <w:num w:numId="45">
    <w:abstractNumId w:val="0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</w:num>
  <w:num w:numId="48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CEE"/>
    <w:rsid w:val="000765BD"/>
    <w:rsid w:val="00077D7E"/>
    <w:rsid w:val="0008077A"/>
    <w:rsid w:val="000873F3"/>
    <w:rsid w:val="00097A2E"/>
    <w:rsid w:val="000A7CEE"/>
    <w:rsid w:val="000B5C05"/>
    <w:rsid w:val="000C6447"/>
    <w:rsid w:val="000D1B6B"/>
    <w:rsid w:val="000E0856"/>
    <w:rsid w:val="000E6279"/>
    <w:rsid w:val="000F319C"/>
    <w:rsid w:val="00100233"/>
    <w:rsid w:val="001220E7"/>
    <w:rsid w:val="0017662C"/>
    <w:rsid w:val="001928B2"/>
    <w:rsid w:val="00193A3D"/>
    <w:rsid w:val="001A127B"/>
    <w:rsid w:val="001A2C58"/>
    <w:rsid w:val="001A55C0"/>
    <w:rsid w:val="001E73F0"/>
    <w:rsid w:val="001E776B"/>
    <w:rsid w:val="001F4672"/>
    <w:rsid w:val="0021148E"/>
    <w:rsid w:val="002229B4"/>
    <w:rsid w:val="00224361"/>
    <w:rsid w:val="002411E3"/>
    <w:rsid w:val="0027708F"/>
    <w:rsid w:val="002C222D"/>
    <w:rsid w:val="002F24A7"/>
    <w:rsid w:val="002F63BD"/>
    <w:rsid w:val="0034269D"/>
    <w:rsid w:val="0037771E"/>
    <w:rsid w:val="003873D8"/>
    <w:rsid w:val="003A0B3E"/>
    <w:rsid w:val="003B1FAC"/>
    <w:rsid w:val="003C03C8"/>
    <w:rsid w:val="003F255E"/>
    <w:rsid w:val="00420DAB"/>
    <w:rsid w:val="0043383E"/>
    <w:rsid w:val="004552B9"/>
    <w:rsid w:val="004937C6"/>
    <w:rsid w:val="004D2968"/>
    <w:rsid w:val="004E06B6"/>
    <w:rsid w:val="005468EE"/>
    <w:rsid w:val="00575EC5"/>
    <w:rsid w:val="00584DE7"/>
    <w:rsid w:val="0058641B"/>
    <w:rsid w:val="00596AE5"/>
    <w:rsid w:val="005B567F"/>
    <w:rsid w:val="005C11B2"/>
    <w:rsid w:val="005D6B1C"/>
    <w:rsid w:val="00616747"/>
    <w:rsid w:val="00637BEF"/>
    <w:rsid w:val="00702631"/>
    <w:rsid w:val="0070295C"/>
    <w:rsid w:val="00710C17"/>
    <w:rsid w:val="00744875"/>
    <w:rsid w:val="0076393B"/>
    <w:rsid w:val="007711BE"/>
    <w:rsid w:val="00781A10"/>
    <w:rsid w:val="007B5CF9"/>
    <w:rsid w:val="0081385C"/>
    <w:rsid w:val="00822F86"/>
    <w:rsid w:val="00852090"/>
    <w:rsid w:val="008A4630"/>
    <w:rsid w:val="008C1581"/>
    <w:rsid w:val="008C50F7"/>
    <w:rsid w:val="008E4F61"/>
    <w:rsid w:val="008F23F2"/>
    <w:rsid w:val="008F320C"/>
    <w:rsid w:val="00944698"/>
    <w:rsid w:val="00980A1A"/>
    <w:rsid w:val="00981DFB"/>
    <w:rsid w:val="009821C3"/>
    <w:rsid w:val="0099467B"/>
    <w:rsid w:val="009A36D1"/>
    <w:rsid w:val="009C55CC"/>
    <w:rsid w:val="00A21C9A"/>
    <w:rsid w:val="00A2759E"/>
    <w:rsid w:val="00A30EA4"/>
    <w:rsid w:val="00A82148"/>
    <w:rsid w:val="00A933B8"/>
    <w:rsid w:val="00AC418E"/>
    <w:rsid w:val="00AC7C34"/>
    <w:rsid w:val="00AF7B51"/>
    <w:rsid w:val="00B27E1B"/>
    <w:rsid w:val="00B37163"/>
    <w:rsid w:val="00B50423"/>
    <w:rsid w:val="00B52CA0"/>
    <w:rsid w:val="00B66CB1"/>
    <w:rsid w:val="00B869AB"/>
    <w:rsid w:val="00BA778C"/>
    <w:rsid w:val="00BC088A"/>
    <w:rsid w:val="00C02FD4"/>
    <w:rsid w:val="00C41FB2"/>
    <w:rsid w:val="00C82341"/>
    <w:rsid w:val="00C96D27"/>
    <w:rsid w:val="00CB0F2A"/>
    <w:rsid w:val="00CC2D13"/>
    <w:rsid w:val="00D274AF"/>
    <w:rsid w:val="00D5125F"/>
    <w:rsid w:val="00D55827"/>
    <w:rsid w:val="00D66EFE"/>
    <w:rsid w:val="00DF64C3"/>
    <w:rsid w:val="00E2520B"/>
    <w:rsid w:val="00E9072C"/>
    <w:rsid w:val="00EE44BF"/>
    <w:rsid w:val="00EE57A3"/>
    <w:rsid w:val="00F2098D"/>
    <w:rsid w:val="00F83308"/>
    <w:rsid w:val="00F927DB"/>
    <w:rsid w:val="00FC0CE3"/>
    <w:rsid w:val="00FE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F473C"/>
  <w15:chartTrackingRefBased/>
  <w15:docId w15:val="{A131A51F-DAF4-1E49-8BA5-C272E8AC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rsid w:val="001A2C58"/>
    <w:pPr>
      <w:widowControl w:val="0"/>
      <w:jc w:val="both"/>
    </w:pPr>
    <w:rPr>
      <w:rFonts w:ascii="Times New Roman" w:eastAsia="宋体" w:hAnsi="Times New Roman" w:cs="Times New Roman (正文 CS 字体)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">
    <w:name w:val="一级标题"/>
    <w:basedOn w:val="a3"/>
    <w:next w:val="a3"/>
    <w:rsid w:val="008F23F2"/>
    <w:pPr>
      <w:numPr>
        <w:numId w:val="40"/>
      </w:numPr>
      <w:outlineLvl w:val="1"/>
    </w:pPr>
    <w:rPr>
      <w:rFonts w:ascii="Bell MT" w:eastAsia="华文中宋" w:hAnsi="Bell MT"/>
      <w:sz w:val="28"/>
    </w:rPr>
  </w:style>
  <w:style w:type="paragraph" w:customStyle="1" w:styleId="a1">
    <w:name w:val="二级标题"/>
    <w:basedOn w:val="a7"/>
    <w:next w:val="a3"/>
    <w:rsid w:val="008F23F2"/>
    <w:pPr>
      <w:numPr>
        <w:numId w:val="41"/>
      </w:numPr>
      <w:snapToGrid w:val="0"/>
      <w:spacing w:before="240" w:after="240" w:line="360" w:lineRule="exact"/>
      <w:ind w:firstLineChars="0" w:firstLine="0"/>
      <w:outlineLvl w:val="2"/>
    </w:pPr>
    <w:rPr>
      <w:rFonts w:ascii="Modern No. 20" w:eastAsia="方正小标宋简体" w:hAnsi="Modern No. 20"/>
      <w:sz w:val="24"/>
    </w:rPr>
  </w:style>
  <w:style w:type="paragraph" w:styleId="a7">
    <w:name w:val="List Paragraph"/>
    <w:basedOn w:val="a3"/>
    <w:uiPriority w:val="34"/>
    <w:rsid w:val="005468EE"/>
    <w:pPr>
      <w:ind w:firstLineChars="200" w:firstLine="420"/>
    </w:pPr>
  </w:style>
  <w:style w:type="paragraph" w:customStyle="1" w:styleId="1">
    <w:name w:val="样式1"/>
    <w:basedOn w:val="a7"/>
    <w:link w:val="10"/>
    <w:rsid w:val="005468EE"/>
    <w:pPr>
      <w:ind w:left="420" w:firstLineChars="0" w:firstLine="0"/>
    </w:pPr>
    <w:rPr>
      <w:rFonts w:ascii="楷体" w:eastAsia="楷体" w:hAnsi="楷体"/>
    </w:rPr>
  </w:style>
  <w:style w:type="character" w:customStyle="1" w:styleId="10">
    <w:name w:val="样式1 字符"/>
    <w:basedOn w:val="a4"/>
    <w:link w:val="1"/>
    <w:rsid w:val="005468EE"/>
    <w:rPr>
      <w:rFonts w:ascii="楷体" w:eastAsia="楷体" w:hAnsi="楷体"/>
    </w:rPr>
  </w:style>
  <w:style w:type="paragraph" w:customStyle="1" w:styleId="a8">
    <w:name w:val="论文引用"/>
    <w:basedOn w:val="a3"/>
    <w:rsid w:val="008F23F2"/>
    <w:pPr>
      <w:spacing w:before="120" w:after="120" w:line="260" w:lineRule="exact"/>
      <w:ind w:left="420" w:firstLine="420"/>
    </w:pPr>
    <w:rPr>
      <w:rFonts w:ascii="Segoe UI Light" w:eastAsia="仿宋" w:hAnsi="Segoe UI Light"/>
    </w:rPr>
  </w:style>
  <w:style w:type="paragraph" w:customStyle="1" w:styleId="a9">
    <w:name w:val="楷体缩进"/>
    <w:basedOn w:val="a7"/>
    <w:link w:val="aa"/>
    <w:rsid w:val="008F23F2"/>
    <w:pPr>
      <w:spacing w:before="120" w:after="120" w:line="260" w:lineRule="exact"/>
      <w:ind w:left="420" w:firstLine="200"/>
    </w:pPr>
    <w:rPr>
      <w:rFonts w:eastAsia="楷体"/>
    </w:rPr>
  </w:style>
  <w:style w:type="character" w:customStyle="1" w:styleId="aa">
    <w:name w:val="楷体缩进 字符"/>
    <w:basedOn w:val="a4"/>
    <w:link w:val="a9"/>
    <w:rsid w:val="008F23F2"/>
    <w:rPr>
      <w:rFonts w:ascii="Times New Roman" w:eastAsia="楷体" w:hAnsi="Times New Roman"/>
    </w:rPr>
  </w:style>
  <w:style w:type="paragraph" w:customStyle="1" w:styleId="ab">
    <w:name w:val="引用仿宋"/>
    <w:basedOn w:val="a9"/>
    <w:rsid w:val="00A2759E"/>
    <w:rPr>
      <w:rFonts w:ascii="Segoe UI Light" w:eastAsia="仿宋" w:hAnsi="Segoe UI Light"/>
    </w:rPr>
  </w:style>
  <w:style w:type="paragraph" w:styleId="ac">
    <w:name w:val="Title"/>
    <w:basedOn w:val="a3"/>
    <w:next w:val="a3"/>
    <w:link w:val="ad"/>
    <w:uiPriority w:val="10"/>
    <w:rsid w:val="008F23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4"/>
    <w:link w:val="ac"/>
    <w:uiPriority w:val="10"/>
    <w:rsid w:val="008F23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e">
    <w:name w:val="表头"/>
    <w:basedOn w:val="a3"/>
    <w:link w:val="af"/>
    <w:rsid w:val="0037771E"/>
    <w:pPr>
      <w:jc w:val="center"/>
    </w:pPr>
    <w:rPr>
      <w:rFonts w:ascii="黑体" w:eastAsia="黑体" w:hAnsi="黑体"/>
    </w:rPr>
  </w:style>
  <w:style w:type="character" w:customStyle="1" w:styleId="af">
    <w:name w:val="表头 字符"/>
    <w:basedOn w:val="a4"/>
    <w:link w:val="ae"/>
    <w:rsid w:val="0037771E"/>
    <w:rPr>
      <w:rFonts w:ascii="黑体" w:eastAsia="黑体" w:hAnsi="黑体"/>
    </w:rPr>
  </w:style>
  <w:style w:type="paragraph" w:customStyle="1" w:styleId="a2">
    <w:name w:val="三级标题"/>
    <w:basedOn w:val="a7"/>
    <w:next w:val="a3"/>
    <w:link w:val="af0"/>
    <w:rsid w:val="00A21C9A"/>
    <w:pPr>
      <w:numPr>
        <w:numId w:val="48"/>
      </w:numPr>
      <w:tabs>
        <w:tab w:val="num" w:pos="720"/>
      </w:tabs>
      <w:snapToGrid w:val="0"/>
      <w:spacing w:before="240" w:after="240"/>
      <w:ind w:firstLineChars="0" w:firstLine="0"/>
      <w:outlineLvl w:val="3"/>
    </w:pPr>
    <w:rPr>
      <w:rFonts w:ascii="华文中宋" w:eastAsia="华文中宋" w:hAnsi="华文中宋"/>
    </w:rPr>
  </w:style>
  <w:style w:type="character" w:customStyle="1" w:styleId="af0">
    <w:name w:val="三级标题 字符"/>
    <w:basedOn w:val="a4"/>
    <w:link w:val="a2"/>
    <w:rsid w:val="00A21C9A"/>
    <w:rPr>
      <w:rFonts w:ascii="华文中宋" w:eastAsia="华文中宋" w:hAnsi="华文中宋"/>
    </w:rPr>
  </w:style>
  <w:style w:type="paragraph" w:customStyle="1" w:styleId="af1">
    <w:name w:val="四级标题"/>
    <w:basedOn w:val="a7"/>
    <w:next w:val="a3"/>
    <w:link w:val="af2"/>
    <w:rsid w:val="001E73F0"/>
    <w:pPr>
      <w:adjustRightInd w:val="0"/>
      <w:snapToGrid w:val="0"/>
      <w:spacing w:before="120" w:after="120"/>
      <w:ind w:firstLineChars="0" w:firstLine="0"/>
      <w:outlineLvl w:val="4"/>
    </w:pPr>
  </w:style>
  <w:style w:type="character" w:customStyle="1" w:styleId="af2">
    <w:name w:val="四级标题 字符"/>
    <w:basedOn w:val="a4"/>
    <w:link w:val="af1"/>
    <w:rsid w:val="001E73F0"/>
    <w:rPr>
      <w:rFonts w:ascii="Calibri Light" w:eastAsia="宋体" w:hAnsi="Calibri Light"/>
    </w:rPr>
  </w:style>
  <w:style w:type="paragraph" w:customStyle="1" w:styleId="af3">
    <w:name w:val="段落"/>
    <w:basedOn w:val="a3"/>
    <w:link w:val="af4"/>
    <w:rsid w:val="008F23F2"/>
    <w:pPr>
      <w:ind w:firstLine="420"/>
    </w:pPr>
    <w:rPr>
      <w:rFonts w:hAnsi="Trebuchet MS"/>
      <w:color w:val="000000"/>
      <w:szCs w:val="21"/>
    </w:rPr>
  </w:style>
  <w:style w:type="character" w:customStyle="1" w:styleId="af4">
    <w:name w:val="段落 字符"/>
    <w:basedOn w:val="a4"/>
    <w:link w:val="af3"/>
    <w:rsid w:val="008F23F2"/>
    <w:rPr>
      <w:rFonts w:ascii="Calibri Light" w:eastAsia="宋体" w:hAnsi="Trebuchet MS"/>
      <w:color w:val="000000"/>
      <w:szCs w:val="21"/>
    </w:rPr>
  </w:style>
  <w:style w:type="paragraph" w:customStyle="1" w:styleId="a0">
    <w:name w:val="列举"/>
    <w:basedOn w:val="a3"/>
    <w:next w:val="a3"/>
    <w:link w:val="af5"/>
    <w:rsid w:val="000765BD"/>
    <w:pPr>
      <w:numPr>
        <w:numId w:val="2"/>
      </w:numPr>
      <w:ind w:left="0" w:firstLine="0"/>
      <w:outlineLvl w:val="4"/>
    </w:pPr>
  </w:style>
  <w:style w:type="character" w:customStyle="1" w:styleId="af5">
    <w:name w:val="列举 字符"/>
    <w:link w:val="a0"/>
    <w:rsid w:val="000765BD"/>
    <w:rPr>
      <w:rFonts w:ascii="Calibri Light" w:eastAsia="宋体" w:hAnsi="Calibri Light"/>
    </w:rPr>
  </w:style>
  <w:style w:type="paragraph" w:customStyle="1" w:styleId="af6">
    <w:name w:val="引仿宋五"/>
    <w:basedOn w:val="af7"/>
    <w:link w:val="af8"/>
    <w:qFormat/>
    <w:rsid w:val="00596AE5"/>
    <w:pPr>
      <w:ind w:leftChars="200" w:left="200"/>
    </w:pPr>
    <w:rPr>
      <w:rFonts w:ascii="Nanum Myeongjo" w:eastAsia="仿宋" w:hAnsi="Nanum Myeongjo"/>
    </w:rPr>
  </w:style>
  <w:style w:type="character" w:customStyle="1" w:styleId="af8">
    <w:name w:val="引仿宋五 字符"/>
    <w:basedOn w:val="af9"/>
    <w:link w:val="af6"/>
    <w:rsid w:val="00596AE5"/>
    <w:rPr>
      <w:rFonts w:ascii="Nanum Myeongjo" w:eastAsia="仿宋" w:hAnsi="Nanum Myeongjo" w:cs="Times New Roman (正文 CS 字体)"/>
      <w:color w:val="000000"/>
      <w:szCs w:val="21"/>
    </w:rPr>
  </w:style>
  <w:style w:type="paragraph" w:customStyle="1" w:styleId="afa">
    <w:name w:val="题宋粗三"/>
    <w:basedOn w:val="a3"/>
    <w:next w:val="af7"/>
    <w:link w:val="afb"/>
    <w:qFormat/>
    <w:rsid w:val="00A82148"/>
    <w:pPr>
      <w:spacing w:line="360" w:lineRule="auto"/>
      <w:jc w:val="center"/>
      <w:outlineLvl w:val="0"/>
    </w:pPr>
    <w:rPr>
      <w:b/>
      <w:sz w:val="32"/>
      <w:szCs w:val="32"/>
    </w:rPr>
  </w:style>
  <w:style w:type="character" w:customStyle="1" w:styleId="afb">
    <w:name w:val="题宋粗三 字符"/>
    <w:basedOn w:val="a4"/>
    <w:link w:val="afa"/>
    <w:rsid w:val="00A82148"/>
    <w:rPr>
      <w:rFonts w:ascii="Times New Roman" w:eastAsia="宋体" w:hAnsi="Times New Roman"/>
      <w:b/>
      <w:sz w:val="32"/>
      <w:szCs w:val="32"/>
    </w:rPr>
  </w:style>
  <w:style w:type="paragraph" w:customStyle="1" w:styleId="afc">
    <w:name w:val="名楷小四"/>
    <w:basedOn w:val="af3"/>
    <w:link w:val="afd"/>
    <w:qFormat/>
    <w:rsid w:val="00F2098D"/>
    <w:pPr>
      <w:spacing w:line="360" w:lineRule="auto"/>
      <w:ind w:firstLine="0"/>
      <w:jc w:val="center"/>
    </w:pPr>
    <w:rPr>
      <w:rFonts w:eastAsia="楷体" w:hAnsi="Times New Roman"/>
      <w:sz w:val="24"/>
      <w:szCs w:val="24"/>
    </w:rPr>
  </w:style>
  <w:style w:type="character" w:customStyle="1" w:styleId="afd">
    <w:name w:val="名楷小四 字符"/>
    <w:basedOn w:val="af4"/>
    <w:link w:val="afc"/>
    <w:rsid w:val="00F2098D"/>
    <w:rPr>
      <w:rFonts w:ascii="Times New Roman" w:eastAsia="楷体" w:hAnsi="Times New Roman" w:cs="Times New Roman (正文 CS 字体)"/>
      <w:color w:val="000000"/>
      <w:sz w:val="24"/>
      <w:szCs w:val="24"/>
    </w:rPr>
  </w:style>
  <w:style w:type="paragraph" w:customStyle="1" w:styleId="100">
    <w:name w:val="摘关楷10"/>
    <w:basedOn w:val="af3"/>
    <w:link w:val="101"/>
    <w:qFormat/>
    <w:rsid w:val="007711BE"/>
    <w:pPr>
      <w:spacing w:line="400" w:lineRule="exact"/>
      <w:ind w:firstLine="0"/>
    </w:pPr>
    <w:rPr>
      <w:rFonts w:eastAsia="楷体" w:hAnsi="Times New Roman"/>
      <w:sz w:val="20"/>
      <w:szCs w:val="20"/>
    </w:rPr>
  </w:style>
  <w:style w:type="character" w:customStyle="1" w:styleId="101">
    <w:name w:val="摘关楷10 字符"/>
    <w:basedOn w:val="af4"/>
    <w:link w:val="100"/>
    <w:rsid w:val="007711BE"/>
    <w:rPr>
      <w:rFonts w:ascii="Times New Roman" w:eastAsia="楷体" w:hAnsi="Times New Roman"/>
      <w:color w:val="000000"/>
      <w:sz w:val="20"/>
      <w:szCs w:val="20"/>
    </w:rPr>
  </w:style>
  <w:style w:type="paragraph" w:customStyle="1" w:styleId="afe">
    <w:name w:val="一宋粗小四"/>
    <w:basedOn w:val="af3"/>
    <w:next w:val="af7"/>
    <w:link w:val="aff"/>
    <w:qFormat/>
    <w:rsid w:val="000A7CEE"/>
    <w:pPr>
      <w:ind w:firstLine="0"/>
      <w:jc w:val="left"/>
      <w:outlineLvl w:val="1"/>
    </w:pPr>
    <w:rPr>
      <w:rFonts w:hAnsi="Times New Roman"/>
      <w:b/>
      <w:sz w:val="26"/>
      <w:szCs w:val="24"/>
    </w:rPr>
  </w:style>
  <w:style w:type="character" w:customStyle="1" w:styleId="aff">
    <w:name w:val="一宋粗小四 字符"/>
    <w:basedOn w:val="af4"/>
    <w:link w:val="afe"/>
    <w:rsid w:val="000A7CEE"/>
    <w:rPr>
      <w:rFonts w:ascii="Times New Roman" w:eastAsia="宋体" w:hAnsi="Times New Roman" w:cs="Times New Roman (正文 CS 字体)"/>
      <w:b/>
      <w:color w:val="000000"/>
      <w:sz w:val="26"/>
      <w:szCs w:val="24"/>
    </w:rPr>
  </w:style>
  <w:style w:type="paragraph" w:customStyle="1" w:styleId="af7">
    <w:name w:val="正文宋五"/>
    <w:basedOn w:val="af3"/>
    <w:link w:val="af9"/>
    <w:qFormat/>
    <w:rsid w:val="00981DFB"/>
    <w:pPr>
      <w:spacing w:line="400" w:lineRule="exact"/>
      <w:ind w:firstLineChars="200" w:firstLine="200"/>
    </w:pPr>
    <w:rPr>
      <w:rFonts w:hAnsi="Times New Roman"/>
    </w:rPr>
  </w:style>
  <w:style w:type="character" w:customStyle="1" w:styleId="af9">
    <w:name w:val="正文宋五 字符"/>
    <w:basedOn w:val="af4"/>
    <w:link w:val="af7"/>
    <w:rsid w:val="00981DFB"/>
    <w:rPr>
      <w:rFonts w:ascii="Times New Roman" w:eastAsia="宋体" w:hAnsi="Times New Roman" w:cs="Times New Roman (正文 CS 字体)"/>
      <w:color w:val="000000"/>
      <w:szCs w:val="21"/>
    </w:rPr>
  </w:style>
  <w:style w:type="paragraph" w:customStyle="1" w:styleId="aff0">
    <w:name w:val="脚宋小五"/>
    <w:basedOn w:val="a3"/>
    <w:link w:val="aff1"/>
    <w:qFormat/>
    <w:rsid w:val="007711BE"/>
    <w:pPr>
      <w:autoSpaceDE w:val="0"/>
      <w:autoSpaceDN w:val="0"/>
      <w:adjustRightInd w:val="0"/>
      <w:spacing w:line="240" w:lineRule="exact"/>
      <w:ind w:left="90" w:hangingChars="50" w:hanging="90"/>
    </w:pPr>
    <w:rPr>
      <w:sz w:val="18"/>
      <w:szCs w:val="18"/>
    </w:rPr>
  </w:style>
  <w:style w:type="character" w:customStyle="1" w:styleId="aff1">
    <w:name w:val="脚宋小五 字符"/>
    <w:basedOn w:val="a4"/>
    <w:link w:val="aff0"/>
    <w:rsid w:val="007711BE"/>
    <w:rPr>
      <w:rFonts w:ascii="Times New Roman" w:eastAsia="宋体" w:hAnsi="Times New Roman"/>
      <w:sz w:val="18"/>
      <w:szCs w:val="18"/>
    </w:rPr>
  </w:style>
  <w:style w:type="paragraph" w:customStyle="1" w:styleId="aff2">
    <w:name w:val="二宋粗五"/>
    <w:basedOn w:val="af3"/>
    <w:next w:val="af7"/>
    <w:link w:val="aff3"/>
    <w:qFormat/>
    <w:rsid w:val="000E6279"/>
    <w:pPr>
      <w:spacing w:line="400" w:lineRule="exact"/>
      <w:ind w:firstLine="0"/>
      <w:outlineLvl w:val="2"/>
    </w:pPr>
    <w:rPr>
      <w:rFonts w:hAnsi="Times New Roman"/>
      <w:b/>
      <w:sz w:val="24"/>
    </w:rPr>
  </w:style>
  <w:style w:type="character" w:customStyle="1" w:styleId="aff3">
    <w:name w:val="二宋粗五 字符"/>
    <w:basedOn w:val="af4"/>
    <w:link w:val="aff2"/>
    <w:rsid w:val="000E6279"/>
    <w:rPr>
      <w:rFonts w:ascii="Times New Roman" w:eastAsia="宋体" w:hAnsi="Times New Roman" w:cs="Times New Roman (正文 CS 字体)"/>
      <w:b/>
      <w:color w:val="000000"/>
      <w:sz w:val="24"/>
      <w:szCs w:val="21"/>
    </w:rPr>
  </w:style>
  <w:style w:type="paragraph" w:customStyle="1" w:styleId="aff4">
    <w:name w:val="列举参文"/>
    <w:basedOn w:val="af3"/>
    <w:link w:val="aff5"/>
    <w:qFormat/>
    <w:rsid w:val="008E4F61"/>
    <w:pPr>
      <w:spacing w:line="360" w:lineRule="exact"/>
      <w:ind w:left="420" w:hanging="420"/>
    </w:pPr>
    <w:rPr>
      <w:rFonts w:hAnsi="Times New Roman"/>
      <w:sz w:val="20"/>
      <w:szCs w:val="20"/>
    </w:rPr>
  </w:style>
  <w:style w:type="character" w:customStyle="1" w:styleId="aff5">
    <w:name w:val="列举参文 字符"/>
    <w:basedOn w:val="af4"/>
    <w:link w:val="aff4"/>
    <w:rsid w:val="008E4F61"/>
    <w:rPr>
      <w:rFonts w:ascii="Times New Roman" w:eastAsia="宋体" w:hAnsi="Times New Roman" w:cs="Times New Roman (正文 CS 字体)"/>
      <w:color w:val="000000"/>
      <w:sz w:val="20"/>
      <w:szCs w:val="20"/>
    </w:rPr>
  </w:style>
  <w:style w:type="paragraph" w:styleId="aff6">
    <w:name w:val="footnote text"/>
    <w:basedOn w:val="a3"/>
    <w:link w:val="aff7"/>
    <w:uiPriority w:val="99"/>
    <w:semiHidden/>
    <w:unhideWhenUsed/>
    <w:rsid w:val="00077D7E"/>
    <w:pPr>
      <w:snapToGrid w:val="0"/>
      <w:jc w:val="left"/>
    </w:pPr>
    <w:rPr>
      <w:sz w:val="18"/>
      <w:szCs w:val="18"/>
    </w:rPr>
  </w:style>
  <w:style w:type="character" w:customStyle="1" w:styleId="aff7">
    <w:name w:val="脚注文本 字符"/>
    <w:basedOn w:val="a4"/>
    <w:link w:val="aff6"/>
    <w:uiPriority w:val="99"/>
    <w:semiHidden/>
    <w:rsid w:val="00077D7E"/>
    <w:rPr>
      <w:rFonts w:ascii="Calibri Light" w:eastAsia="宋体" w:hAnsi="Calibri Light"/>
      <w:sz w:val="18"/>
      <w:szCs w:val="18"/>
    </w:rPr>
  </w:style>
  <w:style w:type="character" w:styleId="aff8">
    <w:name w:val="footnote reference"/>
    <w:basedOn w:val="a4"/>
    <w:uiPriority w:val="99"/>
    <w:semiHidden/>
    <w:unhideWhenUsed/>
    <w:rsid w:val="00077D7E"/>
    <w:rPr>
      <w:vertAlign w:val="superscript"/>
    </w:rPr>
  </w:style>
  <w:style w:type="paragraph" w:customStyle="1" w:styleId="aff9">
    <w:name w:val="副标宋小三"/>
    <w:basedOn w:val="afa"/>
    <w:next w:val="af7"/>
    <w:link w:val="affa"/>
    <w:qFormat/>
    <w:rsid w:val="00A82148"/>
    <w:rPr>
      <w:sz w:val="28"/>
    </w:rPr>
  </w:style>
  <w:style w:type="character" w:customStyle="1" w:styleId="affa">
    <w:name w:val="副标宋小三 字符"/>
    <w:basedOn w:val="afb"/>
    <w:link w:val="aff9"/>
    <w:rsid w:val="00A82148"/>
    <w:rPr>
      <w:rFonts w:ascii="Times New Roman" w:eastAsia="宋体" w:hAnsi="Times New Roman"/>
      <w:b/>
      <w:sz w:val="28"/>
      <w:szCs w:val="32"/>
    </w:rPr>
  </w:style>
  <w:style w:type="paragraph" w:customStyle="1" w:styleId="affb">
    <w:name w:val="公式"/>
    <w:basedOn w:val="af7"/>
    <w:qFormat/>
    <w:rsid w:val="008C50F7"/>
    <w:pPr>
      <w:spacing w:beforeLines="50" w:before="50" w:afterLines="50" w:after="50" w:line="240" w:lineRule="auto"/>
      <w:ind w:leftChars="200" w:left="200" w:rightChars="200" w:right="200"/>
      <w:contextualSpacing/>
    </w:pPr>
    <w:rPr>
      <w:sz w:val="20"/>
    </w:rPr>
  </w:style>
  <w:style w:type="table" w:styleId="affc">
    <w:name w:val="Table Grid"/>
    <w:basedOn w:val="a5"/>
    <w:uiPriority w:val="39"/>
    <w:rsid w:val="000A7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d">
    <w:name w:val="Hyperlink"/>
    <w:basedOn w:val="a4"/>
    <w:uiPriority w:val="99"/>
    <w:unhideWhenUsed/>
    <w:rsid w:val="002229B4"/>
    <w:rPr>
      <w:color w:val="0563C1" w:themeColor="hyperlink"/>
      <w:u w:val="single"/>
    </w:rPr>
  </w:style>
  <w:style w:type="character" w:styleId="affe">
    <w:name w:val="Unresolved Mention"/>
    <w:basedOn w:val="a4"/>
    <w:uiPriority w:val="99"/>
    <w:semiHidden/>
    <w:unhideWhenUsed/>
    <w:rsid w:val="002229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flexive_ver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enovo/Library/Group%20Containers/UBF8T346G9.Office/User%20Content.localized/Templates.localized/&#35770;&#2599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58DCA-DB60-204C-9360-65D6C0BE3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论文.dotx</Template>
  <TotalTime>60</TotalTime>
  <Pages>3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吕 Asensia</cp:lastModifiedBy>
  <cp:revision>3</cp:revision>
  <dcterms:created xsi:type="dcterms:W3CDTF">2020-08-04T14:50:00Z</dcterms:created>
  <dcterms:modified xsi:type="dcterms:W3CDTF">2020-08-04T16:07:00Z</dcterms:modified>
</cp:coreProperties>
</file>