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before="60" w:lineRule="auto"/>
        <w:ind w:left="1420" w:firstLine="700"/>
        <w:contextualSpacing w:val="0"/>
        <w:rPr>
          <w:sz w:val="28"/>
          <w:szCs w:val="28"/>
        </w:rPr>
      </w:pPr>
      <w:r w:rsidDel="00000000" w:rsidR="00000000" w:rsidRPr="00000000">
        <w:rPr>
          <w:sz w:val="28"/>
          <w:szCs w:val="28"/>
          <w:rtl w:val="0"/>
        </w:rPr>
        <w:t xml:space="preserve">UNIVERSIDADE ESTADUAL DE CAMPINAS</w:t>
      </w:r>
    </w:p>
    <w:p w:rsidR="00000000" w:rsidDel="00000000" w:rsidP="00000000" w:rsidRDefault="00000000" w:rsidRPr="00000000" w14:paraId="00000001">
      <w:pPr>
        <w:spacing w:after="120" w:before="60" w:lineRule="auto"/>
        <w:ind w:left="2120" w:firstLine="700"/>
        <w:contextualSpacing w:val="0"/>
        <w:rPr>
          <w:sz w:val="28"/>
          <w:szCs w:val="28"/>
        </w:rPr>
      </w:pPr>
      <w:r w:rsidDel="00000000" w:rsidR="00000000" w:rsidRPr="00000000">
        <w:rPr>
          <w:sz w:val="28"/>
          <w:szCs w:val="28"/>
          <w:rtl w:val="0"/>
        </w:rPr>
        <w:t xml:space="preserve">FACULDADE DE TECNOLOGIA</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spacing w:after="120" w:before="140" w:line="276" w:lineRule="auto"/>
        <w:ind w:left="240" w:right="140" w:firstLine="0"/>
        <w:contextualSpacing w:val="0"/>
        <w:jc w:val="center"/>
        <w:rPr>
          <w:b w:val="1"/>
          <w:sz w:val="34"/>
          <w:szCs w:val="34"/>
        </w:rPr>
      </w:pPr>
      <w:r w:rsidDel="00000000" w:rsidR="00000000" w:rsidRPr="00000000">
        <w:rPr>
          <w:b w:val="1"/>
          <w:sz w:val="32"/>
          <w:szCs w:val="32"/>
          <w:rtl w:val="0"/>
        </w:rPr>
        <w:t xml:space="preserve">Mineração de Texto para identificar spam em comentários de vídeos do Youtube</w:t>
      </w:r>
      <w:r w:rsidDel="00000000" w:rsidR="00000000" w:rsidRPr="00000000">
        <w:rPr>
          <w:rtl w:val="0"/>
        </w:rPr>
      </w:r>
    </w:p>
    <w:p w:rsidR="00000000" w:rsidDel="00000000" w:rsidP="00000000" w:rsidRDefault="00000000" w:rsidRPr="00000000" w14:paraId="0000000C">
      <w:pPr>
        <w:contextualSpacing w:val="0"/>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D">
      <w:pPr>
        <w:spacing w:before="20" w:lineRule="auto"/>
        <w:contextualSpacing w:val="0"/>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00E">
      <w:pPr>
        <w:spacing w:before="20" w:lineRule="auto"/>
        <w:contextualSpacing w:val="0"/>
        <w:rPr>
          <w:sz w:val="28"/>
          <w:szCs w:val="28"/>
        </w:rPr>
      </w:pPr>
      <w:r w:rsidDel="00000000" w:rsidR="00000000" w:rsidRPr="00000000">
        <w:rPr>
          <w:b w:val="1"/>
          <w:sz w:val="29"/>
          <w:szCs w:val="29"/>
          <w:rtl w:val="0"/>
        </w:rPr>
        <w:t xml:space="preserve"> </w:t>
      </w:r>
      <w:r w:rsidDel="00000000" w:rsidR="00000000" w:rsidRPr="00000000">
        <w:rPr>
          <w:rtl w:val="0"/>
        </w:rPr>
      </w:r>
    </w:p>
    <w:p w:rsidR="00000000" w:rsidDel="00000000" w:rsidP="00000000" w:rsidRDefault="00000000" w:rsidRPr="00000000" w14:paraId="0000000F">
      <w:pPr>
        <w:spacing w:after="120" w:lineRule="auto"/>
        <w:ind w:left="240" w:right="140" w:firstLine="0"/>
        <w:contextualSpacing w:val="0"/>
        <w:jc w:val="center"/>
        <w:rPr>
          <w:sz w:val="28"/>
          <w:szCs w:val="28"/>
        </w:rPr>
      </w:pPr>
      <w:r w:rsidDel="00000000" w:rsidR="00000000" w:rsidRPr="00000000">
        <w:rPr>
          <w:sz w:val="28"/>
          <w:szCs w:val="28"/>
          <w:rtl w:val="0"/>
        </w:rPr>
        <w:t xml:space="preserve">Curso de Bacharelado em Sistemas de Informação</w:t>
      </w:r>
    </w:p>
    <w:p w:rsidR="00000000" w:rsidDel="00000000" w:rsidP="00000000" w:rsidRDefault="00000000" w:rsidRPr="00000000" w14:paraId="00000010">
      <w:pPr>
        <w:spacing w:after="120" w:lineRule="auto"/>
        <w:ind w:left="240" w:right="140" w:firstLine="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120" w:lineRule="auto"/>
        <w:ind w:right="14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2">
      <w:pPr>
        <w:ind w:right="140"/>
        <w:contextualSpacing w:val="0"/>
        <w:rPr>
          <w:sz w:val="28"/>
          <w:szCs w:val="28"/>
        </w:rPr>
      </w:pPr>
      <w:r w:rsidDel="00000000" w:rsidR="00000000" w:rsidRPr="00000000">
        <w:rPr>
          <w:b w:val="1"/>
          <w:sz w:val="28"/>
          <w:szCs w:val="28"/>
          <w:rtl w:val="0"/>
        </w:rPr>
        <w:t xml:space="preserve">Alunos</w:t>
      </w:r>
      <w:r w:rsidDel="00000000" w:rsidR="00000000" w:rsidRPr="00000000">
        <w:rPr>
          <w:sz w:val="28"/>
          <w:szCs w:val="28"/>
          <w:rtl w:val="0"/>
        </w:rPr>
        <w:t xml:space="preserve">:</w:t>
      </w:r>
    </w:p>
    <w:p w:rsidR="00000000" w:rsidDel="00000000" w:rsidP="00000000" w:rsidRDefault="00000000" w:rsidRPr="00000000" w14:paraId="00000013">
      <w:pPr>
        <w:ind w:right="140" w:firstLine="720"/>
        <w:contextualSpacing w:val="0"/>
        <w:rPr>
          <w:sz w:val="28"/>
          <w:szCs w:val="28"/>
        </w:rPr>
      </w:pPr>
      <w:r w:rsidDel="00000000" w:rsidR="00000000" w:rsidRPr="00000000">
        <w:rPr>
          <w:sz w:val="28"/>
          <w:szCs w:val="28"/>
          <w:rtl w:val="0"/>
        </w:rPr>
        <w:t xml:space="preserve">André Estevam ra 166348 </w:t>
      </w:r>
    </w:p>
    <w:p w:rsidR="00000000" w:rsidDel="00000000" w:rsidP="00000000" w:rsidRDefault="00000000" w:rsidRPr="00000000" w14:paraId="00000014">
      <w:pPr>
        <w:ind w:right="140" w:firstLine="720"/>
        <w:contextualSpacing w:val="0"/>
        <w:rPr>
          <w:sz w:val="28"/>
          <w:szCs w:val="28"/>
        </w:rPr>
      </w:pPr>
      <w:r w:rsidDel="00000000" w:rsidR="00000000" w:rsidRPr="00000000">
        <w:rPr>
          <w:sz w:val="28"/>
          <w:szCs w:val="28"/>
          <w:rtl w:val="0"/>
        </w:rPr>
        <w:t xml:space="preserve">Karen Malzoni ra 177493</w:t>
      </w:r>
    </w:p>
    <w:p w:rsidR="00000000" w:rsidDel="00000000" w:rsidP="00000000" w:rsidRDefault="00000000" w:rsidRPr="00000000" w14:paraId="00000015">
      <w:pPr>
        <w:ind w:right="140" w:firstLine="720"/>
        <w:contextualSpacing w:val="0"/>
        <w:rPr>
          <w:sz w:val="28"/>
          <w:szCs w:val="28"/>
        </w:rPr>
      </w:pPr>
      <w:r w:rsidDel="00000000" w:rsidR="00000000" w:rsidRPr="00000000">
        <w:rPr>
          <w:sz w:val="28"/>
          <w:szCs w:val="28"/>
          <w:rtl w:val="0"/>
        </w:rPr>
        <w:t xml:space="preserve">Kaulitz Guimarães ra 188530</w:t>
      </w:r>
    </w:p>
    <w:p w:rsidR="00000000" w:rsidDel="00000000" w:rsidP="00000000" w:rsidRDefault="00000000" w:rsidRPr="00000000" w14:paraId="00000016">
      <w:pPr>
        <w:ind w:right="140" w:firstLine="720"/>
        <w:contextualSpacing w:val="0"/>
        <w:rPr>
          <w:sz w:val="28"/>
          <w:szCs w:val="28"/>
        </w:rPr>
      </w:pPr>
      <w:r w:rsidDel="00000000" w:rsidR="00000000" w:rsidRPr="00000000">
        <w:rPr>
          <w:sz w:val="28"/>
          <w:szCs w:val="28"/>
          <w:rtl w:val="0"/>
        </w:rPr>
        <w:t xml:space="preserve">Pedro Artico Rodrigues ra 185545</w:t>
      </w:r>
    </w:p>
    <w:p w:rsidR="00000000" w:rsidDel="00000000" w:rsidP="00000000" w:rsidRDefault="00000000" w:rsidRPr="00000000" w14:paraId="00000017">
      <w:pPr>
        <w:ind w:right="140"/>
        <w:contextualSpacing w:val="0"/>
        <w:rPr>
          <w:sz w:val="28"/>
          <w:szCs w:val="28"/>
        </w:rPr>
      </w:pPr>
      <w:r w:rsidDel="00000000" w:rsidR="00000000" w:rsidRPr="00000000">
        <w:rPr>
          <w:rtl w:val="0"/>
        </w:rPr>
      </w:r>
    </w:p>
    <w:p w:rsidR="00000000" w:rsidDel="00000000" w:rsidP="00000000" w:rsidRDefault="00000000" w:rsidRPr="00000000" w14:paraId="00000018">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14:paraId="00000019">
      <w:pPr>
        <w:ind w:right="140"/>
        <w:contextualSpacing w:val="0"/>
        <w:rPr>
          <w:sz w:val="28"/>
          <w:szCs w:val="28"/>
        </w:rPr>
      </w:pPr>
      <w:r w:rsidDel="00000000" w:rsidR="00000000" w:rsidRPr="00000000">
        <w:rPr>
          <w:b w:val="1"/>
          <w:sz w:val="28"/>
          <w:szCs w:val="28"/>
          <w:rtl w:val="0"/>
        </w:rPr>
        <w:t xml:space="preserve">Professora:</w:t>
      </w:r>
      <w:r w:rsidDel="00000000" w:rsidR="00000000" w:rsidRPr="00000000">
        <w:rPr>
          <w:sz w:val="28"/>
          <w:szCs w:val="28"/>
          <w:rtl w:val="0"/>
        </w:rPr>
        <w:t xml:space="preserve"> Dra. Ana Estela Antunes da Silva</w:t>
      </w:r>
    </w:p>
    <w:p w:rsidR="00000000" w:rsidDel="00000000" w:rsidP="00000000" w:rsidRDefault="00000000" w:rsidRPr="00000000" w14:paraId="0000001A">
      <w:pPr>
        <w:contextualSpacing w:val="0"/>
        <w:rPr>
          <w:sz w:val="30"/>
          <w:szCs w:val="30"/>
        </w:rPr>
      </w:pPr>
      <w:r w:rsidDel="00000000" w:rsidR="00000000" w:rsidRPr="00000000">
        <w:rPr>
          <w:sz w:val="30"/>
          <w:szCs w:val="30"/>
          <w:rtl w:val="0"/>
        </w:rPr>
        <w:t xml:space="preserve"> </w:t>
      </w:r>
    </w:p>
    <w:p w:rsidR="00000000" w:rsidDel="00000000" w:rsidP="00000000" w:rsidRDefault="00000000" w:rsidRPr="00000000" w14:paraId="0000001B">
      <w:pPr>
        <w:contextualSpacing w:val="0"/>
        <w:rPr>
          <w:sz w:val="30"/>
          <w:szCs w:val="30"/>
        </w:rPr>
      </w:pPr>
      <w:r w:rsidDel="00000000" w:rsidR="00000000" w:rsidRPr="00000000">
        <w:rPr>
          <w:sz w:val="30"/>
          <w:szCs w:val="30"/>
          <w:rtl w:val="0"/>
        </w:rPr>
        <w:t xml:space="preserve"> </w:t>
      </w:r>
    </w:p>
    <w:p w:rsidR="00000000" w:rsidDel="00000000" w:rsidP="00000000" w:rsidRDefault="00000000" w:rsidRPr="00000000" w14:paraId="0000001C">
      <w:pPr>
        <w:contextualSpacing w:val="0"/>
        <w:rPr>
          <w:sz w:val="30"/>
          <w:szCs w:val="30"/>
        </w:rPr>
      </w:pPr>
      <w:r w:rsidDel="00000000" w:rsidR="00000000" w:rsidRPr="00000000">
        <w:rPr>
          <w:sz w:val="30"/>
          <w:szCs w:val="30"/>
          <w:rtl w:val="0"/>
        </w:rPr>
        <w:t xml:space="preserve"> </w:t>
      </w:r>
    </w:p>
    <w:p w:rsidR="00000000" w:rsidDel="00000000" w:rsidP="00000000" w:rsidRDefault="00000000" w:rsidRPr="00000000" w14:paraId="0000001D">
      <w:pPr>
        <w:contextualSpacing w:val="0"/>
        <w:rPr>
          <w:sz w:val="30"/>
          <w:szCs w:val="30"/>
        </w:rPr>
      </w:pPr>
      <w:r w:rsidDel="00000000" w:rsidR="00000000" w:rsidRPr="00000000">
        <w:rPr>
          <w:sz w:val="30"/>
          <w:szCs w:val="30"/>
          <w:rtl w:val="0"/>
        </w:rPr>
        <w:t xml:space="preserve"> </w:t>
      </w:r>
    </w:p>
    <w:p w:rsidR="00000000" w:rsidDel="00000000" w:rsidP="00000000" w:rsidRDefault="00000000" w:rsidRPr="00000000" w14:paraId="0000001E">
      <w:pPr>
        <w:contextualSpacing w:val="0"/>
        <w:rPr>
          <w:sz w:val="30"/>
          <w:szCs w:val="30"/>
        </w:rPr>
      </w:pPr>
      <w:r w:rsidDel="00000000" w:rsidR="00000000" w:rsidRPr="00000000">
        <w:rPr>
          <w:sz w:val="30"/>
          <w:szCs w:val="30"/>
          <w:rtl w:val="0"/>
        </w:rPr>
        <w:t xml:space="preserve"> </w:t>
      </w:r>
    </w:p>
    <w:p w:rsidR="00000000" w:rsidDel="00000000" w:rsidP="00000000" w:rsidRDefault="00000000" w:rsidRPr="00000000" w14:paraId="0000001F">
      <w:pPr>
        <w:spacing w:after="120" w:before="240" w:lineRule="auto"/>
        <w:ind w:left="240" w:right="140" w:firstLine="0"/>
        <w:contextualSpacing w:val="0"/>
        <w:jc w:val="center"/>
        <w:rPr>
          <w:b w:val="1"/>
        </w:rPr>
      </w:pPr>
      <w:r w:rsidDel="00000000" w:rsidR="00000000" w:rsidRPr="00000000">
        <w:rPr>
          <w:b w:val="1"/>
          <w:rtl w:val="0"/>
        </w:rPr>
        <w:t xml:space="preserve">04/2018</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120" w:before="240" w:lineRule="auto"/>
        <w:ind w:left="240" w:right="14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Sumário</w:t>
      </w:r>
    </w:p>
    <w:p w:rsidR="00000000" w:rsidDel="00000000" w:rsidP="00000000" w:rsidRDefault="00000000" w:rsidRPr="00000000" w14:paraId="00000021">
      <w:pPr>
        <w:spacing w:line="3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22">
      <w:pPr>
        <w:spacing w:line="360" w:lineRule="auto"/>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8ktse3hx0md">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_l8ktse3hx0md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ctterj5ss5vo">
            <w:r w:rsidDel="00000000" w:rsidR="00000000" w:rsidRPr="00000000">
              <w:rPr>
                <w:b w:val="1"/>
                <w:rtl w:val="0"/>
              </w:rPr>
              <w:t xml:space="preserve">2.  Definição de mineração de dados</w:t>
            </w:r>
          </w:hyperlink>
          <w:r w:rsidDel="00000000" w:rsidR="00000000" w:rsidRPr="00000000">
            <w:rPr>
              <w:b w:val="1"/>
              <w:rtl w:val="0"/>
            </w:rPr>
            <w:tab/>
          </w:r>
          <w:r w:rsidDel="00000000" w:rsidR="00000000" w:rsidRPr="00000000">
            <w:fldChar w:fldCharType="begin"/>
            <w:instrText xml:space="preserve"> PAGEREF _ctterj5ss5vo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pPr>
          <w:hyperlink w:anchor="_grmw0t7rqsw5">
            <w:r w:rsidDel="00000000" w:rsidR="00000000" w:rsidRPr="00000000">
              <w:rPr>
                <w:b w:val="1"/>
                <w:rtl w:val="0"/>
              </w:rPr>
              <w:t xml:space="preserve">3.  Tarefas da mineração de dados</w:t>
            </w:r>
          </w:hyperlink>
          <w:r w:rsidDel="00000000" w:rsidR="00000000" w:rsidRPr="00000000">
            <w:rPr>
              <w:b w:val="1"/>
              <w:rtl w:val="0"/>
            </w:rPr>
            <w:tab/>
          </w:r>
          <w:r w:rsidDel="00000000" w:rsidR="00000000" w:rsidRPr="00000000">
            <w:fldChar w:fldCharType="begin"/>
            <w:instrText xml:space="preserve"> PAGEREF _grmw0t7rqsw5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lzahlzgybuu2">
            <w:r w:rsidDel="00000000" w:rsidR="00000000" w:rsidRPr="00000000">
              <w:rPr>
                <w:b w:val="1"/>
                <w:rtl w:val="0"/>
              </w:rPr>
              <w:t xml:space="preserve">4.  Processamento de Língua Natural</w:t>
            </w:r>
          </w:hyperlink>
          <w:r w:rsidDel="00000000" w:rsidR="00000000" w:rsidRPr="00000000">
            <w:rPr>
              <w:b w:val="1"/>
              <w:rtl w:val="0"/>
            </w:rPr>
            <w:tab/>
          </w:r>
          <w:r w:rsidDel="00000000" w:rsidR="00000000" w:rsidRPr="00000000">
            <w:fldChar w:fldCharType="begin"/>
            <w:instrText xml:space="preserve"> PAGEREF _lzahlzgybuu2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59npshmojxnu">
            <w:r w:rsidDel="00000000" w:rsidR="00000000" w:rsidRPr="00000000">
              <w:rPr>
                <w:rtl w:val="0"/>
              </w:rPr>
              <w:t xml:space="preserve">4.1 Tokenização</w:t>
            </w:r>
          </w:hyperlink>
          <w:r w:rsidDel="00000000" w:rsidR="00000000" w:rsidRPr="00000000">
            <w:rPr>
              <w:rtl w:val="0"/>
            </w:rPr>
            <w:tab/>
          </w:r>
          <w:r w:rsidDel="00000000" w:rsidR="00000000" w:rsidRPr="00000000">
            <w:fldChar w:fldCharType="begin"/>
            <w:instrText xml:space="preserve"> PAGEREF _59npshmojxnu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e4d3b8alow3i">
            <w:r w:rsidDel="00000000" w:rsidR="00000000" w:rsidRPr="00000000">
              <w:rPr>
                <w:rtl w:val="0"/>
              </w:rPr>
              <w:t xml:space="preserve">4.2 Stopwords</w:t>
            </w:r>
          </w:hyperlink>
          <w:r w:rsidDel="00000000" w:rsidR="00000000" w:rsidRPr="00000000">
            <w:rPr>
              <w:rtl w:val="0"/>
            </w:rPr>
            <w:tab/>
          </w:r>
          <w:r w:rsidDel="00000000" w:rsidR="00000000" w:rsidRPr="00000000">
            <w:fldChar w:fldCharType="begin"/>
            <w:instrText xml:space="preserve"> PAGEREF _e4d3b8alow3i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a75ylvuxn8q3">
            <w:r w:rsidDel="00000000" w:rsidR="00000000" w:rsidRPr="00000000">
              <w:rPr>
                <w:b w:val="1"/>
                <w:rtl w:val="0"/>
              </w:rPr>
              <w:t xml:space="preserve">5. Descrição do problema</w:t>
            </w:r>
          </w:hyperlink>
          <w:r w:rsidDel="00000000" w:rsidR="00000000" w:rsidRPr="00000000">
            <w:rPr>
              <w:b w:val="1"/>
              <w:rtl w:val="0"/>
            </w:rPr>
            <w:tab/>
          </w:r>
          <w:r w:rsidDel="00000000" w:rsidR="00000000" w:rsidRPr="00000000">
            <w:fldChar w:fldCharType="begin"/>
            <w:instrText xml:space="preserve"> PAGEREF _a75ylvuxn8q3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njv7epvy83g1">
            <w:r w:rsidDel="00000000" w:rsidR="00000000" w:rsidRPr="00000000">
              <w:rPr>
                <w:rtl w:val="0"/>
              </w:rPr>
              <w:t xml:space="preserve">5.1 Atributos do problema</w:t>
            </w:r>
          </w:hyperlink>
          <w:r w:rsidDel="00000000" w:rsidR="00000000" w:rsidRPr="00000000">
            <w:rPr>
              <w:rtl w:val="0"/>
            </w:rPr>
            <w:tab/>
          </w:r>
          <w:r w:rsidDel="00000000" w:rsidR="00000000" w:rsidRPr="00000000">
            <w:fldChar w:fldCharType="begin"/>
            <w:instrText xml:space="preserve"> PAGEREF _njv7epvy83g1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q4wtcxjjssws">
            <w:r w:rsidDel="00000000" w:rsidR="00000000" w:rsidRPr="00000000">
              <w:rPr>
                <w:rtl w:val="0"/>
              </w:rPr>
              <w:t xml:space="preserve">5.2 Pré-Processamento</w:t>
            </w:r>
          </w:hyperlink>
          <w:r w:rsidDel="00000000" w:rsidR="00000000" w:rsidRPr="00000000">
            <w:rPr>
              <w:rtl w:val="0"/>
            </w:rPr>
            <w:tab/>
          </w:r>
          <w:r w:rsidDel="00000000" w:rsidR="00000000" w:rsidRPr="00000000">
            <w:fldChar w:fldCharType="begin"/>
            <w:instrText xml:space="preserve"> PAGEREF _q4wtcxjjssws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lv0i8nf1x1tg">
            <w:r w:rsidDel="00000000" w:rsidR="00000000" w:rsidRPr="00000000">
              <w:rPr>
                <w:rtl w:val="0"/>
              </w:rPr>
              <w:t xml:space="preserve">5.3. Tarefa aplicada</w:t>
            </w:r>
          </w:hyperlink>
          <w:r w:rsidDel="00000000" w:rsidR="00000000" w:rsidRPr="00000000">
            <w:rPr>
              <w:rtl w:val="0"/>
            </w:rPr>
            <w:tab/>
          </w:r>
          <w:r w:rsidDel="00000000" w:rsidR="00000000" w:rsidRPr="00000000">
            <w:fldChar w:fldCharType="begin"/>
            <w:instrText xml:space="preserve"> PAGEREF _lv0i8nf1x1tg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j8opktsfbqma">
            <w:r w:rsidDel="00000000" w:rsidR="00000000" w:rsidRPr="00000000">
              <w:rPr>
                <w:rtl w:val="0"/>
              </w:rPr>
              <w:t xml:space="preserve">5.3.1. Logistic Regression  - Modelo de classificação</w:t>
            </w:r>
          </w:hyperlink>
          <w:r w:rsidDel="00000000" w:rsidR="00000000" w:rsidRPr="00000000">
            <w:rPr>
              <w:rtl w:val="0"/>
            </w:rPr>
            <w:tab/>
          </w:r>
          <w:r w:rsidDel="00000000" w:rsidR="00000000" w:rsidRPr="00000000">
            <w:fldChar w:fldCharType="begin"/>
            <w:instrText xml:space="preserve"> PAGEREF _j8opktsfbqma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pPr>
          <w:hyperlink w:anchor="_9xol72rh5kj3">
            <w:r w:rsidDel="00000000" w:rsidR="00000000" w:rsidRPr="00000000">
              <w:rPr>
                <w:b w:val="1"/>
                <w:rtl w:val="0"/>
              </w:rPr>
              <w:t xml:space="preserve">6. Resultado</w:t>
            </w:r>
          </w:hyperlink>
          <w:r w:rsidDel="00000000" w:rsidR="00000000" w:rsidRPr="00000000">
            <w:rPr>
              <w:b w:val="1"/>
              <w:rtl w:val="0"/>
            </w:rPr>
            <w:tab/>
          </w:r>
          <w:r w:rsidDel="00000000" w:rsidR="00000000" w:rsidRPr="00000000">
            <w:fldChar w:fldCharType="begin"/>
            <w:instrText xml:space="preserve"> PAGEREF _9xol72rh5kj3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pPr>
          <w:hyperlink w:anchor="_d0wscax6zcvj">
            <w:r w:rsidDel="00000000" w:rsidR="00000000" w:rsidRPr="00000000">
              <w:rPr>
                <w:b w:val="1"/>
                <w:rtl w:val="0"/>
              </w:rPr>
              <w:t xml:space="preserve">7. Conclusão</w:t>
            </w:r>
          </w:hyperlink>
          <w:r w:rsidDel="00000000" w:rsidR="00000000" w:rsidRPr="00000000">
            <w:rPr>
              <w:b w:val="1"/>
              <w:rtl w:val="0"/>
            </w:rPr>
            <w:tab/>
          </w:r>
          <w:r w:rsidDel="00000000" w:rsidR="00000000" w:rsidRPr="00000000">
            <w:fldChar w:fldCharType="begin"/>
            <w:instrText xml:space="preserve"> PAGEREF _d0wscax6zcvj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contextualSpacing w:val="0"/>
            <w:rPr/>
          </w:pPr>
          <w:hyperlink w:anchor="_v193sltqw8yq">
            <w:r w:rsidDel="00000000" w:rsidR="00000000" w:rsidRPr="00000000">
              <w:rPr>
                <w:b w:val="1"/>
                <w:rtl w:val="0"/>
              </w:rPr>
              <w:t xml:space="preserve">8. Referências Bibliográficas</w:t>
            </w:r>
          </w:hyperlink>
          <w:r w:rsidDel="00000000" w:rsidR="00000000" w:rsidRPr="00000000">
            <w:rPr>
              <w:b w:val="1"/>
              <w:rtl w:val="0"/>
            </w:rPr>
            <w:tab/>
          </w:r>
          <w:r w:rsidDel="00000000" w:rsidR="00000000" w:rsidRPr="00000000">
            <w:fldChar w:fldCharType="begin"/>
            <w:instrText xml:space="preserve"> PAGEREF _v193sltqw8yq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d1s37aogu0cc">
            <w:r w:rsidDel="00000000" w:rsidR="00000000" w:rsidRPr="00000000">
              <w:rPr>
                <w:b w:val="1"/>
                <w:rtl w:val="0"/>
              </w:rPr>
              <w:t xml:space="preserve">9. Anexos</w:t>
            </w:r>
          </w:hyperlink>
          <w:r w:rsidDel="00000000" w:rsidR="00000000" w:rsidRPr="00000000">
            <w:rPr>
              <w:b w:val="1"/>
              <w:rtl w:val="0"/>
            </w:rPr>
            <w:tab/>
          </w:r>
          <w:r w:rsidDel="00000000" w:rsidR="00000000" w:rsidRPr="00000000">
            <w:fldChar w:fldCharType="begin"/>
            <w:instrText xml:space="preserve"> PAGEREF _d1s37aogu0cc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y18wek5dteqf">
            <w:r w:rsidDel="00000000" w:rsidR="00000000" w:rsidRPr="00000000">
              <w:rPr>
                <w:rtl w:val="0"/>
              </w:rPr>
              <w:t xml:space="preserve">Anexo A</w:t>
            </w:r>
          </w:hyperlink>
          <w:r w:rsidDel="00000000" w:rsidR="00000000" w:rsidRPr="00000000">
            <w:rPr>
              <w:rtl w:val="0"/>
            </w:rPr>
            <w:tab/>
          </w:r>
          <w:r w:rsidDel="00000000" w:rsidR="00000000" w:rsidRPr="00000000">
            <w:fldChar w:fldCharType="begin"/>
            <w:instrText xml:space="preserve"> PAGEREF _y18wek5dteqf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chyyxzlc0jhm">
            <w:r w:rsidDel="00000000" w:rsidR="00000000" w:rsidRPr="00000000">
              <w:rPr>
                <w:rtl w:val="0"/>
              </w:rPr>
              <w:t xml:space="preserve">Anexo B</w:t>
            </w:r>
          </w:hyperlink>
          <w:r w:rsidDel="00000000" w:rsidR="00000000" w:rsidRPr="00000000">
            <w:rPr>
              <w:rtl w:val="0"/>
            </w:rPr>
            <w:tab/>
          </w:r>
          <w:r w:rsidDel="00000000" w:rsidR="00000000" w:rsidRPr="00000000">
            <w:fldChar w:fldCharType="begin"/>
            <w:instrText xml:space="preserve"> PAGEREF _chyyxzlc0jhm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60" w:line="240" w:lineRule="auto"/>
            <w:ind w:left="360" w:firstLine="0"/>
            <w:contextualSpacing w:val="0"/>
            <w:rPr/>
          </w:pPr>
          <w:hyperlink w:anchor="_y71zd1lxwj17">
            <w:r w:rsidDel="00000000" w:rsidR="00000000" w:rsidRPr="00000000">
              <w:rPr>
                <w:rtl w:val="0"/>
              </w:rPr>
              <w:t xml:space="preserve">Anexo C</w:t>
            </w:r>
          </w:hyperlink>
          <w:r w:rsidDel="00000000" w:rsidR="00000000" w:rsidRPr="00000000">
            <w:rPr>
              <w:rtl w:val="0"/>
            </w:rPr>
            <w:tab/>
          </w:r>
          <w:r w:rsidDel="00000000" w:rsidR="00000000" w:rsidRPr="00000000">
            <w:fldChar w:fldCharType="begin"/>
            <w:instrText xml:space="preserve"> PAGEREF _y71zd1lxwj17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spacing w:line="360" w:lineRule="auto"/>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contextualSpacing w:val="1"/>
        <w:rPr/>
      </w:pPr>
      <w:bookmarkStart w:colFirst="0" w:colLast="0" w:name="_l8ktse3hx0md" w:id="0"/>
      <w:bookmarkEnd w:id="0"/>
      <w:r w:rsidDel="00000000" w:rsidR="00000000" w:rsidRPr="00000000">
        <w:rPr>
          <w:rtl w:val="0"/>
        </w:rPr>
        <w:t xml:space="preserve">Introdução</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jc w:val="both"/>
        <w:rPr>
          <w:sz w:val="24"/>
          <w:szCs w:val="24"/>
        </w:rPr>
      </w:pPr>
      <w:r w:rsidDel="00000000" w:rsidR="00000000" w:rsidRPr="00000000">
        <w:rPr>
          <w:sz w:val="24"/>
          <w:szCs w:val="24"/>
          <w:rtl w:val="0"/>
        </w:rPr>
        <w:tab/>
        <w:t xml:space="preserve">O YouTube é, atualmente, a maior plataforma de compartilhamento de vídeos na internet, permitindo às pessoas exibir conteúdo gratuitamente. Ele revolucionou a sociedade no sentido de tirar das mãos das gravadoras e emissoras o poder de escolha sobre o que seria exibido às massas. Permitiu também o acesso à informação àqueles que têm este acesso restrito ou limitado por seu regime de governo. A plataforma permite também que usuários comentem os vídeos postados, possibilitando assim uma maior interação entre quem produz e quem consome aquele conteúdo.</w:t>
      </w:r>
    </w:p>
    <w:p w:rsidR="00000000" w:rsidDel="00000000" w:rsidP="00000000" w:rsidRDefault="00000000" w:rsidRPr="00000000" w14:paraId="00000049">
      <w:pPr>
        <w:ind w:firstLine="720"/>
        <w:contextualSpacing w:val="0"/>
        <w:jc w:val="both"/>
        <w:rPr>
          <w:sz w:val="24"/>
          <w:szCs w:val="24"/>
        </w:rPr>
      </w:pPr>
      <w:r w:rsidDel="00000000" w:rsidR="00000000" w:rsidRPr="00000000">
        <w:rPr>
          <w:sz w:val="24"/>
          <w:szCs w:val="24"/>
          <w:rtl w:val="0"/>
        </w:rPr>
        <w:t xml:space="preserve">Quase cinco bilhões de vídeos são assistidos todos os dias por usuários do mundo inteiro (DANNY, 2018), o que faz do YouTube um ótimo veículo de propaganda. Contudo, esta grande quantidade de alvos fáceis atrai também olhares de pessoas mal intencionadas, que deixam nos vídeos, comentários com links maliciosos, como vírus e spam</w:t>
      </w:r>
    </w:p>
    <w:p w:rsidR="00000000" w:rsidDel="00000000" w:rsidP="00000000" w:rsidRDefault="00000000" w:rsidRPr="00000000" w14:paraId="0000004A">
      <w:pPr>
        <w:ind w:firstLine="700"/>
        <w:contextualSpacing w:val="0"/>
        <w:jc w:val="both"/>
        <w:rPr>
          <w:sz w:val="24"/>
          <w:szCs w:val="24"/>
        </w:rPr>
      </w:pPr>
      <w:r w:rsidDel="00000000" w:rsidR="00000000" w:rsidRPr="00000000">
        <w:rPr>
          <w:sz w:val="24"/>
          <w:szCs w:val="24"/>
          <w:rtl w:val="0"/>
        </w:rPr>
        <w:t xml:space="preserve">Este trabalho objetiva a identificação de comentários maliciosos no Youtube, através da aplicação da tarefa de classificação, pertencente à mineração de dados. Por meio disso, será possível agir rapidamente, excluindo esses comentários e evitando que usuários desavisados tenham seus dados roubados.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spacing w:line="360" w:lineRule="auto"/>
        <w:contextualSpacing w:val="0"/>
        <w:rPr/>
      </w:pPr>
      <w:r w:rsidDel="00000000" w:rsidR="00000000" w:rsidRPr="00000000">
        <w:rPr>
          <w:rtl w:val="0"/>
        </w:rPr>
      </w:r>
    </w:p>
    <w:p w:rsidR="00000000" w:rsidDel="00000000" w:rsidP="00000000" w:rsidRDefault="00000000" w:rsidRPr="00000000" w14:paraId="00000064">
      <w:pPr>
        <w:pStyle w:val="Heading1"/>
        <w:spacing w:line="360" w:lineRule="auto"/>
        <w:contextualSpacing w:val="0"/>
        <w:rPr/>
      </w:pPr>
      <w:bookmarkStart w:colFirst="0" w:colLast="0" w:name="_ctterj5ss5vo" w:id="1"/>
      <w:bookmarkEnd w:id="1"/>
      <w:r w:rsidDel="00000000" w:rsidR="00000000" w:rsidRPr="00000000">
        <w:rPr>
          <w:rtl w:val="0"/>
        </w:rPr>
        <w:t xml:space="preserve">2.  Definição de mineração de dados</w:t>
      </w:r>
    </w:p>
    <w:p w:rsidR="00000000" w:rsidDel="00000000" w:rsidP="00000000" w:rsidRDefault="00000000" w:rsidRPr="00000000" w14:paraId="00000065">
      <w:pPr>
        <w:ind w:firstLine="720"/>
        <w:contextualSpacing w:val="0"/>
        <w:jc w:val="both"/>
        <w:rPr>
          <w:sz w:val="24"/>
          <w:szCs w:val="24"/>
        </w:rPr>
      </w:pPr>
      <w:r w:rsidDel="00000000" w:rsidR="00000000" w:rsidRPr="00000000">
        <w:rPr>
          <w:sz w:val="24"/>
          <w:szCs w:val="24"/>
          <w:rtl w:val="0"/>
        </w:rPr>
        <w:t xml:space="preserve">A Mineração de dados (MD) compreende um processo orientado a extração de conhecimento implícito, previamente desconhecido, e útil, a partir de grandes repositórios de dados (WITTEN; FRANK, 2005). Essa área é</w:t>
      </w:r>
      <w:r w:rsidDel="00000000" w:rsidR="00000000" w:rsidRPr="00000000">
        <w:rPr>
          <w:sz w:val="24"/>
          <w:szCs w:val="24"/>
          <w:highlight w:val="white"/>
          <w:rtl w:val="0"/>
        </w:rPr>
        <w:t xml:space="preserve"> formada por ferramentas e técnicas que utilizam </w:t>
      </w:r>
      <w:hyperlink r:id="rId7">
        <w:r w:rsidDel="00000000" w:rsidR="00000000" w:rsidRPr="00000000">
          <w:rPr>
            <w:sz w:val="24"/>
            <w:szCs w:val="24"/>
            <w:highlight w:val="white"/>
            <w:rtl w:val="0"/>
          </w:rPr>
          <w:t xml:space="preserve">algoritmos</w:t>
        </w:r>
      </w:hyperlink>
      <w:r w:rsidDel="00000000" w:rsidR="00000000" w:rsidRPr="00000000">
        <w:rPr>
          <w:sz w:val="24"/>
          <w:szCs w:val="24"/>
          <w:highlight w:val="white"/>
          <w:rtl w:val="0"/>
        </w:rPr>
        <w:t xml:space="preserve"> de aprendizagem ou classificação para explorar um conjunto de dados, extraindo ou evidenciando padrões nestes dados e auxiliando na descoberta de conhecimento. </w:t>
      </w:r>
      <w:r w:rsidDel="00000000" w:rsidR="00000000" w:rsidRPr="00000000">
        <w:rPr>
          <w:sz w:val="24"/>
          <w:szCs w:val="24"/>
          <w:rtl w:val="0"/>
        </w:rPr>
        <w:t xml:space="preserve">(J. HAN, M. KAMBER, J.PEI, 2011). </w:t>
      </w:r>
    </w:p>
    <w:p w:rsidR="00000000" w:rsidDel="00000000" w:rsidP="00000000" w:rsidRDefault="00000000" w:rsidRPr="00000000" w14:paraId="00000066">
      <w:pPr>
        <w:ind w:firstLine="720"/>
        <w:contextualSpacing w:val="0"/>
        <w:jc w:val="both"/>
        <w:rPr>
          <w:sz w:val="24"/>
          <w:szCs w:val="24"/>
        </w:rPr>
      </w:pPr>
      <w:r w:rsidDel="00000000" w:rsidR="00000000" w:rsidRPr="00000000">
        <w:rPr>
          <w:sz w:val="24"/>
          <w:szCs w:val="24"/>
          <w:rtl w:val="0"/>
        </w:rPr>
        <w:t xml:space="preserve">Segundo Fayyad (et al., 1996), a mineração de dados é “um passo no processo de Descoberta de Conhecimento que consiste na realização da análise dos dados e na aplicação de algoritmos de descoberta que, sob certas limitações computacionais, produzem um conjunto de padrões de certos dados”.</w:t>
      </w:r>
    </w:p>
    <w:p w:rsidR="00000000" w:rsidDel="00000000" w:rsidP="00000000" w:rsidRDefault="00000000" w:rsidRPr="00000000" w14:paraId="00000067">
      <w:pPr>
        <w:ind w:firstLine="720"/>
        <w:contextualSpacing w:val="0"/>
        <w:jc w:val="both"/>
        <w:rPr>
          <w:b w:val="1"/>
          <w:sz w:val="24"/>
          <w:szCs w:val="24"/>
        </w:rPr>
      </w:pPr>
      <w:r w:rsidDel="00000000" w:rsidR="00000000" w:rsidRPr="00000000">
        <w:rPr>
          <w:sz w:val="24"/>
          <w:szCs w:val="24"/>
          <w:rtl w:val="0"/>
        </w:rPr>
        <w:t xml:space="preserve">Existem muitas ferramentas utilizadas para executar algoritmos de mineração, e as mesmas contribuem para que os especialistas concentrem esforços apenas em partes mais significativas dos dados (SELIYA, KHOSHGOFTAAR, 2007). Algumas ferramentas a serem citadas, são: Weka,Oracle Data Mining (ODM), SAS Text Miner, KNIME, dentre outras (CAMILO, SILVA, 2009). </w:t>
      </w:r>
      <w:r w:rsidDel="00000000" w:rsidR="00000000" w:rsidRPr="00000000">
        <w:rPr>
          <w:rtl w:val="0"/>
        </w:rPr>
      </w:r>
    </w:p>
    <w:p w:rsidR="00000000" w:rsidDel="00000000" w:rsidP="00000000" w:rsidRDefault="00000000" w:rsidRPr="00000000" w14:paraId="00000068">
      <w:pPr>
        <w:ind w:firstLine="720"/>
        <w:contextualSpacing w:val="0"/>
        <w:jc w:val="both"/>
        <w:rPr/>
      </w:pPr>
      <w:r w:rsidDel="00000000" w:rsidR="00000000" w:rsidRPr="00000000">
        <w:rPr>
          <w:sz w:val="24"/>
          <w:szCs w:val="24"/>
          <w:rtl w:val="0"/>
        </w:rPr>
        <w:t xml:space="preserve">Algoritmos utilizados pela MD, em diferentes tarefas: Apriori, k-means, k-medoids,  MTS, CART, Algoritmo Genético Simples,CHC, Redes de Kohonen, Rede Bam, dentre outros.</w:t>
      </w:r>
      <w:r w:rsidDel="00000000" w:rsidR="00000000" w:rsidRPr="00000000">
        <w:rPr>
          <w:rtl w:val="0"/>
        </w:rPr>
      </w:r>
    </w:p>
    <w:p w:rsidR="00000000" w:rsidDel="00000000" w:rsidP="00000000" w:rsidRDefault="00000000" w:rsidRPr="00000000" w14:paraId="00000069">
      <w:pPr>
        <w:spacing w:line="360" w:lineRule="auto"/>
        <w:contextualSpacing w:val="0"/>
        <w:rPr>
          <w:b w:val="1"/>
        </w:rPr>
      </w:pPr>
      <w:r w:rsidDel="00000000" w:rsidR="00000000" w:rsidRPr="00000000">
        <w:rPr>
          <w:rtl w:val="0"/>
        </w:rPr>
      </w:r>
    </w:p>
    <w:p w:rsidR="00000000" w:rsidDel="00000000" w:rsidP="00000000" w:rsidRDefault="00000000" w:rsidRPr="00000000" w14:paraId="0000006A">
      <w:pPr>
        <w:pStyle w:val="Heading1"/>
        <w:spacing w:line="360" w:lineRule="auto"/>
        <w:contextualSpacing w:val="0"/>
        <w:rPr/>
      </w:pPr>
      <w:bookmarkStart w:colFirst="0" w:colLast="0" w:name="_grmw0t7rqsw5" w:id="2"/>
      <w:bookmarkEnd w:id="2"/>
      <w:r w:rsidDel="00000000" w:rsidR="00000000" w:rsidRPr="00000000">
        <w:rPr>
          <w:rtl w:val="0"/>
        </w:rPr>
        <w:t xml:space="preserve">3.  Tarefas da mineração de dados</w:t>
      </w:r>
    </w:p>
    <w:p w:rsidR="00000000" w:rsidDel="00000000" w:rsidP="00000000" w:rsidRDefault="00000000" w:rsidRPr="00000000" w14:paraId="0000006B">
      <w:pPr>
        <w:ind w:firstLine="720"/>
        <w:contextualSpacing w:val="0"/>
        <w:jc w:val="both"/>
        <w:rPr>
          <w:sz w:val="24"/>
          <w:szCs w:val="24"/>
        </w:rPr>
      </w:pPr>
      <w:r w:rsidDel="00000000" w:rsidR="00000000" w:rsidRPr="00000000">
        <w:rPr>
          <w:sz w:val="24"/>
          <w:szCs w:val="24"/>
          <w:rtl w:val="0"/>
        </w:rPr>
        <w:t xml:space="preserve">A Mineração de Dados é classificada pela sua capacidade em realizar determinadas tarefas (LAROSE, 2005), tais como:</w:t>
      </w:r>
    </w:p>
    <w:p w:rsidR="00000000" w:rsidDel="00000000" w:rsidP="00000000" w:rsidRDefault="00000000" w:rsidRPr="00000000" w14:paraId="0000006C">
      <w:pPr>
        <w:contextualSpacing w:val="0"/>
        <w:jc w:val="both"/>
        <w:rPr>
          <w:sz w:val="20"/>
          <w:szCs w:val="20"/>
        </w:rPr>
      </w:pPr>
      <w:r w:rsidDel="00000000" w:rsidR="00000000" w:rsidRPr="00000000">
        <w:rPr>
          <w:rtl w:val="0"/>
        </w:rPr>
      </w:r>
    </w:p>
    <w:p w:rsidR="00000000" w:rsidDel="00000000" w:rsidP="00000000" w:rsidRDefault="00000000" w:rsidRPr="00000000" w14:paraId="0000006D">
      <w:pPr>
        <w:contextualSpacing w:val="0"/>
        <w:jc w:val="both"/>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pode ser definida como a tarefa usada para descrever padrões e tendências dos dados. Esta tarefa oferece uma possível interpretação para os resultados obtidos, sendo muito utilizada em conjunto com técnicas de análise exploratória de dados, para comprovar a influência de certas variáveis no resultado obtido.</w:t>
      </w:r>
    </w:p>
    <w:p w:rsidR="00000000" w:rsidDel="00000000" w:rsidP="00000000" w:rsidRDefault="00000000" w:rsidRPr="00000000" w14:paraId="0000006E">
      <w:pPr>
        <w:contextualSpacing w:val="0"/>
        <w:jc w:val="both"/>
        <w:rPr>
          <w:sz w:val="20"/>
          <w:szCs w:val="20"/>
        </w:rPr>
      </w:pPr>
      <w:r w:rsidDel="00000000" w:rsidR="00000000" w:rsidRPr="00000000">
        <w:rPr>
          <w:rtl w:val="0"/>
        </w:rPr>
      </w:r>
    </w:p>
    <w:p w:rsidR="00000000" w:rsidDel="00000000" w:rsidP="00000000" w:rsidRDefault="00000000" w:rsidRPr="00000000" w14:paraId="0000006F">
      <w:pPr>
        <w:contextualSpacing w:val="0"/>
        <w:jc w:val="both"/>
        <w:rPr>
          <w:sz w:val="24"/>
          <w:szCs w:val="24"/>
        </w:rPr>
      </w:pPr>
      <w:r w:rsidDel="00000000" w:rsidR="00000000" w:rsidRPr="00000000">
        <w:rPr>
          <w:b w:val="1"/>
          <w:sz w:val="24"/>
          <w:szCs w:val="24"/>
          <w:rtl w:val="0"/>
        </w:rPr>
        <w:t xml:space="preserve">Classificação:</w:t>
      </w:r>
      <w:r w:rsidDel="00000000" w:rsidR="00000000" w:rsidRPr="00000000">
        <w:rPr>
          <w:sz w:val="24"/>
          <w:szCs w:val="24"/>
          <w:rtl w:val="0"/>
        </w:rPr>
        <w:t xml:space="preserve"> visa identificar a qual classe um determinado registro pertence. O modelo deve analisar os registros fornecidos, com cada registro contendo a indicação da classe pertencente, com o intuito de “aprender” como classificar um novo registro (</w:t>
      </w:r>
      <w:r w:rsidDel="00000000" w:rsidR="00000000" w:rsidRPr="00000000">
        <w:rPr>
          <w:rtl w:val="0"/>
        </w:rPr>
        <w:t xml:space="preserve">HAN, KAMBER, 2006</w:t>
      </w:r>
      <w:r w:rsidDel="00000000" w:rsidR="00000000" w:rsidRPr="00000000">
        <w:rPr>
          <w:sz w:val="24"/>
          <w:szCs w:val="24"/>
          <w:rtl w:val="0"/>
        </w:rPr>
        <w:t xml:space="preserve">). Esta tarefa pode ser usada em diversos casos, como por exemplo:</w:t>
      </w:r>
    </w:p>
    <w:p w:rsidR="00000000" w:rsidDel="00000000" w:rsidP="00000000" w:rsidRDefault="00000000" w:rsidRPr="00000000" w14:paraId="0000007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1">
      <w:pPr>
        <w:contextualSpacing w:val="0"/>
        <w:jc w:val="both"/>
        <w:rPr>
          <w:sz w:val="24"/>
          <w:szCs w:val="24"/>
        </w:rPr>
      </w:pPr>
      <w:r w:rsidDel="00000000" w:rsidR="00000000" w:rsidRPr="00000000">
        <w:rPr>
          <w:sz w:val="24"/>
          <w:szCs w:val="24"/>
          <w:rtl w:val="0"/>
        </w:rPr>
        <w:t xml:space="preserve">• Determinar quando uma transação de cartão de crédito pode ser uma fraude; </w:t>
      </w:r>
    </w:p>
    <w:p w:rsidR="00000000" w:rsidDel="00000000" w:rsidP="00000000" w:rsidRDefault="00000000" w:rsidRPr="00000000" w14:paraId="00000072">
      <w:pPr>
        <w:contextualSpacing w:val="0"/>
        <w:jc w:val="both"/>
        <w:rPr>
          <w:sz w:val="24"/>
          <w:szCs w:val="24"/>
        </w:rPr>
      </w:pPr>
      <w:r w:rsidDel="00000000" w:rsidR="00000000" w:rsidRPr="00000000">
        <w:rPr>
          <w:sz w:val="24"/>
          <w:szCs w:val="24"/>
          <w:rtl w:val="0"/>
        </w:rPr>
        <w:t xml:space="preserve">• Diagnosticar onde uma determinada doença pode estar presente; </w:t>
      </w:r>
    </w:p>
    <w:p w:rsidR="00000000" w:rsidDel="00000000" w:rsidP="00000000" w:rsidRDefault="00000000" w:rsidRPr="00000000" w14:paraId="00000073">
      <w:pPr>
        <w:contextualSpacing w:val="0"/>
        <w:jc w:val="both"/>
        <w:rPr>
          <w:sz w:val="24"/>
          <w:szCs w:val="24"/>
        </w:rPr>
      </w:pPr>
      <w:r w:rsidDel="00000000" w:rsidR="00000000" w:rsidRPr="00000000">
        <w:rPr>
          <w:sz w:val="24"/>
          <w:szCs w:val="24"/>
          <w:rtl w:val="0"/>
        </w:rPr>
        <w:t xml:space="preserve">• Identificar quando uma pessoa pode ser uma ameaça para a segurança.</w:t>
      </w:r>
    </w:p>
    <w:p w:rsidR="00000000" w:rsidDel="00000000" w:rsidP="00000000" w:rsidRDefault="00000000" w:rsidRPr="00000000" w14:paraId="00000074">
      <w:pPr>
        <w:contextualSpacing w:val="0"/>
        <w:jc w:val="both"/>
        <w:rPr>
          <w:sz w:val="24"/>
          <w:szCs w:val="24"/>
        </w:rPr>
      </w:pPr>
      <w:r w:rsidDel="00000000" w:rsidR="00000000" w:rsidRPr="00000000">
        <w:rPr>
          <w:rtl w:val="0"/>
        </w:rPr>
      </w:r>
    </w:p>
    <w:p w:rsidR="00000000" w:rsidDel="00000000" w:rsidP="00000000" w:rsidRDefault="00000000" w:rsidRPr="00000000" w14:paraId="00000075">
      <w:pPr>
        <w:contextualSpacing w:val="0"/>
        <w:jc w:val="both"/>
        <w:rPr>
          <w:sz w:val="24"/>
          <w:szCs w:val="24"/>
        </w:rPr>
      </w:pPr>
      <w:r w:rsidDel="00000000" w:rsidR="00000000" w:rsidRPr="00000000">
        <w:rPr>
          <w:b w:val="1"/>
          <w:sz w:val="24"/>
          <w:szCs w:val="24"/>
          <w:rtl w:val="0"/>
        </w:rPr>
        <w:t xml:space="preserve">Estimação:</w:t>
      </w:r>
      <w:r w:rsidDel="00000000" w:rsidR="00000000" w:rsidRPr="00000000">
        <w:rPr>
          <w:sz w:val="24"/>
          <w:szCs w:val="24"/>
          <w:rtl w:val="0"/>
        </w:rPr>
        <w:t xml:space="preserve"> esta tarefa é usada em registros identificados por valores numéricos (ao invés de categóricos). Desse modo, é possível estimar o valor de uma variável analisando-se os valores das demais. (</w:t>
      </w:r>
      <w:r w:rsidDel="00000000" w:rsidR="00000000" w:rsidRPr="00000000">
        <w:rPr>
          <w:rtl w:val="0"/>
        </w:rPr>
        <w:t xml:space="preserve">GONZÁLEZ-ARANDA,  MENASALVAS, RUIZ, SEGOVIA, 2008</w:t>
      </w:r>
      <w:r w:rsidDel="00000000" w:rsidR="00000000" w:rsidRPr="00000000">
        <w:rPr>
          <w:sz w:val="24"/>
          <w:szCs w:val="24"/>
          <w:rtl w:val="0"/>
        </w:rPr>
        <w:t xml:space="preserve">) Por exemplo: um conjunto de registros contendo os valores mensais gastos por diversos tipos de consumidores e de acordo com os hábitos de cada um. Após ter analisado os dados, o modelo é capaz de dizer qual será o valor gasto por um novo consumidor. </w:t>
      </w:r>
    </w:p>
    <w:p w:rsidR="00000000" w:rsidDel="00000000" w:rsidP="00000000" w:rsidRDefault="00000000" w:rsidRPr="00000000" w14:paraId="00000076">
      <w:pPr>
        <w:contextualSpacing w:val="0"/>
        <w:jc w:val="both"/>
        <w:rPr>
          <w:sz w:val="20"/>
          <w:szCs w:val="20"/>
        </w:rPr>
      </w:pPr>
      <w:r w:rsidDel="00000000" w:rsidR="00000000" w:rsidRPr="00000000">
        <w:rPr>
          <w:rtl w:val="0"/>
        </w:rPr>
      </w:r>
    </w:p>
    <w:p w:rsidR="00000000" w:rsidDel="00000000" w:rsidP="00000000" w:rsidRDefault="00000000" w:rsidRPr="00000000" w14:paraId="00000077">
      <w:pPr>
        <w:contextualSpacing w:val="0"/>
        <w:jc w:val="both"/>
        <w:rPr>
          <w:sz w:val="24"/>
          <w:szCs w:val="24"/>
        </w:rPr>
      </w:pPr>
      <w:r w:rsidDel="00000000" w:rsidR="00000000" w:rsidRPr="00000000">
        <w:rPr>
          <w:b w:val="1"/>
          <w:sz w:val="24"/>
          <w:szCs w:val="24"/>
          <w:rtl w:val="0"/>
        </w:rPr>
        <w:t xml:space="preserve">Predição:</w:t>
      </w:r>
      <w:r w:rsidDel="00000000" w:rsidR="00000000" w:rsidRPr="00000000">
        <w:rPr>
          <w:sz w:val="24"/>
          <w:szCs w:val="24"/>
          <w:rtl w:val="0"/>
        </w:rPr>
        <w:t xml:space="preserve"> esta tarefa visa descobrir o valor futuro de um determinado atributo. </w:t>
      </w:r>
    </w:p>
    <w:p w:rsidR="00000000" w:rsidDel="00000000" w:rsidP="00000000" w:rsidRDefault="00000000" w:rsidRPr="00000000" w14:paraId="00000078">
      <w:pPr>
        <w:contextualSpacing w:val="0"/>
        <w:jc w:val="both"/>
        <w:rPr>
          <w:sz w:val="24"/>
          <w:szCs w:val="24"/>
        </w:rPr>
      </w:pPr>
      <w:r w:rsidDel="00000000" w:rsidR="00000000" w:rsidRPr="00000000">
        <w:rPr>
          <w:sz w:val="24"/>
          <w:szCs w:val="24"/>
          <w:rtl w:val="0"/>
        </w:rPr>
        <w:t xml:space="preserve">Alguns exemplos de predição: </w:t>
      </w:r>
    </w:p>
    <w:p w:rsidR="00000000" w:rsidDel="00000000" w:rsidP="00000000" w:rsidRDefault="00000000" w:rsidRPr="00000000" w14:paraId="00000079">
      <w:pPr>
        <w:contextualSpacing w:val="0"/>
        <w:jc w:val="both"/>
        <w:rPr>
          <w:sz w:val="24"/>
          <w:szCs w:val="24"/>
        </w:rPr>
      </w:pPr>
      <w:r w:rsidDel="00000000" w:rsidR="00000000" w:rsidRPr="00000000">
        <w:rPr>
          <w:sz w:val="24"/>
          <w:szCs w:val="24"/>
          <w:rtl w:val="0"/>
        </w:rPr>
        <w:t xml:space="preserve">• Predizer o valor de uma ação três meses adiante; </w:t>
      </w:r>
    </w:p>
    <w:p w:rsidR="00000000" w:rsidDel="00000000" w:rsidP="00000000" w:rsidRDefault="00000000" w:rsidRPr="00000000" w14:paraId="0000007A">
      <w:pPr>
        <w:contextualSpacing w:val="0"/>
        <w:jc w:val="both"/>
        <w:rPr>
          <w:sz w:val="24"/>
          <w:szCs w:val="24"/>
        </w:rPr>
      </w:pPr>
      <w:r w:rsidDel="00000000" w:rsidR="00000000" w:rsidRPr="00000000">
        <w:rPr>
          <w:sz w:val="24"/>
          <w:szCs w:val="24"/>
          <w:rtl w:val="0"/>
        </w:rPr>
        <w:t xml:space="preserve">• Predizer o percentual que será aumentado de tráfego na rede se a velocidade aumentar; </w:t>
      </w:r>
    </w:p>
    <w:p w:rsidR="00000000" w:rsidDel="00000000" w:rsidP="00000000" w:rsidRDefault="00000000" w:rsidRPr="00000000" w14:paraId="0000007B">
      <w:pPr>
        <w:contextualSpacing w:val="0"/>
        <w:jc w:val="both"/>
        <w:rPr>
          <w:sz w:val="20"/>
          <w:szCs w:val="20"/>
        </w:rPr>
      </w:pPr>
      <w:r w:rsidDel="00000000" w:rsidR="00000000" w:rsidRPr="00000000">
        <w:rPr>
          <w:rtl w:val="0"/>
        </w:rPr>
      </w:r>
    </w:p>
    <w:p w:rsidR="00000000" w:rsidDel="00000000" w:rsidP="00000000" w:rsidRDefault="00000000" w:rsidRPr="00000000" w14:paraId="0000007C">
      <w:pPr>
        <w:contextualSpacing w:val="0"/>
        <w:jc w:val="both"/>
        <w:rPr>
          <w:sz w:val="24"/>
          <w:szCs w:val="24"/>
        </w:rPr>
      </w:pPr>
      <w:r w:rsidDel="00000000" w:rsidR="00000000" w:rsidRPr="00000000">
        <w:rPr>
          <w:b w:val="1"/>
          <w:sz w:val="24"/>
          <w:szCs w:val="24"/>
          <w:rtl w:val="0"/>
        </w:rPr>
        <w:t xml:space="preserve">Agrupamento:</w:t>
      </w:r>
      <w:r w:rsidDel="00000000" w:rsidR="00000000" w:rsidRPr="00000000">
        <w:rPr>
          <w:sz w:val="24"/>
          <w:szCs w:val="24"/>
          <w:rtl w:val="0"/>
        </w:rPr>
        <w:t xml:space="preserve"> têm o objetivo de identificar e aproximar os registros similares. Um cluster é uma coleção de registros similares entre si, porém diferentes dos outros registros nos demais agrupamentos. O agrupamento não necessita que os registros sejam previamente categorizados. As aplicações das tarefas de agrupamento são as mais variadas possíveis: pesquisa de mercado, reconhecimento de padrões, processamento de imagens, análise de dados, entre outras (OLIVEIRA, CARVALHO, 2008). Geralmente a tarefa de agrupamento é combinada com outras tarefas, além de serem usadas na fase de preparação dos dados. </w:t>
      </w:r>
    </w:p>
    <w:p w:rsidR="00000000" w:rsidDel="00000000" w:rsidP="00000000" w:rsidRDefault="00000000" w:rsidRPr="00000000" w14:paraId="0000007D">
      <w:pPr>
        <w:contextualSpacing w:val="0"/>
        <w:jc w:val="both"/>
        <w:rPr>
          <w:sz w:val="24"/>
          <w:szCs w:val="24"/>
        </w:rPr>
      </w:pPr>
      <w:r w:rsidDel="00000000" w:rsidR="00000000" w:rsidRPr="00000000">
        <w:rPr>
          <w:rtl w:val="0"/>
        </w:rPr>
      </w:r>
    </w:p>
    <w:p w:rsidR="00000000" w:rsidDel="00000000" w:rsidP="00000000" w:rsidRDefault="00000000" w:rsidRPr="00000000" w14:paraId="0000007E">
      <w:pPr>
        <w:contextualSpacing w:val="0"/>
        <w:jc w:val="both"/>
        <w:rPr>
          <w:sz w:val="24"/>
          <w:szCs w:val="24"/>
        </w:rPr>
      </w:pPr>
      <w:r w:rsidDel="00000000" w:rsidR="00000000" w:rsidRPr="00000000">
        <w:rPr>
          <w:b w:val="1"/>
          <w:sz w:val="24"/>
          <w:szCs w:val="24"/>
          <w:rtl w:val="0"/>
        </w:rPr>
        <w:t xml:space="preserve">Associação:</w:t>
      </w:r>
      <w:r w:rsidDel="00000000" w:rsidR="00000000" w:rsidRPr="00000000">
        <w:rPr>
          <w:sz w:val="24"/>
          <w:szCs w:val="24"/>
          <w:rtl w:val="0"/>
        </w:rPr>
        <w:t xml:space="preserve"> consiste em identificar quais atributos estão relacionados. Apresentam a forma: SE X ENTÃO Y. É uma das tarefas que apresenta bons resultados obtidos, principalmente na análise da "Cestas de Compras", em que identifica-se quais produtos são levados juntos pelos consumidores. Alguns exemplos:</w:t>
      </w:r>
    </w:p>
    <w:p w:rsidR="00000000" w:rsidDel="00000000" w:rsidP="00000000" w:rsidRDefault="00000000" w:rsidRPr="00000000" w14:paraId="0000007F">
      <w:pPr>
        <w:contextualSpacing w:val="0"/>
        <w:jc w:val="both"/>
        <w:rPr>
          <w:sz w:val="24"/>
          <w:szCs w:val="24"/>
        </w:rPr>
      </w:pPr>
      <w:r w:rsidDel="00000000" w:rsidR="00000000" w:rsidRPr="00000000">
        <w:rPr>
          <w:sz w:val="24"/>
          <w:szCs w:val="24"/>
          <w:rtl w:val="0"/>
        </w:rPr>
        <w:t xml:space="preserve">• Determinar os casos onde um novo medicamento pode apresentar efeitos colaterais; </w:t>
      </w:r>
    </w:p>
    <w:p w:rsidR="00000000" w:rsidDel="00000000" w:rsidP="00000000" w:rsidRDefault="00000000" w:rsidRPr="00000000" w14:paraId="00000080">
      <w:pPr>
        <w:contextualSpacing w:val="0"/>
        <w:jc w:val="both"/>
        <w:rPr>
          <w:sz w:val="24"/>
          <w:szCs w:val="24"/>
        </w:rPr>
      </w:pPr>
      <w:r w:rsidDel="00000000" w:rsidR="00000000" w:rsidRPr="00000000">
        <w:rPr>
          <w:sz w:val="24"/>
          <w:szCs w:val="24"/>
          <w:rtl w:val="0"/>
        </w:rPr>
        <w:t xml:space="preserve">• Identificar os usuários de planos que respondem bem a oferta de novos serviços. </w:t>
      </w:r>
    </w:p>
    <w:p w:rsidR="00000000" w:rsidDel="00000000" w:rsidP="00000000" w:rsidRDefault="00000000" w:rsidRPr="00000000" w14:paraId="00000081">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2">
      <w:pPr>
        <w:pStyle w:val="Heading1"/>
        <w:spacing w:line="360" w:lineRule="auto"/>
        <w:contextualSpacing w:val="0"/>
        <w:rPr/>
      </w:pPr>
      <w:bookmarkStart w:colFirst="0" w:colLast="0" w:name="_lzahlzgybuu2" w:id="3"/>
      <w:bookmarkEnd w:id="3"/>
      <w:r w:rsidDel="00000000" w:rsidR="00000000" w:rsidRPr="00000000">
        <w:rPr>
          <w:rtl w:val="0"/>
        </w:rPr>
        <w:t xml:space="preserve">4.  Processamento de Língua Natural</w:t>
      </w:r>
    </w:p>
    <w:p w:rsidR="00000000" w:rsidDel="00000000" w:rsidP="00000000" w:rsidRDefault="00000000" w:rsidRPr="00000000" w14:paraId="00000083">
      <w:pPr>
        <w:spacing w:line="360" w:lineRule="auto"/>
        <w:ind w:firstLine="720"/>
        <w:contextualSpacing w:val="0"/>
        <w:jc w:val="both"/>
        <w:rPr>
          <w:sz w:val="24"/>
          <w:szCs w:val="24"/>
        </w:rPr>
      </w:pPr>
      <w:r w:rsidDel="00000000" w:rsidR="00000000" w:rsidRPr="00000000">
        <w:rPr>
          <w:sz w:val="24"/>
          <w:szCs w:val="24"/>
          <w:rtl w:val="0"/>
        </w:rPr>
        <w:t xml:space="preserve">O Processamento de Língua Natural (PLN) consiste no estudo e desenvolvimento de modelos computacionais capazes de compreenderem alguma linguagem natural e realizarem tarefas que dependem deste tipo de informação (Russell &amp; Norvig, 1995). O PLN abrange diversos processos, dentre os quais podemos citar a tokenização, a remoção de </w:t>
      </w:r>
      <w:r w:rsidDel="00000000" w:rsidR="00000000" w:rsidRPr="00000000">
        <w:rPr>
          <w:i w:val="1"/>
          <w:sz w:val="24"/>
          <w:szCs w:val="24"/>
          <w:rtl w:val="0"/>
        </w:rPr>
        <w:t xml:space="preserve">stopwords</w:t>
      </w:r>
      <w:r w:rsidDel="00000000" w:rsidR="00000000" w:rsidRPr="00000000">
        <w:rPr>
          <w:sz w:val="24"/>
          <w:szCs w:val="24"/>
          <w:rtl w:val="0"/>
        </w:rPr>
        <w:t xml:space="preserve"> e </w:t>
      </w:r>
      <w:r w:rsidDel="00000000" w:rsidR="00000000" w:rsidRPr="00000000">
        <w:rPr>
          <w:i w:val="1"/>
          <w:sz w:val="24"/>
          <w:szCs w:val="24"/>
          <w:rtl w:val="0"/>
        </w:rPr>
        <w:t xml:space="preserve">bag of words</w:t>
      </w:r>
      <w:r w:rsidDel="00000000" w:rsidR="00000000" w:rsidRPr="00000000">
        <w:rPr>
          <w:sz w:val="24"/>
          <w:szCs w:val="24"/>
          <w:rtl w:val="0"/>
        </w:rPr>
        <w:t xml:space="preserve">.</w:t>
      </w:r>
    </w:p>
    <w:p w:rsidR="00000000" w:rsidDel="00000000" w:rsidP="00000000" w:rsidRDefault="00000000" w:rsidRPr="00000000" w14:paraId="00000084">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5">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6">
      <w:pPr>
        <w:pStyle w:val="Heading2"/>
        <w:spacing w:line="360" w:lineRule="auto"/>
        <w:contextualSpacing w:val="0"/>
        <w:rPr/>
      </w:pPr>
      <w:bookmarkStart w:colFirst="0" w:colLast="0" w:name="_59npshmojxnu" w:id="4"/>
      <w:bookmarkEnd w:id="4"/>
      <w:r w:rsidDel="00000000" w:rsidR="00000000" w:rsidRPr="00000000">
        <w:rPr>
          <w:rtl w:val="0"/>
        </w:rPr>
        <w:t xml:space="preserve">4.1 Tokenização</w:t>
      </w:r>
    </w:p>
    <w:p w:rsidR="00000000" w:rsidDel="00000000" w:rsidP="00000000" w:rsidRDefault="00000000" w:rsidRPr="00000000" w14:paraId="00000087">
      <w:pPr>
        <w:spacing w:line="360" w:lineRule="auto"/>
        <w:ind w:firstLine="720"/>
        <w:contextualSpacing w:val="0"/>
        <w:jc w:val="both"/>
        <w:rPr>
          <w:sz w:val="24"/>
          <w:szCs w:val="24"/>
        </w:rPr>
      </w:pPr>
      <w:r w:rsidDel="00000000" w:rsidR="00000000" w:rsidRPr="00000000">
        <w:rPr>
          <w:sz w:val="24"/>
          <w:szCs w:val="24"/>
          <w:rtl w:val="0"/>
        </w:rPr>
        <w:t xml:space="preserve">A tokenização (aportuguesamento da palavra inglesa “</w:t>
      </w:r>
      <w:r w:rsidDel="00000000" w:rsidR="00000000" w:rsidRPr="00000000">
        <w:rPr>
          <w:i w:val="1"/>
          <w:sz w:val="24"/>
          <w:szCs w:val="24"/>
          <w:rtl w:val="0"/>
        </w:rPr>
        <w:t xml:space="preserve">tokenization</w:t>
      </w:r>
      <w:r w:rsidDel="00000000" w:rsidR="00000000" w:rsidRPr="00000000">
        <w:rPr>
          <w:sz w:val="24"/>
          <w:szCs w:val="24"/>
          <w:rtl w:val="0"/>
        </w:rPr>
        <w:t xml:space="preserve">”) objetiva a separação de palavras em unidades (</w:t>
      </w:r>
      <w:r w:rsidDel="00000000" w:rsidR="00000000" w:rsidRPr="00000000">
        <w:rPr>
          <w:i w:val="1"/>
          <w:sz w:val="24"/>
          <w:szCs w:val="24"/>
          <w:rtl w:val="0"/>
        </w:rPr>
        <w:t xml:space="preserve">tokens</w:t>
      </w:r>
      <w:r w:rsidDel="00000000" w:rsidR="00000000" w:rsidRPr="00000000">
        <w:rPr>
          <w:sz w:val="24"/>
          <w:szCs w:val="24"/>
          <w:rtl w:val="0"/>
        </w:rPr>
        <w:t xml:space="preserve">) (Manning, Raghavan, &amp; Schütze, 2008) de acordo com regras previamente estabelecidas. Em geral, o caractere de espaço em branco é a regra usada para marcar os limites do </w:t>
      </w:r>
      <w:r w:rsidDel="00000000" w:rsidR="00000000" w:rsidRPr="00000000">
        <w:rPr>
          <w:i w:val="1"/>
          <w:sz w:val="24"/>
          <w:szCs w:val="24"/>
          <w:rtl w:val="0"/>
        </w:rPr>
        <w:t xml:space="preserve">token</w:t>
      </w:r>
      <w:r w:rsidDel="00000000" w:rsidR="00000000" w:rsidRPr="00000000">
        <w:rPr>
          <w:sz w:val="24"/>
          <w:szCs w:val="24"/>
          <w:rtl w:val="0"/>
        </w:rPr>
        <w:t xml:space="preserve"> (Branco &amp; Silva, 2006). A tokenização pode ser exemplificada pela Figura 1, que mostra a realização desse processo na frase “O presidente da Empresa X terá uma reunião amanhã à tarde com o presidente da Empresa Y”.</w:t>
      </w:r>
    </w:p>
    <w:p w:rsidR="00000000" w:rsidDel="00000000" w:rsidP="00000000" w:rsidRDefault="00000000" w:rsidRPr="00000000" w14:paraId="00000088">
      <w:pPr>
        <w:spacing w:line="360" w:lineRule="auto"/>
        <w:contextualSpacing w:val="0"/>
        <w:rPr>
          <w:b w:val="1"/>
          <w:sz w:val="24"/>
          <w:szCs w:val="24"/>
        </w:rPr>
      </w:pPr>
      <w:r w:rsidDel="00000000" w:rsidR="00000000" w:rsidRPr="00000000">
        <w:rPr>
          <w:b w:val="1"/>
          <w:sz w:val="24"/>
          <w:szCs w:val="24"/>
        </w:rPr>
        <w:drawing>
          <wp:inline distB="114300" distT="114300" distL="114300" distR="114300">
            <wp:extent cx="6438900" cy="1404938"/>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64389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A">
      <w:pPr>
        <w:pStyle w:val="Heading2"/>
        <w:spacing w:line="360" w:lineRule="auto"/>
        <w:contextualSpacing w:val="0"/>
        <w:rPr/>
      </w:pPr>
      <w:bookmarkStart w:colFirst="0" w:colLast="0" w:name="_e4d3b8alow3i" w:id="5"/>
      <w:bookmarkEnd w:id="5"/>
      <w:r w:rsidDel="00000000" w:rsidR="00000000" w:rsidRPr="00000000">
        <w:rPr>
          <w:rtl w:val="0"/>
        </w:rPr>
        <w:t xml:space="preserve">4.2 Stopwords</w:t>
      </w:r>
    </w:p>
    <w:p w:rsidR="00000000" w:rsidDel="00000000" w:rsidP="00000000" w:rsidRDefault="00000000" w:rsidRPr="00000000" w14:paraId="0000008B">
      <w:pPr>
        <w:spacing w:line="360" w:lineRule="auto"/>
        <w:ind w:firstLine="720"/>
        <w:contextualSpacing w:val="0"/>
        <w:jc w:val="both"/>
        <w:rPr>
          <w:sz w:val="24"/>
          <w:szCs w:val="24"/>
        </w:rPr>
      </w:pPr>
      <w:r w:rsidDel="00000000" w:rsidR="00000000" w:rsidRPr="00000000">
        <w:rPr>
          <w:sz w:val="24"/>
          <w:szCs w:val="24"/>
          <w:rtl w:val="0"/>
        </w:rPr>
        <w:t xml:space="preserve">Na computação, </w:t>
      </w:r>
      <w:r w:rsidDel="00000000" w:rsidR="00000000" w:rsidRPr="00000000">
        <w:rPr>
          <w:i w:val="1"/>
          <w:sz w:val="24"/>
          <w:szCs w:val="24"/>
          <w:rtl w:val="0"/>
        </w:rPr>
        <w:t xml:space="preserve">stopwords</w:t>
      </w:r>
      <w:r w:rsidDel="00000000" w:rsidR="00000000" w:rsidRPr="00000000">
        <w:rPr>
          <w:sz w:val="24"/>
          <w:szCs w:val="24"/>
          <w:rtl w:val="0"/>
        </w:rPr>
        <w:t xml:space="preserve"> são palavras filtradas antes ou depois do processamento do texto. Embora essa lista de palavras se refira às palavras mais comuns em um idioma, não há uma “lista universal” de </w:t>
      </w:r>
      <w:r w:rsidDel="00000000" w:rsidR="00000000" w:rsidRPr="00000000">
        <w:rPr>
          <w:i w:val="1"/>
          <w:sz w:val="24"/>
          <w:szCs w:val="24"/>
          <w:rtl w:val="0"/>
        </w:rPr>
        <w:t xml:space="preserve">stopwords</w:t>
      </w:r>
      <w:r w:rsidDel="00000000" w:rsidR="00000000" w:rsidRPr="00000000">
        <w:rPr>
          <w:sz w:val="24"/>
          <w:szCs w:val="24"/>
          <w:rtl w:val="0"/>
        </w:rPr>
        <w:t xml:space="preserve"> </w:t>
      </w:r>
      <w:r w:rsidDel="00000000" w:rsidR="00000000" w:rsidRPr="00000000">
        <w:rPr>
          <w:sz w:val="24"/>
          <w:szCs w:val="24"/>
          <w:rtl w:val="0"/>
        </w:rPr>
        <w:t xml:space="preserve">e, na verdade, nem todas as ferramentas usam essa lista. </w:t>
      </w:r>
    </w:p>
    <w:p w:rsidR="00000000" w:rsidDel="00000000" w:rsidP="00000000" w:rsidRDefault="00000000" w:rsidRPr="00000000" w14:paraId="0000008C">
      <w:pPr>
        <w:spacing w:line="360" w:lineRule="auto"/>
        <w:ind w:firstLine="720"/>
        <w:contextualSpacing w:val="0"/>
        <w:jc w:val="both"/>
        <w:rPr>
          <w:b w:val="1"/>
          <w:sz w:val="24"/>
          <w:szCs w:val="24"/>
        </w:rPr>
      </w:pPr>
      <w:r w:rsidDel="00000000" w:rsidR="00000000" w:rsidRPr="00000000">
        <w:rPr>
          <w:sz w:val="24"/>
          <w:szCs w:val="24"/>
          <w:rtl w:val="0"/>
        </w:rPr>
        <w:t xml:space="preserve">Algumas ferramentas evitam especificamente remover essas </w:t>
      </w:r>
      <w:r w:rsidDel="00000000" w:rsidR="00000000" w:rsidRPr="00000000">
        <w:rPr>
          <w:i w:val="1"/>
          <w:sz w:val="24"/>
          <w:szCs w:val="24"/>
          <w:rtl w:val="0"/>
        </w:rPr>
        <w:t xml:space="preserve">stopwords</w:t>
      </w:r>
      <w:r w:rsidDel="00000000" w:rsidR="00000000" w:rsidRPr="00000000">
        <w:rPr>
          <w:sz w:val="24"/>
          <w:szCs w:val="24"/>
          <w:rtl w:val="0"/>
        </w:rPr>
        <w:t xml:space="preserve"> para oferecer suporte à pesquisa de frases. Qualquer grupo de palavras pode ser escolhido, tais como preposições e artigos.</w:t>
      </w:r>
      <w:r w:rsidDel="00000000" w:rsidR="00000000" w:rsidRPr="00000000">
        <w:rPr>
          <w:rtl w:val="0"/>
        </w:rPr>
      </w:r>
    </w:p>
    <w:p w:rsidR="00000000" w:rsidDel="00000000" w:rsidP="00000000" w:rsidRDefault="00000000" w:rsidRPr="00000000" w14:paraId="0000008D">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8E">
      <w:pPr>
        <w:pStyle w:val="Heading1"/>
        <w:spacing w:line="360" w:lineRule="auto"/>
        <w:contextualSpacing w:val="0"/>
        <w:rPr/>
      </w:pPr>
      <w:bookmarkStart w:colFirst="0" w:colLast="0" w:name="_a75ylvuxn8q3" w:id="6"/>
      <w:bookmarkEnd w:id="6"/>
      <w:r w:rsidDel="00000000" w:rsidR="00000000" w:rsidRPr="00000000">
        <w:rPr>
          <w:rtl w:val="0"/>
        </w:rPr>
        <w:t xml:space="preserve">5. Descrição do problema</w:t>
      </w:r>
    </w:p>
    <w:p w:rsidR="00000000" w:rsidDel="00000000" w:rsidP="00000000" w:rsidRDefault="00000000" w:rsidRPr="00000000" w14:paraId="0000008F">
      <w:pPr>
        <w:ind w:firstLine="720"/>
        <w:contextualSpacing w:val="0"/>
        <w:jc w:val="both"/>
        <w:rPr>
          <w:sz w:val="24"/>
          <w:szCs w:val="24"/>
        </w:rPr>
      </w:pPr>
      <w:r w:rsidDel="00000000" w:rsidR="00000000" w:rsidRPr="00000000">
        <w:rPr>
          <w:sz w:val="24"/>
          <w:szCs w:val="24"/>
          <w:rtl w:val="0"/>
        </w:rPr>
        <w:t xml:space="preserve">Vídeos do Youtube recebem comentários maliciosos diariamente, contendo links que redirecionam o usuário para sites com vírus específicos para a captura de dados pessoais, como login e senha. Ao obter os dados pessoais do usuário, os criminosos virtuais podem acessar contas bancárias, redes sociais, emails, lista de contatos, ou quaisquer outras informações. </w:t>
      </w:r>
    </w:p>
    <w:p w:rsidR="00000000" w:rsidDel="00000000" w:rsidP="00000000" w:rsidRDefault="00000000" w:rsidRPr="00000000" w14:paraId="00000090">
      <w:pPr>
        <w:ind w:firstLine="720"/>
        <w:contextualSpacing w:val="0"/>
        <w:jc w:val="both"/>
        <w:rPr>
          <w:sz w:val="24"/>
          <w:szCs w:val="24"/>
        </w:rPr>
      </w:pPr>
      <w:r w:rsidDel="00000000" w:rsidR="00000000" w:rsidRPr="00000000">
        <w:rPr>
          <w:sz w:val="24"/>
          <w:szCs w:val="24"/>
          <w:rtl w:val="0"/>
        </w:rPr>
        <w:t xml:space="preserve">Os criminosos virtuais, em geral, utilizam videoclipes para disseminar os comentários maliciosos, e apresentam informações, como: notícias falsas sobre a morte do cantor, supostas fotos contendo nudez explícita, ofertas e falsas possibilidades de ganhar prêmios.</w:t>
      </w:r>
    </w:p>
    <w:p w:rsidR="00000000" w:rsidDel="00000000" w:rsidP="00000000" w:rsidRDefault="00000000" w:rsidRPr="00000000" w14:paraId="00000091">
      <w:pPr>
        <w:ind w:firstLine="720"/>
        <w:contextualSpacing w:val="0"/>
        <w:jc w:val="both"/>
        <w:rPr>
          <w:sz w:val="24"/>
          <w:szCs w:val="24"/>
        </w:rPr>
      </w:pPr>
      <w:r w:rsidDel="00000000" w:rsidR="00000000" w:rsidRPr="00000000">
        <w:rPr>
          <w:sz w:val="24"/>
          <w:szCs w:val="24"/>
          <w:rtl w:val="0"/>
        </w:rPr>
        <w:t xml:space="preserve">A partir disso, considera-se importante detectar e distinguir quais comentários são Spam, para que os mesmos possam ser deletados, evitando assim que usuários desavisados sejam enganados por esse tipo de armadilha.</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2"/>
        <w:spacing w:line="360" w:lineRule="auto"/>
        <w:contextualSpacing w:val="0"/>
        <w:rPr/>
      </w:pPr>
      <w:bookmarkStart w:colFirst="0" w:colLast="0" w:name="_njv7epvy83g1" w:id="7"/>
      <w:bookmarkEnd w:id="7"/>
      <w:r w:rsidDel="00000000" w:rsidR="00000000" w:rsidRPr="00000000">
        <w:rPr>
          <w:rtl w:val="0"/>
        </w:rPr>
        <w:t xml:space="preserve">5.1 Atributos do problema</w:t>
      </w:r>
    </w:p>
    <w:p w:rsidR="00000000" w:rsidDel="00000000" w:rsidP="00000000" w:rsidRDefault="00000000" w:rsidRPr="00000000" w14:paraId="00000094">
      <w:pPr>
        <w:ind w:firstLine="720"/>
        <w:contextualSpacing w:val="0"/>
        <w:jc w:val="both"/>
        <w:rPr>
          <w:sz w:val="24"/>
          <w:szCs w:val="24"/>
        </w:rPr>
      </w:pPr>
      <w:r w:rsidDel="00000000" w:rsidR="00000000" w:rsidRPr="00000000">
        <w:rPr>
          <w:sz w:val="24"/>
          <w:szCs w:val="24"/>
          <w:rtl w:val="0"/>
        </w:rPr>
        <w:t xml:space="preserve">O conjunto de dados foi retirado da base de dados da Universidade da Califórnia, no repositório </w:t>
      </w:r>
      <w:r w:rsidDel="00000000" w:rsidR="00000000" w:rsidRPr="00000000">
        <w:rPr>
          <w:b w:val="1"/>
          <w:sz w:val="24"/>
          <w:szCs w:val="24"/>
          <w:rtl w:val="0"/>
        </w:rPr>
        <w:t xml:space="preserve">Center for Machine Learning and Intelligent Systems</w:t>
      </w:r>
      <w:r w:rsidDel="00000000" w:rsidR="00000000" w:rsidRPr="00000000">
        <w:rPr>
          <w:sz w:val="24"/>
          <w:szCs w:val="24"/>
          <w:rtl w:val="0"/>
        </w:rPr>
        <w:t xml:space="preserve"> (2017). Cada conjunto de dados refere-se a artistas diferentes (Shakira, PSY, LMFao, Eminem e Katy Perry).</w:t>
      </w:r>
    </w:p>
    <w:p w:rsidR="00000000" w:rsidDel="00000000" w:rsidP="00000000" w:rsidRDefault="00000000" w:rsidRPr="00000000" w14:paraId="00000095">
      <w:pPr>
        <w:ind w:firstLine="720"/>
        <w:contextualSpacing w:val="0"/>
        <w:jc w:val="both"/>
        <w:rPr>
          <w:sz w:val="24"/>
          <w:szCs w:val="24"/>
        </w:rPr>
      </w:pPr>
      <w:r w:rsidDel="00000000" w:rsidR="00000000" w:rsidRPr="00000000">
        <w:rPr>
          <w:sz w:val="24"/>
          <w:szCs w:val="24"/>
          <w:rtl w:val="0"/>
        </w:rPr>
        <w:t xml:space="preserve">Os atributos, antes do pré-processamento, estavam dispostos da seguinte forma:</w:t>
      </w:r>
    </w:p>
    <w:p w:rsidR="00000000" w:rsidDel="00000000" w:rsidP="00000000" w:rsidRDefault="00000000" w:rsidRPr="00000000" w14:paraId="00000096">
      <w:pPr>
        <w:ind w:firstLine="720"/>
        <w:contextualSpacing w:val="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Domínio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Presença de ruído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textual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binário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não</w:t>
            </w:r>
          </w:p>
        </w:tc>
      </w:tr>
    </w:tbl>
    <w:p w:rsidR="00000000" w:rsidDel="00000000" w:rsidP="00000000" w:rsidRDefault="00000000" w:rsidRPr="00000000" w14:paraId="000000A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A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contextualSpacing w:val="0"/>
        <w:rPr>
          <w:sz w:val="24"/>
          <w:szCs w:val="24"/>
        </w:rPr>
      </w:pPr>
      <w:r w:rsidDel="00000000" w:rsidR="00000000" w:rsidRPr="00000000">
        <w:rPr>
          <w:sz w:val="24"/>
          <w:szCs w:val="24"/>
        </w:rPr>
        <w:drawing>
          <wp:inline distB="114300" distT="114300" distL="114300" distR="114300">
            <wp:extent cx="5734050" cy="27178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left="0" w:firstLine="720"/>
        <w:contextualSpacing w:val="0"/>
        <w:rPr>
          <w:sz w:val="24"/>
          <w:szCs w:val="24"/>
        </w:rPr>
      </w:pPr>
      <w:r w:rsidDel="00000000" w:rsidR="00000000" w:rsidRPr="00000000">
        <w:rPr>
          <w:sz w:val="24"/>
          <w:szCs w:val="24"/>
          <w:rtl w:val="0"/>
        </w:rPr>
        <w:tab/>
        <w:tab/>
        <w:t xml:space="preserve">Conjunto de dados antes do Pré-Processamento</w:t>
      </w:r>
    </w:p>
    <w:p w:rsidR="00000000" w:rsidDel="00000000" w:rsidP="00000000" w:rsidRDefault="00000000" w:rsidRPr="00000000" w14:paraId="000000AD">
      <w:pP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AF">
      <w:pPr>
        <w:pStyle w:val="Heading2"/>
        <w:spacing w:line="360" w:lineRule="auto"/>
        <w:contextualSpacing w:val="0"/>
        <w:rPr/>
      </w:pPr>
      <w:bookmarkStart w:colFirst="0" w:colLast="0" w:name="_q4wtcxjjssws" w:id="8"/>
      <w:bookmarkEnd w:id="8"/>
      <w:r w:rsidDel="00000000" w:rsidR="00000000" w:rsidRPr="00000000">
        <w:rPr>
          <w:rtl w:val="0"/>
        </w:rPr>
        <w:t xml:space="preserve">5.2 Pré-Processamento</w:t>
      </w:r>
    </w:p>
    <w:p w:rsidR="00000000" w:rsidDel="00000000" w:rsidP="00000000" w:rsidRDefault="00000000" w:rsidRPr="00000000" w14:paraId="000000B0">
      <w:pPr>
        <w:spacing w:line="360" w:lineRule="auto"/>
        <w:ind w:left="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pré-processamento foi realizado a partir da biblioteca </w:t>
      </w:r>
      <w:r w:rsidDel="00000000" w:rsidR="00000000" w:rsidRPr="00000000">
        <w:rPr>
          <w:b w:val="1"/>
          <w:sz w:val="24"/>
          <w:szCs w:val="24"/>
          <w:rtl w:val="0"/>
        </w:rPr>
        <w:t xml:space="preserve">pandas</w:t>
      </w:r>
      <w:r w:rsidDel="00000000" w:rsidR="00000000" w:rsidRPr="00000000">
        <w:rPr>
          <w:b w:val="1"/>
          <w:sz w:val="24"/>
          <w:szCs w:val="24"/>
          <w:vertAlign w:val="superscript"/>
        </w:rPr>
        <w:footnoteReference w:customMarkFollows="0" w:id="0"/>
      </w:r>
      <w:r w:rsidDel="00000000" w:rsidR="00000000" w:rsidRPr="00000000">
        <w:rPr>
          <w:sz w:val="24"/>
          <w:szCs w:val="24"/>
          <w:rtl w:val="0"/>
        </w:rPr>
        <w:t xml:space="preserve">, pertencente à linguagem </w:t>
      </w:r>
      <w:r w:rsidDel="00000000" w:rsidR="00000000" w:rsidRPr="00000000">
        <w:rPr>
          <w:i w:val="1"/>
          <w:sz w:val="24"/>
          <w:szCs w:val="24"/>
          <w:rtl w:val="0"/>
        </w:rPr>
        <w:t xml:space="preserve">python, </w:t>
      </w:r>
      <w:r w:rsidDel="00000000" w:rsidR="00000000" w:rsidRPr="00000000">
        <w:rPr>
          <w:sz w:val="24"/>
          <w:szCs w:val="24"/>
          <w:rtl w:val="0"/>
        </w:rPr>
        <w:t xml:space="preserve">através de um </w:t>
      </w:r>
      <w:r w:rsidDel="00000000" w:rsidR="00000000" w:rsidRPr="00000000">
        <w:rPr>
          <w:i w:val="1"/>
          <w:sz w:val="24"/>
          <w:szCs w:val="24"/>
          <w:rtl w:val="0"/>
        </w:rPr>
        <w:t xml:space="preserve">script </w:t>
      </w:r>
      <w:r w:rsidDel="00000000" w:rsidR="00000000" w:rsidRPr="00000000">
        <w:rPr>
          <w:sz w:val="24"/>
          <w:szCs w:val="24"/>
          <w:rtl w:val="0"/>
        </w:rPr>
        <w:t xml:space="preserve">(Anexo A)</w:t>
      </w:r>
      <w:r w:rsidDel="00000000" w:rsidR="00000000" w:rsidRPr="00000000">
        <w:rPr>
          <w:sz w:val="24"/>
          <w:szCs w:val="24"/>
          <w:rtl w:val="0"/>
        </w:rPr>
        <w:t xml:space="preserve">. Com relação ao atributo date, que apresentava ruídos relativos à falta de dados, foi utilizada a operação </w:t>
      </w:r>
      <w:r w:rsidDel="00000000" w:rsidR="00000000" w:rsidRPr="00000000">
        <w:rPr>
          <w:b w:val="1"/>
          <w:i w:val="1"/>
          <w:sz w:val="24"/>
          <w:szCs w:val="24"/>
          <w:rtl w:val="0"/>
        </w:rPr>
        <w:t xml:space="preserve">fillna</w:t>
      </w:r>
      <w:r w:rsidDel="00000000" w:rsidR="00000000" w:rsidRPr="00000000">
        <w:rPr>
          <w:sz w:val="24"/>
          <w:szCs w:val="24"/>
          <w:rtl w:val="0"/>
        </w:rPr>
        <w:t xml:space="preserve"> para preenchê-los automaticamente. O atributo id (do comentário) foi excluído, pois mostrava-se desnecessário. Além disso, os cinco conjuntos de dados foram integrados em apenas um. </w:t>
      </w:r>
      <w:r w:rsidDel="00000000" w:rsidR="00000000" w:rsidRPr="00000000">
        <w:rPr>
          <w:rtl w:val="0"/>
        </w:rPr>
      </w:r>
    </w:p>
    <w:p w:rsidR="00000000" w:rsidDel="00000000" w:rsidP="00000000" w:rsidRDefault="00000000" w:rsidRPr="00000000" w14:paraId="000000B1">
      <w:pPr>
        <w:spacing w:line="360" w:lineRule="auto"/>
        <w:ind w:firstLine="720"/>
        <w:contextualSpacing w:val="0"/>
        <w:rPr>
          <w:sz w:val="24"/>
          <w:szCs w:val="24"/>
        </w:rPr>
      </w:pPr>
      <w:r w:rsidDel="00000000" w:rsidR="00000000" w:rsidRPr="00000000">
        <w:rPr>
          <w:sz w:val="24"/>
          <w:szCs w:val="24"/>
          <w:rtl w:val="0"/>
        </w:rPr>
        <w:t xml:space="preserve">Após o pré-processamento os atributos ficaram dispostos da seguinte forma:</w:t>
      </w:r>
    </w:p>
    <w:p w:rsidR="00000000" w:rsidDel="00000000" w:rsidP="00000000" w:rsidRDefault="00000000" w:rsidRPr="00000000" w14:paraId="000000B2">
      <w:pPr>
        <w:spacing w:line="360" w:lineRule="auto"/>
        <w:ind w:firstLine="720"/>
        <w:contextualSpacing w:val="0"/>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b w:val="1"/>
                <w:sz w:val="24"/>
                <w:szCs w:val="24"/>
              </w:rPr>
            </w:pPr>
            <w:r w:rsidDel="00000000" w:rsidR="00000000" w:rsidRPr="00000000">
              <w:rPr>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sz w:val="24"/>
                <w:szCs w:val="24"/>
              </w:rPr>
            </w:pPr>
            <w:r w:rsidDel="00000000" w:rsidR="00000000" w:rsidRPr="00000000">
              <w:rPr>
                <w:b w:val="1"/>
                <w:sz w:val="24"/>
                <w:szCs w:val="24"/>
                <w:rtl w:val="0"/>
              </w:rPr>
              <w:t xml:space="preserve">Domínio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sz w:val="24"/>
                <w:szCs w:val="24"/>
                <w:rtl w:val="0"/>
              </w:rPr>
              <w:t xml:space="preserve">textual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sz w:val="24"/>
                <w:szCs w:val="24"/>
                <w:rtl w:val="0"/>
              </w:rPr>
              <w:t xml:space="preserve">textual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24"/>
                <w:szCs w:val="24"/>
              </w:rPr>
            </w:pPr>
            <w:r w:rsidDel="00000000" w:rsidR="00000000" w:rsidRPr="00000000">
              <w:rPr>
                <w:sz w:val="24"/>
                <w:szCs w:val="24"/>
                <w:rtl w:val="0"/>
              </w:rPr>
              <w:t xml:space="preserve">binário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4"/>
                <w:szCs w:val="24"/>
              </w:rPr>
            </w:pPr>
            <w:r w:rsidDel="00000000" w:rsidR="00000000" w:rsidRPr="00000000">
              <w:rPr>
                <w:sz w:val="24"/>
                <w:szCs w:val="24"/>
                <w:rtl w:val="0"/>
              </w:rPr>
              <w:t xml:space="preserv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24"/>
                <w:szCs w:val="24"/>
              </w:rPr>
            </w:pPr>
            <w:r w:rsidDel="00000000" w:rsidR="00000000" w:rsidRPr="00000000">
              <w:rPr>
                <w:sz w:val="24"/>
                <w:szCs w:val="24"/>
                <w:rtl w:val="0"/>
              </w:rPr>
              <w:t xml:space="preserve">textual</w:t>
            </w:r>
          </w:p>
        </w:tc>
      </w:tr>
    </w:tbl>
    <w:p w:rsidR="00000000" w:rsidDel="00000000" w:rsidP="00000000" w:rsidRDefault="00000000" w:rsidRPr="00000000" w14:paraId="000000BF">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C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contextualSpacing w:val="0"/>
        <w:rPr>
          <w:b w:val="1"/>
          <w:sz w:val="24"/>
          <w:szCs w:val="24"/>
        </w:rPr>
      </w:pPr>
      <w:r w:rsidDel="00000000" w:rsidR="00000000" w:rsidRPr="00000000">
        <w:rPr>
          <w:b w:val="1"/>
          <w:sz w:val="24"/>
          <w:szCs w:val="24"/>
        </w:rPr>
        <w:drawing>
          <wp:inline distB="114300" distT="114300" distL="114300" distR="114300">
            <wp:extent cx="5734050" cy="2514600"/>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firstLine="720"/>
        <w:contextualSpacing w:val="0"/>
        <w:jc w:val="center"/>
        <w:rPr>
          <w:b w:val="1"/>
          <w:sz w:val="24"/>
          <w:szCs w:val="24"/>
        </w:rPr>
      </w:pPr>
      <w:r w:rsidDel="00000000" w:rsidR="00000000" w:rsidRPr="00000000">
        <w:rPr>
          <w:sz w:val="24"/>
          <w:szCs w:val="24"/>
          <w:rtl w:val="0"/>
        </w:rPr>
        <w:t xml:space="preserve">Conjunto de dados após o processamento</w:t>
      </w:r>
      <w:r w:rsidDel="00000000" w:rsidR="00000000" w:rsidRPr="00000000">
        <w:rPr>
          <w:rtl w:val="0"/>
        </w:rPr>
      </w:r>
    </w:p>
    <w:p w:rsidR="00000000" w:rsidDel="00000000" w:rsidP="00000000" w:rsidRDefault="00000000" w:rsidRPr="00000000" w14:paraId="000000C3">
      <w:pPr>
        <w:spacing w:line="360" w:lineRule="auto"/>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C4">
      <w:pPr>
        <w:pStyle w:val="Heading2"/>
        <w:spacing w:line="360" w:lineRule="auto"/>
        <w:contextualSpacing w:val="0"/>
        <w:rPr/>
      </w:pPr>
      <w:bookmarkStart w:colFirst="0" w:colLast="0" w:name="_lv0i8nf1x1tg" w:id="9"/>
      <w:bookmarkEnd w:id="9"/>
      <w:r w:rsidDel="00000000" w:rsidR="00000000" w:rsidRPr="00000000">
        <w:rPr>
          <w:rtl w:val="0"/>
        </w:rPr>
        <w:t xml:space="preserve">5.3. Tarefa aplicada</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spacing w:line="360" w:lineRule="auto"/>
        <w:ind w:left="0" w:firstLine="720"/>
        <w:contextualSpacing w:val="0"/>
        <w:jc w:val="both"/>
        <w:rPr>
          <w:sz w:val="24"/>
          <w:szCs w:val="24"/>
        </w:rPr>
      </w:pPr>
      <w:r w:rsidDel="00000000" w:rsidR="00000000" w:rsidRPr="00000000">
        <w:rPr>
          <w:sz w:val="24"/>
          <w:szCs w:val="24"/>
          <w:rtl w:val="0"/>
        </w:rPr>
        <w:t xml:space="preserve">A tarefa aplicada foi a classificação, sendo atribuído o valor 1 para comentário malicioso (spam) e 0 para comentário normal (não-spam).  A escolha do algoritmo foi feita através do método </w:t>
      </w:r>
      <w:r w:rsidDel="00000000" w:rsidR="00000000" w:rsidRPr="00000000">
        <w:rPr>
          <w:i w:val="1"/>
          <w:sz w:val="24"/>
          <w:szCs w:val="24"/>
          <w:rtl w:val="0"/>
        </w:rPr>
        <w:t xml:space="preserve">cross validation</w:t>
      </w:r>
      <w:r w:rsidDel="00000000" w:rsidR="00000000" w:rsidRPr="00000000">
        <w:rPr>
          <w:i w:val="1"/>
          <w:sz w:val="24"/>
          <w:szCs w:val="24"/>
          <w:vertAlign w:val="superscript"/>
        </w:rPr>
        <w:footnoteReference w:customMarkFollows="0" w:id="1"/>
      </w:r>
      <w:r w:rsidDel="00000000" w:rsidR="00000000" w:rsidRPr="00000000">
        <w:rPr>
          <w:sz w:val="24"/>
          <w:szCs w:val="24"/>
          <w:rtl w:val="0"/>
        </w:rPr>
        <w:t xml:space="preserve">. Além disso, foram usados a acurácia e o número de vizinhos para testar e avaliar a qualidade dos algoritmos </w:t>
      </w:r>
      <w:r w:rsidDel="00000000" w:rsidR="00000000" w:rsidRPr="00000000">
        <w:rPr>
          <w:i w:val="1"/>
          <w:sz w:val="24"/>
          <w:szCs w:val="24"/>
          <w:rtl w:val="0"/>
        </w:rPr>
        <w:t xml:space="preserve">logistic regression</w:t>
      </w:r>
      <w:r w:rsidDel="00000000" w:rsidR="00000000" w:rsidRPr="00000000">
        <w:rPr>
          <w:sz w:val="24"/>
          <w:szCs w:val="24"/>
          <w:rtl w:val="0"/>
        </w:rPr>
        <w:t xml:space="preserve"> e </w:t>
      </w:r>
      <w:r w:rsidDel="00000000" w:rsidR="00000000" w:rsidRPr="00000000">
        <w:rPr>
          <w:i w:val="1"/>
          <w:sz w:val="24"/>
          <w:szCs w:val="24"/>
          <w:rtl w:val="0"/>
        </w:rPr>
        <w:t xml:space="preserve">K nearest neighbors (KNN)</w:t>
      </w:r>
      <w:r w:rsidDel="00000000" w:rsidR="00000000" w:rsidRPr="00000000">
        <w:rPr>
          <w:sz w:val="24"/>
          <w:szCs w:val="24"/>
          <w:rtl w:val="0"/>
        </w:rPr>
        <w:t xml:space="preserve">, respectivamente. </w:t>
      </w:r>
    </w:p>
    <w:p w:rsidR="00000000" w:rsidDel="00000000" w:rsidP="00000000" w:rsidRDefault="00000000" w:rsidRPr="00000000" w14:paraId="000000C7">
      <w:pPr>
        <w:spacing w:line="360" w:lineRule="auto"/>
        <w:ind w:left="0" w:firstLine="720"/>
        <w:contextualSpacing w:val="0"/>
        <w:jc w:val="both"/>
        <w:rPr>
          <w:sz w:val="24"/>
          <w:szCs w:val="24"/>
        </w:rPr>
      </w:pPr>
      <w:r w:rsidDel="00000000" w:rsidR="00000000" w:rsidRPr="00000000">
        <w:rPr>
          <w:sz w:val="24"/>
          <w:szCs w:val="24"/>
          <w:rtl w:val="0"/>
        </w:rPr>
        <w:t xml:space="preserve">Foi utilizado um script em </w:t>
      </w:r>
      <w:r w:rsidDel="00000000" w:rsidR="00000000" w:rsidRPr="00000000">
        <w:rPr>
          <w:i w:val="1"/>
          <w:sz w:val="24"/>
          <w:szCs w:val="24"/>
          <w:rtl w:val="0"/>
        </w:rPr>
        <w:t xml:space="preserve">python </w:t>
      </w:r>
      <w:r w:rsidDel="00000000" w:rsidR="00000000" w:rsidRPr="00000000">
        <w:rPr>
          <w:sz w:val="24"/>
          <w:szCs w:val="24"/>
          <w:rtl w:val="0"/>
        </w:rPr>
        <w:t xml:space="preserve">(Anexo B)</w:t>
      </w:r>
      <w:r w:rsidDel="00000000" w:rsidR="00000000" w:rsidRPr="00000000">
        <w:rPr>
          <w:i w:val="1"/>
          <w:sz w:val="24"/>
          <w:szCs w:val="24"/>
          <w:rtl w:val="0"/>
        </w:rPr>
        <w:t xml:space="preserve"> </w:t>
      </w:r>
      <w:r w:rsidDel="00000000" w:rsidR="00000000" w:rsidRPr="00000000">
        <w:rPr>
          <w:sz w:val="24"/>
          <w:szCs w:val="24"/>
          <w:rtl w:val="0"/>
        </w:rPr>
        <w:t xml:space="preserve">juntamente à biblioteca </w:t>
      </w:r>
      <w:r w:rsidDel="00000000" w:rsidR="00000000" w:rsidRPr="00000000">
        <w:rPr>
          <w:b w:val="1"/>
          <w:sz w:val="24"/>
          <w:szCs w:val="24"/>
          <w:rtl w:val="0"/>
        </w:rPr>
        <w:t xml:space="preserve">pandas</w:t>
      </w:r>
      <w:r w:rsidDel="00000000" w:rsidR="00000000" w:rsidRPr="00000000">
        <w:rPr>
          <w:sz w:val="24"/>
          <w:szCs w:val="24"/>
          <w:rtl w:val="0"/>
        </w:rPr>
        <w:t xml:space="preserve">, para a importação do conjunto de dados de teste (artista Katy Perry), além da biblioteca </w:t>
      </w:r>
      <w:r w:rsidDel="00000000" w:rsidR="00000000" w:rsidRPr="00000000">
        <w:rPr>
          <w:i w:val="1"/>
          <w:sz w:val="24"/>
          <w:szCs w:val="24"/>
          <w:rtl w:val="0"/>
        </w:rPr>
        <w:t xml:space="preserve">skit-learn</w:t>
      </w:r>
      <w:r w:rsidDel="00000000" w:rsidR="00000000" w:rsidRPr="00000000">
        <w:rPr>
          <w:b w:val="1"/>
          <w:sz w:val="24"/>
          <w:szCs w:val="24"/>
          <w:vertAlign w:val="superscript"/>
        </w:rPr>
        <w:footnoteReference w:customMarkFollows="0" w:id="2"/>
      </w:r>
      <w:r w:rsidDel="00000000" w:rsidR="00000000" w:rsidRPr="00000000">
        <w:rPr>
          <w:i w:val="1"/>
          <w:sz w:val="24"/>
          <w:szCs w:val="24"/>
          <w:rtl w:val="0"/>
        </w:rPr>
        <w:t xml:space="preserve">, </w:t>
      </w:r>
      <w:r w:rsidDel="00000000" w:rsidR="00000000" w:rsidRPr="00000000">
        <w:rPr>
          <w:sz w:val="24"/>
          <w:szCs w:val="24"/>
          <w:rtl w:val="0"/>
        </w:rPr>
        <w:t xml:space="preserve">aplicada para a realização de </w:t>
      </w:r>
      <w:r w:rsidDel="00000000" w:rsidR="00000000" w:rsidRPr="00000000">
        <w:rPr>
          <w:i w:val="1"/>
          <w:sz w:val="24"/>
          <w:szCs w:val="24"/>
          <w:rtl w:val="0"/>
        </w:rPr>
        <w:t xml:space="preserve">cross validation</w:t>
      </w:r>
      <w:r w:rsidDel="00000000" w:rsidR="00000000" w:rsidRPr="00000000">
        <w:rPr>
          <w:rtl w:val="0"/>
        </w:rPr>
      </w:r>
    </w:p>
    <w:p w:rsidR="00000000" w:rsidDel="00000000" w:rsidP="00000000" w:rsidRDefault="00000000" w:rsidRPr="00000000" w14:paraId="000000C8">
      <w:pPr>
        <w:spacing w:line="360" w:lineRule="auto"/>
        <w:ind w:left="0" w:firstLine="720"/>
        <w:contextualSpacing w:val="0"/>
        <w:jc w:val="both"/>
        <w:rPr>
          <w:sz w:val="24"/>
          <w:szCs w:val="24"/>
        </w:rPr>
      </w:pP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705475" cy="3433763"/>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05475"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ind w:left="0" w:firstLine="0"/>
        <w:contextualSpacing w:val="0"/>
        <w:jc w:val="left"/>
        <w:rPr>
          <w:sz w:val="20"/>
          <w:szCs w:val="20"/>
        </w:rPr>
      </w:pPr>
      <w:r w:rsidDel="00000000" w:rsidR="00000000" w:rsidRPr="00000000">
        <w:rPr>
          <w:sz w:val="24"/>
          <w:szCs w:val="24"/>
          <w:rtl w:val="0"/>
        </w:rPr>
        <w:tab/>
        <w:tab/>
        <w:tab/>
        <w:tab/>
        <w:tab/>
      </w:r>
      <w:r w:rsidDel="00000000" w:rsidR="00000000" w:rsidRPr="00000000">
        <w:rPr>
          <w:sz w:val="20"/>
          <w:szCs w:val="20"/>
          <w:rtl w:val="0"/>
        </w:rPr>
        <w:t xml:space="preserve">Resultado do teste</w:t>
      </w:r>
    </w:p>
    <w:p w:rsidR="00000000" w:rsidDel="00000000" w:rsidP="00000000" w:rsidRDefault="00000000" w:rsidRPr="00000000" w14:paraId="000000CA">
      <w:pPr>
        <w:contextualSpacing w:val="0"/>
        <w:rPr>
          <w:b w:val="1"/>
          <w:sz w:val="24"/>
          <w:szCs w:val="24"/>
        </w:rPr>
      </w:pPr>
      <w:r w:rsidDel="00000000" w:rsidR="00000000" w:rsidRPr="00000000">
        <w:rPr>
          <w:rtl w:val="0"/>
        </w:rPr>
      </w:r>
    </w:p>
    <w:p w:rsidR="00000000" w:rsidDel="00000000" w:rsidP="00000000" w:rsidRDefault="00000000" w:rsidRPr="00000000" w14:paraId="000000CB">
      <w:pPr>
        <w:contextualSpacing w:val="0"/>
        <w:rPr>
          <w:b w:val="1"/>
          <w:sz w:val="24"/>
          <w:szCs w:val="24"/>
        </w:rPr>
      </w:pPr>
      <w:r w:rsidDel="00000000" w:rsidR="00000000" w:rsidRPr="00000000">
        <w:rPr>
          <w:rtl w:val="0"/>
        </w:rPr>
      </w:r>
    </w:p>
    <w:p w:rsidR="00000000" w:rsidDel="00000000" w:rsidP="00000000" w:rsidRDefault="00000000" w:rsidRPr="00000000" w14:paraId="000000CC">
      <w:pPr>
        <w:contextualSpacing w:val="0"/>
        <w:rPr>
          <w:b w:val="1"/>
          <w:sz w:val="24"/>
          <w:szCs w:val="24"/>
        </w:rPr>
      </w:pPr>
      <w:r w:rsidDel="00000000" w:rsidR="00000000" w:rsidRPr="00000000">
        <w:rPr>
          <w:rtl w:val="0"/>
        </w:rPr>
      </w:r>
    </w:p>
    <w:p w:rsidR="00000000" w:rsidDel="00000000" w:rsidP="00000000" w:rsidRDefault="00000000" w:rsidRPr="00000000" w14:paraId="000000CD">
      <w:pPr>
        <w:contextualSpacing w:val="0"/>
        <w:rPr>
          <w:b w:val="1"/>
          <w:sz w:val="24"/>
          <w:szCs w:val="24"/>
        </w:rPr>
      </w:pPr>
      <w:r w:rsidDel="00000000" w:rsidR="00000000" w:rsidRPr="00000000">
        <w:rPr>
          <w:rtl w:val="0"/>
        </w:rPr>
      </w:r>
    </w:p>
    <w:p w:rsidR="00000000" w:rsidDel="00000000" w:rsidP="00000000" w:rsidRDefault="00000000" w:rsidRPr="00000000" w14:paraId="000000CE">
      <w:pPr>
        <w:contextualSpacing w:val="0"/>
        <w:rPr>
          <w:b w:val="1"/>
          <w:sz w:val="24"/>
          <w:szCs w:val="24"/>
        </w:rPr>
      </w:pPr>
      <w:r w:rsidDel="00000000" w:rsidR="00000000" w:rsidRPr="00000000">
        <w:rPr>
          <w:rtl w:val="0"/>
        </w:rPr>
      </w:r>
    </w:p>
    <w:p w:rsidR="00000000" w:rsidDel="00000000" w:rsidP="00000000" w:rsidRDefault="00000000" w:rsidRPr="00000000" w14:paraId="000000CF">
      <w:pPr>
        <w:contextualSpacing w:val="0"/>
        <w:rPr>
          <w:b w:val="1"/>
          <w:sz w:val="24"/>
          <w:szCs w:val="24"/>
        </w:rPr>
      </w:pPr>
      <w:r w:rsidDel="00000000" w:rsidR="00000000" w:rsidRPr="00000000">
        <w:rPr>
          <w:rtl w:val="0"/>
        </w:rPr>
      </w:r>
    </w:p>
    <w:p w:rsidR="00000000" w:rsidDel="00000000" w:rsidP="00000000" w:rsidRDefault="00000000" w:rsidRPr="00000000" w14:paraId="000000D0">
      <w:pPr>
        <w:pStyle w:val="Heading2"/>
        <w:contextualSpacing w:val="0"/>
        <w:rPr/>
      </w:pPr>
      <w:bookmarkStart w:colFirst="0" w:colLast="0" w:name="_j8opktsfbqma" w:id="10"/>
      <w:bookmarkEnd w:id="10"/>
      <w:r w:rsidDel="00000000" w:rsidR="00000000" w:rsidRPr="00000000">
        <w:rPr>
          <w:rtl w:val="0"/>
        </w:rPr>
        <w:t xml:space="preserve">5.3.1. </w:t>
      </w:r>
      <w:r w:rsidDel="00000000" w:rsidR="00000000" w:rsidRPr="00000000">
        <w:rPr>
          <w:i w:val="1"/>
          <w:rtl w:val="0"/>
        </w:rPr>
        <w:t xml:space="preserve">Logistic Regression </w:t>
      </w:r>
      <w:r w:rsidDel="00000000" w:rsidR="00000000" w:rsidRPr="00000000">
        <w:rPr>
          <w:rtl w:val="0"/>
        </w:rPr>
        <w:t xml:space="preserve"> - Modelo de classificação</w:t>
      </w:r>
    </w:p>
    <w:p w:rsidR="00000000" w:rsidDel="00000000" w:rsidP="00000000" w:rsidRDefault="00000000" w:rsidRPr="00000000" w14:paraId="000000D1">
      <w:pPr>
        <w:contextualSpacing w:val="0"/>
        <w:rPr>
          <w:b w:val="1"/>
          <w:sz w:val="16"/>
          <w:szCs w:val="16"/>
        </w:rPr>
      </w:pPr>
      <w:r w:rsidDel="00000000" w:rsidR="00000000" w:rsidRPr="00000000">
        <w:rPr>
          <w:rtl w:val="0"/>
        </w:rPr>
      </w:r>
    </w:p>
    <w:p w:rsidR="00000000" w:rsidDel="00000000" w:rsidP="00000000" w:rsidRDefault="00000000" w:rsidRPr="00000000" w14:paraId="000000D2">
      <w:pPr>
        <w:ind w:firstLine="720"/>
        <w:contextualSpacing w:val="0"/>
        <w:jc w:val="both"/>
        <w:rPr>
          <w:sz w:val="24"/>
          <w:szCs w:val="24"/>
        </w:rPr>
      </w:pPr>
      <w:r w:rsidDel="00000000" w:rsidR="00000000" w:rsidRPr="00000000">
        <w:rPr>
          <w:sz w:val="24"/>
          <w:szCs w:val="24"/>
          <w:rtl w:val="0"/>
        </w:rPr>
        <w:t xml:space="preserve">Logistic regression é um modelo que utiliza uma classificação binária e constrói </w:t>
      </w:r>
      <w:r w:rsidDel="00000000" w:rsidR="00000000" w:rsidRPr="00000000">
        <w:rPr>
          <w:b w:val="1"/>
          <w:sz w:val="24"/>
          <w:szCs w:val="24"/>
          <w:rtl w:val="0"/>
        </w:rPr>
        <w:t xml:space="preserve">N </w:t>
      </w:r>
      <w:r w:rsidDel="00000000" w:rsidR="00000000" w:rsidRPr="00000000">
        <w:rPr>
          <w:sz w:val="24"/>
          <w:szCs w:val="24"/>
          <w:rtl w:val="0"/>
        </w:rPr>
        <w:t xml:space="preserve">classificadores binários diferentes. Para cada classificador de ordem </w:t>
      </w:r>
      <w:r w:rsidDel="00000000" w:rsidR="00000000" w:rsidRPr="00000000">
        <w:rPr>
          <w:b w:val="1"/>
          <w:sz w:val="24"/>
          <w:szCs w:val="24"/>
          <w:rtl w:val="0"/>
        </w:rPr>
        <w:t xml:space="preserve">i</w:t>
      </w:r>
      <w:r w:rsidDel="00000000" w:rsidR="00000000" w:rsidRPr="00000000">
        <w:rPr>
          <w:sz w:val="24"/>
          <w:szCs w:val="24"/>
          <w:rtl w:val="0"/>
        </w:rPr>
        <w:t xml:space="preserve">, este é considerado a classe positiva e os demais, negativa (RIFKIN, 2008). Este algoritmo apresenta uma boa performance em separação linear de classes.</w:t>
      </w:r>
    </w:p>
    <w:p w:rsidR="00000000" w:rsidDel="00000000" w:rsidP="00000000" w:rsidRDefault="00000000" w:rsidRPr="00000000" w14:paraId="000000D3">
      <w:pPr>
        <w:contextualSpacing w:val="0"/>
        <w:jc w:val="both"/>
        <w:rPr>
          <w:sz w:val="24"/>
          <w:szCs w:val="24"/>
        </w:rPr>
      </w:pPr>
      <w:r w:rsidDel="00000000" w:rsidR="00000000" w:rsidRPr="00000000">
        <w:rPr>
          <w:sz w:val="24"/>
          <w:szCs w:val="24"/>
          <w:rtl w:val="0"/>
        </w:rPr>
        <w:t xml:space="preserve"> </w:t>
        <w:tab/>
        <w:t xml:space="preserve">O modelo faz as previsões da probabilidade de uma determinada amostra pertencente a uma classe, utilizando a função </w:t>
      </w:r>
      <w:r w:rsidDel="00000000" w:rsidR="00000000" w:rsidRPr="00000000">
        <w:rPr>
          <w:i w:val="1"/>
          <w:sz w:val="24"/>
          <w:szCs w:val="24"/>
          <w:rtl w:val="0"/>
        </w:rPr>
        <w:t xml:space="preserve">sigmoid function</w:t>
      </w:r>
      <w:r w:rsidDel="00000000" w:rsidR="00000000" w:rsidRPr="00000000">
        <w:rPr>
          <w:sz w:val="24"/>
          <w:szCs w:val="24"/>
          <w:rtl w:val="0"/>
        </w:rPr>
        <w:t xml:space="preserve">, apresentada na figura abaixo(RASCHKA,2015).</w:t>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19300" cy="762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jc w:val="center"/>
        <w:rPr>
          <w:sz w:val="20"/>
          <w:szCs w:val="20"/>
        </w:rPr>
      </w:pPr>
      <w:r w:rsidDel="00000000" w:rsidR="00000000" w:rsidRPr="00000000">
        <w:rPr>
          <w:sz w:val="20"/>
          <w:szCs w:val="20"/>
          <w:rtl w:val="0"/>
        </w:rPr>
        <w:t xml:space="preserve">Fórmula da função sigmóide</w:t>
      </w:r>
    </w:p>
    <w:p w:rsidR="00000000" w:rsidDel="00000000" w:rsidP="00000000" w:rsidRDefault="00000000" w:rsidRPr="00000000" w14:paraId="000000D7">
      <w:pPr>
        <w:contextualSpacing w:val="0"/>
        <w:jc w:val="center"/>
        <w:rPr>
          <w:sz w:val="24"/>
          <w:szCs w:val="24"/>
        </w:rPr>
      </w:pPr>
      <w:r w:rsidDel="00000000" w:rsidR="00000000" w:rsidRPr="00000000">
        <w:rPr>
          <w:rtl w:val="0"/>
        </w:rPr>
      </w:r>
    </w:p>
    <w:p w:rsidR="00000000" w:rsidDel="00000000" w:rsidP="00000000" w:rsidRDefault="00000000" w:rsidRPr="00000000" w14:paraId="000000D8">
      <w:pPr>
        <w:ind w:firstLine="720"/>
        <w:contextualSpacing w:val="0"/>
        <w:jc w:val="both"/>
        <w:rPr>
          <w:sz w:val="24"/>
          <w:szCs w:val="24"/>
        </w:rPr>
      </w:pPr>
      <w:r w:rsidDel="00000000" w:rsidR="00000000" w:rsidRPr="00000000">
        <w:rPr>
          <w:sz w:val="24"/>
          <w:szCs w:val="24"/>
          <w:rtl w:val="0"/>
        </w:rPr>
        <w:t xml:space="preserve">Onde z é o somatório dos valores de entrada (</w:t>
      </w:r>
      <w:r w:rsidDel="00000000" w:rsidR="00000000" w:rsidRPr="00000000">
        <w:rPr>
          <w:i w:val="1"/>
          <w:sz w:val="24"/>
          <w:szCs w:val="24"/>
          <w:rtl w:val="0"/>
        </w:rPr>
        <w:t xml:space="preserve">input values) </w:t>
      </w:r>
      <w:r w:rsidDel="00000000" w:rsidR="00000000" w:rsidRPr="00000000">
        <w:rPr>
          <w:sz w:val="24"/>
          <w:szCs w:val="24"/>
          <w:rtl w:val="0"/>
        </w:rPr>
        <w:t xml:space="preserve">de cada amostra, multiplicado pelo peso (</w:t>
      </w:r>
      <w:r w:rsidDel="00000000" w:rsidR="00000000" w:rsidRPr="00000000">
        <w:rPr>
          <w:i w:val="1"/>
          <w:sz w:val="24"/>
          <w:szCs w:val="24"/>
          <w:rtl w:val="0"/>
        </w:rPr>
        <w:t xml:space="preserve">weight) </w:t>
      </w:r>
      <w:r w:rsidDel="00000000" w:rsidR="00000000" w:rsidRPr="00000000">
        <w:rPr>
          <w:sz w:val="24"/>
          <w:szCs w:val="24"/>
          <w:rtl w:val="0"/>
        </w:rPr>
        <w:t xml:space="preserve">correspondente a cada valor (</w:t>
      </w:r>
      <w:r w:rsidDel="00000000" w:rsidR="00000000" w:rsidRPr="00000000">
        <w:rPr>
          <w:b w:val="1"/>
          <w:sz w:val="24"/>
          <w:szCs w:val="24"/>
          <w:rtl w:val="0"/>
        </w:rPr>
        <w:t xml:space="preserve">z = w0 + x1 * w1 + … + xm * wm</w:t>
      </w:r>
      <w:r w:rsidDel="00000000" w:rsidR="00000000" w:rsidRPr="00000000">
        <w:rPr>
          <w:sz w:val="24"/>
          <w:szCs w:val="24"/>
          <w:rtl w:val="0"/>
        </w:rPr>
        <w:t xml:space="preserve">) (RASCHKA,2015). </w:t>
      </w:r>
    </w:p>
    <w:p w:rsidR="00000000" w:rsidDel="00000000" w:rsidP="00000000" w:rsidRDefault="00000000" w:rsidRPr="00000000" w14:paraId="000000D9">
      <w:pPr>
        <w:ind w:firstLine="720"/>
        <w:contextualSpacing w:val="0"/>
        <w:jc w:val="both"/>
        <w:rPr>
          <w:sz w:val="24"/>
          <w:szCs w:val="24"/>
        </w:rPr>
      </w:pPr>
      <w:r w:rsidDel="00000000" w:rsidR="00000000" w:rsidRPr="00000000">
        <w:rPr>
          <w:sz w:val="24"/>
          <w:szCs w:val="24"/>
          <w:rtl w:val="0"/>
        </w:rPr>
        <w:t xml:space="preserve">A forma da função sigmoid remete à um s, conforme o gráfico abaixo: </w:t>
      </w:r>
    </w:p>
    <w:p w:rsidR="00000000" w:rsidDel="00000000" w:rsidP="00000000" w:rsidRDefault="00000000" w:rsidRPr="00000000" w14:paraId="000000DA">
      <w:pPr>
        <w:contextualSpacing w:val="0"/>
        <w:jc w:val="center"/>
        <w:rPr>
          <w:sz w:val="24"/>
          <w:szCs w:val="24"/>
        </w:rPr>
      </w:pPr>
      <w:r w:rsidDel="00000000" w:rsidR="00000000" w:rsidRPr="00000000">
        <w:rPr>
          <w:sz w:val="24"/>
          <w:szCs w:val="24"/>
        </w:rPr>
        <w:drawing>
          <wp:inline distB="114300" distT="114300" distL="114300" distR="114300">
            <wp:extent cx="4524375" cy="3013322"/>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524375" cy="301332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jc w:val="both"/>
        <w:rPr>
          <w:sz w:val="24"/>
          <w:szCs w:val="24"/>
        </w:rPr>
      </w:pPr>
      <w:r w:rsidDel="00000000" w:rsidR="00000000" w:rsidRPr="00000000">
        <w:rPr>
          <w:sz w:val="24"/>
          <w:szCs w:val="24"/>
          <w:rtl w:val="0"/>
        </w:rPr>
        <w:tab/>
        <w:tab/>
        <w:tab/>
        <w:tab/>
        <w:t xml:space="preserve"> Gráfico da função da sigmóide. </w:t>
      </w:r>
    </w:p>
    <w:p w:rsidR="00000000" w:rsidDel="00000000" w:rsidP="00000000" w:rsidRDefault="00000000" w:rsidRPr="00000000" w14:paraId="000000DC">
      <w:pPr>
        <w:contextualSpacing w:val="0"/>
        <w:jc w:val="both"/>
        <w:rPr>
          <w:sz w:val="24"/>
          <w:szCs w:val="24"/>
        </w:rPr>
      </w:pPr>
      <w:r w:rsidDel="00000000" w:rsidR="00000000" w:rsidRPr="00000000">
        <w:rPr>
          <w:rtl w:val="0"/>
        </w:rPr>
      </w:r>
    </w:p>
    <w:p w:rsidR="00000000" w:rsidDel="00000000" w:rsidP="00000000" w:rsidRDefault="00000000" w:rsidRPr="00000000" w14:paraId="000000DD">
      <w:pPr>
        <w:contextualSpacing w:val="0"/>
        <w:jc w:val="both"/>
        <w:rPr>
          <w:sz w:val="24"/>
          <w:szCs w:val="24"/>
        </w:rPr>
      </w:pPr>
      <w:r w:rsidDel="00000000" w:rsidR="00000000" w:rsidRPr="00000000">
        <w:rPr>
          <w:rFonts w:ascii="Arial Unicode MS" w:cs="Arial Unicode MS" w:eastAsia="Arial Unicode MS" w:hAnsi="Arial Unicode MS"/>
          <w:sz w:val="24"/>
          <w:szCs w:val="24"/>
          <w:rtl w:val="0"/>
        </w:rPr>
        <w:tab/>
        <w:t xml:space="preserve">É possível observar que "g(z)" se aproxima de 1 quando tende ao infinito (z→∞), a medida em que o valor de  "e^-z"  cresce. Assim como "g(z)" se aproxima de 0 quando tende a menos infinito, (z→-∞) a medida em que o denominador da função cresce [RASCHKA,2015].</w:t>
      </w:r>
    </w:p>
    <w:p w:rsidR="00000000" w:rsidDel="00000000" w:rsidP="00000000" w:rsidRDefault="00000000" w:rsidRPr="00000000" w14:paraId="000000DE">
      <w:pPr>
        <w:ind w:firstLine="720"/>
        <w:contextualSpacing w:val="0"/>
        <w:rPr>
          <w:sz w:val="24"/>
          <w:szCs w:val="24"/>
        </w:rPr>
      </w:pPr>
      <w:r w:rsidDel="00000000" w:rsidR="00000000" w:rsidRPr="00000000">
        <w:rPr>
          <w:sz w:val="24"/>
          <w:szCs w:val="24"/>
          <w:rtl w:val="0"/>
        </w:rPr>
        <w:t xml:space="preserve">O algoritmo </w:t>
      </w:r>
      <w:r w:rsidDel="00000000" w:rsidR="00000000" w:rsidRPr="00000000">
        <w:rPr>
          <w:i w:val="1"/>
          <w:sz w:val="24"/>
          <w:szCs w:val="24"/>
          <w:rtl w:val="0"/>
        </w:rPr>
        <w:t xml:space="preserve">logistic regression, </w:t>
      </w:r>
      <w:r w:rsidDel="00000000" w:rsidR="00000000" w:rsidRPr="00000000">
        <w:rPr>
          <w:sz w:val="24"/>
          <w:szCs w:val="24"/>
          <w:rtl w:val="0"/>
        </w:rPr>
        <w:t xml:space="preserve"> além de prever a classe a qual as amostras pertencem, também é capaz de estimar a probabilidade.</w:t>
      </w:r>
    </w:p>
    <w:p w:rsidR="00000000" w:rsidDel="00000000" w:rsidP="00000000" w:rsidRDefault="00000000" w:rsidRPr="00000000" w14:paraId="000000DF">
      <w:pPr>
        <w:contextualSpacing w:val="0"/>
        <w:jc w:val="both"/>
        <w:rPr>
          <w:sz w:val="24"/>
          <w:szCs w:val="24"/>
        </w:rPr>
      </w:pPr>
      <w:r w:rsidDel="00000000" w:rsidR="00000000" w:rsidRPr="00000000">
        <w:rPr>
          <w:sz w:val="24"/>
          <w:szCs w:val="24"/>
          <w:rtl w:val="0"/>
        </w:rPr>
        <w:tab/>
        <w:t xml:space="preserve">Por exemplo, ao aplicar a </w:t>
      </w:r>
      <w:r w:rsidDel="00000000" w:rsidR="00000000" w:rsidRPr="00000000">
        <w:rPr>
          <w:i w:val="1"/>
          <w:sz w:val="24"/>
          <w:szCs w:val="24"/>
          <w:rtl w:val="0"/>
        </w:rPr>
        <w:t xml:space="preserve">sigmoid function</w:t>
      </w:r>
      <w:r w:rsidDel="00000000" w:rsidR="00000000" w:rsidRPr="00000000">
        <w:rPr>
          <w:sz w:val="24"/>
          <w:szCs w:val="24"/>
          <w:rtl w:val="0"/>
        </w:rPr>
        <w:t xml:space="preserve"> em uma amostra cuja classe possui rótulo 1, e seu valor de saída é 0.8, dizemos que a probabilidade dessa amostra pertencer à classe 1 é de 80%, sendo assim, a probabilidade da mesma amostra pertencer à classe de rótulo 0 é 20% (RASCHKA,2015).</w:t>
      </w:r>
    </w:p>
    <w:p w:rsidR="00000000" w:rsidDel="00000000" w:rsidP="00000000" w:rsidRDefault="00000000" w:rsidRPr="00000000" w14:paraId="000000E0">
      <w:pPr>
        <w:ind w:firstLine="720"/>
        <w:contextualSpacing w:val="0"/>
        <w:jc w:val="both"/>
        <w:rPr>
          <w:sz w:val="24"/>
          <w:szCs w:val="24"/>
        </w:rPr>
      </w:pPr>
      <w:r w:rsidDel="00000000" w:rsidR="00000000" w:rsidRPr="00000000">
        <w:rPr>
          <w:sz w:val="24"/>
          <w:szCs w:val="24"/>
          <w:rtl w:val="0"/>
        </w:rPr>
        <w:t xml:space="preserve">O peso (também chamado de theta ou parâmetro) é responsável por fazer a generalização</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do algoritmo. Primeiramente é calculado  a média do erro, através da </w:t>
      </w:r>
      <w:r w:rsidDel="00000000" w:rsidR="00000000" w:rsidRPr="00000000">
        <w:rPr>
          <w:i w:val="1"/>
          <w:sz w:val="24"/>
          <w:szCs w:val="24"/>
          <w:rtl w:val="0"/>
        </w:rPr>
        <w:t xml:space="preserve">cost function</w:t>
      </w:r>
      <w:r w:rsidDel="00000000" w:rsidR="00000000" w:rsidRPr="00000000">
        <w:rPr>
          <w:sz w:val="24"/>
          <w:szCs w:val="24"/>
          <w:rtl w:val="0"/>
        </w:rPr>
        <w:t xml:space="preserve">, como é mostrado na figura 3 (NG, 2008). </w:t>
      </w:r>
      <w:r w:rsidDel="00000000" w:rsidR="00000000" w:rsidRPr="00000000">
        <w:rPr>
          <w:rtl w:val="0"/>
        </w:rPr>
      </w:r>
    </w:p>
    <w:p w:rsidR="00000000" w:rsidDel="00000000" w:rsidP="00000000" w:rsidRDefault="00000000" w:rsidRPr="00000000" w14:paraId="000000E1">
      <w:pPr>
        <w:contextualSpacing w:val="0"/>
        <w:jc w:val="center"/>
        <w:rPr/>
      </w:pPr>
      <w:r w:rsidDel="00000000" w:rsidR="00000000" w:rsidRPr="00000000">
        <w:rPr/>
        <w:drawing>
          <wp:inline distB="114300" distT="114300" distL="114300" distR="114300">
            <wp:extent cx="5434013" cy="801169"/>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34013" cy="80116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jc w:val="center"/>
        <w:rPr/>
      </w:pPr>
      <w:r w:rsidDel="00000000" w:rsidR="00000000" w:rsidRPr="00000000">
        <w:rPr>
          <w:rtl w:val="0"/>
        </w:rPr>
        <w:t xml:space="preserve">Fórmula  </w:t>
      </w:r>
      <w:r w:rsidDel="00000000" w:rsidR="00000000" w:rsidRPr="00000000">
        <w:rPr>
          <w:i w:val="1"/>
          <w:rtl w:val="0"/>
        </w:rPr>
        <w:t xml:space="preserve">cost function</w:t>
      </w:r>
      <w:r w:rsidDel="00000000" w:rsidR="00000000" w:rsidRPr="00000000">
        <w:rPr>
          <w:rtl w:val="0"/>
        </w:rPr>
      </w:r>
    </w:p>
    <w:p w:rsidR="00000000" w:rsidDel="00000000" w:rsidP="00000000" w:rsidRDefault="00000000" w:rsidRPr="00000000" w14:paraId="000000E3">
      <w:pPr>
        <w:contextualSpacing w:val="0"/>
        <w:jc w:val="left"/>
        <w:rPr/>
      </w:pPr>
      <w:r w:rsidDel="00000000" w:rsidR="00000000" w:rsidRPr="00000000">
        <w:rPr>
          <w:rtl w:val="0"/>
        </w:rPr>
      </w:r>
    </w:p>
    <w:p w:rsidR="00000000" w:rsidDel="00000000" w:rsidP="00000000" w:rsidRDefault="00000000" w:rsidRPr="00000000" w14:paraId="000000E4">
      <w:pPr>
        <w:contextualSpacing w:val="0"/>
        <w:jc w:val="left"/>
        <w:rPr/>
      </w:pPr>
      <w:r w:rsidDel="00000000" w:rsidR="00000000" w:rsidRPr="00000000">
        <w:rPr>
          <w:rtl w:val="0"/>
        </w:rPr>
      </w:r>
    </w:p>
    <w:p w:rsidR="00000000" w:rsidDel="00000000" w:rsidP="00000000" w:rsidRDefault="00000000" w:rsidRPr="00000000" w14:paraId="000000E5">
      <w:pPr>
        <w:ind w:firstLine="720"/>
        <w:contextualSpacing w:val="0"/>
        <w:jc w:val="both"/>
        <w:rPr/>
      </w:pPr>
      <w:r w:rsidDel="00000000" w:rsidR="00000000" w:rsidRPr="00000000">
        <w:rPr>
          <w:sz w:val="24"/>
          <w:szCs w:val="24"/>
          <w:rtl w:val="0"/>
        </w:rPr>
        <w:t xml:space="preserve">Em seguida, utiliza-se uma fórmula iterativa, chamada </w:t>
      </w:r>
      <w:r w:rsidDel="00000000" w:rsidR="00000000" w:rsidRPr="00000000">
        <w:rPr>
          <w:i w:val="1"/>
          <w:sz w:val="24"/>
          <w:szCs w:val="24"/>
          <w:rtl w:val="0"/>
        </w:rPr>
        <w:t xml:space="preserve">gradient descent</w:t>
      </w:r>
      <w:r w:rsidDel="00000000" w:rsidR="00000000" w:rsidRPr="00000000">
        <w:rPr>
          <w:sz w:val="24"/>
          <w:szCs w:val="24"/>
          <w:rtl w:val="0"/>
        </w:rPr>
        <w:t xml:space="preserve">, para minimizar o erro ao máximo, conforme a figura abaixo (NG, 2008).</w:t>
      </w:r>
      <w:r w:rsidDel="00000000" w:rsidR="00000000" w:rsidRPr="00000000">
        <w:rPr>
          <w:rtl w:val="0"/>
        </w:rPr>
      </w:r>
    </w:p>
    <w:p w:rsidR="00000000" w:rsidDel="00000000" w:rsidP="00000000" w:rsidRDefault="00000000" w:rsidRPr="00000000" w14:paraId="000000E6">
      <w:pPr>
        <w:contextualSpacing w:val="0"/>
        <w:jc w:val="center"/>
        <w:rPr/>
      </w:pPr>
      <w:r w:rsidDel="00000000" w:rsidR="00000000" w:rsidRPr="00000000">
        <w:rPr>
          <w:rtl w:val="0"/>
        </w:rPr>
      </w:r>
    </w:p>
    <w:p w:rsidR="00000000" w:rsidDel="00000000" w:rsidP="00000000" w:rsidRDefault="00000000" w:rsidRPr="00000000" w14:paraId="000000E7">
      <w:pPr>
        <w:contextualSpacing w:val="0"/>
        <w:jc w:val="center"/>
        <w:rPr/>
      </w:pPr>
      <w:r w:rsidDel="00000000" w:rsidR="00000000" w:rsidRPr="00000000">
        <w:rPr/>
        <w:drawing>
          <wp:inline distB="114300" distT="114300" distL="114300" distR="114300">
            <wp:extent cx="4105275" cy="2084217"/>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05275" cy="2084217"/>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firstLine="720"/>
        <w:contextualSpacing w:val="0"/>
        <w:jc w:val="both"/>
        <w:rPr/>
      </w:pPr>
      <w:r w:rsidDel="00000000" w:rsidR="00000000" w:rsidRPr="00000000">
        <w:rPr>
          <w:rtl w:val="0"/>
        </w:rPr>
        <w:tab/>
        <w:tab/>
        <w:tab/>
        <w:t xml:space="preserve">      Fórmula </w:t>
      </w:r>
      <w:r w:rsidDel="00000000" w:rsidR="00000000" w:rsidRPr="00000000">
        <w:rPr>
          <w:i w:val="1"/>
          <w:rtl w:val="0"/>
        </w:rPr>
        <w:t xml:space="preserve">gradient descent </w:t>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pStyle w:val="Heading1"/>
        <w:contextualSpacing w:val="0"/>
        <w:rPr>
          <w:sz w:val="24"/>
          <w:szCs w:val="24"/>
        </w:rPr>
      </w:pPr>
      <w:bookmarkStart w:colFirst="0" w:colLast="0" w:name="_9xol72rh5kj3" w:id="11"/>
      <w:bookmarkEnd w:id="11"/>
      <w:r w:rsidDel="00000000" w:rsidR="00000000" w:rsidRPr="00000000">
        <w:rPr>
          <w:sz w:val="24"/>
          <w:szCs w:val="24"/>
          <w:rtl w:val="0"/>
        </w:rPr>
        <w:t xml:space="preserve">6. Resultado</w:t>
      </w:r>
    </w:p>
    <w:p w:rsidR="00000000" w:rsidDel="00000000" w:rsidP="00000000" w:rsidRDefault="00000000" w:rsidRPr="00000000" w14:paraId="000000EF">
      <w:pPr>
        <w:pStyle w:val="Heading1"/>
        <w:contextualSpacing w:val="0"/>
        <w:rPr>
          <w:b w:val="1"/>
        </w:rPr>
      </w:pPr>
      <w:bookmarkStart w:colFirst="0" w:colLast="0" w:name="_2efz8arara3g" w:id="12"/>
      <w:bookmarkEnd w:id="12"/>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0">
      <w:pPr>
        <w:contextualSpacing w:val="0"/>
        <w:jc w:val="both"/>
        <w:rPr>
          <w:sz w:val="24"/>
          <w:szCs w:val="24"/>
        </w:rPr>
      </w:pPr>
      <w:r w:rsidDel="00000000" w:rsidR="00000000" w:rsidRPr="00000000">
        <w:rPr>
          <w:rtl w:val="0"/>
        </w:rPr>
        <w:tab/>
      </w:r>
      <w:r w:rsidDel="00000000" w:rsidR="00000000" w:rsidRPr="00000000">
        <w:rPr>
          <w:sz w:val="24"/>
          <w:szCs w:val="24"/>
          <w:rtl w:val="0"/>
        </w:rPr>
        <w:t xml:space="preserve">Um script em python (Anexo C) foi feito para treinar e testar o algoritmo escolhido. Esta etapa foi dividida em treinamento e realização de testes. </w:t>
      </w:r>
    </w:p>
    <w:p w:rsidR="00000000" w:rsidDel="00000000" w:rsidP="00000000" w:rsidRDefault="00000000" w:rsidRPr="00000000" w14:paraId="000000F1">
      <w:pPr>
        <w:ind w:firstLine="720"/>
        <w:contextualSpacing w:val="0"/>
        <w:jc w:val="both"/>
        <w:rPr>
          <w:sz w:val="24"/>
          <w:szCs w:val="24"/>
        </w:rPr>
      </w:pPr>
      <w:r w:rsidDel="00000000" w:rsidR="00000000" w:rsidRPr="00000000">
        <w:rPr>
          <w:sz w:val="24"/>
          <w:szCs w:val="24"/>
          <w:rtl w:val="0"/>
        </w:rPr>
        <w:t xml:space="preserve">Após o treinamento, foram feitos os testes para as duas partes selecionadas, cada uma pertencente a um artista. Foi gerado um gráfico utilizando a biblioteca </w:t>
      </w:r>
      <w:r w:rsidDel="00000000" w:rsidR="00000000" w:rsidRPr="00000000">
        <w:rPr>
          <w:i w:val="1"/>
          <w:sz w:val="24"/>
          <w:szCs w:val="24"/>
          <w:rtl w:val="0"/>
        </w:rPr>
        <w:t xml:space="preserve">matplotlib</w:t>
      </w:r>
      <w:r w:rsidDel="00000000" w:rsidR="00000000" w:rsidRPr="00000000">
        <w:rPr>
          <w:b w:val="1"/>
          <w:sz w:val="24"/>
          <w:szCs w:val="24"/>
          <w:vertAlign w:val="superscript"/>
        </w:rPr>
        <w:footnoteReference w:customMarkFollows="0" w:id="4"/>
      </w:r>
      <w:r w:rsidDel="00000000" w:rsidR="00000000" w:rsidRPr="00000000">
        <w:rPr>
          <w:sz w:val="24"/>
          <w:szCs w:val="24"/>
          <w:rtl w:val="0"/>
        </w:rPr>
        <w:t xml:space="preserve"> para a visualização do </w:t>
      </w:r>
      <w:r w:rsidDel="00000000" w:rsidR="00000000" w:rsidRPr="00000000">
        <w:rPr>
          <w:sz w:val="24"/>
          <w:szCs w:val="24"/>
          <w:rtl w:val="0"/>
        </w:rPr>
        <w:t xml:space="preserve">resultado do teste (classes preditas pelo algoritmo). </w:t>
      </w:r>
    </w:p>
    <w:p w:rsidR="00000000" w:rsidDel="00000000" w:rsidP="00000000" w:rsidRDefault="00000000" w:rsidRPr="00000000" w14:paraId="000000F2">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153025" cy="3814763"/>
            <wp:effectExtent b="0" l="0" r="0" t="0"/>
            <wp:docPr id="3" name="image11.png"/>
            <a:graphic>
              <a:graphicData uri="http://schemas.openxmlformats.org/drawingml/2006/picture">
                <pic:pic>
                  <pic:nvPicPr>
                    <pic:cNvPr id="0" name="image11.png"/>
                    <pic:cNvPicPr preferRelativeResize="0"/>
                  </pic:nvPicPr>
                  <pic:blipFill>
                    <a:blip r:embed="rId16"/>
                    <a:srcRect b="3318" l="2491" r="6976" t="5752"/>
                    <a:stretch>
                      <a:fillRect/>
                    </a:stretch>
                  </pic:blipFill>
                  <pic:spPr>
                    <a:xfrm>
                      <a:off x="0" y="0"/>
                      <a:ext cx="5153025" cy="3814763"/>
                    </a:xfrm>
                    <a:prstGeom prst="rect"/>
                    <a:ln/>
                  </pic:spPr>
                </pic:pic>
              </a:graphicData>
            </a:graphic>
          </wp:inline>
        </w:drawing>
      </w:r>
      <w:r w:rsidDel="00000000" w:rsidR="00000000" w:rsidRPr="00000000">
        <w:rPr>
          <w:rtl w:val="0"/>
        </w:rPr>
        <w:t xml:space="preserve">         </w:t>
      </w:r>
      <w:r w:rsidDel="00000000" w:rsidR="00000000" w:rsidRPr="00000000">
        <w:rPr>
          <w:sz w:val="24"/>
          <w:szCs w:val="24"/>
          <w:rtl w:val="0"/>
        </w:rPr>
        <w:t xml:space="preserve">Gráfico do resultado do teste.</w:t>
      </w:r>
      <w:r w:rsidDel="00000000" w:rsidR="00000000" w:rsidRPr="00000000">
        <w:rPr>
          <w:rtl w:val="0"/>
        </w:rPr>
        <w:t xml:space="preserve"> </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ind w:firstLine="720"/>
        <w:contextualSpacing w:val="0"/>
        <w:jc w:val="both"/>
        <w:rPr>
          <w:sz w:val="24"/>
          <w:szCs w:val="24"/>
        </w:rPr>
      </w:pPr>
      <w:r w:rsidDel="00000000" w:rsidR="00000000" w:rsidRPr="00000000">
        <w:rPr>
          <w:sz w:val="24"/>
          <w:szCs w:val="24"/>
          <w:rtl w:val="0"/>
        </w:rPr>
        <w:t xml:space="preserve">Também foi obtida a acurácia de cada subconjunto testado.</w:t>
      </w:r>
    </w:p>
    <w:p w:rsidR="00000000" w:rsidDel="00000000" w:rsidP="00000000" w:rsidRDefault="00000000" w:rsidRPr="00000000" w14:paraId="000000F6">
      <w:pPr>
        <w:ind w:firstLine="720"/>
        <w:contextualSpacing w:val="0"/>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Subconjunto (Artista)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Acurácia (arredondada)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Eminem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LMFAO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0.92</w:t>
            </w:r>
          </w:p>
        </w:tc>
      </w:tr>
    </w:tbl>
    <w:p w:rsidR="00000000" w:rsidDel="00000000" w:rsidP="00000000" w:rsidRDefault="00000000" w:rsidRPr="00000000" w14:paraId="000000FD">
      <w:pPr>
        <w:ind w:left="0" w:firstLine="0"/>
        <w:contextualSpacing w:val="0"/>
        <w:rPr>
          <w:sz w:val="24"/>
          <w:szCs w:val="24"/>
        </w:rPr>
      </w:pPr>
      <w:r w:rsidDel="00000000" w:rsidR="00000000" w:rsidRPr="00000000">
        <w:rPr>
          <w:rtl w:val="0"/>
        </w:rPr>
      </w:r>
    </w:p>
    <w:p w:rsidR="00000000" w:rsidDel="00000000" w:rsidP="00000000" w:rsidRDefault="00000000" w:rsidRPr="00000000" w14:paraId="000000FE">
      <w:pPr>
        <w:ind w:firstLine="720"/>
        <w:contextualSpacing w:val="0"/>
        <w:jc w:val="both"/>
        <w:rPr>
          <w:sz w:val="24"/>
          <w:szCs w:val="24"/>
        </w:rPr>
      </w:pPr>
      <w:r w:rsidDel="00000000" w:rsidR="00000000" w:rsidRPr="00000000">
        <w:rPr>
          <w:sz w:val="24"/>
          <w:szCs w:val="24"/>
          <w:rtl w:val="0"/>
        </w:rPr>
        <w:t xml:space="preserve">Após a análise dos dos dados obtidos pelo teste, é possível concluir que este é um bom classificador.</w:t>
      </w:r>
    </w:p>
    <w:p w:rsidR="00000000" w:rsidDel="00000000" w:rsidP="00000000" w:rsidRDefault="00000000" w:rsidRPr="00000000" w14:paraId="000000FF">
      <w:pPr>
        <w:contextualSpacing w:val="0"/>
        <w:rPr>
          <w:b w:val="1"/>
          <w:sz w:val="24"/>
          <w:szCs w:val="24"/>
        </w:rPr>
      </w:pPr>
      <w:r w:rsidDel="00000000" w:rsidR="00000000" w:rsidRPr="00000000">
        <w:rPr>
          <w:rtl w:val="0"/>
        </w:rPr>
      </w:r>
    </w:p>
    <w:p w:rsidR="00000000" w:rsidDel="00000000" w:rsidP="00000000" w:rsidRDefault="00000000" w:rsidRPr="00000000" w14:paraId="00000100">
      <w:pPr>
        <w:contextualSpacing w:val="0"/>
        <w:jc w:val="both"/>
        <w:rPr>
          <w:sz w:val="24"/>
          <w:szCs w:val="24"/>
        </w:rPr>
      </w:pPr>
      <w:r w:rsidDel="00000000" w:rsidR="00000000" w:rsidRPr="00000000">
        <w:rPr>
          <w:rtl w:val="0"/>
        </w:rPr>
      </w:r>
    </w:p>
    <w:p w:rsidR="00000000" w:rsidDel="00000000" w:rsidP="00000000" w:rsidRDefault="00000000" w:rsidRPr="00000000" w14:paraId="00000101">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contextualSpacing w:val="0"/>
        <w:rPr/>
      </w:pPr>
      <w:bookmarkStart w:colFirst="0" w:colLast="0" w:name="_d0wscax6zcvj" w:id="13"/>
      <w:bookmarkEnd w:id="13"/>
      <w:r w:rsidDel="00000000" w:rsidR="00000000" w:rsidRPr="00000000">
        <w:rPr>
          <w:rtl w:val="0"/>
        </w:rPr>
        <w:t xml:space="preserve">7. Conclusão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jc w:val="both"/>
        <w:rPr>
          <w:sz w:val="24"/>
          <w:szCs w:val="24"/>
        </w:rPr>
      </w:pPr>
      <w:r w:rsidDel="00000000" w:rsidR="00000000" w:rsidRPr="00000000">
        <w:rPr>
          <w:sz w:val="24"/>
          <w:szCs w:val="24"/>
          <w:rtl w:val="0"/>
        </w:rPr>
        <w:tab/>
        <w:t xml:space="preserve">Através deste trabalho, foi possível verificar os problemas de segurança enfrentados pelos usuários do Youtube no quesito Spam. Os usuários estão vulneráveis a ameaças de todos os tipos, realizadas tanto por humanos, quanto por SpamBots.</w:t>
        <w:tab/>
      </w:r>
    </w:p>
    <w:p w:rsidR="00000000" w:rsidDel="00000000" w:rsidP="00000000" w:rsidRDefault="00000000" w:rsidRPr="00000000" w14:paraId="00000105">
      <w:pPr>
        <w:ind w:firstLine="720"/>
        <w:contextualSpacing w:val="0"/>
        <w:jc w:val="both"/>
        <w:rPr>
          <w:sz w:val="24"/>
          <w:szCs w:val="24"/>
        </w:rPr>
      </w:pPr>
      <w:r w:rsidDel="00000000" w:rsidR="00000000" w:rsidRPr="00000000">
        <w:rPr>
          <w:sz w:val="24"/>
          <w:szCs w:val="24"/>
          <w:rtl w:val="0"/>
        </w:rPr>
        <w:t xml:space="preserve">Esse problema pode ser contido, ou até mesmo solucionado, por meio da aplicação da mineração de dados. Essa importante área da ciência da computação oferece diversas tarefas que podem ser aplicadas de diferentes maneiras a um conjunto de dados. Podemos destacar a classificação, como sendo a possível solução para a problemática de Spams.</w:t>
      </w:r>
    </w:p>
    <w:p w:rsidR="00000000" w:rsidDel="00000000" w:rsidP="00000000" w:rsidRDefault="00000000" w:rsidRPr="00000000" w14:paraId="00000106">
      <w:pPr>
        <w:contextualSpacing w:val="0"/>
        <w:jc w:val="both"/>
        <w:rPr>
          <w:sz w:val="24"/>
          <w:szCs w:val="24"/>
        </w:rPr>
      </w:pPr>
      <w:r w:rsidDel="00000000" w:rsidR="00000000" w:rsidRPr="00000000">
        <w:rPr>
          <w:sz w:val="24"/>
          <w:szCs w:val="24"/>
          <w:rtl w:val="0"/>
        </w:rPr>
        <w:tab/>
        <w:t xml:space="preserve">A tarefa de classificação é capaz de rotular registros de um conjunto de dados como </w:t>
      </w:r>
      <w:r w:rsidDel="00000000" w:rsidR="00000000" w:rsidRPr="00000000">
        <w:rPr>
          <w:b w:val="1"/>
          <w:sz w:val="24"/>
          <w:szCs w:val="24"/>
          <w:rtl w:val="0"/>
        </w:rPr>
        <w:t xml:space="preserve">Spam</w:t>
      </w:r>
      <w:r w:rsidDel="00000000" w:rsidR="00000000" w:rsidRPr="00000000">
        <w:rPr>
          <w:sz w:val="24"/>
          <w:szCs w:val="24"/>
          <w:rtl w:val="0"/>
        </w:rPr>
        <w:t xml:space="preserve">, ou </w:t>
      </w:r>
      <w:r w:rsidDel="00000000" w:rsidR="00000000" w:rsidRPr="00000000">
        <w:rPr>
          <w:b w:val="1"/>
          <w:sz w:val="24"/>
          <w:szCs w:val="24"/>
          <w:rtl w:val="0"/>
        </w:rPr>
        <w:t xml:space="preserve">não-Spam </w:t>
      </w:r>
      <w:r w:rsidDel="00000000" w:rsidR="00000000" w:rsidRPr="00000000">
        <w:rPr>
          <w:sz w:val="24"/>
          <w:szCs w:val="24"/>
          <w:rtl w:val="0"/>
        </w:rPr>
        <w:t xml:space="preserve">por meio de um classificador. O classificador deve ser treinado e testado, para que se possa saber qual a eficiência apresentada por ele.</w:t>
      </w:r>
    </w:p>
    <w:p w:rsidR="00000000" w:rsidDel="00000000" w:rsidP="00000000" w:rsidRDefault="00000000" w:rsidRPr="00000000" w14:paraId="00000107">
      <w:pPr>
        <w:ind w:firstLine="720"/>
        <w:contextualSpacing w:val="0"/>
        <w:jc w:val="both"/>
        <w:rPr>
          <w:sz w:val="24"/>
          <w:szCs w:val="24"/>
        </w:rPr>
      </w:pPr>
      <w:r w:rsidDel="00000000" w:rsidR="00000000" w:rsidRPr="00000000">
        <w:rPr>
          <w:sz w:val="24"/>
          <w:szCs w:val="24"/>
          <w:rtl w:val="0"/>
        </w:rPr>
        <w:t xml:space="preserve">Através do treinamento e testes realizados no conjunto de dados deste trabalho, pôde-se constatar que a cada 886 registros, 52,26% apresentam Spam, ou seja, mais da metade dos registros eram comentários maliciosos. A confiabilidade dos resultados é alta, pois o classificador apresentou mais de 90% de acertos.</w:t>
      </w:r>
    </w:p>
    <w:p w:rsidR="00000000" w:rsidDel="00000000" w:rsidP="00000000" w:rsidRDefault="00000000" w:rsidRPr="00000000" w14:paraId="00000108">
      <w:pPr>
        <w:contextualSpacing w:val="0"/>
        <w:jc w:val="both"/>
        <w:rPr>
          <w:b w:val="1"/>
        </w:rPr>
      </w:pPr>
      <w:r w:rsidDel="00000000" w:rsidR="00000000" w:rsidRPr="00000000">
        <w:rPr>
          <w:sz w:val="24"/>
          <w:szCs w:val="24"/>
          <w:rtl w:val="0"/>
        </w:rPr>
        <w:tab/>
        <w:t xml:space="preserve">Logo, pode-se concluir que são necessárias medidas para que este problema seja contido. O Youtube poderia usar bots capazes de classificar e remover esses comentários, visando aumentar a confiabilidade do site, bem como a segurança de seus usuários.</w:t>
      </w:r>
      <w:r w:rsidDel="00000000" w:rsidR="00000000" w:rsidRPr="00000000">
        <w:rPr>
          <w:rtl w:val="0"/>
        </w:rPr>
      </w:r>
    </w:p>
    <w:p w:rsidR="00000000" w:rsidDel="00000000" w:rsidP="00000000" w:rsidRDefault="00000000" w:rsidRPr="00000000" w14:paraId="00000109">
      <w:pPr>
        <w:contextualSpacing w:val="0"/>
        <w:rPr>
          <w:sz w:val="24"/>
          <w:szCs w:val="24"/>
        </w:rPr>
      </w:pPr>
      <w:r w:rsidDel="00000000" w:rsidR="00000000" w:rsidRPr="00000000">
        <w:rPr>
          <w:rtl w:val="0"/>
        </w:rPr>
      </w:r>
    </w:p>
    <w:p w:rsidR="00000000" w:rsidDel="00000000" w:rsidP="00000000" w:rsidRDefault="00000000" w:rsidRPr="00000000" w14:paraId="0000010A">
      <w:pPr>
        <w:contextualSpacing w:val="0"/>
        <w:rPr>
          <w:sz w:val="24"/>
          <w:szCs w:val="24"/>
        </w:rPr>
      </w:pPr>
      <w:r w:rsidDel="00000000" w:rsidR="00000000" w:rsidRPr="00000000">
        <w:rPr>
          <w:rtl w:val="0"/>
        </w:rPr>
      </w:r>
    </w:p>
    <w:p w:rsidR="00000000" w:rsidDel="00000000" w:rsidP="00000000" w:rsidRDefault="00000000" w:rsidRPr="00000000" w14:paraId="0000010B">
      <w:pPr>
        <w:contextualSpacing w:val="0"/>
        <w:rPr>
          <w:sz w:val="24"/>
          <w:szCs w:val="24"/>
        </w:rPr>
      </w:pPr>
      <w:r w:rsidDel="00000000" w:rsidR="00000000" w:rsidRPr="00000000">
        <w:rPr>
          <w:rtl w:val="0"/>
        </w:rPr>
      </w:r>
    </w:p>
    <w:p w:rsidR="00000000" w:rsidDel="00000000" w:rsidP="00000000" w:rsidRDefault="00000000" w:rsidRPr="00000000" w14:paraId="0000010C">
      <w:pPr>
        <w:contextualSpacing w:val="0"/>
        <w:rPr>
          <w:sz w:val="24"/>
          <w:szCs w:val="24"/>
        </w:rPr>
      </w:pPr>
      <w:r w:rsidDel="00000000" w:rsidR="00000000" w:rsidRPr="00000000">
        <w:rPr>
          <w:rtl w:val="0"/>
        </w:rPr>
      </w:r>
    </w:p>
    <w:p w:rsidR="00000000" w:rsidDel="00000000" w:rsidP="00000000" w:rsidRDefault="00000000" w:rsidRPr="00000000" w14:paraId="0000010D">
      <w:pPr>
        <w:contextualSpacing w:val="0"/>
        <w:rPr>
          <w:sz w:val="24"/>
          <w:szCs w:val="24"/>
        </w:rPr>
      </w:pPr>
      <w:r w:rsidDel="00000000" w:rsidR="00000000" w:rsidRPr="00000000">
        <w:rPr>
          <w:rtl w:val="0"/>
        </w:rPr>
      </w:r>
    </w:p>
    <w:p w:rsidR="00000000" w:rsidDel="00000000" w:rsidP="00000000" w:rsidRDefault="00000000" w:rsidRPr="00000000" w14:paraId="0000010E">
      <w:pPr>
        <w:contextualSpacing w:val="0"/>
        <w:rPr>
          <w:sz w:val="24"/>
          <w:szCs w:val="24"/>
        </w:rPr>
      </w:pPr>
      <w:r w:rsidDel="00000000" w:rsidR="00000000" w:rsidRPr="00000000">
        <w:rPr>
          <w:rtl w:val="0"/>
        </w:rPr>
      </w:r>
    </w:p>
    <w:p w:rsidR="00000000" w:rsidDel="00000000" w:rsidP="00000000" w:rsidRDefault="00000000" w:rsidRPr="00000000" w14:paraId="0000010F">
      <w:pPr>
        <w:contextualSpacing w:val="0"/>
        <w:rPr>
          <w:sz w:val="24"/>
          <w:szCs w:val="24"/>
        </w:rPr>
      </w:pPr>
      <w:r w:rsidDel="00000000" w:rsidR="00000000" w:rsidRPr="00000000">
        <w:rPr>
          <w:rtl w:val="0"/>
        </w:rPr>
      </w:r>
    </w:p>
    <w:p w:rsidR="00000000" w:rsidDel="00000000" w:rsidP="00000000" w:rsidRDefault="00000000" w:rsidRPr="00000000" w14:paraId="00000110">
      <w:pPr>
        <w:contextualSpacing w:val="0"/>
        <w:rPr>
          <w:sz w:val="24"/>
          <w:szCs w:val="24"/>
        </w:rPr>
      </w:pPr>
      <w:r w:rsidDel="00000000" w:rsidR="00000000" w:rsidRPr="00000000">
        <w:rPr>
          <w:rtl w:val="0"/>
        </w:rPr>
      </w:r>
    </w:p>
    <w:p w:rsidR="00000000" w:rsidDel="00000000" w:rsidP="00000000" w:rsidRDefault="00000000" w:rsidRPr="00000000" w14:paraId="00000111">
      <w:pPr>
        <w:contextualSpacing w:val="0"/>
        <w:rPr>
          <w:sz w:val="24"/>
          <w:szCs w:val="24"/>
        </w:rPr>
      </w:pPr>
      <w:r w:rsidDel="00000000" w:rsidR="00000000" w:rsidRPr="00000000">
        <w:rPr>
          <w:rtl w:val="0"/>
        </w:rPr>
      </w:r>
    </w:p>
    <w:p w:rsidR="00000000" w:rsidDel="00000000" w:rsidP="00000000" w:rsidRDefault="00000000" w:rsidRPr="00000000" w14:paraId="00000112">
      <w:pPr>
        <w:contextualSpacing w:val="0"/>
        <w:rPr>
          <w:sz w:val="24"/>
          <w:szCs w:val="24"/>
        </w:rPr>
      </w:pPr>
      <w:r w:rsidDel="00000000" w:rsidR="00000000" w:rsidRPr="00000000">
        <w:rPr>
          <w:rtl w:val="0"/>
        </w:rPr>
      </w:r>
    </w:p>
    <w:p w:rsidR="00000000" w:rsidDel="00000000" w:rsidP="00000000" w:rsidRDefault="00000000" w:rsidRPr="00000000" w14:paraId="00000113">
      <w:pPr>
        <w:contextualSpacing w:val="0"/>
        <w:rPr>
          <w:sz w:val="24"/>
          <w:szCs w:val="24"/>
        </w:rPr>
      </w:pPr>
      <w:r w:rsidDel="00000000" w:rsidR="00000000" w:rsidRPr="00000000">
        <w:rPr>
          <w:rtl w:val="0"/>
        </w:rPr>
      </w:r>
    </w:p>
    <w:p w:rsidR="00000000" w:rsidDel="00000000" w:rsidP="00000000" w:rsidRDefault="00000000" w:rsidRPr="00000000" w14:paraId="00000114">
      <w:pPr>
        <w:contextualSpacing w:val="0"/>
        <w:rPr>
          <w:sz w:val="24"/>
          <w:szCs w:val="24"/>
        </w:rPr>
      </w:pPr>
      <w:r w:rsidDel="00000000" w:rsidR="00000000" w:rsidRPr="00000000">
        <w:rPr>
          <w:rtl w:val="0"/>
        </w:rPr>
      </w:r>
    </w:p>
    <w:p w:rsidR="00000000" w:rsidDel="00000000" w:rsidP="00000000" w:rsidRDefault="00000000" w:rsidRPr="00000000" w14:paraId="00000115">
      <w:pPr>
        <w:contextualSpacing w:val="0"/>
        <w:rPr>
          <w:sz w:val="24"/>
          <w:szCs w:val="24"/>
        </w:rPr>
      </w:pPr>
      <w:r w:rsidDel="00000000" w:rsidR="00000000" w:rsidRPr="00000000">
        <w:rPr>
          <w:rtl w:val="0"/>
        </w:rPr>
      </w:r>
    </w:p>
    <w:p w:rsidR="00000000" w:rsidDel="00000000" w:rsidP="00000000" w:rsidRDefault="00000000" w:rsidRPr="00000000" w14:paraId="00000116">
      <w:pPr>
        <w:contextualSpacing w:val="0"/>
        <w:rPr>
          <w:sz w:val="24"/>
          <w:szCs w:val="24"/>
        </w:rPr>
      </w:pPr>
      <w:r w:rsidDel="00000000" w:rsidR="00000000" w:rsidRPr="00000000">
        <w:rPr>
          <w:rtl w:val="0"/>
        </w:rPr>
      </w:r>
    </w:p>
    <w:p w:rsidR="00000000" w:rsidDel="00000000" w:rsidP="00000000" w:rsidRDefault="00000000" w:rsidRPr="00000000" w14:paraId="00000117">
      <w:pPr>
        <w:contextualSpacing w:val="0"/>
        <w:rPr>
          <w:sz w:val="24"/>
          <w:szCs w:val="24"/>
        </w:rPr>
      </w:pPr>
      <w:r w:rsidDel="00000000" w:rsidR="00000000" w:rsidRPr="00000000">
        <w:rPr>
          <w:rtl w:val="0"/>
        </w:rPr>
      </w:r>
    </w:p>
    <w:p w:rsidR="00000000" w:rsidDel="00000000" w:rsidP="00000000" w:rsidRDefault="00000000" w:rsidRPr="00000000" w14:paraId="00000118">
      <w:pPr>
        <w:contextualSpacing w:val="0"/>
        <w:rPr>
          <w:sz w:val="24"/>
          <w:szCs w:val="24"/>
        </w:rPr>
      </w:pPr>
      <w:r w:rsidDel="00000000" w:rsidR="00000000" w:rsidRPr="00000000">
        <w:rPr>
          <w:rtl w:val="0"/>
        </w:rPr>
      </w:r>
    </w:p>
    <w:p w:rsidR="00000000" w:rsidDel="00000000" w:rsidP="00000000" w:rsidRDefault="00000000" w:rsidRPr="00000000" w14:paraId="00000119">
      <w:pPr>
        <w:contextualSpacing w:val="0"/>
        <w:rPr>
          <w:sz w:val="24"/>
          <w:szCs w:val="24"/>
        </w:rPr>
      </w:pPr>
      <w:r w:rsidDel="00000000" w:rsidR="00000000" w:rsidRPr="00000000">
        <w:rPr>
          <w:rtl w:val="0"/>
        </w:rPr>
      </w:r>
    </w:p>
    <w:p w:rsidR="00000000" w:rsidDel="00000000" w:rsidP="00000000" w:rsidRDefault="00000000" w:rsidRPr="00000000" w14:paraId="0000011A">
      <w:pPr>
        <w:contextualSpacing w:val="0"/>
        <w:rPr>
          <w:sz w:val="24"/>
          <w:szCs w:val="24"/>
        </w:rPr>
      </w:pPr>
      <w:r w:rsidDel="00000000" w:rsidR="00000000" w:rsidRPr="00000000">
        <w:rPr>
          <w:rtl w:val="0"/>
        </w:rPr>
      </w:r>
    </w:p>
    <w:p w:rsidR="00000000" w:rsidDel="00000000" w:rsidP="00000000" w:rsidRDefault="00000000" w:rsidRPr="00000000" w14:paraId="0000011B">
      <w:pPr>
        <w:contextualSpacing w:val="0"/>
        <w:rPr>
          <w:sz w:val="24"/>
          <w:szCs w:val="24"/>
        </w:rPr>
      </w:pPr>
      <w:r w:rsidDel="00000000" w:rsidR="00000000" w:rsidRPr="00000000">
        <w:rPr>
          <w:rtl w:val="0"/>
        </w:rPr>
      </w:r>
    </w:p>
    <w:p w:rsidR="00000000" w:rsidDel="00000000" w:rsidP="00000000" w:rsidRDefault="00000000" w:rsidRPr="00000000" w14:paraId="0000011C">
      <w:pPr>
        <w:contextualSpacing w:val="0"/>
        <w:rPr>
          <w:sz w:val="24"/>
          <w:szCs w:val="24"/>
        </w:rPr>
      </w:pPr>
      <w:r w:rsidDel="00000000" w:rsidR="00000000" w:rsidRPr="00000000">
        <w:rPr>
          <w:rtl w:val="0"/>
        </w:rPr>
      </w:r>
    </w:p>
    <w:p w:rsidR="00000000" w:rsidDel="00000000" w:rsidP="00000000" w:rsidRDefault="00000000" w:rsidRPr="00000000" w14:paraId="0000011D">
      <w:pPr>
        <w:pStyle w:val="Heading1"/>
        <w:contextualSpacing w:val="0"/>
        <w:rPr/>
      </w:pPr>
      <w:bookmarkStart w:colFirst="0" w:colLast="0" w:name="_v193sltqw8yq" w:id="14"/>
      <w:bookmarkEnd w:id="14"/>
      <w:r w:rsidDel="00000000" w:rsidR="00000000" w:rsidRPr="00000000">
        <w:rPr>
          <w:rtl w:val="0"/>
        </w:rPr>
        <w:t xml:space="preserve">8. Referências Bibliográficas</w:t>
      </w:r>
    </w:p>
    <w:p w:rsidR="00000000" w:rsidDel="00000000" w:rsidP="00000000" w:rsidRDefault="00000000" w:rsidRPr="00000000" w14:paraId="0000011E">
      <w:pPr>
        <w:contextualSpacing w:val="0"/>
        <w:rPr>
          <w:sz w:val="24"/>
          <w:szCs w:val="24"/>
        </w:rPr>
      </w:pPr>
      <w:r w:rsidDel="00000000" w:rsidR="00000000" w:rsidRPr="00000000">
        <w:rPr>
          <w:rtl w:val="0"/>
        </w:rPr>
      </w:r>
    </w:p>
    <w:p w:rsidR="00000000" w:rsidDel="00000000" w:rsidP="00000000" w:rsidRDefault="00000000" w:rsidRPr="00000000" w14:paraId="0000011F">
      <w:pPr>
        <w:contextualSpacing w:val="0"/>
        <w:jc w:val="both"/>
        <w:rPr>
          <w:sz w:val="24"/>
          <w:szCs w:val="24"/>
        </w:rPr>
      </w:pPr>
      <w:r w:rsidDel="00000000" w:rsidR="00000000" w:rsidRPr="00000000">
        <w:rPr>
          <w:sz w:val="24"/>
          <w:szCs w:val="24"/>
          <w:rtl w:val="0"/>
        </w:rPr>
        <w:t xml:space="preserve">WITTEN, I. H.; FRANK, E. Data Mining: Practical machine learning tools and techniques. Morgan Kaufmann, 2005.</w:t>
      </w:r>
    </w:p>
    <w:p w:rsidR="00000000" w:rsidDel="00000000" w:rsidP="00000000" w:rsidRDefault="00000000" w:rsidRPr="00000000" w14:paraId="00000120">
      <w:pPr>
        <w:contextualSpacing w:val="0"/>
        <w:jc w:val="both"/>
        <w:rPr>
          <w:sz w:val="24"/>
          <w:szCs w:val="24"/>
        </w:rPr>
      </w:pPr>
      <w:r w:rsidDel="00000000" w:rsidR="00000000" w:rsidRPr="00000000">
        <w:rPr>
          <w:rtl w:val="0"/>
        </w:rPr>
      </w:r>
    </w:p>
    <w:p w:rsidR="00000000" w:rsidDel="00000000" w:rsidP="00000000" w:rsidRDefault="00000000" w:rsidRPr="00000000" w14:paraId="00000121">
      <w:pPr>
        <w:contextualSpacing w:val="0"/>
        <w:jc w:val="both"/>
        <w:rPr>
          <w:sz w:val="24"/>
          <w:szCs w:val="24"/>
        </w:rPr>
      </w:pPr>
      <w:r w:rsidDel="00000000" w:rsidR="00000000" w:rsidRPr="00000000">
        <w:rPr>
          <w:sz w:val="24"/>
          <w:szCs w:val="24"/>
          <w:rtl w:val="0"/>
        </w:rPr>
        <w:t xml:space="preserve">J. HAN; M. KAMBER; J. PEI – Data Mining: Concepts and Techniques (2011).</w:t>
      </w:r>
    </w:p>
    <w:p w:rsidR="00000000" w:rsidDel="00000000" w:rsidP="00000000" w:rsidRDefault="00000000" w:rsidRPr="00000000" w14:paraId="00000122">
      <w:pPr>
        <w:contextualSpacing w:val="0"/>
        <w:jc w:val="both"/>
        <w:rPr>
          <w:sz w:val="24"/>
          <w:szCs w:val="24"/>
        </w:rPr>
      </w:pPr>
      <w:r w:rsidDel="00000000" w:rsidR="00000000" w:rsidRPr="00000000">
        <w:rPr>
          <w:rtl w:val="0"/>
        </w:rPr>
      </w:r>
    </w:p>
    <w:p w:rsidR="00000000" w:rsidDel="00000000" w:rsidP="00000000" w:rsidRDefault="00000000" w:rsidRPr="00000000" w14:paraId="00000123">
      <w:pPr>
        <w:contextualSpacing w:val="0"/>
        <w:jc w:val="both"/>
        <w:rPr>
          <w:sz w:val="24"/>
          <w:szCs w:val="24"/>
        </w:rPr>
      </w:pPr>
      <w:r w:rsidDel="00000000" w:rsidR="00000000" w:rsidRPr="00000000">
        <w:rPr>
          <w:sz w:val="24"/>
          <w:szCs w:val="24"/>
          <w:rtl w:val="0"/>
        </w:rPr>
        <w:t xml:space="preserve">FAYYAD, U. M.; PIATETSKY-SHAPIRO, G.; SMYTH, P. Advances in knowledge discovery and data mining. In: FAYYAD, U. M. et al. (Ed.). Menlo Park, CA, USA: American Association for Artificial Intelligence, 1996. cap. From Data Mining to Knowledge Discovery: An Overview, p. 1–34. ISBN 0-262-56097-6</w:t>
      </w:r>
    </w:p>
    <w:p w:rsidR="00000000" w:rsidDel="00000000" w:rsidP="00000000" w:rsidRDefault="00000000" w:rsidRPr="00000000" w14:paraId="00000124">
      <w:pPr>
        <w:contextualSpacing w:val="0"/>
        <w:jc w:val="both"/>
        <w:rPr>
          <w:sz w:val="24"/>
          <w:szCs w:val="24"/>
        </w:rPr>
      </w:pPr>
      <w:r w:rsidDel="00000000" w:rsidR="00000000" w:rsidRPr="00000000">
        <w:rPr>
          <w:rtl w:val="0"/>
        </w:rPr>
      </w:r>
    </w:p>
    <w:p w:rsidR="00000000" w:rsidDel="00000000" w:rsidP="00000000" w:rsidRDefault="00000000" w:rsidRPr="00000000" w14:paraId="00000125">
      <w:pPr>
        <w:contextualSpacing w:val="0"/>
        <w:jc w:val="both"/>
        <w:rPr>
          <w:sz w:val="24"/>
          <w:szCs w:val="24"/>
        </w:rPr>
      </w:pPr>
      <w:r w:rsidDel="00000000" w:rsidR="00000000" w:rsidRPr="00000000">
        <w:rPr>
          <w:sz w:val="24"/>
          <w:szCs w:val="24"/>
          <w:rtl w:val="0"/>
        </w:rPr>
        <w:t xml:space="preserve">CIOS, K. J; PEDRYCZ, W; SWINIARSKI, R. W; KURGAN, L. A. Data Mining - A Knowledge Discovery Approach. Springer, 2007.</w:t>
      </w:r>
    </w:p>
    <w:p w:rsidR="00000000" w:rsidDel="00000000" w:rsidP="00000000" w:rsidRDefault="00000000" w:rsidRPr="00000000" w14:paraId="00000126">
      <w:pPr>
        <w:contextualSpacing w:val="0"/>
        <w:jc w:val="both"/>
        <w:rPr>
          <w:sz w:val="24"/>
          <w:szCs w:val="24"/>
        </w:rPr>
      </w:pPr>
      <w:r w:rsidDel="00000000" w:rsidR="00000000" w:rsidRPr="00000000">
        <w:rPr>
          <w:rtl w:val="0"/>
        </w:rPr>
      </w:r>
    </w:p>
    <w:p w:rsidR="00000000" w:rsidDel="00000000" w:rsidP="00000000" w:rsidRDefault="00000000" w:rsidRPr="00000000" w14:paraId="00000127">
      <w:pPr>
        <w:contextualSpacing w:val="0"/>
        <w:jc w:val="both"/>
        <w:rPr>
          <w:sz w:val="24"/>
          <w:szCs w:val="24"/>
        </w:rPr>
      </w:pPr>
      <w:r w:rsidDel="00000000" w:rsidR="00000000" w:rsidRPr="00000000">
        <w:rPr>
          <w:sz w:val="24"/>
          <w:szCs w:val="24"/>
          <w:rtl w:val="0"/>
        </w:rPr>
        <w:t xml:space="preserve">SELIYA, N; KHOSHGOFTAAR, T. M. Software Quality Modeling With Limited Apriori Defect Data, chapter Chapter 1, p. 1–16. Idea Group Publishing, 2007.</w:t>
      </w:r>
    </w:p>
    <w:p w:rsidR="00000000" w:rsidDel="00000000" w:rsidP="00000000" w:rsidRDefault="00000000" w:rsidRPr="00000000" w14:paraId="00000128">
      <w:pPr>
        <w:contextualSpacing w:val="0"/>
        <w:jc w:val="both"/>
        <w:rPr>
          <w:sz w:val="24"/>
          <w:szCs w:val="24"/>
        </w:rPr>
      </w:pPr>
      <w:r w:rsidDel="00000000" w:rsidR="00000000" w:rsidRPr="00000000">
        <w:rPr>
          <w:rtl w:val="0"/>
        </w:rPr>
      </w:r>
    </w:p>
    <w:p w:rsidR="00000000" w:rsidDel="00000000" w:rsidP="00000000" w:rsidRDefault="00000000" w:rsidRPr="00000000" w14:paraId="00000129">
      <w:pPr>
        <w:contextualSpacing w:val="0"/>
        <w:jc w:val="both"/>
        <w:rPr>
          <w:sz w:val="24"/>
          <w:szCs w:val="24"/>
        </w:rPr>
      </w:pPr>
      <w:r w:rsidDel="00000000" w:rsidR="00000000" w:rsidRPr="00000000">
        <w:rPr>
          <w:sz w:val="24"/>
          <w:szCs w:val="24"/>
          <w:rtl w:val="0"/>
        </w:rPr>
        <w:t xml:space="preserve">Wang, J, editor. Encyclopedia of Data Warehousing and Mining. Idea Group Reference, 2005. </w:t>
      </w:r>
    </w:p>
    <w:p w:rsidR="00000000" w:rsidDel="00000000" w:rsidP="00000000" w:rsidRDefault="00000000" w:rsidRPr="00000000" w14:paraId="0000012A">
      <w:pPr>
        <w:contextualSpacing w:val="0"/>
        <w:jc w:val="both"/>
        <w:rPr>
          <w:sz w:val="24"/>
          <w:szCs w:val="24"/>
        </w:rPr>
      </w:pPr>
      <w:r w:rsidDel="00000000" w:rsidR="00000000" w:rsidRPr="00000000">
        <w:rPr>
          <w:rtl w:val="0"/>
        </w:rPr>
      </w:r>
    </w:p>
    <w:p w:rsidR="00000000" w:rsidDel="00000000" w:rsidP="00000000" w:rsidRDefault="00000000" w:rsidRPr="00000000" w14:paraId="0000012B">
      <w:pPr>
        <w:contextualSpacing w:val="0"/>
        <w:jc w:val="both"/>
        <w:rPr>
          <w:sz w:val="24"/>
          <w:szCs w:val="24"/>
        </w:rPr>
      </w:pPr>
      <w:r w:rsidDel="00000000" w:rsidR="00000000" w:rsidRPr="00000000">
        <w:rPr>
          <w:sz w:val="24"/>
          <w:szCs w:val="24"/>
          <w:rtl w:val="0"/>
        </w:rPr>
        <w:t xml:space="preserve">LAROSE, D. T. Discovering Knowledge in Data: An Introduction to Data Mining. John Wiley and Sons, Inc, 2005.</w:t>
      </w:r>
    </w:p>
    <w:p w:rsidR="00000000" w:rsidDel="00000000" w:rsidP="00000000" w:rsidRDefault="00000000" w:rsidRPr="00000000" w14:paraId="0000012C">
      <w:pPr>
        <w:contextualSpacing w:val="0"/>
        <w:jc w:val="both"/>
        <w:rPr>
          <w:sz w:val="24"/>
          <w:szCs w:val="24"/>
        </w:rPr>
      </w:pPr>
      <w:r w:rsidDel="00000000" w:rsidR="00000000" w:rsidRPr="00000000">
        <w:rPr>
          <w:rtl w:val="0"/>
        </w:rPr>
      </w:r>
    </w:p>
    <w:p w:rsidR="00000000" w:rsidDel="00000000" w:rsidP="00000000" w:rsidRDefault="00000000" w:rsidRPr="00000000" w14:paraId="0000012D">
      <w:pPr>
        <w:contextualSpacing w:val="0"/>
        <w:jc w:val="both"/>
        <w:rPr>
          <w:sz w:val="24"/>
          <w:szCs w:val="24"/>
        </w:rPr>
      </w:pPr>
      <w:r w:rsidDel="00000000" w:rsidR="00000000" w:rsidRPr="00000000">
        <w:rPr>
          <w:sz w:val="24"/>
          <w:szCs w:val="24"/>
          <w:rtl w:val="0"/>
        </w:rPr>
        <w:t xml:space="preserve">OLIVEIRA, R. R; CARVALHO, C. L. Algoritmos de agrupamento e suas aplicações. Technical report, Universidade Federal de Goiás, 2008.</w:t>
      </w:r>
    </w:p>
    <w:p w:rsidR="00000000" w:rsidDel="00000000" w:rsidP="00000000" w:rsidRDefault="00000000" w:rsidRPr="00000000" w14:paraId="0000012E">
      <w:pPr>
        <w:contextualSpacing w:val="0"/>
        <w:jc w:val="both"/>
        <w:rPr>
          <w:sz w:val="24"/>
          <w:szCs w:val="24"/>
        </w:rPr>
      </w:pPr>
      <w:r w:rsidDel="00000000" w:rsidR="00000000" w:rsidRPr="00000000">
        <w:rPr>
          <w:rtl w:val="0"/>
        </w:rPr>
      </w:r>
    </w:p>
    <w:p w:rsidR="00000000" w:rsidDel="00000000" w:rsidP="00000000" w:rsidRDefault="00000000" w:rsidRPr="00000000" w14:paraId="0000012F">
      <w:pPr>
        <w:contextualSpacing w:val="0"/>
        <w:jc w:val="both"/>
        <w:rPr>
          <w:sz w:val="24"/>
          <w:szCs w:val="24"/>
        </w:rPr>
      </w:pPr>
      <w:r w:rsidDel="00000000" w:rsidR="00000000" w:rsidRPr="00000000">
        <w:rPr>
          <w:sz w:val="24"/>
          <w:szCs w:val="24"/>
          <w:rtl w:val="0"/>
        </w:rPr>
        <w:t xml:space="preserve">CAMILO, C.; SIlVA, C. Mineração de Dados: Conceitos, Tarefas, Métodos e Ferramentas. Technical report, Universidade Federal de Goiás, 2009. </w:t>
      </w:r>
    </w:p>
    <w:p w:rsidR="00000000" w:rsidDel="00000000" w:rsidP="00000000" w:rsidRDefault="00000000" w:rsidRPr="00000000" w14:paraId="00000130">
      <w:pPr>
        <w:contextualSpacing w:val="0"/>
        <w:jc w:val="both"/>
        <w:rPr>
          <w:sz w:val="24"/>
          <w:szCs w:val="24"/>
        </w:rPr>
      </w:pPr>
      <w:r w:rsidDel="00000000" w:rsidR="00000000" w:rsidRPr="00000000">
        <w:rPr>
          <w:rtl w:val="0"/>
        </w:rPr>
      </w:r>
    </w:p>
    <w:p w:rsidR="00000000" w:rsidDel="00000000" w:rsidP="00000000" w:rsidRDefault="00000000" w:rsidRPr="00000000" w14:paraId="00000131">
      <w:pPr>
        <w:contextualSpacing w:val="0"/>
        <w:jc w:val="both"/>
        <w:rPr>
          <w:sz w:val="24"/>
          <w:szCs w:val="24"/>
        </w:rPr>
      </w:pPr>
      <w:r w:rsidDel="00000000" w:rsidR="00000000" w:rsidRPr="00000000">
        <w:rPr>
          <w:sz w:val="24"/>
          <w:szCs w:val="24"/>
          <w:rtl w:val="0"/>
        </w:rPr>
        <w:t xml:space="preserve">HAN, J; KAMBER, M. Data Mining: Concepts and Techniques. Elsevier, 2006</w:t>
      </w:r>
    </w:p>
    <w:p w:rsidR="00000000" w:rsidDel="00000000" w:rsidP="00000000" w:rsidRDefault="00000000" w:rsidRPr="00000000" w14:paraId="00000132">
      <w:pPr>
        <w:contextualSpacing w:val="0"/>
        <w:jc w:val="both"/>
        <w:rPr>
          <w:sz w:val="24"/>
          <w:szCs w:val="24"/>
        </w:rPr>
      </w:pPr>
      <w:r w:rsidDel="00000000" w:rsidR="00000000" w:rsidRPr="00000000">
        <w:rPr>
          <w:rtl w:val="0"/>
        </w:rPr>
      </w:r>
    </w:p>
    <w:p w:rsidR="00000000" w:rsidDel="00000000" w:rsidP="00000000" w:rsidRDefault="00000000" w:rsidRPr="00000000" w14:paraId="00000133">
      <w:pPr>
        <w:contextualSpacing w:val="0"/>
        <w:jc w:val="both"/>
        <w:rPr>
          <w:sz w:val="24"/>
          <w:szCs w:val="24"/>
        </w:rPr>
      </w:pPr>
      <w:r w:rsidDel="00000000" w:rsidR="00000000" w:rsidRPr="00000000">
        <w:rPr>
          <w:sz w:val="24"/>
          <w:szCs w:val="24"/>
          <w:rtl w:val="0"/>
        </w:rPr>
        <w:t xml:space="preserve">GONZÁLEZ-ARANDA, P; MENASALVAS, E; RUIZ, S. M. C; SEGOVIA, J. Towards a methodology for data mining project development: The importance of abstraction. In: STUDIES IN COMPUTATIONAL INTELLIGENCE, p. 165U178. Springer-Verlag, ˝ 2008.</w:t>
      </w:r>
    </w:p>
    <w:p w:rsidR="00000000" w:rsidDel="00000000" w:rsidP="00000000" w:rsidRDefault="00000000" w:rsidRPr="00000000" w14:paraId="00000134">
      <w:pPr>
        <w:contextualSpacing w:val="0"/>
        <w:jc w:val="both"/>
        <w:rPr>
          <w:sz w:val="24"/>
          <w:szCs w:val="24"/>
        </w:rPr>
      </w:pPr>
      <w:r w:rsidDel="00000000" w:rsidR="00000000" w:rsidRPr="00000000">
        <w:rPr>
          <w:rtl w:val="0"/>
        </w:rPr>
      </w:r>
    </w:p>
    <w:p w:rsidR="00000000" w:rsidDel="00000000" w:rsidP="00000000" w:rsidRDefault="00000000" w:rsidRPr="00000000" w14:paraId="00000135">
      <w:pPr>
        <w:contextualSpacing w:val="0"/>
        <w:jc w:val="both"/>
        <w:rPr>
          <w:sz w:val="24"/>
          <w:szCs w:val="24"/>
        </w:rPr>
      </w:pPr>
      <w:r w:rsidDel="00000000" w:rsidR="00000000" w:rsidRPr="00000000">
        <w:rPr>
          <w:sz w:val="24"/>
          <w:szCs w:val="24"/>
          <w:rtl w:val="0"/>
        </w:rPr>
        <w:t xml:space="preserve">DIAS, M. M. Parâmetros na escolha de técnicas e ferramentas de mineração de dados. Departamento de Informática, Universidade Estadual de Maringá, 2002.</w:t>
      </w:r>
    </w:p>
    <w:p w:rsidR="00000000" w:rsidDel="00000000" w:rsidP="00000000" w:rsidRDefault="00000000" w:rsidRPr="00000000" w14:paraId="00000136">
      <w:pPr>
        <w:contextualSpacing w:val="0"/>
        <w:jc w:val="both"/>
        <w:rPr>
          <w:sz w:val="24"/>
          <w:szCs w:val="24"/>
        </w:rPr>
      </w:pPr>
      <w:r w:rsidDel="00000000" w:rsidR="00000000" w:rsidRPr="00000000">
        <w:rPr>
          <w:rtl w:val="0"/>
        </w:rPr>
      </w:r>
    </w:p>
    <w:p w:rsidR="00000000" w:rsidDel="00000000" w:rsidP="00000000" w:rsidRDefault="00000000" w:rsidRPr="00000000" w14:paraId="00000137">
      <w:pPr>
        <w:ind w:left="0" w:firstLine="0"/>
        <w:contextualSpacing w:val="0"/>
        <w:jc w:val="both"/>
        <w:rPr>
          <w:sz w:val="24"/>
          <w:szCs w:val="24"/>
        </w:rPr>
      </w:pPr>
      <w:r w:rsidDel="00000000" w:rsidR="00000000" w:rsidRPr="00000000">
        <w:rPr>
          <w:sz w:val="24"/>
          <w:szCs w:val="24"/>
          <w:rtl w:val="0"/>
        </w:rPr>
        <w:t xml:space="preserve">Russell, S., &amp; Norvig, P. (1995). </w:t>
      </w:r>
      <w:r w:rsidDel="00000000" w:rsidR="00000000" w:rsidRPr="00000000">
        <w:rPr>
          <w:i w:val="1"/>
          <w:sz w:val="24"/>
          <w:szCs w:val="24"/>
          <w:rtl w:val="0"/>
        </w:rPr>
        <w:t xml:space="preserve">Artificial Intelligence - a modern approach.</w:t>
      </w:r>
      <w:r w:rsidDel="00000000" w:rsidR="00000000" w:rsidRPr="00000000">
        <w:rPr>
          <w:sz w:val="24"/>
          <w:szCs w:val="24"/>
          <w:rtl w:val="0"/>
        </w:rPr>
        <w:t xml:space="preserve"> Prentice Hall.</w:t>
      </w:r>
    </w:p>
    <w:p w:rsidR="00000000" w:rsidDel="00000000" w:rsidP="00000000" w:rsidRDefault="00000000" w:rsidRPr="00000000" w14:paraId="00000138">
      <w:pPr>
        <w:ind w:left="0" w:firstLine="0"/>
        <w:contextualSpacing w:val="0"/>
        <w:jc w:val="both"/>
        <w:rPr>
          <w:sz w:val="24"/>
          <w:szCs w:val="24"/>
        </w:rPr>
      </w:pPr>
      <w:r w:rsidDel="00000000" w:rsidR="00000000" w:rsidRPr="00000000">
        <w:rPr>
          <w:sz w:val="24"/>
          <w:szCs w:val="24"/>
          <w:rtl w:val="0"/>
        </w:rPr>
        <w:t xml:space="preserve">Manning, C., Raghavan, P., &amp; Schütze, H. (2008). </w:t>
      </w:r>
      <w:r w:rsidDel="00000000" w:rsidR="00000000" w:rsidRPr="00000000">
        <w:rPr>
          <w:i w:val="1"/>
          <w:sz w:val="24"/>
          <w:szCs w:val="24"/>
          <w:rtl w:val="0"/>
        </w:rPr>
        <w:t xml:space="preserve">Introduction to Information Retrieval.</w:t>
      </w:r>
      <w:r w:rsidDel="00000000" w:rsidR="00000000" w:rsidRPr="00000000">
        <w:rPr>
          <w:sz w:val="24"/>
          <w:szCs w:val="24"/>
          <w:rtl w:val="0"/>
        </w:rPr>
        <w:t xml:space="preserve"> Cambridge University Press.</w:t>
      </w:r>
    </w:p>
    <w:p w:rsidR="00000000" w:rsidDel="00000000" w:rsidP="00000000" w:rsidRDefault="00000000" w:rsidRPr="00000000" w14:paraId="00000139">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3A">
      <w:pPr>
        <w:ind w:left="0" w:firstLine="0"/>
        <w:contextualSpacing w:val="0"/>
        <w:jc w:val="both"/>
        <w:rPr>
          <w:sz w:val="24"/>
          <w:szCs w:val="24"/>
        </w:rPr>
      </w:pPr>
      <w:r w:rsidDel="00000000" w:rsidR="00000000" w:rsidRPr="00000000">
        <w:rPr>
          <w:sz w:val="24"/>
          <w:szCs w:val="24"/>
          <w:rtl w:val="0"/>
        </w:rPr>
        <w:t xml:space="preserve">Branco, A., &amp; Silva, J. R. (2006). </w:t>
      </w:r>
      <w:r w:rsidDel="00000000" w:rsidR="00000000" w:rsidRPr="00000000">
        <w:rPr>
          <w:i w:val="1"/>
          <w:sz w:val="24"/>
          <w:szCs w:val="24"/>
          <w:rtl w:val="0"/>
        </w:rPr>
        <w:t xml:space="preserve">A Suite of Shallow Processing Tools for Portuguese: LX-Suite.</w:t>
      </w:r>
      <w:r w:rsidDel="00000000" w:rsidR="00000000" w:rsidRPr="00000000">
        <w:rPr>
          <w:sz w:val="24"/>
          <w:szCs w:val="24"/>
          <w:rtl w:val="0"/>
        </w:rPr>
        <w:t xml:space="preserve"> University of Lisbon, Department of Informatics.</w:t>
      </w:r>
    </w:p>
    <w:p w:rsidR="00000000" w:rsidDel="00000000" w:rsidP="00000000" w:rsidRDefault="00000000" w:rsidRPr="00000000" w14:paraId="0000013B">
      <w:pPr>
        <w:ind w:left="0" w:firstLine="0"/>
        <w:contextualSpacing w:val="0"/>
        <w:rPr>
          <w:sz w:val="24"/>
          <w:szCs w:val="24"/>
        </w:rPr>
      </w:pPr>
      <w:r w:rsidDel="00000000" w:rsidR="00000000" w:rsidRPr="00000000">
        <w:rPr>
          <w:rtl w:val="0"/>
        </w:rPr>
      </w:r>
    </w:p>
    <w:p w:rsidR="00000000" w:rsidDel="00000000" w:rsidP="00000000" w:rsidRDefault="00000000" w:rsidRPr="00000000" w14:paraId="0000013C">
      <w:pPr>
        <w:contextualSpacing w:val="0"/>
        <w:rPr>
          <w:sz w:val="24"/>
          <w:szCs w:val="24"/>
        </w:rPr>
      </w:pPr>
      <w:r w:rsidDel="00000000" w:rsidR="00000000" w:rsidRPr="00000000">
        <w:rPr>
          <w:sz w:val="24"/>
          <w:szCs w:val="24"/>
          <w:rtl w:val="0"/>
        </w:rPr>
        <w:t xml:space="preserve">RASCHKA,S. Python machine learning, p. 456. Packt Publishing, 2015.</w:t>
      </w:r>
    </w:p>
    <w:p w:rsidR="00000000" w:rsidDel="00000000" w:rsidP="00000000" w:rsidRDefault="00000000" w:rsidRPr="00000000" w14:paraId="0000013D">
      <w:pPr>
        <w:contextualSpacing w:val="0"/>
        <w:rPr>
          <w:sz w:val="24"/>
          <w:szCs w:val="24"/>
        </w:rPr>
      </w:pPr>
      <w:r w:rsidDel="00000000" w:rsidR="00000000" w:rsidRPr="00000000">
        <w:rPr>
          <w:rtl w:val="0"/>
        </w:rPr>
      </w:r>
    </w:p>
    <w:p w:rsidR="00000000" w:rsidDel="00000000" w:rsidP="00000000" w:rsidRDefault="00000000" w:rsidRPr="00000000" w14:paraId="0000013E">
      <w:pPr>
        <w:contextualSpacing w:val="0"/>
        <w:rPr>
          <w:sz w:val="24"/>
          <w:szCs w:val="24"/>
        </w:rPr>
      </w:pPr>
      <w:r w:rsidDel="00000000" w:rsidR="00000000" w:rsidRPr="00000000">
        <w:rPr>
          <w:sz w:val="24"/>
          <w:szCs w:val="24"/>
          <w:rtl w:val="0"/>
        </w:rPr>
        <w:t xml:space="preserve">NG, Andrew. Lecture 3 | Machine Learning. Disponível em &lt;https://www.youtube.com/watch?v=HZ4cvaztQEs&amp;list=PLA89DCFA6ADACE599&amp;index=2&gt; . Acesso em : 02 mai. 2018.</w:t>
      </w:r>
    </w:p>
    <w:p w:rsidR="00000000" w:rsidDel="00000000" w:rsidP="00000000" w:rsidRDefault="00000000" w:rsidRPr="00000000" w14:paraId="0000013F">
      <w:pPr>
        <w:contextualSpacing w:val="0"/>
        <w:rPr>
          <w:sz w:val="24"/>
          <w:szCs w:val="24"/>
        </w:rPr>
      </w:pPr>
      <w:r w:rsidDel="00000000" w:rsidR="00000000" w:rsidRPr="00000000">
        <w:rPr>
          <w:rtl w:val="0"/>
        </w:rPr>
      </w:r>
    </w:p>
    <w:p w:rsidR="00000000" w:rsidDel="00000000" w:rsidP="00000000" w:rsidRDefault="00000000" w:rsidRPr="00000000" w14:paraId="00000140">
      <w:pPr>
        <w:contextualSpacing w:val="0"/>
        <w:jc w:val="both"/>
        <w:rPr>
          <w:sz w:val="24"/>
          <w:szCs w:val="24"/>
        </w:rPr>
      </w:pPr>
      <w:r w:rsidDel="00000000" w:rsidR="00000000" w:rsidRPr="00000000">
        <w:rPr>
          <w:sz w:val="24"/>
          <w:szCs w:val="24"/>
          <w:rtl w:val="0"/>
        </w:rPr>
        <w:t xml:space="preserve">DANNY.</w:t>
      </w:r>
      <w:r w:rsidDel="00000000" w:rsidR="00000000" w:rsidRPr="00000000">
        <w:rPr>
          <w:i w:val="1"/>
          <w:sz w:val="24"/>
          <w:szCs w:val="24"/>
          <w:rtl w:val="0"/>
        </w:rPr>
        <w:t xml:space="preserve"> 37 Mind Blowing YouTube Facts, Figures and Statistics – 2018.</w:t>
      </w:r>
      <w:r w:rsidDel="00000000" w:rsidR="00000000" w:rsidRPr="00000000">
        <w:rPr>
          <w:sz w:val="24"/>
          <w:szCs w:val="24"/>
          <w:rtl w:val="0"/>
        </w:rPr>
        <w:t xml:space="preserve"> Abril de 2018, sl. Disponível em &lt;</w:t>
      </w:r>
      <w:hyperlink r:id="rId17">
        <w:r w:rsidDel="00000000" w:rsidR="00000000" w:rsidRPr="00000000">
          <w:rPr>
            <w:color w:val="1155cc"/>
            <w:sz w:val="24"/>
            <w:szCs w:val="24"/>
            <w:u w:val="single"/>
            <w:rtl w:val="0"/>
          </w:rPr>
          <w:t xml:space="preserve">https://merchdope.com/youtube-statistics/</w:t>
        </w:r>
      </w:hyperlink>
      <w:r w:rsidDel="00000000" w:rsidR="00000000" w:rsidRPr="00000000">
        <w:rPr>
          <w:sz w:val="24"/>
          <w:szCs w:val="24"/>
          <w:rtl w:val="0"/>
        </w:rPr>
        <w:t xml:space="preserve">&gt;. Acesso em 8 Abr. 2018. </w:t>
      </w:r>
    </w:p>
    <w:p w:rsidR="00000000" w:rsidDel="00000000" w:rsidP="00000000" w:rsidRDefault="00000000" w:rsidRPr="00000000" w14:paraId="00000141">
      <w:pPr>
        <w:contextualSpacing w:val="0"/>
        <w:rPr>
          <w:sz w:val="24"/>
          <w:szCs w:val="24"/>
        </w:rPr>
      </w:pPr>
      <w:r w:rsidDel="00000000" w:rsidR="00000000" w:rsidRPr="00000000">
        <w:rPr>
          <w:rtl w:val="0"/>
        </w:rPr>
      </w:r>
    </w:p>
    <w:p w:rsidR="00000000" w:rsidDel="00000000" w:rsidP="00000000" w:rsidRDefault="00000000" w:rsidRPr="00000000" w14:paraId="00000142">
      <w:pPr>
        <w:contextualSpacing w:val="0"/>
        <w:rPr>
          <w:sz w:val="24"/>
          <w:szCs w:val="24"/>
        </w:rPr>
      </w:pPr>
      <w:r w:rsidDel="00000000" w:rsidR="00000000" w:rsidRPr="00000000">
        <w:rPr>
          <w:rtl w:val="0"/>
        </w:rPr>
      </w:r>
    </w:p>
    <w:p w:rsidR="00000000" w:rsidDel="00000000" w:rsidP="00000000" w:rsidRDefault="00000000" w:rsidRPr="00000000" w14:paraId="00000143">
      <w:pPr>
        <w:contextualSpacing w:val="0"/>
        <w:rPr>
          <w:sz w:val="24"/>
          <w:szCs w:val="24"/>
        </w:rPr>
      </w:pPr>
      <w:r w:rsidDel="00000000" w:rsidR="00000000" w:rsidRPr="00000000">
        <w:rPr>
          <w:rtl w:val="0"/>
        </w:rPr>
      </w:r>
    </w:p>
    <w:p w:rsidR="00000000" w:rsidDel="00000000" w:rsidP="00000000" w:rsidRDefault="00000000" w:rsidRPr="00000000" w14:paraId="00000144">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contextualSpacing w:val="0"/>
        <w:rPr/>
      </w:pPr>
      <w:bookmarkStart w:colFirst="0" w:colLast="0" w:name="_d1s37aogu0cc" w:id="15"/>
      <w:bookmarkEnd w:id="15"/>
      <w:r w:rsidDel="00000000" w:rsidR="00000000" w:rsidRPr="00000000">
        <w:rPr>
          <w:rtl w:val="0"/>
        </w:rPr>
        <w:t xml:space="preserve">9</w:t>
      </w:r>
      <w:r w:rsidDel="00000000" w:rsidR="00000000" w:rsidRPr="00000000">
        <w:rPr>
          <w:rtl w:val="0"/>
        </w:rPr>
        <w:t xml:space="preserve">. Anexos</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2"/>
        <w:contextualSpacing w:val="0"/>
        <w:rPr/>
      </w:pPr>
      <w:bookmarkStart w:colFirst="0" w:colLast="0" w:name="_y18wek5dteqf" w:id="16"/>
      <w:bookmarkEnd w:id="16"/>
      <w:r w:rsidDel="00000000" w:rsidR="00000000" w:rsidRPr="00000000">
        <w:rPr>
          <w:rtl w:val="0"/>
        </w:rPr>
        <w:t xml:space="preserve">Anexo A </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14:paraId="0000014A">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Script para  transformar conjunto de dados em bag of words, aplicar o algoritmo e visualizar</w:t>
      </w:r>
    </w:p>
    <w:p w:rsidR="00000000" w:rsidDel="00000000" w:rsidP="00000000" w:rsidRDefault="00000000" w:rsidRPr="00000000" w14:paraId="0000014B">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resultado da classificação.</w:t>
      </w:r>
    </w:p>
    <w:p w:rsidR="00000000" w:rsidDel="00000000" w:rsidP="00000000" w:rsidRDefault="00000000" w:rsidRPr="00000000" w14:paraId="0000014C">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4D">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Segue os mesmos passos do script de teste, com a diferença de não ter necessidade de aplicar</w:t>
      </w:r>
    </w:p>
    <w:p w:rsidR="00000000" w:rsidDel="00000000" w:rsidP="00000000" w:rsidRDefault="00000000" w:rsidRPr="00000000" w14:paraId="0000014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cross validation.</w:t>
      </w:r>
    </w:p>
    <w:p w:rsidR="00000000" w:rsidDel="00000000" w:rsidP="00000000" w:rsidRDefault="00000000" w:rsidRPr="00000000" w14:paraId="0000014F">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50">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Bibliotecas usadas :</w:t>
      </w:r>
    </w:p>
    <w:p w:rsidR="00000000" w:rsidDel="00000000" w:rsidP="00000000" w:rsidRDefault="00000000" w:rsidRPr="00000000" w14:paraId="00000151">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Pandas = biblioteca de Data Science utilizada na manipulação de arquivos em csv e xls.</w:t>
      </w:r>
    </w:p>
    <w:p w:rsidR="00000000" w:rsidDel="00000000" w:rsidP="00000000" w:rsidRDefault="00000000" w:rsidRPr="00000000" w14:paraId="00000152">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SkLearn = Biblioteca utilizada para a aplicação de  Machine Learning;</w:t>
      </w:r>
    </w:p>
    <w:p w:rsidR="00000000" w:rsidDel="00000000" w:rsidP="00000000" w:rsidRDefault="00000000" w:rsidRPr="00000000" w14:paraId="00000153">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Numpy = Biblioteca para trabalhar com operações matemáticas com mais eficiências</w:t>
      </w:r>
    </w:p>
    <w:p w:rsidR="00000000" w:rsidDel="00000000" w:rsidP="00000000" w:rsidRDefault="00000000" w:rsidRPr="00000000" w14:paraId="00000154">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14:paraId="00000155">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5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pandas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pd</w:t>
      </w:r>
    </w:p>
    <w:p w:rsidR="00000000" w:rsidDel="00000000" w:rsidP="00000000" w:rsidRDefault="00000000" w:rsidRPr="00000000" w14:paraId="00000157">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sklearn.linear_model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LogisticRegression</w:t>
      </w:r>
    </w:p>
    <w:p w:rsidR="00000000" w:rsidDel="00000000" w:rsidP="00000000" w:rsidRDefault="00000000" w:rsidRPr="00000000" w14:paraId="00000158">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sklearn.feature_extraction.text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CountVectorizer</w:t>
      </w:r>
    </w:p>
    <w:p w:rsidR="00000000" w:rsidDel="00000000" w:rsidP="00000000" w:rsidRDefault="00000000" w:rsidRPr="00000000" w14:paraId="00000159">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sklearn.feature_extraction.text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TfidfTransformer</w:t>
      </w:r>
    </w:p>
    <w:p w:rsidR="00000000" w:rsidDel="00000000" w:rsidP="00000000" w:rsidRDefault="00000000" w:rsidRPr="00000000" w14:paraId="0000015A">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metrics</w:t>
      </w:r>
    </w:p>
    <w:p w:rsidR="00000000" w:rsidDel="00000000" w:rsidP="00000000" w:rsidRDefault="00000000" w:rsidRPr="00000000" w14:paraId="0000015B">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numpy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np</w:t>
      </w:r>
    </w:p>
    <w:p w:rsidR="00000000" w:rsidDel="00000000" w:rsidP="00000000" w:rsidRDefault="00000000" w:rsidRPr="00000000" w14:paraId="0000015C">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matplotlib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pyplot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plt</w:t>
      </w:r>
    </w:p>
    <w:p w:rsidR="00000000" w:rsidDel="00000000" w:rsidP="00000000" w:rsidRDefault="00000000" w:rsidRPr="00000000" w14:paraId="0000015D">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E">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F">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pd.read_csv(</w:t>
      </w:r>
      <w:r w:rsidDel="00000000" w:rsidR="00000000" w:rsidRPr="00000000">
        <w:rPr>
          <w:rFonts w:ascii="Courier New" w:cs="Courier New" w:eastAsia="Courier New" w:hAnsi="Courier New"/>
          <w:b w:val="1"/>
          <w:color w:val="008080"/>
          <w:highlight w:val="white"/>
          <w:rtl w:val="0"/>
        </w:rPr>
        <w:t xml:space="preserve">"merged.csv"</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index_col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"ARTIST"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parse_dates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"DATE"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lr = LogisticRegression()</w:t>
      </w:r>
    </w:p>
    <w:p w:rsidR="00000000" w:rsidDel="00000000" w:rsidP="00000000" w:rsidRDefault="00000000" w:rsidRPr="00000000" w14:paraId="0000016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count_vect = CountVectorizer()</w:t>
      </w:r>
    </w:p>
    <w:p w:rsidR="00000000" w:rsidDel="00000000" w:rsidP="00000000" w:rsidRDefault="00000000" w:rsidRPr="00000000" w14:paraId="0000016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tfidf_transformer = TfidfTransformer()</w:t>
      </w:r>
    </w:p>
    <w:p w:rsidR="00000000" w:rsidDel="00000000" w:rsidP="00000000" w:rsidRDefault="00000000" w:rsidRPr="00000000" w14:paraId="00000163">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64">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65">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Nota : 1 = Eminem, 2 = LMFA) conj. = conjunto de dados</w:t>
      </w:r>
    </w:p>
    <w:p w:rsidR="00000000" w:rsidDel="00000000" w:rsidP="00000000" w:rsidRDefault="00000000" w:rsidRPr="00000000" w14:paraId="00000166">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67">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68">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Separa em três partes o conjunto de dados :</w:t>
      </w:r>
    </w:p>
    <w:p w:rsidR="00000000" w:rsidDel="00000000" w:rsidP="00000000" w:rsidRDefault="00000000" w:rsidRPr="00000000" w14:paraId="00000169">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1 - training_data = conj. a ser treinado</w:t>
      </w:r>
    </w:p>
    <w:p w:rsidR="00000000" w:rsidDel="00000000" w:rsidP="00000000" w:rsidRDefault="00000000" w:rsidRPr="00000000" w14:paraId="0000016A">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2 - predict_data1 = conj. a ser testado</w:t>
      </w:r>
    </w:p>
    <w:p w:rsidR="00000000" w:rsidDel="00000000" w:rsidP="00000000" w:rsidRDefault="00000000" w:rsidRPr="00000000" w14:paraId="0000016B">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3 - predict_data2 = onj. a ser testado</w:t>
      </w:r>
    </w:p>
    <w:p w:rsidR="00000000" w:rsidDel="00000000" w:rsidP="00000000" w:rsidRDefault="00000000" w:rsidRPr="00000000" w14:paraId="0000016C">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6D">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traing_data,predict_data1 = [x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_, x </w:t>
      </w:r>
      <w:r w:rsidDel="00000000" w:rsidR="00000000" w:rsidRPr="00000000">
        <w:rPr>
          <w:rFonts w:ascii="Courier New" w:cs="Courier New" w:eastAsia="Courier New" w:hAnsi="Courier New"/>
          <w:b w:val="1"/>
          <w:color w:val="000080"/>
          <w:highlight w:val="white"/>
          <w:rtl w:val="0"/>
        </w:rPr>
        <w:t xml:space="preserve">in </w:t>
      </w:r>
      <w:r w:rsidDel="00000000" w:rsidR="00000000" w:rsidRPr="00000000">
        <w:rPr>
          <w:rFonts w:ascii="Courier New" w:cs="Courier New" w:eastAsia="Courier New" w:hAnsi="Courier New"/>
          <w:highlight w:val="white"/>
          <w:rtl w:val="0"/>
        </w:rPr>
        <w:t xml:space="preserve">df.groupby(df.index == </w:t>
      </w:r>
      <w:r w:rsidDel="00000000" w:rsidR="00000000" w:rsidRPr="00000000">
        <w:rPr>
          <w:rFonts w:ascii="Courier New" w:cs="Courier New" w:eastAsia="Courier New" w:hAnsi="Courier New"/>
          <w:b w:val="1"/>
          <w:color w:val="008080"/>
          <w:highlight w:val="white"/>
          <w:rtl w:val="0"/>
        </w:rPr>
        <w:t xml:space="preserve">'EMINEM'</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E">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traing_data,predict_data2 = [x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_, x </w:t>
      </w:r>
      <w:r w:rsidDel="00000000" w:rsidR="00000000" w:rsidRPr="00000000">
        <w:rPr>
          <w:rFonts w:ascii="Courier New" w:cs="Courier New" w:eastAsia="Courier New" w:hAnsi="Courier New"/>
          <w:b w:val="1"/>
          <w:color w:val="000080"/>
          <w:highlight w:val="white"/>
          <w:rtl w:val="0"/>
        </w:rPr>
        <w:t xml:space="preserve">in </w:t>
      </w:r>
      <w:r w:rsidDel="00000000" w:rsidR="00000000" w:rsidRPr="00000000">
        <w:rPr>
          <w:rFonts w:ascii="Courier New" w:cs="Courier New" w:eastAsia="Courier New" w:hAnsi="Courier New"/>
          <w:highlight w:val="white"/>
          <w:rtl w:val="0"/>
        </w:rPr>
        <w:t xml:space="preserve">df.groupby(df.index == </w:t>
      </w:r>
      <w:r w:rsidDel="00000000" w:rsidR="00000000" w:rsidRPr="00000000">
        <w:rPr>
          <w:rFonts w:ascii="Courier New" w:cs="Courier New" w:eastAsia="Courier New" w:hAnsi="Courier New"/>
          <w:b w:val="1"/>
          <w:color w:val="008080"/>
          <w:highlight w:val="white"/>
          <w:rtl w:val="0"/>
        </w:rPr>
        <w:t xml:space="preserve">'LMFAO'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6F">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70">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Processo de transformar o conj. para treinar  em bag of words</w:t>
      </w:r>
    </w:p>
    <w:p w:rsidR="00000000" w:rsidDel="00000000" w:rsidP="00000000" w:rsidRDefault="00000000" w:rsidRPr="00000000" w14:paraId="0000017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count_bag_train_c = count_vect.fit_transform(traing_data.CONTENT)</w:t>
      </w:r>
    </w:p>
    <w:p w:rsidR="00000000" w:rsidDel="00000000" w:rsidP="00000000" w:rsidRDefault="00000000" w:rsidRPr="00000000" w14:paraId="0000017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count_bag_train_t = tfidf_transformer.fit_transform(count_bag_train_c)</w:t>
      </w:r>
    </w:p>
    <w:p w:rsidR="00000000" w:rsidDel="00000000" w:rsidP="00000000" w:rsidRDefault="00000000" w:rsidRPr="00000000" w14:paraId="00000173">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74">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Processo de transformar o conj. para testar   em bag of words</w:t>
      </w:r>
    </w:p>
    <w:p w:rsidR="00000000" w:rsidDel="00000000" w:rsidP="00000000" w:rsidRDefault="00000000" w:rsidRPr="00000000" w14:paraId="00000175">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count_vect2 = CountVectorizer(</w:t>
      </w:r>
      <w:r w:rsidDel="00000000" w:rsidR="00000000" w:rsidRPr="00000000">
        <w:rPr>
          <w:rFonts w:ascii="Courier New" w:cs="Courier New" w:eastAsia="Courier New" w:hAnsi="Courier New"/>
          <w:color w:val="660099"/>
          <w:highlight w:val="white"/>
          <w:rtl w:val="0"/>
        </w:rPr>
        <w:t xml:space="preserve">vocabulary</w:t>
      </w:r>
      <w:r w:rsidDel="00000000" w:rsidR="00000000" w:rsidRPr="00000000">
        <w:rPr>
          <w:rFonts w:ascii="Courier New" w:cs="Courier New" w:eastAsia="Courier New" w:hAnsi="Courier New"/>
          <w:highlight w:val="white"/>
          <w:rtl w:val="0"/>
        </w:rPr>
        <w:t xml:space="preserve">=count_vect.get_feature_names())</w:t>
      </w:r>
    </w:p>
    <w:p w:rsidR="00000000" w:rsidDel="00000000" w:rsidP="00000000" w:rsidRDefault="00000000" w:rsidRPr="00000000" w14:paraId="0000017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count_bag_pred1 = count_vect2.fit_transform(predict_data1.CONTENT)</w:t>
      </w:r>
    </w:p>
    <w:p w:rsidR="00000000" w:rsidDel="00000000" w:rsidP="00000000" w:rsidRDefault="00000000" w:rsidRPr="00000000" w14:paraId="00000177">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count_bag_pred2 = count_vect2.fit_transform(predict_data2.CONTENT)</w:t>
      </w:r>
    </w:p>
    <w:p w:rsidR="00000000" w:rsidDel="00000000" w:rsidP="00000000" w:rsidRDefault="00000000" w:rsidRPr="00000000" w14:paraId="00000178">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count_bag_pred1 = tfidf_transformer.fit_transform(count_bag_pred1)</w:t>
      </w:r>
    </w:p>
    <w:p w:rsidR="00000000" w:rsidDel="00000000" w:rsidP="00000000" w:rsidRDefault="00000000" w:rsidRPr="00000000" w14:paraId="00000179">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count_bag_pred2 = tfidf_transformer.fit_transform(count_bag_pred2)</w:t>
      </w:r>
    </w:p>
    <w:p w:rsidR="00000000" w:rsidDel="00000000" w:rsidP="00000000" w:rsidRDefault="00000000" w:rsidRPr="00000000" w14:paraId="0000017A">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7B">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#Treina o algoritmo com o conj. para treinar e o vetor com os rótulos</w:t>
      </w:r>
    </w:p>
    <w:p w:rsidR="00000000" w:rsidDel="00000000" w:rsidP="00000000" w:rsidRDefault="00000000" w:rsidRPr="00000000" w14:paraId="0000017C">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#contidos na coluna "CLASS" do conj. inicial</w:t>
      </w:r>
    </w:p>
    <w:p w:rsidR="00000000" w:rsidDel="00000000" w:rsidP="00000000" w:rsidRDefault="00000000" w:rsidRPr="00000000" w14:paraId="0000017D">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lr.fit(count_bag_train_t,traing_data.CLASS)</w:t>
      </w:r>
    </w:p>
    <w:p w:rsidR="00000000" w:rsidDel="00000000" w:rsidP="00000000" w:rsidRDefault="00000000" w:rsidRPr="00000000" w14:paraId="0000017E">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7F">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#Faz o teste do algortimos com os conj. 1 e 2</w:t>
      </w:r>
    </w:p>
    <w:p w:rsidR="00000000" w:rsidDel="00000000" w:rsidP="00000000" w:rsidRDefault="00000000" w:rsidRPr="00000000" w14:paraId="0000018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y_pred1 = lr.predict(count_bag_pred1)</w:t>
      </w:r>
    </w:p>
    <w:p w:rsidR="00000000" w:rsidDel="00000000" w:rsidP="00000000" w:rsidRDefault="00000000" w:rsidRPr="00000000" w14:paraId="0000018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y_pred2 = lr.predict(count_bag_pred2)</w:t>
      </w:r>
    </w:p>
    <w:p w:rsidR="00000000" w:rsidDel="00000000" w:rsidP="00000000" w:rsidRDefault="00000000" w:rsidRPr="00000000" w14:paraId="0000018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y_pred1 = </w:t>
      </w:r>
      <w:r w:rsidDel="00000000" w:rsidR="00000000" w:rsidRPr="00000000">
        <w:rPr>
          <w:rFonts w:ascii="Courier New" w:cs="Courier New" w:eastAsia="Courier New" w:hAnsi="Courier New"/>
          <w:color w:val="000080"/>
          <w:highlight w:val="white"/>
          <w:rtl w:val="0"/>
        </w:rPr>
        <w:t xml:space="preserve">list</w:t>
      </w:r>
      <w:r w:rsidDel="00000000" w:rsidR="00000000" w:rsidRPr="00000000">
        <w:rPr>
          <w:rFonts w:ascii="Courier New" w:cs="Courier New" w:eastAsia="Courier New" w:hAnsi="Courier New"/>
          <w:highlight w:val="white"/>
          <w:rtl w:val="0"/>
        </w:rPr>
        <w:t xml:space="preserve">(y_pred1)</w:t>
      </w:r>
    </w:p>
    <w:p w:rsidR="00000000" w:rsidDel="00000000" w:rsidP="00000000" w:rsidRDefault="00000000" w:rsidRPr="00000000" w14:paraId="00000183">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y_pred2 = </w:t>
      </w:r>
      <w:r w:rsidDel="00000000" w:rsidR="00000000" w:rsidRPr="00000000">
        <w:rPr>
          <w:rFonts w:ascii="Courier New" w:cs="Courier New" w:eastAsia="Courier New" w:hAnsi="Courier New"/>
          <w:color w:val="000080"/>
          <w:highlight w:val="white"/>
          <w:rtl w:val="0"/>
        </w:rPr>
        <w:t xml:space="preserve">list</w:t>
      </w:r>
      <w:r w:rsidDel="00000000" w:rsidR="00000000" w:rsidRPr="00000000">
        <w:rPr>
          <w:rFonts w:ascii="Courier New" w:cs="Courier New" w:eastAsia="Courier New" w:hAnsi="Courier New"/>
          <w:highlight w:val="white"/>
          <w:rtl w:val="0"/>
        </w:rPr>
        <w:t xml:space="preserve">(y_pred2)</w:t>
      </w:r>
    </w:p>
    <w:p w:rsidR="00000000" w:rsidDel="00000000" w:rsidP="00000000" w:rsidRDefault="00000000" w:rsidRPr="00000000" w14:paraId="00000184">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85">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Calcula e mostra a porcentagem da precisão de cada con. de teste,</w:t>
      </w:r>
    </w:p>
    <w:p w:rsidR="00000000" w:rsidDel="00000000" w:rsidP="00000000" w:rsidRDefault="00000000" w:rsidRPr="00000000" w14:paraId="00000186">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utiliza a classe metrics.</w:t>
      </w:r>
    </w:p>
    <w:p w:rsidR="00000000" w:rsidDel="00000000" w:rsidP="00000000" w:rsidRDefault="00000000" w:rsidRPr="00000000" w14:paraId="00000187">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"Eminem : "</w:t>
      </w:r>
      <w:r w:rsidDel="00000000" w:rsidR="00000000" w:rsidRPr="00000000">
        <w:rPr>
          <w:rFonts w:ascii="Courier New" w:cs="Courier New" w:eastAsia="Courier New" w:hAnsi="Courier New"/>
          <w:highlight w:val="white"/>
          <w:rtl w:val="0"/>
        </w:rPr>
        <w:t xml:space="preserve">,(metrics.accuracy_score(predict_data1.CLASS,y_pred1)* </w:t>
      </w:r>
      <w:r w:rsidDel="00000000" w:rsidR="00000000" w:rsidRPr="00000000">
        <w:rPr>
          <w:rFonts w:ascii="Courier New" w:cs="Courier New" w:eastAsia="Courier New" w:hAnsi="Courier New"/>
          <w:color w:val="0000ff"/>
          <w:highlight w:val="white"/>
          <w:rtl w:val="0"/>
        </w:rPr>
        <w:t xml:space="preserve">100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88">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"LMFAO : " </w:t>
      </w:r>
      <w:r w:rsidDel="00000000" w:rsidR="00000000" w:rsidRPr="00000000">
        <w:rPr>
          <w:rFonts w:ascii="Courier New" w:cs="Courier New" w:eastAsia="Courier New" w:hAnsi="Courier New"/>
          <w:highlight w:val="white"/>
          <w:rtl w:val="0"/>
        </w:rPr>
        <w:t xml:space="preserve">, (metrics.accuracy_score(predict_data2.CLASS,y_pred2)* </w:t>
      </w:r>
      <w:r w:rsidDel="00000000" w:rsidR="00000000" w:rsidRPr="00000000">
        <w:rPr>
          <w:rFonts w:ascii="Courier New" w:cs="Courier New" w:eastAsia="Courier New" w:hAnsi="Courier New"/>
          <w:color w:val="0000ff"/>
          <w:highlight w:val="white"/>
          <w:rtl w:val="0"/>
        </w:rPr>
        <w:t xml:space="preserve">100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89">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8A">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Mostra um gráfico de barras com os resultados, onde y corresponde aos artistas e x ao</w:t>
      </w:r>
    </w:p>
    <w:p w:rsidR="00000000" w:rsidDel="00000000" w:rsidP="00000000" w:rsidRDefault="00000000" w:rsidRPr="00000000" w14:paraId="0000018B">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número de spam/não spam de cada um deles.</w:t>
      </w:r>
    </w:p>
    <w:p w:rsidR="00000000" w:rsidDel="00000000" w:rsidP="00000000" w:rsidRDefault="00000000" w:rsidRPr="00000000" w14:paraId="0000018C">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artists =  [ </w:t>
      </w:r>
      <w:r w:rsidDel="00000000" w:rsidR="00000000" w:rsidRPr="00000000">
        <w:rPr>
          <w:rFonts w:ascii="Courier New" w:cs="Courier New" w:eastAsia="Courier New" w:hAnsi="Courier New"/>
          <w:b w:val="1"/>
          <w:color w:val="008080"/>
          <w:highlight w:val="white"/>
          <w:rtl w:val="0"/>
        </w:rPr>
        <w:t xml:space="preserve">"Eminem"</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"LMFAO"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8D">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xpos = np.arange( </w:t>
      </w:r>
      <w:r w:rsidDel="00000000" w:rsidR="00000000" w:rsidRPr="00000000">
        <w:rPr>
          <w:rFonts w:ascii="Courier New" w:cs="Courier New" w:eastAsia="Courier New" w:hAnsi="Courier New"/>
          <w:color w:val="000080"/>
          <w:highlight w:val="white"/>
          <w:rtl w:val="0"/>
        </w:rPr>
        <w:t xml:space="preserve">len</w:t>
      </w:r>
      <w:r w:rsidDel="00000000" w:rsidR="00000000" w:rsidRPr="00000000">
        <w:rPr>
          <w:rFonts w:ascii="Courier New" w:cs="Courier New" w:eastAsia="Courier New" w:hAnsi="Courier New"/>
          <w:highlight w:val="white"/>
          <w:rtl w:val="0"/>
        </w:rPr>
        <w:t xml:space="preserve">( artists ) )</w:t>
      </w:r>
    </w:p>
    <w:p w:rsidR="00000000" w:rsidDel="00000000" w:rsidP="00000000" w:rsidRDefault="00000000" w:rsidRPr="00000000" w14:paraId="0000018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plt.xticks( xpos , artists ) </w:t>
      </w:r>
      <w:r w:rsidDel="00000000" w:rsidR="00000000" w:rsidRPr="00000000">
        <w:rPr>
          <w:rFonts w:ascii="Courier New" w:cs="Courier New" w:eastAsia="Courier New" w:hAnsi="Courier New"/>
          <w:i w:val="1"/>
          <w:color w:val="808080"/>
          <w:highlight w:val="white"/>
          <w:rtl w:val="0"/>
        </w:rPr>
        <w:t xml:space="preserve"># replace the elemenst in the legend</w:t>
      </w:r>
    </w:p>
    <w:p w:rsidR="00000000" w:rsidDel="00000000" w:rsidP="00000000" w:rsidRDefault="00000000" w:rsidRPr="00000000" w14:paraId="0000018F">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[y_pred1.count(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color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'black'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"Eminem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(y_pred1.count(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9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[y_pred1.count(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"Not 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"Eminem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(y_pred1.count(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9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[y_pred2.count(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"LMFAO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(y_pred2.count(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9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[y_pred2.count(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"Not 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"LMFAO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(y_pred2.count(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93">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plt.ylabel(</w:t>
      </w:r>
      <w:r w:rsidDel="00000000" w:rsidR="00000000" w:rsidRPr="00000000">
        <w:rPr>
          <w:rFonts w:ascii="Courier New" w:cs="Courier New" w:eastAsia="Courier New" w:hAnsi="Courier New"/>
          <w:b w:val="1"/>
          <w:color w:val="008080"/>
          <w:highlight w:val="white"/>
          <w:rtl w:val="0"/>
        </w:rPr>
        <w:t xml:space="preserve">"Classification"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94">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plt.title(</w:t>
      </w:r>
      <w:r w:rsidDel="00000000" w:rsidR="00000000" w:rsidRPr="00000000">
        <w:rPr>
          <w:rFonts w:ascii="Courier New" w:cs="Courier New" w:eastAsia="Courier New" w:hAnsi="Courier New"/>
          <w:b w:val="1"/>
          <w:color w:val="008080"/>
          <w:highlight w:val="white"/>
          <w:rtl w:val="0"/>
        </w:rPr>
        <w:t xml:space="preserve">'Artists'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95">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plt.legend(</w:t>
      </w:r>
      <w:r w:rsidDel="00000000" w:rsidR="00000000" w:rsidRPr="00000000">
        <w:rPr>
          <w:rFonts w:ascii="Courier New" w:cs="Courier New" w:eastAsia="Courier New" w:hAnsi="Courier New"/>
          <w:color w:val="660099"/>
          <w:highlight w:val="white"/>
          <w:rtl w:val="0"/>
        </w:rPr>
        <w:t xml:space="preserve">loc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'lower left'</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96">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#plt.show()</w:t>
      </w:r>
    </w:p>
    <w:p w:rsidR="00000000" w:rsidDel="00000000" w:rsidP="00000000" w:rsidRDefault="00000000" w:rsidRPr="00000000" w14:paraId="00000197">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98">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99">
      <w:pPr>
        <w:pStyle w:val="Heading1"/>
        <w:contextualSpacing w:val="0"/>
        <w:rPr/>
      </w:pPr>
      <w:bookmarkStart w:colFirst="0" w:colLast="0" w:name="_lbfonv7vlbxp" w:id="17"/>
      <w:bookmarkEnd w:id="17"/>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contextualSpacing w:val="0"/>
        <w:rPr/>
      </w:pPr>
      <w:bookmarkStart w:colFirst="0" w:colLast="0" w:name="_chyyxzlc0jhm" w:id="18"/>
      <w:bookmarkEnd w:id="18"/>
      <w:r w:rsidDel="00000000" w:rsidR="00000000" w:rsidRPr="00000000">
        <w:rPr>
          <w:rtl w:val="0"/>
        </w:rPr>
        <w:t xml:space="preserve">Anexo B</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14:paraId="0000019D">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Esse script foi utilizado para  testar 2 algoritmos, "Logistic Regression"</w:t>
      </w:r>
    </w:p>
    <w:p w:rsidR="00000000" w:rsidDel="00000000" w:rsidP="00000000" w:rsidRDefault="00000000" w:rsidRPr="00000000" w14:paraId="0000019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e " K Nearest Neighbor". Consiste em :</w:t>
      </w:r>
    </w:p>
    <w:p w:rsidR="00000000" w:rsidDel="00000000" w:rsidP="00000000" w:rsidRDefault="00000000" w:rsidRPr="00000000" w14:paraId="0000019F">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1 - Importar o conjunto de dados para aplicar a tarefa;</w:t>
      </w:r>
    </w:p>
    <w:p w:rsidR="00000000" w:rsidDel="00000000" w:rsidP="00000000" w:rsidRDefault="00000000" w:rsidRPr="00000000" w14:paraId="000001A0">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2 - Utilizar o método "bag of words" para deixar o conjunto de dados</w:t>
      </w:r>
    </w:p>
    <w:p w:rsidR="00000000" w:rsidDel="00000000" w:rsidP="00000000" w:rsidRDefault="00000000" w:rsidRPr="00000000" w14:paraId="000001A1">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própria para aplicar o algoritmo;</w:t>
      </w:r>
    </w:p>
    <w:p w:rsidR="00000000" w:rsidDel="00000000" w:rsidP="00000000" w:rsidRDefault="00000000" w:rsidRPr="00000000" w14:paraId="000001A2">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3- Limpar alguns atributos do conjunto de dados;</w:t>
      </w:r>
    </w:p>
    <w:p w:rsidR="00000000" w:rsidDel="00000000" w:rsidP="00000000" w:rsidRDefault="00000000" w:rsidRPr="00000000" w14:paraId="000001A3">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4- Salvar a o conjunto de dados por segurança e para análises futuras;</w:t>
      </w:r>
    </w:p>
    <w:p w:rsidR="00000000" w:rsidDel="00000000" w:rsidP="00000000" w:rsidRDefault="00000000" w:rsidRPr="00000000" w14:paraId="000001A4">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5- Testar os algoritmos e</w:t>
      </w:r>
    </w:p>
    <w:p w:rsidR="00000000" w:rsidDel="00000000" w:rsidP="00000000" w:rsidRDefault="00000000" w:rsidRPr="00000000" w14:paraId="000001A5">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6- Apresentar o resultado do teste em forma de gráfico.</w:t>
      </w:r>
    </w:p>
    <w:p w:rsidR="00000000" w:rsidDel="00000000" w:rsidP="00000000" w:rsidRDefault="00000000" w:rsidRPr="00000000" w14:paraId="000001A6">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A7">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Biblioteca(s) utilizada(s) :</w:t>
      </w:r>
    </w:p>
    <w:p w:rsidR="00000000" w:rsidDel="00000000" w:rsidP="00000000" w:rsidRDefault="00000000" w:rsidRPr="00000000" w14:paraId="000001A8">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Pandas = biblioteca de Data Science utilizada na manipulação de arquivos em csv e xls.</w:t>
      </w:r>
    </w:p>
    <w:p w:rsidR="00000000" w:rsidDel="00000000" w:rsidP="00000000" w:rsidRDefault="00000000" w:rsidRPr="00000000" w14:paraId="000001A9">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SkLearn = Biblioteca utilizada para a aplicação de  Machine Learning;</w:t>
      </w:r>
    </w:p>
    <w:p w:rsidR="00000000" w:rsidDel="00000000" w:rsidP="00000000" w:rsidRDefault="00000000" w:rsidRPr="00000000" w14:paraId="000001AA">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MatplotLib = Biblioteca para a programação de gráficos.</w:t>
      </w:r>
    </w:p>
    <w:p w:rsidR="00000000" w:rsidDel="00000000" w:rsidP="00000000" w:rsidRDefault="00000000" w:rsidRPr="00000000" w14:paraId="000001AB">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AC">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14:paraId="000001AD">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1AE">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pandas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pd</w:t>
      </w:r>
    </w:p>
    <w:p w:rsidR="00000000" w:rsidDel="00000000" w:rsidP="00000000" w:rsidRDefault="00000000" w:rsidRPr="00000000" w14:paraId="000001AF">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sklearn.model_selection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cross_val_score</w:t>
      </w:r>
    </w:p>
    <w:p w:rsidR="00000000" w:rsidDel="00000000" w:rsidP="00000000" w:rsidRDefault="00000000" w:rsidRPr="00000000" w14:paraId="000001B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sklearn.neighbors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KNeighborsClassifier</w:t>
      </w:r>
    </w:p>
    <w:p w:rsidR="00000000" w:rsidDel="00000000" w:rsidP="00000000" w:rsidRDefault="00000000" w:rsidRPr="00000000" w14:paraId="000001B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matplotlib.pyplot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plt</w:t>
      </w:r>
    </w:p>
    <w:p w:rsidR="00000000" w:rsidDel="00000000" w:rsidP="00000000" w:rsidRDefault="00000000" w:rsidRPr="00000000" w14:paraId="000001B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sklearn.feature_extraction.text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TfidfTransformer</w:t>
      </w:r>
    </w:p>
    <w:p w:rsidR="00000000" w:rsidDel="00000000" w:rsidP="00000000" w:rsidRDefault="00000000" w:rsidRPr="00000000" w14:paraId="000001B3">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sklearn.feature_extraction.text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CountVectorizer</w:t>
      </w:r>
    </w:p>
    <w:p w:rsidR="00000000" w:rsidDel="00000000" w:rsidP="00000000" w:rsidRDefault="00000000" w:rsidRPr="00000000" w14:paraId="000001B4">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sklearn.linear_model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LogisticRegression</w:t>
      </w:r>
    </w:p>
    <w:p w:rsidR="00000000" w:rsidDel="00000000" w:rsidP="00000000" w:rsidRDefault="00000000" w:rsidRPr="00000000" w14:paraId="000001B5">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B6">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B7">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PRÉ PROCESSAMENTO</w:t>
      </w:r>
    </w:p>
    <w:p w:rsidR="00000000" w:rsidDel="00000000" w:rsidP="00000000" w:rsidRDefault="00000000" w:rsidRPr="00000000" w14:paraId="000001B8">
      <w:pPr>
        <w:contextualSpacing w:val="0"/>
        <w:rPr>
          <w:rFonts w:ascii="Courier New" w:cs="Courier New" w:eastAsia="Courier New" w:hAnsi="Courier New"/>
          <w:b w:val="1"/>
          <w:color w:val="008080"/>
          <w:highlight w:val="white"/>
        </w:rPr>
      </w:pPr>
      <w:r w:rsidDel="00000000" w:rsidR="00000000" w:rsidRPr="00000000">
        <w:rPr>
          <w:rtl w:val="0"/>
        </w:rPr>
      </w:r>
    </w:p>
    <w:p w:rsidR="00000000" w:rsidDel="00000000" w:rsidP="00000000" w:rsidRDefault="00000000" w:rsidRPr="00000000" w14:paraId="000001B9">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BA">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Importa o conjunto de dados.</w:t>
      </w:r>
    </w:p>
    <w:p w:rsidR="00000000" w:rsidDel="00000000" w:rsidP="00000000" w:rsidRDefault="00000000" w:rsidRPr="00000000" w14:paraId="000001BB">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pd.read_csv(</w:t>
      </w:r>
      <w:r w:rsidDel="00000000" w:rsidR="00000000" w:rsidRPr="00000000">
        <w:rPr>
          <w:rFonts w:ascii="Courier New" w:cs="Courier New" w:eastAsia="Courier New" w:hAnsi="Courier New"/>
          <w:b w:val="1"/>
          <w:color w:val="008080"/>
          <w:highlight w:val="white"/>
          <w:rtl w:val="0"/>
        </w:rPr>
        <w:t xml:space="preserve">"Youtube02-KatyPerry.csv"</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index_col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"AUTHOR"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parse_dates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"DATE"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BC">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BD">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objeto da classe  CountVectorizer, esta transforma o conjunto de dados.</w:t>
      </w:r>
    </w:p>
    <w:p w:rsidR="00000000" w:rsidDel="00000000" w:rsidP="00000000" w:rsidRDefault="00000000" w:rsidRPr="00000000" w14:paraId="000001B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ou parte dele em un bag of words .</w:t>
      </w:r>
    </w:p>
    <w:p w:rsidR="00000000" w:rsidDel="00000000" w:rsidP="00000000" w:rsidRDefault="00000000" w:rsidRPr="00000000" w14:paraId="000001BF">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count_vect = CountVectorizer()</w:t>
      </w:r>
    </w:p>
    <w:p w:rsidR="00000000" w:rsidDel="00000000" w:rsidP="00000000" w:rsidRDefault="00000000" w:rsidRPr="00000000" w14:paraId="000001C0">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C1">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Faz o "encaixe" dos dados contidos na coluna "CONTENT" do conjunto de dados.</w:t>
      </w:r>
    </w:p>
    <w:p w:rsidR="00000000" w:rsidDel="00000000" w:rsidP="00000000" w:rsidRDefault="00000000" w:rsidRPr="00000000" w14:paraId="000001C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X_count= count_vect.fit_transform(df.CONTENT)</w:t>
      </w:r>
    </w:p>
    <w:p w:rsidR="00000000" w:rsidDel="00000000" w:rsidP="00000000" w:rsidRDefault="00000000" w:rsidRPr="00000000" w14:paraId="000001C3">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C4">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objeto da classe  TfidfTransformer (term frequency–inverse document frequency), esta limpa o "bag of words",</w:t>
      </w:r>
    </w:p>
    <w:p w:rsidR="00000000" w:rsidDel="00000000" w:rsidP="00000000" w:rsidRDefault="00000000" w:rsidRPr="00000000" w14:paraId="000001C5">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tirando as palavras mais "comuns" e e sem muita relevância.</w:t>
      </w:r>
    </w:p>
    <w:p w:rsidR="00000000" w:rsidDel="00000000" w:rsidP="00000000" w:rsidRDefault="00000000" w:rsidRPr="00000000" w14:paraId="000001C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tfidf_transformer = TfidfTransformer()</w:t>
      </w:r>
    </w:p>
    <w:p w:rsidR="00000000" w:rsidDel="00000000" w:rsidP="00000000" w:rsidRDefault="00000000" w:rsidRPr="00000000" w14:paraId="000001C7">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C8">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#Faz o "encaixe" dos da matriz contida no "bag of words".</w:t>
      </w:r>
    </w:p>
    <w:p w:rsidR="00000000" w:rsidDel="00000000" w:rsidP="00000000" w:rsidRDefault="00000000" w:rsidRPr="00000000" w14:paraId="000001C9">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X_tfidf = tfidf_transformer.fit_transform(X_count)</w:t>
      </w:r>
    </w:p>
    <w:p w:rsidR="00000000" w:rsidDel="00000000" w:rsidP="00000000" w:rsidRDefault="00000000" w:rsidRPr="00000000" w14:paraId="000001CA">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CB">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CC">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Salva o "bag of words"  em um arquivo csv</w:t>
      </w:r>
    </w:p>
    <w:p w:rsidR="00000000" w:rsidDel="00000000" w:rsidP="00000000" w:rsidRDefault="00000000" w:rsidRPr="00000000" w14:paraId="000001CD">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 = pd.DataFrame(X_count.A,</w:t>
      </w:r>
      <w:r w:rsidDel="00000000" w:rsidR="00000000" w:rsidRPr="00000000">
        <w:rPr>
          <w:rFonts w:ascii="Courier New" w:cs="Courier New" w:eastAsia="Courier New" w:hAnsi="Courier New"/>
          <w:color w:val="660099"/>
          <w:highlight w:val="white"/>
          <w:rtl w:val="0"/>
        </w:rPr>
        <w:t xml:space="preserve">columns</w:t>
      </w:r>
      <w:r w:rsidDel="00000000" w:rsidR="00000000" w:rsidRPr="00000000">
        <w:rPr>
          <w:rFonts w:ascii="Courier New" w:cs="Courier New" w:eastAsia="Courier New" w:hAnsi="Courier New"/>
          <w:highlight w:val="white"/>
          <w:rtl w:val="0"/>
        </w:rPr>
        <w:t xml:space="preserve">=count_vect.get_feature_names())</w:t>
      </w:r>
    </w:p>
    <w:p w:rsidR="00000000" w:rsidDel="00000000" w:rsidP="00000000" w:rsidRDefault="00000000" w:rsidRPr="00000000" w14:paraId="000001CE">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d.to_csv(</w:t>
      </w:r>
      <w:r w:rsidDel="00000000" w:rsidR="00000000" w:rsidRPr="00000000">
        <w:rPr>
          <w:rFonts w:ascii="Courier New" w:cs="Courier New" w:eastAsia="Courier New" w:hAnsi="Courier New"/>
          <w:b w:val="1"/>
          <w:color w:val="008080"/>
          <w:highlight w:val="white"/>
          <w:rtl w:val="0"/>
        </w:rPr>
        <w:t xml:space="preserve">"newD.csv"</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CF">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D0">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D1">
      <w:pPr>
        <w:contextualSpacing w:val="0"/>
        <w:rPr>
          <w:rFonts w:ascii="Courier New" w:cs="Courier New" w:eastAsia="Courier New" w:hAnsi="Courier New"/>
          <w:b w:val="1"/>
          <w:color w:val="008080"/>
          <w:highlight w:val="white"/>
        </w:rPr>
      </w:pPr>
      <w:r w:rsidDel="00000000" w:rsidR="00000000" w:rsidRPr="00000000">
        <w:rPr>
          <w:rtl w:val="0"/>
        </w:rPr>
      </w:r>
    </w:p>
    <w:p w:rsidR="00000000" w:rsidDel="00000000" w:rsidP="00000000" w:rsidRDefault="00000000" w:rsidRPr="00000000" w14:paraId="000001D2">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TESTE DE ALGORITMOS PARA A TAREFA DE CLASSIFICAÇÃO</w:t>
      </w:r>
    </w:p>
    <w:p w:rsidR="00000000" w:rsidDel="00000000" w:rsidP="00000000" w:rsidRDefault="00000000" w:rsidRPr="00000000" w14:paraId="000001D3">
      <w:pPr>
        <w:contextualSpacing w:val="0"/>
        <w:rPr>
          <w:rFonts w:ascii="Courier New" w:cs="Courier New" w:eastAsia="Courier New" w:hAnsi="Courier New"/>
          <w:b w:val="1"/>
          <w:color w:val="008080"/>
          <w:highlight w:val="white"/>
        </w:rPr>
      </w:pPr>
      <w:r w:rsidDel="00000000" w:rsidR="00000000" w:rsidRPr="00000000">
        <w:rPr>
          <w:rtl w:val="0"/>
        </w:rPr>
      </w:r>
    </w:p>
    <w:p w:rsidR="00000000" w:rsidDel="00000000" w:rsidP="00000000" w:rsidRDefault="00000000" w:rsidRPr="00000000" w14:paraId="000001D4">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D5">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Número de iterações que  determina o  estratégia de separação do cross-validation splitting strategy</w:t>
      </w:r>
    </w:p>
    <w:p w:rsidR="00000000" w:rsidDel="00000000" w:rsidP="00000000" w:rsidRDefault="00000000" w:rsidRPr="00000000" w14:paraId="000001D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cross_validation_range = </w:t>
      </w:r>
      <w:r w:rsidDel="00000000" w:rsidR="00000000" w:rsidRPr="00000000">
        <w:rPr>
          <w:rFonts w:ascii="Courier New" w:cs="Courier New" w:eastAsia="Courier New" w:hAnsi="Courier New"/>
          <w:color w:val="000080"/>
          <w:highlight w:val="white"/>
          <w:rtl w:val="0"/>
        </w:rPr>
        <w:t xml:space="preserve">list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80"/>
          <w:highlight w:val="white"/>
          <w:rtl w:val="0"/>
        </w:rPr>
        <w:t xml:space="preserve">range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50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D7">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D8">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Lista que armazena os valores de cada iteração do cross-validation</w:t>
      </w:r>
    </w:p>
    <w:p w:rsidR="00000000" w:rsidDel="00000000" w:rsidP="00000000" w:rsidRDefault="00000000" w:rsidRPr="00000000" w14:paraId="000001D9">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result_LR = []</w:t>
      </w:r>
    </w:p>
    <w:p w:rsidR="00000000" w:rsidDel="00000000" w:rsidP="00000000" w:rsidRDefault="00000000" w:rsidRPr="00000000" w14:paraId="000001DA">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DB">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Objeto da classe Logistic Regression, que é responsável por aplicar o algoritmo de logistic regression</w:t>
      </w:r>
    </w:p>
    <w:p w:rsidR="00000000" w:rsidDel="00000000" w:rsidP="00000000" w:rsidRDefault="00000000" w:rsidRPr="00000000" w14:paraId="000001DC">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#na matriz formada anteriormente.</w:t>
      </w:r>
    </w:p>
    <w:p w:rsidR="00000000" w:rsidDel="00000000" w:rsidP="00000000" w:rsidRDefault="00000000" w:rsidRPr="00000000" w14:paraId="000001DD">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lr = LogisticRegression()</w:t>
      </w:r>
    </w:p>
    <w:p w:rsidR="00000000" w:rsidDel="00000000" w:rsidP="00000000" w:rsidRDefault="00000000" w:rsidRPr="00000000" w14:paraId="000001DE">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DF">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#Laço que itera o cross validation-scores com os valores determinados anteriormente,</w:t>
      </w:r>
    </w:p>
    <w:p w:rsidR="00000000" w:rsidDel="00000000" w:rsidP="00000000" w:rsidRDefault="00000000" w:rsidRPr="00000000" w14:paraId="000001E0">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#utilizando a precisão como métrica e armazena o resultado na lista.</w:t>
      </w:r>
    </w:p>
    <w:p w:rsidR="00000000" w:rsidDel="00000000" w:rsidP="00000000" w:rsidRDefault="00000000" w:rsidRPr="00000000" w14:paraId="000001E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i </w:t>
      </w:r>
      <w:r w:rsidDel="00000000" w:rsidR="00000000" w:rsidRPr="00000000">
        <w:rPr>
          <w:rFonts w:ascii="Courier New" w:cs="Courier New" w:eastAsia="Courier New" w:hAnsi="Courier New"/>
          <w:b w:val="1"/>
          <w:color w:val="000080"/>
          <w:highlight w:val="white"/>
          <w:rtl w:val="0"/>
        </w:rPr>
        <w:t xml:space="preserve">in </w:t>
      </w:r>
      <w:r w:rsidDel="00000000" w:rsidR="00000000" w:rsidRPr="00000000">
        <w:rPr>
          <w:rFonts w:ascii="Courier New" w:cs="Courier New" w:eastAsia="Courier New" w:hAnsi="Courier New"/>
          <w:highlight w:val="white"/>
          <w:rtl w:val="0"/>
        </w:rPr>
        <w:t xml:space="preserve">cross_validation_range:</w:t>
      </w:r>
    </w:p>
    <w:p w:rsidR="00000000" w:rsidDel="00000000" w:rsidP="00000000" w:rsidRDefault="00000000" w:rsidRPr="00000000" w14:paraId="000001E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scores = cross_val_score(lr, X_tfidf,df.CLASS, </w:t>
      </w:r>
      <w:r w:rsidDel="00000000" w:rsidR="00000000" w:rsidRPr="00000000">
        <w:rPr>
          <w:rFonts w:ascii="Courier New" w:cs="Courier New" w:eastAsia="Courier New" w:hAnsi="Courier New"/>
          <w:color w:val="660099"/>
          <w:highlight w:val="white"/>
          <w:rtl w:val="0"/>
        </w:rPr>
        <w:t xml:space="preserve">cv </w:t>
      </w:r>
      <w:r w:rsidDel="00000000" w:rsidR="00000000" w:rsidRPr="00000000">
        <w:rPr>
          <w:rFonts w:ascii="Courier New" w:cs="Courier New" w:eastAsia="Courier New" w:hAnsi="Courier New"/>
          <w:highlight w:val="white"/>
          <w:rtl w:val="0"/>
        </w:rPr>
        <w:t xml:space="preserve">=i, </w:t>
      </w:r>
      <w:r w:rsidDel="00000000" w:rsidR="00000000" w:rsidRPr="00000000">
        <w:rPr>
          <w:rFonts w:ascii="Courier New" w:cs="Courier New" w:eastAsia="Courier New" w:hAnsi="Courier New"/>
          <w:color w:val="660099"/>
          <w:highlight w:val="white"/>
          <w:rtl w:val="0"/>
        </w:rPr>
        <w:t xml:space="preserve">scoring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'accuracy'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E3">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result_LR.append(scores.mean())</w:t>
      </w:r>
    </w:p>
    <w:p w:rsidR="00000000" w:rsidDel="00000000" w:rsidP="00000000" w:rsidRDefault="00000000" w:rsidRPr="00000000" w14:paraId="000001E4">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E5">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E6">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Número de iterações que  determina o  estratégia de separação do cross-validation splitting strategy</w:t>
      </w:r>
    </w:p>
    <w:p w:rsidR="00000000" w:rsidDel="00000000" w:rsidP="00000000" w:rsidRDefault="00000000" w:rsidRPr="00000000" w14:paraId="000001E7">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k_range = </w:t>
      </w:r>
      <w:r w:rsidDel="00000000" w:rsidR="00000000" w:rsidRPr="00000000">
        <w:rPr>
          <w:rFonts w:ascii="Courier New" w:cs="Courier New" w:eastAsia="Courier New" w:hAnsi="Courier New"/>
          <w:color w:val="000080"/>
          <w:highlight w:val="white"/>
          <w:rtl w:val="0"/>
        </w:rPr>
        <w:t xml:space="preserve">list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80"/>
          <w:highlight w:val="white"/>
          <w:rtl w:val="0"/>
        </w:rPr>
        <w:t xml:space="preserve">range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50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E8">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E9">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Lista que armazena os valores de cada iteração do cross-validation</w:t>
      </w:r>
    </w:p>
    <w:p w:rsidR="00000000" w:rsidDel="00000000" w:rsidP="00000000" w:rsidRDefault="00000000" w:rsidRPr="00000000" w14:paraId="000001EA">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k_scores = []</w:t>
      </w:r>
    </w:p>
    <w:p w:rsidR="00000000" w:rsidDel="00000000" w:rsidP="00000000" w:rsidRDefault="00000000" w:rsidRPr="00000000" w14:paraId="000001EB">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EC">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ED">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#Laço que itera o número de vizinhos  com os valores determinados anteriormente,</w:t>
      </w:r>
    </w:p>
    <w:p w:rsidR="00000000" w:rsidDel="00000000" w:rsidP="00000000" w:rsidRDefault="00000000" w:rsidRPr="00000000" w14:paraId="000001E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#utilizando a precisão como métrica e armazena o resultado na lista.</w:t>
      </w:r>
    </w:p>
    <w:p w:rsidR="00000000" w:rsidDel="00000000" w:rsidP="00000000" w:rsidRDefault="00000000" w:rsidRPr="00000000" w14:paraId="000001EF">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i </w:t>
      </w:r>
      <w:r w:rsidDel="00000000" w:rsidR="00000000" w:rsidRPr="00000000">
        <w:rPr>
          <w:rFonts w:ascii="Courier New" w:cs="Courier New" w:eastAsia="Courier New" w:hAnsi="Courier New"/>
          <w:b w:val="1"/>
          <w:color w:val="000080"/>
          <w:highlight w:val="white"/>
          <w:rtl w:val="0"/>
        </w:rPr>
        <w:t xml:space="preserve">in </w:t>
      </w:r>
      <w:r w:rsidDel="00000000" w:rsidR="00000000" w:rsidRPr="00000000">
        <w:rPr>
          <w:rFonts w:ascii="Courier New" w:cs="Courier New" w:eastAsia="Courier New" w:hAnsi="Courier New"/>
          <w:highlight w:val="white"/>
          <w:rtl w:val="0"/>
        </w:rPr>
        <w:t xml:space="preserve">k_range:</w:t>
      </w:r>
    </w:p>
    <w:p w:rsidR="00000000" w:rsidDel="00000000" w:rsidP="00000000" w:rsidRDefault="00000000" w:rsidRPr="00000000" w14:paraId="000001F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knn = KNeighborsClassifier ( </w:t>
      </w:r>
      <w:r w:rsidDel="00000000" w:rsidR="00000000" w:rsidRPr="00000000">
        <w:rPr>
          <w:rFonts w:ascii="Courier New" w:cs="Courier New" w:eastAsia="Courier New" w:hAnsi="Courier New"/>
          <w:color w:val="660099"/>
          <w:highlight w:val="white"/>
          <w:rtl w:val="0"/>
        </w:rPr>
        <w:t xml:space="preserve">n_neighbors</w:t>
      </w:r>
      <w:r w:rsidDel="00000000" w:rsidR="00000000" w:rsidRPr="00000000">
        <w:rPr>
          <w:rFonts w:ascii="Courier New" w:cs="Courier New" w:eastAsia="Courier New" w:hAnsi="Courier New"/>
          <w:highlight w:val="white"/>
          <w:rtl w:val="0"/>
        </w:rPr>
        <w:t xml:space="preserve">=i )</w:t>
      </w:r>
    </w:p>
    <w:p w:rsidR="00000000" w:rsidDel="00000000" w:rsidP="00000000" w:rsidRDefault="00000000" w:rsidRPr="00000000" w14:paraId="000001F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scores = cross_val_score(knn, X_tfidf,df.CLASS, </w:t>
      </w:r>
      <w:r w:rsidDel="00000000" w:rsidR="00000000" w:rsidRPr="00000000">
        <w:rPr>
          <w:rFonts w:ascii="Courier New" w:cs="Courier New" w:eastAsia="Courier New" w:hAnsi="Courier New"/>
          <w:color w:val="660099"/>
          <w:highlight w:val="white"/>
          <w:rtl w:val="0"/>
        </w:rPr>
        <w:t xml:space="preserve">cv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20</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scoring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'accuracy'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F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k_scores.append(scores.mean())</w:t>
      </w:r>
    </w:p>
    <w:p w:rsidR="00000000" w:rsidDel="00000000" w:rsidP="00000000" w:rsidRDefault="00000000" w:rsidRPr="00000000" w14:paraId="000001F3">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F4">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F5">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F6">
      <w:pPr>
        <w:contextualSpacing w:val="0"/>
        <w:rPr>
          <w:rFonts w:ascii="Courier New" w:cs="Courier New" w:eastAsia="Courier New" w:hAnsi="Courier New"/>
          <w:b w:val="1"/>
          <w:color w:val="008080"/>
          <w:highlight w:val="white"/>
        </w:rPr>
      </w:pPr>
      <w:r w:rsidDel="00000000" w:rsidR="00000000" w:rsidRPr="00000000">
        <w:rPr>
          <w:rtl w:val="0"/>
        </w:rPr>
      </w:r>
    </w:p>
    <w:p w:rsidR="00000000" w:rsidDel="00000000" w:rsidP="00000000" w:rsidRDefault="00000000" w:rsidRPr="00000000" w14:paraId="000001F7">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VISUALIZAÇÃO DO RESULTADO DO TESTE</w:t>
      </w:r>
    </w:p>
    <w:p w:rsidR="00000000" w:rsidDel="00000000" w:rsidP="00000000" w:rsidRDefault="00000000" w:rsidRPr="00000000" w14:paraId="000001F8">
      <w:pPr>
        <w:contextualSpacing w:val="0"/>
        <w:rPr>
          <w:rFonts w:ascii="Courier New" w:cs="Courier New" w:eastAsia="Courier New" w:hAnsi="Courier New"/>
          <w:b w:val="1"/>
          <w:color w:val="008080"/>
          <w:highlight w:val="white"/>
        </w:rPr>
      </w:pPr>
      <w:r w:rsidDel="00000000" w:rsidR="00000000" w:rsidRPr="00000000">
        <w:rPr>
          <w:rtl w:val="0"/>
        </w:rPr>
      </w:r>
    </w:p>
    <w:p w:rsidR="00000000" w:rsidDel="00000000" w:rsidP="00000000" w:rsidRDefault="00000000" w:rsidRPr="00000000" w14:paraId="000001F9">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1FA">
      <w:pPr>
        <w:contextualSpacing w:val="0"/>
        <w:rPr>
          <w:rFonts w:ascii="Courier New" w:cs="Courier New" w:eastAsia="Courier New" w:hAnsi="Courier New"/>
          <w:b w:val="1"/>
          <w:color w:val="008080"/>
          <w:highlight w:val="white"/>
        </w:rPr>
      </w:pPr>
      <w:r w:rsidDel="00000000" w:rsidR="00000000" w:rsidRPr="00000000">
        <w:rPr>
          <w:rtl w:val="0"/>
        </w:rPr>
      </w:r>
    </w:p>
    <w:p w:rsidR="00000000" w:rsidDel="00000000" w:rsidP="00000000" w:rsidRDefault="00000000" w:rsidRPr="00000000" w14:paraId="000001FB">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#Plota o resultado da execução do logistic regression</w:t>
      </w:r>
    </w:p>
    <w:p w:rsidR="00000000" w:rsidDel="00000000" w:rsidP="00000000" w:rsidRDefault="00000000" w:rsidRPr="00000000" w14:paraId="000001FC">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plt.plot(cross_validation_range,result_LR,</w:t>
      </w:r>
      <w:r w:rsidDel="00000000" w:rsidR="00000000" w:rsidRPr="00000000">
        <w:rPr>
          <w:rFonts w:ascii="Courier New" w:cs="Courier New" w:eastAsia="Courier New" w:hAnsi="Courier New"/>
          <w:color w:val="660099"/>
          <w:highlight w:val="white"/>
          <w:rtl w:val="0"/>
        </w:rPr>
        <w:t xml:space="preserve">color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'red'</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marker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markersize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7</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label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"Logistic Regression"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1FD">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F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#Plota o resultado da execução do k nearest neighbor</w:t>
      </w:r>
    </w:p>
    <w:p w:rsidR="00000000" w:rsidDel="00000000" w:rsidP="00000000" w:rsidRDefault="00000000" w:rsidRPr="00000000" w14:paraId="000001FF">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plt.plot(k_range,k_scores,</w:t>
      </w:r>
      <w:r w:rsidDel="00000000" w:rsidR="00000000" w:rsidRPr="00000000">
        <w:rPr>
          <w:rFonts w:ascii="Courier New" w:cs="Courier New" w:eastAsia="Courier New" w:hAnsi="Courier New"/>
          <w:color w:val="660099"/>
          <w:highlight w:val="white"/>
          <w:rtl w:val="0"/>
        </w:rPr>
        <w:t xml:space="preserve">color</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'blue'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marker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markersize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7</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label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"K-Neighbors"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00">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01">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Coloca legenda no gráfico</w:t>
      </w:r>
    </w:p>
    <w:p w:rsidR="00000000" w:rsidDel="00000000" w:rsidP="00000000" w:rsidRDefault="00000000" w:rsidRPr="00000000" w14:paraId="0000020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plt.xlabel(</w:t>
      </w:r>
      <w:r w:rsidDel="00000000" w:rsidR="00000000" w:rsidRPr="00000000">
        <w:rPr>
          <w:rFonts w:ascii="Courier New" w:cs="Courier New" w:eastAsia="Courier New" w:hAnsi="Courier New"/>
          <w:b w:val="1"/>
          <w:color w:val="008080"/>
          <w:highlight w:val="white"/>
          <w:rtl w:val="0"/>
        </w:rPr>
        <w:t xml:space="preserve">'Iteration/n neighbors'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03">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plt.ylabel(</w:t>
      </w:r>
      <w:r w:rsidDel="00000000" w:rsidR="00000000" w:rsidRPr="00000000">
        <w:rPr>
          <w:rFonts w:ascii="Courier New" w:cs="Courier New" w:eastAsia="Courier New" w:hAnsi="Courier New"/>
          <w:b w:val="1"/>
          <w:color w:val="008080"/>
          <w:highlight w:val="white"/>
          <w:rtl w:val="0"/>
        </w:rPr>
        <w:t xml:space="preserve">'Accuracy'</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04">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05">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#Habilita a legenda</w:t>
      </w:r>
    </w:p>
    <w:p w:rsidR="00000000" w:rsidDel="00000000" w:rsidP="00000000" w:rsidRDefault="00000000" w:rsidRPr="00000000" w14:paraId="0000020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plt.legend()</w:t>
      </w:r>
    </w:p>
    <w:p w:rsidR="00000000" w:rsidDel="00000000" w:rsidP="00000000" w:rsidRDefault="00000000" w:rsidRPr="00000000" w14:paraId="00000207">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08">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#Mostra o gráfico</w:t>
      </w:r>
    </w:p>
    <w:p w:rsidR="00000000" w:rsidDel="00000000" w:rsidP="00000000" w:rsidRDefault="00000000" w:rsidRPr="00000000" w14:paraId="00000209">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plt.show()</w:t>
      </w:r>
    </w:p>
    <w:p w:rsidR="00000000" w:rsidDel="00000000" w:rsidP="00000000" w:rsidRDefault="00000000" w:rsidRPr="00000000" w14:paraId="0000020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2"/>
        <w:contextualSpacing w:val="0"/>
        <w:rPr/>
      </w:pPr>
      <w:bookmarkStart w:colFirst="0" w:colLast="0" w:name="_y71zd1lxwj17" w:id="19"/>
      <w:bookmarkEnd w:id="19"/>
      <w:r w:rsidDel="00000000" w:rsidR="00000000" w:rsidRPr="00000000">
        <w:rPr>
          <w:rtl w:val="0"/>
        </w:rPr>
        <w:t xml:space="preserve">Anexo C</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14:paraId="0000020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Script para  transformar conjunto de dados em bag of words, aplicar o algoritmo e visualizar</w:t>
      </w:r>
    </w:p>
    <w:p w:rsidR="00000000" w:rsidDel="00000000" w:rsidP="00000000" w:rsidRDefault="00000000" w:rsidRPr="00000000" w14:paraId="0000020F">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resultado da classificação.</w:t>
      </w:r>
    </w:p>
    <w:p w:rsidR="00000000" w:rsidDel="00000000" w:rsidP="00000000" w:rsidRDefault="00000000" w:rsidRPr="00000000" w14:paraId="00000210">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211">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Segue os mesmos passos do script de teste, com a diferença de não ter necessidade de aplicar</w:t>
      </w:r>
    </w:p>
    <w:p w:rsidR="00000000" w:rsidDel="00000000" w:rsidP="00000000" w:rsidRDefault="00000000" w:rsidRPr="00000000" w14:paraId="00000212">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cross validation.</w:t>
      </w:r>
    </w:p>
    <w:p w:rsidR="00000000" w:rsidDel="00000000" w:rsidP="00000000" w:rsidRDefault="00000000" w:rsidRPr="00000000" w14:paraId="00000213">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214">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Bibliotecas usadas :</w:t>
      </w:r>
    </w:p>
    <w:p w:rsidR="00000000" w:rsidDel="00000000" w:rsidP="00000000" w:rsidRDefault="00000000" w:rsidRPr="00000000" w14:paraId="00000215">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Pandas = biblioteca de Data Science utilizada na manipulação de arquivos em csv e xls.</w:t>
      </w:r>
    </w:p>
    <w:p w:rsidR="00000000" w:rsidDel="00000000" w:rsidP="00000000" w:rsidRDefault="00000000" w:rsidRPr="00000000" w14:paraId="00000216">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SkLearn = Biblioteca utilizada para a aplicação de  Machine Learning;</w:t>
      </w:r>
    </w:p>
    <w:p w:rsidR="00000000" w:rsidDel="00000000" w:rsidP="00000000" w:rsidRDefault="00000000" w:rsidRPr="00000000" w14:paraId="00000217">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Numpy = Biblioteca para trabalhar com operações matemáticas com mais eficiências</w:t>
      </w:r>
    </w:p>
    <w:p w:rsidR="00000000" w:rsidDel="00000000" w:rsidP="00000000" w:rsidRDefault="00000000" w:rsidRPr="00000000" w14:paraId="00000218">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w:t>
      </w:r>
    </w:p>
    <w:p w:rsidR="00000000" w:rsidDel="00000000" w:rsidP="00000000" w:rsidRDefault="00000000" w:rsidRPr="00000000" w14:paraId="00000219">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21A">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pandas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pd</w:t>
      </w:r>
    </w:p>
    <w:p w:rsidR="00000000" w:rsidDel="00000000" w:rsidP="00000000" w:rsidRDefault="00000000" w:rsidRPr="00000000" w14:paraId="0000021B">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sklearn.linear_model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LogisticRegression</w:t>
      </w:r>
    </w:p>
    <w:p w:rsidR="00000000" w:rsidDel="00000000" w:rsidP="00000000" w:rsidRDefault="00000000" w:rsidRPr="00000000" w14:paraId="0000021C">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sklearn.feature_extraction.text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CountVectorizer</w:t>
      </w:r>
    </w:p>
    <w:p w:rsidR="00000000" w:rsidDel="00000000" w:rsidP="00000000" w:rsidRDefault="00000000" w:rsidRPr="00000000" w14:paraId="0000021D">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sklearn.feature_extraction.text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TfidfTransformer</w:t>
      </w:r>
    </w:p>
    <w:p w:rsidR="00000000" w:rsidDel="00000000" w:rsidP="00000000" w:rsidRDefault="00000000" w:rsidRPr="00000000" w14:paraId="0000021E">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sklearn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metrics</w:t>
      </w:r>
    </w:p>
    <w:p w:rsidR="00000000" w:rsidDel="00000000" w:rsidP="00000000" w:rsidRDefault="00000000" w:rsidRPr="00000000" w14:paraId="0000021F">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numpy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np</w:t>
      </w:r>
    </w:p>
    <w:p w:rsidR="00000000" w:rsidDel="00000000" w:rsidP="00000000" w:rsidRDefault="00000000" w:rsidRPr="00000000" w14:paraId="0000022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000080"/>
          <w:highlight w:val="white"/>
          <w:rtl w:val="0"/>
        </w:rPr>
        <w:t xml:space="preserve">from </w:t>
      </w:r>
      <w:r w:rsidDel="00000000" w:rsidR="00000000" w:rsidRPr="00000000">
        <w:rPr>
          <w:rFonts w:ascii="Courier New" w:cs="Courier New" w:eastAsia="Courier New" w:hAnsi="Courier New"/>
          <w:highlight w:val="white"/>
          <w:rtl w:val="0"/>
        </w:rPr>
        <w:t xml:space="preserve">matplotlib </w:t>
      </w:r>
      <w:r w:rsidDel="00000000" w:rsidR="00000000" w:rsidRPr="00000000">
        <w:rPr>
          <w:rFonts w:ascii="Courier New" w:cs="Courier New" w:eastAsia="Courier New" w:hAnsi="Courier New"/>
          <w:b w:val="1"/>
          <w:color w:val="000080"/>
          <w:highlight w:val="white"/>
          <w:rtl w:val="0"/>
        </w:rPr>
        <w:t xml:space="preserve">import </w:t>
      </w:r>
      <w:r w:rsidDel="00000000" w:rsidR="00000000" w:rsidRPr="00000000">
        <w:rPr>
          <w:rFonts w:ascii="Courier New" w:cs="Courier New" w:eastAsia="Courier New" w:hAnsi="Courier New"/>
          <w:highlight w:val="white"/>
          <w:rtl w:val="0"/>
        </w:rPr>
        <w:t xml:space="preserve">pyplot </w:t>
      </w:r>
      <w:r w:rsidDel="00000000" w:rsidR="00000000" w:rsidRPr="00000000">
        <w:rPr>
          <w:rFonts w:ascii="Courier New" w:cs="Courier New" w:eastAsia="Courier New" w:hAnsi="Courier New"/>
          <w:b w:val="1"/>
          <w:color w:val="000080"/>
          <w:highlight w:val="white"/>
          <w:rtl w:val="0"/>
        </w:rPr>
        <w:t xml:space="preserve">as </w:t>
      </w:r>
      <w:r w:rsidDel="00000000" w:rsidR="00000000" w:rsidRPr="00000000">
        <w:rPr>
          <w:rFonts w:ascii="Courier New" w:cs="Courier New" w:eastAsia="Courier New" w:hAnsi="Courier New"/>
          <w:highlight w:val="white"/>
          <w:rtl w:val="0"/>
        </w:rPr>
        <w:t xml:space="preserve">plt</w:t>
      </w:r>
    </w:p>
    <w:p w:rsidR="00000000" w:rsidDel="00000000" w:rsidP="00000000" w:rsidRDefault="00000000" w:rsidRPr="00000000" w14:paraId="00000221">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22">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23">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df = pd.read_csv(</w:t>
      </w:r>
      <w:r w:rsidDel="00000000" w:rsidR="00000000" w:rsidRPr="00000000">
        <w:rPr>
          <w:rFonts w:ascii="Courier New" w:cs="Courier New" w:eastAsia="Courier New" w:hAnsi="Courier New"/>
          <w:b w:val="1"/>
          <w:color w:val="008080"/>
          <w:highlight w:val="white"/>
          <w:rtl w:val="0"/>
        </w:rPr>
        <w:t xml:space="preserve">"merged.csv"</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index_col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"ARTIST"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parse_dates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"DATE"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24">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lr = LogisticRegression()</w:t>
      </w:r>
    </w:p>
    <w:p w:rsidR="00000000" w:rsidDel="00000000" w:rsidP="00000000" w:rsidRDefault="00000000" w:rsidRPr="00000000" w14:paraId="00000225">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count_vect = CountVectorizer()</w:t>
      </w:r>
    </w:p>
    <w:p w:rsidR="00000000" w:rsidDel="00000000" w:rsidP="00000000" w:rsidRDefault="00000000" w:rsidRPr="00000000" w14:paraId="0000022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tfidf_transformer = TfidfTransformer()</w:t>
      </w:r>
    </w:p>
    <w:p w:rsidR="00000000" w:rsidDel="00000000" w:rsidP="00000000" w:rsidRDefault="00000000" w:rsidRPr="00000000" w14:paraId="00000227">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28">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29">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Nota : 1 = Eminem, 2 = LMFAO conj. = conjunto de dados</w:t>
      </w:r>
    </w:p>
    <w:p w:rsidR="00000000" w:rsidDel="00000000" w:rsidP="00000000" w:rsidRDefault="00000000" w:rsidRPr="00000000" w14:paraId="0000022A">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22B">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22C">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Separa em três partes o conjunto de dados :</w:t>
      </w:r>
    </w:p>
    <w:p w:rsidR="00000000" w:rsidDel="00000000" w:rsidP="00000000" w:rsidRDefault="00000000" w:rsidRPr="00000000" w14:paraId="0000022D">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1 - training_data = conj. a ser treinado</w:t>
      </w:r>
    </w:p>
    <w:p w:rsidR="00000000" w:rsidDel="00000000" w:rsidP="00000000" w:rsidRDefault="00000000" w:rsidRPr="00000000" w14:paraId="0000022E">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2 - predict_data1 = conj. a ser testado</w:t>
      </w:r>
    </w:p>
    <w:p w:rsidR="00000000" w:rsidDel="00000000" w:rsidP="00000000" w:rsidRDefault="00000000" w:rsidRPr="00000000" w14:paraId="0000022F">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3 - predict_data2 = onj. a ser testado</w:t>
      </w:r>
    </w:p>
    <w:p w:rsidR="00000000" w:rsidDel="00000000" w:rsidP="00000000" w:rsidRDefault="00000000" w:rsidRPr="00000000" w14:paraId="00000230">
      <w:pPr>
        <w:contextualSpacing w:val="0"/>
        <w:rPr>
          <w:rFonts w:ascii="Courier New" w:cs="Courier New" w:eastAsia="Courier New" w:hAnsi="Courier New"/>
          <w:b w:val="1"/>
          <w:color w:val="008080"/>
          <w:highlight w:val="white"/>
        </w:rPr>
      </w:pPr>
      <w:r w:rsidDel="00000000" w:rsidR="00000000" w:rsidRPr="00000000">
        <w:rPr>
          <w:rFonts w:ascii="Courier New" w:cs="Courier New" w:eastAsia="Courier New" w:hAnsi="Courier New"/>
          <w:b w:val="1"/>
          <w:color w:val="008080"/>
          <w:highlight w:val="white"/>
          <w:rtl w:val="0"/>
        </w:rPr>
        <w:t xml:space="preserve">'''</w:t>
      </w:r>
    </w:p>
    <w:p w:rsidR="00000000" w:rsidDel="00000000" w:rsidP="00000000" w:rsidRDefault="00000000" w:rsidRPr="00000000" w14:paraId="0000023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traing_data,predict_data1 = [x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_, x </w:t>
      </w:r>
      <w:r w:rsidDel="00000000" w:rsidR="00000000" w:rsidRPr="00000000">
        <w:rPr>
          <w:rFonts w:ascii="Courier New" w:cs="Courier New" w:eastAsia="Courier New" w:hAnsi="Courier New"/>
          <w:b w:val="1"/>
          <w:color w:val="000080"/>
          <w:highlight w:val="white"/>
          <w:rtl w:val="0"/>
        </w:rPr>
        <w:t xml:space="preserve">in </w:t>
      </w:r>
      <w:r w:rsidDel="00000000" w:rsidR="00000000" w:rsidRPr="00000000">
        <w:rPr>
          <w:rFonts w:ascii="Courier New" w:cs="Courier New" w:eastAsia="Courier New" w:hAnsi="Courier New"/>
          <w:highlight w:val="white"/>
          <w:rtl w:val="0"/>
        </w:rPr>
        <w:t xml:space="preserve">df.groupby(df.index == </w:t>
      </w:r>
      <w:r w:rsidDel="00000000" w:rsidR="00000000" w:rsidRPr="00000000">
        <w:rPr>
          <w:rFonts w:ascii="Courier New" w:cs="Courier New" w:eastAsia="Courier New" w:hAnsi="Courier New"/>
          <w:b w:val="1"/>
          <w:color w:val="008080"/>
          <w:highlight w:val="white"/>
          <w:rtl w:val="0"/>
        </w:rPr>
        <w:t xml:space="preserve">'EMINEM'</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32">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traing_data,predict_data2 = [x </w:t>
      </w:r>
      <w:r w:rsidDel="00000000" w:rsidR="00000000" w:rsidRPr="00000000">
        <w:rPr>
          <w:rFonts w:ascii="Courier New" w:cs="Courier New" w:eastAsia="Courier New" w:hAnsi="Courier New"/>
          <w:b w:val="1"/>
          <w:color w:val="000080"/>
          <w:highlight w:val="white"/>
          <w:rtl w:val="0"/>
        </w:rPr>
        <w:t xml:space="preserve">for </w:t>
      </w:r>
      <w:r w:rsidDel="00000000" w:rsidR="00000000" w:rsidRPr="00000000">
        <w:rPr>
          <w:rFonts w:ascii="Courier New" w:cs="Courier New" w:eastAsia="Courier New" w:hAnsi="Courier New"/>
          <w:highlight w:val="white"/>
          <w:rtl w:val="0"/>
        </w:rPr>
        <w:t xml:space="preserve">_, x </w:t>
      </w:r>
      <w:r w:rsidDel="00000000" w:rsidR="00000000" w:rsidRPr="00000000">
        <w:rPr>
          <w:rFonts w:ascii="Courier New" w:cs="Courier New" w:eastAsia="Courier New" w:hAnsi="Courier New"/>
          <w:b w:val="1"/>
          <w:color w:val="000080"/>
          <w:highlight w:val="white"/>
          <w:rtl w:val="0"/>
        </w:rPr>
        <w:t xml:space="preserve">in </w:t>
      </w:r>
      <w:r w:rsidDel="00000000" w:rsidR="00000000" w:rsidRPr="00000000">
        <w:rPr>
          <w:rFonts w:ascii="Courier New" w:cs="Courier New" w:eastAsia="Courier New" w:hAnsi="Courier New"/>
          <w:highlight w:val="white"/>
          <w:rtl w:val="0"/>
        </w:rPr>
        <w:t xml:space="preserve">df.groupby(df.index == </w:t>
      </w:r>
      <w:r w:rsidDel="00000000" w:rsidR="00000000" w:rsidRPr="00000000">
        <w:rPr>
          <w:rFonts w:ascii="Courier New" w:cs="Courier New" w:eastAsia="Courier New" w:hAnsi="Courier New"/>
          <w:b w:val="1"/>
          <w:color w:val="008080"/>
          <w:highlight w:val="white"/>
          <w:rtl w:val="0"/>
        </w:rPr>
        <w:t xml:space="preserve">'LMFAO'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33">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34">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Processo de transformar o conj. para treinar  em bag of words</w:t>
      </w:r>
    </w:p>
    <w:p w:rsidR="00000000" w:rsidDel="00000000" w:rsidP="00000000" w:rsidRDefault="00000000" w:rsidRPr="00000000" w14:paraId="00000235">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count_bag_train_c = count_vect.fit_transform(traing_data.CONTENT)</w:t>
      </w:r>
    </w:p>
    <w:p w:rsidR="00000000" w:rsidDel="00000000" w:rsidP="00000000" w:rsidRDefault="00000000" w:rsidRPr="00000000" w14:paraId="0000023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count_bag_train_t = tfidf_transformer.fit_transform(count_bag_train_c)</w:t>
      </w:r>
    </w:p>
    <w:p w:rsidR="00000000" w:rsidDel="00000000" w:rsidP="00000000" w:rsidRDefault="00000000" w:rsidRPr="00000000" w14:paraId="00000237">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38">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Processo de transformar o conj. para testar   em bag of words</w:t>
      </w:r>
    </w:p>
    <w:p w:rsidR="00000000" w:rsidDel="00000000" w:rsidP="00000000" w:rsidRDefault="00000000" w:rsidRPr="00000000" w14:paraId="00000239">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count_vect2 = CountVectorizer(</w:t>
      </w:r>
      <w:r w:rsidDel="00000000" w:rsidR="00000000" w:rsidRPr="00000000">
        <w:rPr>
          <w:rFonts w:ascii="Courier New" w:cs="Courier New" w:eastAsia="Courier New" w:hAnsi="Courier New"/>
          <w:color w:val="660099"/>
          <w:highlight w:val="white"/>
          <w:rtl w:val="0"/>
        </w:rPr>
        <w:t xml:space="preserve">vocabulary</w:t>
      </w:r>
      <w:r w:rsidDel="00000000" w:rsidR="00000000" w:rsidRPr="00000000">
        <w:rPr>
          <w:rFonts w:ascii="Courier New" w:cs="Courier New" w:eastAsia="Courier New" w:hAnsi="Courier New"/>
          <w:highlight w:val="white"/>
          <w:rtl w:val="0"/>
        </w:rPr>
        <w:t xml:space="preserve">=count_vect.get_feature_names())</w:t>
      </w:r>
    </w:p>
    <w:p w:rsidR="00000000" w:rsidDel="00000000" w:rsidP="00000000" w:rsidRDefault="00000000" w:rsidRPr="00000000" w14:paraId="0000023A">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count_bag_pred1 = count_vect2.fit_transform(predict_data1.CONTENT)</w:t>
      </w:r>
    </w:p>
    <w:p w:rsidR="00000000" w:rsidDel="00000000" w:rsidP="00000000" w:rsidRDefault="00000000" w:rsidRPr="00000000" w14:paraId="0000023B">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count_bag_pred2 = count_vect2.fit_transform(predict_data2.CONTENT)</w:t>
      </w:r>
    </w:p>
    <w:p w:rsidR="00000000" w:rsidDel="00000000" w:rsidP="00000000" w:rsidRDefault="00000000" w:rsidRPr="00000000" w14:paraId="0000023C">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count_bag_pred1 = tfidf_transformer.fit_transform(count_bag_pred1)</w:t>
      </w:r>
    </w:p>
    <w:p w:rsidR="00000000" w:rsidDel="00000000" w:rsidP="00000000" w:rsidRDefault="00000000" w:rsidRPr="00000000" w14:paraId="0000023D">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count_bag_pred2 = tfidf_transformer.fit_transform(count_bag_pred2)</w:t>
      </w:r>
    </w:p>
    <w:p w:rsidR="00000000" w:rsidDel="00000000" w:rsidP="00000000" w:rsidRDefault="00000000" w:rsidRPr="00000000" w14:paraId="0000023E">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3F">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#Treina o algoritmo com o conj. para treinar e o vetor com os rótulos</w:t>
      </w:r>
    </w:p>
    <w:p w:rsidR="00000000" w:rsidDel="00000000" w:rsidP="00000000" w:rsidRDefault="00000000" w:rsidRPr="00000000" w14:paraId="00000240">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#contidos na coluna "CLASS" do conj. inicial</w:t>
      </w:r>
    </w:p>
    <w:p w:rsidR="00000000" w:rsidDel="00000000" w:rsidP="00000000" w:rsidRDefault="00000000" w:rsidRPr="00000000" w14:paraId="0000024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lr.fit(count_bag_train_t,traing_data.CLASS)</w:t>
      </w:r>
    </w:p>
    <w:p w:rsidR="00000000" w:rsidDel="00000000" w:rsidP="00000000" w:rsidRDefault="00000000" w:rsidRPr="00000000" w14:paraId="00000242">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43">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#Faz o teste do algoritmos com os conj. 1 e 2</w:t>
      </w:r>
    </w:p>
    <w:p w:rsidR="00000000" w:rsidDel="00000000" w:rsidP="00000000" w:rsidRDefault="00000000" w:rsidRPr="00000000" w14:paraId="00000244">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y_pred1 = lr.predict(count_bag_pred1)</w:t>
      </w:r>
    </w:p>
    <w:p w:rsidR="00000000" w:rsidDel="00000000" w:rsidP="00000000" w:rsidRDefault="00000000" w:rsidRPr="00000000" w14:paraId="00000245">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y_pred2 = lr.predict(count_bag_pred2)</w:t>
      </w:r>
    </w:p>
    <w:p w:rsidR="00000000" w:rsidDel="00000000" w:rsidP="00000000" w:rsidRDefault="00000000" w:rsidRPr="00000000" w14:paraId="0000024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y_pred1 = </w:t>
      </w:r>
      <w:r w:rsidDel="00000000" w:rsidR="00000000" w:rsidRPr="00000000">
        <w:rPr>
          <w:rFonts w:ascii="Courier New" w:cs="Courier New" w:eastAsia="Courier New" w:hAnsi="Courier New"/>
          <w:color w:val="000080"/>
          <w:highlight w:val="white"/>
          <w:rtl w:val="0"/>
        </w:rPr>
        <w:t xml:space="preserve">list</w:t>
      </w:r>
      <w:r w:rsidDel="00000000" w:rsidR="00000000" w:rsidRPr="00000000">
        <w:rPr>
          <w:rFonts w:ascii="Courier New" w:cs="Courier New" w:eastAsia="Courier New" w:hAnsi="Courier New"/>
          <w:highlight w:val="white"/>
          <w:rtl w:val="0"/>
        </w:rPr>
        <w:t xml:space="preserve">(y_pred1)</w:t>
      </w:r>
    </w:p>
    <w:p w:rsidR="00000000" w:rsidDel="00000000" w:rsidP="00000000" w:rsidRDefault="00000000" w:rsidRPr="00000000" w14:paraId="00000247">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y_pred2 = </w:t>
      </w:r>
      <w:r w:rsidDel="00000000" w:rsidR="00000000" w:rsidRPr="00000000">
        <w:rPr>
          <w:rFonts w:ascii="Courier New" w:cs="Courier New" w:eastAsia="Courier New" w:hAnsi="Courier New"/>
          <w:color w:val="000080"/>
          <w:highlight w:val="white"/>
          <w:rtl w:val="0"/>
        </w:rPr>
        <w:t xml:space="preserve">list</w:t>
      </w:r>
      <w:r w:rsidDel="00000000" w:rsidR="00000000" w:rsidRPr="00000000">
        <w:rPr>
          <w:rFonts w:ascii="Courier New" w:cs="Courier New" w:eastAsia="Courier New" w:hAnsi="Courier New"/>
          <w:highlight w:val="white"/>
          <w:rtl w:val="0"/>
        </w:rPr>
        <w:t xml:space="preserve">(y_pred2)</w:t>
      </w:r>
    </w:p>
    <w:p w:rsidR="00000000" w:rsidDel="00000000" w:rsidP="00000000" w:rsidRDefault="00000000" w:rsidRPr="00000000" w14:paraId="00000248">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49">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Calcula e mostra a porcentagem da precisão de cada con. de teste,</w:t>
      </w:r>
    </w:p>
    <w:p w:rsidR="00000000" w:rsidDel="00000000" w:rsidP="00000000" w:rsidRDefault="00000000" w:rsidRPr="00000000" w14:paraId="0000024A">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utiliza a classe metrics.</w:t>
      </w:r>
    </w:p>
    <w:p w:rsidR="00000000" w:rsidDel="00000000" w:rsidP="00000000" w:rsidRDefault="00000000" w:rsidRPr="00000000" w14:paraId="0000024B">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"Eminem : "</w:t>
      </w:r>
      <w:r w:rsidDel="00000000" w:rsidR="00000000" w:rsidRPr="00000000">
        <w:rPr>
          <w:rFonts w:ascii="Courier New" w:cs="Courier New" w:eastAsia="Courier New" w:hAnsi="Courier New"/>
          <w:highlight w:val="white"/>
          <w:rtl w:val="0"/>
        </w:rPr>
        <w:t xml:space="preserve">,(metrics.accuracy_score(predict_data1.CLASS,y_pred1)* </w:t>
      </w:r>
      <w:r w:rsidDel="00000000" w:rsidR="00000000" w:rsidRPr="00000000">
        <w:rPr>
          <w:rFonts w:ascii="Courier New" w:cs="Courier New" w:eastAsia="Courier New" w:hAnsi="Courier New"/>
          <w:color w:val="0000ff"/>
          <w:highlight w:val="white"/>
          <w:rtl w:val="0"/>
        </w:rPr>
        <w:t xml:space="preserve">100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4C">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"LMFAO : " </w:t>
      </w:r>
      <w:r w:rsidDel="00000000" w:rsidR="00000000" w:rsidRPr="00000000">
        <w:rPr>
          <w:rFonts w:ascii="Courier New" w:cs="Courier New" w:eastAsia="Courier New" w:hAnsi="Courier New"/>
          <w:highlight w:val="white"/>
          <w:rtl w:val="0"/>
        </w:rPr>
        <w:t xml:space="preserve">, (metrics.accuracy_score(predict_data2.CLASS,y_pred2)* </w:t>
      </w:r>
      <w:r w:rsidDel="00000000" w:rsidR="00000000" w:rsidRPr="00000000">
        <w:rPr>
          <w:rFonts w:ascii="Courier New" w:cs="Courier New" w:eastAsia="Courier New" w:hAnsi="Courier New"/>
          <w:color w:val="0000ff"/>
          <w:highlight w:val="white"/>
          <w:rtl w:val="0"/>
        </w:rPr>
        <w:t xml:space="preserve">100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 </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4D">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4E">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Mostra um gráfico de barras com os resultados, onde y corresponde aos artistas e x ao</w:t>
      </w:r>
    </w:p>
    <w:p w:rsidR="00000000" w:rsidDel="00000000" w:rsidP="00000000" w:rsidRDefault="00000000" w:rsidRPr="00000000" w14:paraId="0000024F">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i w:val="1"/>
          <w:color w:val="808080"/>
          <w:highlight w:val="white"/>
          <w:rtl w:val="0"/>
        </w:rPr>
        <w:t xml:space="preserve"># número de spam/não spam de cada um deles.</w:t>
      </w:r>
    </w:p>
    <w:p w:rsidR="00000000" w:rsidDel="00000000" w:rsidP="00000000" w:rsidRDefault="00000000" w:rsidRPr="00000000" w14:paraId="0000025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artists =  [ </w:t>
      </w:r>
      <w:r w:rsidDel="00000000" w:rsidR="00000000" w:rsidRPr="00000000">
        <w:rPr>
          <w:rFonts w:ascii="Courier New" w:cs="Courier New" w:eastAsia="Courier New" w:hAnsi="Courier New"/>
          <w:b w:val="1"/>
          <w:color w:val="008080"/>
          <w:highlight w:val="white"/>
          <w:rtl w:val="0"/>
        </w:rPr>
        <w:t xml:space="preserve">"Eminem"</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"LMFAO"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51">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xpos = np.arange( </w:t>
      </w:r>
      <w:r w:rsidDel="00000000" w:rsidR="00000000" w:rsidRPr="00000000">
        <w:rPr>
          <w:rFonts w:ascii="Courier New" w:cs="Courier New" w:eastAsia="Courier New" w:hAnsi="Courier New"/>
          <w:color w:val="000080"/>
          <w:highlight w:val="white"/>
          <w:rtl w:val="0"/>
        </w:rPr>
        <w:t xml:space="preserve">len</w:t>
      </w:r>
      <w:r w:rsidDel="00000000" w:rsidR="00000000" w:rsidRPr="00000000">
        <w:rPr>
          <w:rFonts w:ascii="Courier New" w:cs="Courier New" w:eastAsia="Courier New" w:hAnsi="Courier New"/>
          <w:highlight w:val="white"/>
          <w:rtl w:val="0"/>
        </w:rPr>
        <w:t xml:space="preserve">( artists ) )</w:t>
      </w:r>
    </w:p>
    <w:p w:rsidR="00000000" w:rsidDel="00000000" w:rsidP="00000000" w:rsidRDefault="00000000" w:rsidRPr="00000000" w14:paraId="00000252">
      <w:pPr>
        <w:contextualSpacing w:val="0"/>
        <w:rPr>
          <w:rFonts w:ascii="Courier New" w:cs="Courier New" w:eastAsia="Courier New" w:hAnsi="Courier New"/>
          <w:i w:val="1"/>
          <w:color w:val="808080"/>
          <w:highlight w:val="white"/>
        </w:rPr>
      </w:pPr>
      <w:r w:rsidDel="00000000" w:rsidR="00000000" w:rsidRPr="00000000">
        <w:rPr>
          <w:rFonts w:ascii="Courier New" w:cs="Courier New" w:eastAsia="Courier New" w:hAnsi="Courier New"/>
          <w:highlight w:val="white"/>
          <w:rtl w:val="0"/>
        </w:rPr>
        <w:t xml:space="preserve">plt.xticks( xpos , artists ) </w:t>
      </w:r>
      <w:r w:rsidDel="00000000" w:rsidR="00000000" w:rsidRPr="00000000">
        <w:rPr>
          <w:rFonts w:ascii="Courier New" w:cs="Courier New" w:eastAsia="Courier New" w:hAnsi="Courier New"/>
          <w:i w:val="1"/>
          <w:color w:val="808080"/>
          <w:highlight w:val="white"/>
          <w:rtl w:val="0"/>
        </w:rPr>
        <w:t xml:space="preserve"># replace the elements in the legend</w:t>
      </w:r>
    </w:p>
    <w:p w:rsidR="00000000" w:rsidDel="00000000" w:rsidP="00000000" w:rsidRDefault="00000000" w:rsidRPr="00000000" w14:paraId="00000253">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[y_pred1.count(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color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'black'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"Eminem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(y_pred1.count(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54">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[y_pred1.count(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"Not 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"Eminem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(y_pred1.count(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55">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[y_pred2.count(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"LMFAO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(y_pred2.count(</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56">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plt.bar( xpos[</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0000ff"/>
          <w:highlight w:val="white"/>
          <w:rtl w:val="0"/>
        </w:rPr>
        <w:t xml:space="preserve">0.2 </w:t>
      </w:r>
      <w:r w:rsidDel="00000000" w:rsidR="00000000" w:rsidRPr="00000000">
        <w:rPr>
          <w:rFonts w:ascii="Courier New" w:cs="Courier New" w:eastAsia="Courier New" w:hAnsi="Courier New"/>
          <w:highlight w:val="white"/>
          <w:rtl w:val="0"/>
        </w:rPr>
        <w:t xml:space="preserve">, [y_pred2.count(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660099"/>
          <w:highlight w:val="white"/>
          <w:rtl w:val="0"/>
        </w:rPr>
        <w:t xml:space="preserve">width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0.4</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99"/>
          <w:highlight w:val="white"/>
          <w:rtl w:val="0"/>
        </w:rPr>
        <w:t xml:space="preserve">label</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b w:val="1"/>
          <w:color w:val="008080"/>
          <w:highlight w:val="white"/>
          <w:rtl w:val="0"/>
        </w:rPr>
        <w:t xml:space="preserve">"Not spam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"LMFAO : "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0"/>
          <w:highlight w:val="white"/>
          <w:rtl w:val="0"/>
        </w:rPr>
        <w:t xml:space="preserve">str</w:t>
      </w:r>
      <w:r w:rsidDel="00000000" w:rsidR="00000000" w:rsidRPr="00000000">
        <w:rPr>
          <w:rFonts w:ascii="Courier New" w:cs="Courier New" w:eastAsia="Courier New" w:hAnsi="Courier New"/>
          <w:highlight w:val="white"/>
          <w:rtl w:val="0"/>
        </w:rPr>
        <w:t xml:space="preserve">(y_pred2.count(</w:t>
      </w:r>
      <w:r w:rsidDel="00000000" w:rsidR="00000000" w:rsidRPr="00000000">
        <w:rPr>
          <w:rFonts w:ascii="Courier New" w:cs="Courier New" w:eastAsia="Courier New" w:hAnsi="Courier New"/>
          <w:color w:val="0000ff"/>
          <w:highlight w:val="white"/>
          <w:rtl w:val="0"/>
        </w:rPr>
        <w:t xml:space="preserve">0</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b w:val="1"/>
          <w:color w:val="008080"/>
          <w:highlight w:val="white"/>
          <w:rtl w:val="0"/>
        </w:rPr>
        <w:t xml:space="preserve">")"</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57">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plt.ylabel(</w:t>
      </w:r>
      <w:r w:rsidDel="00000000" w:rsidR="00000000" w:rsidRPr="00000000">
        <w:rPr>
          <w:rFonts w:ascii="Courier New" w:cs="Courier New" w:eastAsia="Courier New" w:hAnsi="Courier New"/>
          <w:b w:val="1"/>
          <w:color w:val="008080"/>
          <w:highlight w:val="white"/>
          <w:rtl w:val="0"/>
        </w:rPr>
        <w:t xml:space="preserve">"Classification"</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58">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plt.title(</w:t>
      </w:r>
      <w:r w:rsidDel="00000000" w:rsidR="00000000" w:rsidRPr="00000000">
        <w:rPr>
          <w:rFonts w:ascii="Courier New" w:cs="Courier New" w:eastAsia="Courier New" w:hAnsi="Courier New"/>
          <w:b w:val="1"/>
          <w:color w:val="008080"/>
          <w:highlight w:val="white"/>
          <w:rtl w:val="0"/>
        </w:rPr>
        <w:t xml:space="preserve">'Artists'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259">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plt.legend(</w:t>
      </w:r>
      <w:r w:rsidDel="00000000" w:rsidR="00000000" w:rsidRPr="00000000">
        <w:rPr>
          <w:rFonts w:ascii="Courier New" w:cs="Courier New" w:eastAsia="Courier New" w:hAnsi="Courier New"/>
          <w:color w:val="660099"/>
          <w:highlight w:val="white"/>
          <w:rtl w:val="0"/>
        </w:rPr>
        <w:t xml:space="preserve">loc </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008080"/>
          <w:highlight w:val="white"/>
          <w:rtl w:val="0"/>
        </w:rPr>
        <w:t xml:space="preserve">'lower left'</w:t>
      </w: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25A">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plt.show()</w:t>
      </w:r>
    </w:p>
    <w:p w:rsidR="00000000" w:rsidDel="00000000" w:rsidP="00000000" w:rsidRDefault="00000000" w:rsidRPr="00000000" w14:paraId="0000025B">
      <w:pP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5C">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25D">
      <w:pPr>
        <w:contextualSpacing w:val="0"/>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r>
    </w:p>
    <w:sectPr>
      <w:foot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61">
      <w:pPr>
        <w:spacing w:line="240" w:lineRule="auto"/>
        <w:contextualSpacing w:val="0"/>
        <w:rPr>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Biblioteca de Data Science utilizada na manipulação de arquivos em csv e xls.</w:t>
      </w:r>
      <w:r w:rsidDel="00000000" w:rsidR="00000000" w:rsidRPr="00000000">
        <w:rPr>
          <w:sz w:val="24"/>
          <w:szCs w:val="24"/>
          <w:rtl w:val="0"/>
        </w:rPr>
        <w:t xml:space="preserve"> </w:t>
      </w:r>
    </w:p>
    <w:p w:rsidR="00000000" w:rsidDel="00000000" w:rsidP="00000000" w:rsidRDefault="00000000" w:rsidRPr="00000000" w14:paraId="00000262">
      <w:pPr>
        <w:spacing w:line="240" w:lineRule="auto"/>
        <w:contextualSpacing w:val="0"/>
        <w:rPr>
          <w:sz w:val="20"/>
          <w:szCs w:val="20"/>
        </w:rPr>
      </w:pPr>
      <w:r w:rsidDel="00000000" w:rsidR="00000000" w:rsidRPr="00000000">
        <w:rPr>
          <w:rtl w:val="0"/>
        </w:rPr>
      </w:r>
    </w:p>
  </w:footnote>
  <w:footnote w:id="2">
    <w:p w:rsidR="00000000" w:rsidDel="00000000" w:rsidP="00000000" w:rsidRDefault="00000000" w:rsidRPr="00000000" w14:paraId="00000263">
      <w:pPr>
        <w:spacing w:line="240" w:lineRule="auto"/>
        <w:contextualSpacing w:val="0"/>
        <w:rPr>
          <w:sz w:val="24"/>
          <w:szCs w:val="24"/>
        </w:rPr>
      </w:pPr>
      <w:r w:rsidDel="00000000" w:rsidR="00000000" w:rsidRPr="00000000">
        <w:rPr>
          <w:rStyle w:val="FootnoteReference"/>
          <w:vertAlign w:val="superscript"/>
        </w:rPr>
        <w:footnoteRef/>
      </w:r>
      <w:r w:rsidDel="00000000" w:rsidR="00000000" w:rsidRPr="00000000">
        <w:rPr>
          <w:rtl w:val="0"/>
        </w:rPr>
        <w:t xml:space="preserve"> Biblioteca para a aplicação de técnicas de </w:t>
      </w:r>
      <w:r w:rsidDel="00000000" w:rsidR="00000000" w:rsidRPr="00000000">
        <w:rPr>
          <w:i w:val="1"/>
          <w:rtl w:val="0"/>
        </w:rPr>
        <w:t xml:space="preserve">machine learning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4">
      <w:pPr>
        <w:spacing w:line="240" w:lineRule="auto"/>
        <w:contextualSpacing w:val="0"/>
        <w:rPr>
          <w:sz w:val="20"/>
          <w:szCs w:val="20"/>
        </w:rPr>
      </w:pPr>
      <w:r w:rsidDel="00000000" w:rsidR="00000000" w:rsidRPr="00000000">
        <w:rPr>
          <w:rtl w:val="0"/>
        </w:rPr>
      </w:r>
    </w:p>
  </w:footnote>
  <w:footnote w:id="4">
    <w:p w:rsidR="00000000" w:rsidDel="00000000" w:rsidP="00000000" w:rsidRDefault="00000000" w:rsidRPr="00000000" w14:paraId="0000026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Biblioteca para programar gráficos em </w:t>
      </w:r>
      <w:r w:rsidDel="00000000" w:rsidR="00000000" w:rsidRPr="00000000">
        <w:rPr>
          <w:i w:val="1"/>
          <w:rtl w:val="0"/>
        </w:rPr>
        <w:t xml:space="preserve">python</w:t>
      </w:r>
      <w:r w:rsidDel="00000000" w:rsidR="00000000" w:rsidRPr="00000000">
        <w:rPr>
          <w:rtl w:val="0"/>
        </w:rPr>
        <w:t xml:space="preserve">.</w:t>
      </w:r>
      <w:r w:rsidDel="00000000" w:rsidR="00000000" w:rsidRPr="00000000">
        <w:rPr>
          <w:rtl w:val="0"/>
        </w:rPr>
      </w:r>
    </w:p>
  </w:footnote>
  <w:footnote w:id="1">
    <w:p w:rsidR="00000000" w:rsidDel="00000000" w:rsidP="00000000" w:rsidRDefault="00000000" w:rsidRPr="00000000" w14:paraId="0000026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4"/>
          <w:szCs w:val="24"/>
          <w:rtl w:val="0"/>
        </w:rPr>
        <w:t xml:space="preserve"> </w:t>
      </w:r>
      <w:r w:rsidDel="00000000" w:rsidR="00000000" w:rsidRPr="00000000">
        <w:rPr>
          <w:sz w:val="20"/>
          <w:szCs w:val="20"/>
          <w:rtl w:val="0"/>
        </w:rPr>
        <w:t xml:space="preserve">Técnica para avaliar modelos preditivos através da divisão do conjunto original em um conjunto de treinamento e um conjunto de teste.</w:t>
      </w:r>
      <w:r w:rsidDel="00000000" w:rsidR="00000000" w:rsidRPr="00000000">
        <w:rPr>
          <w:sz w:val="24"/>
          <w:szCs w:val="24"/>
          <w:rtl w:val="0"/>
        </w:rPr>
        <w:t xml:space="preserve"> </w:t>
      </w:r>
      <w:r w:rsidDel="00000000" w:rsidR="00000000" w:rsidRPr="00000000">
        <w:rPr>
          <w:sz w:val="20"/>
          <w:szCs w:val="20"/>
          <w:rtl w:val="0"/>
        </w:rPr>
        <w:t xml:space="preserve"> </w:t>
      </w:r>
    </w:p>
  </w:footnote>
  <w:footnote w:id="3">
    <w:p w:rsidR="00000000" w:rsidDel="00000000" w:rsidP="00000000" w:rsidRDefault="00000000" w:rsidRPr="00000000" w14:paraId="0000026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Capacidade do modelo de gerar uma predição satisfatória, ou seja, quão bom o modelo é na predição de uma classe.</w:t>
      </w:r>
      <w:r w:rsidDel="00000000" w:rsidR="00000000" w:rsidRPr="00000000">
        <w:rPr>
          <w:sz w:val="24"/>
          <w:szCs w:val="24"/>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hyperlink" Target="https://merchdope.com/youtube-statistics/" TargetMode="External"/><Relationship Id="rId16"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pt.wikipedia.org/wiki/Algoritmo" TargetMode="External"/><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