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rPr>
          <w:rFonts w:ascii="Proxima Nova Semibold" w:cs="Proxima Nova Semibold" w:eastAsia="Proxima Nova Semibold" w:hAnsi="Proxima Nova Semibold"/>
        </w:rPr>
      </w:pPr>
      <w:r w:rsidDel="00000000" w:rsidR="00000000" w:rsidRPr="00000000">
        <w:rPr>
          <w:rFonts w:ascii="Proxima Nova" w:cs="Proxima Nova" w:eastAsia="Proxima Nova" w:hAnsi="Proxima Nova"/>
          <w:color w:val="ffffff"/>
          <w:sz w:val="28"/>
          <w:szCs w:val="28"/>
          <w:shd w:fill="3c4043" w:val="clear"/>
          <w:rtl w:val="0"/>
        </w:rPr>
        <w:t xml:space="preserve">Programación Java</w:t>
      </w:r>
      <w:r w:rsidDel="00000000" w:rsidR="00000000" w:rsidRPr="00000000">
        <w:rPr>
          <w:rFonts w:ascii="Proxima Nova Semibold" w:cs="Proxima Nova Semibold" w:eastAsia="Proxima Nova Semibold" w:hAnsi="Proxima Nova Semibold"/>
          <w:rtl w:val="0"/>
        </w:rPr>
        <w:br w:type="textWrapping"/>
      </w:r>
    </w:p>
    <w:p w:rsidR="00000000" w:rsidDel="00000000" w:rsidP="00000000" w:rsidRDefault="00000000" w:rsidRPr="00000000" w14:paraId="00000002">
      <w:pPr>
        <w:spacing w:line="360" w:lineRule="auto"/>
        <w:rPr>
          <w:rFonts w:ascii="Proxima Nova" w:cs="Proxima Nova" w:eastAsia="Proxima Nova" w:hAnsi="Proxima Nova"/>
          <w:color w:val="434343"/>
          <w:sz w:val="28"/>
          <w:szCs w:val="28"/>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Bootcamp Backend Java Desafío Spring</w:t>
      </w:r>
      <w:r w:rsidDel="00000000" w:rsidR="00000000" w:rsidRPr="00000000">
        <w:rPr>
          <w:rFonts w:ascii="Proxima Nova Extrabold" w:cs="Proxima Nova Extrabold" w:eastAsia="Proxima Nova Extrabold" w:hAnsi="Proxima Nova Extrabold"/>
          <w:sz w:val="58"/>
          <w:szCs w:val="58"/>
          <w:rtl w:val="0"/>
        </w:rPr>
        <w:br w:type="textWrapping"/>
      </w:r>
      <w:r w:rsidDel="00000000" w:rsidR="00000000" w:rsidRPr="00000000">
        <w:rPr>
          <w:rFonts w:ascii="Proxima Nova Extrabold" w:cs="Proxima Nova Extrabold" w:eastAsia="Proxima Nova Extrabold" w:hAnsi="Proxima Nova Extrabold"/>
          <w:color w:val="ffdb02"/>
          <w:sz w:val="36"/>
          <w:szCs w:val="36"/>
          <w:rtl w:val="0"/>
        </w:rPr>
        <w:t xml:space="preserve">//</w:t>
      </w:r>
      <w:r w:rsidDel="00000000" w:rsidR="00000000" w:rsidRPr="00000000">
        <w:rPr>
          <w:rFonts w:ascii="Proxima Nova" w:cs="Proxima Nova" w:eastAsia="Proxima Nova" w:hAnsi="Proxima Nova"/>
          <w:color w:val="434343"/>
          <w:sz w:val="28"/>
          <w:szCs w:val="28"/>
          <w:rtl w:val="0"/>
        </w:rPr>
        <w:t xml:space="preserve"> Práctica Individual</w:t>
      </w:r>
    </w:p>
    <w:p w:rsidR="00000000" w:rsidDel="00000000" w:rsidP="00000000" w:rsidRDefault="00000000" w:rsidRPr="00000000" w14:paraId="00000003">
      <w:pPr>
        <w:spacing w:line="360" w:lineRule="auto"/>
        <w:rPr>
          <w:rFonts w:ascii="Proxima Nova" w:cs="Proxima Nova" w:eastAsia="Proxima Nova" w:hAnsi="Proxima Nova"/>
          <w:color w:val="434343"/>
          <w:sz w:val="20"/>
          <w:szCs w:val="20"/>
        </w:rPr>
      </w:pPr>
      <w:r w:rsidDel="00000000" w:rsidR="00000000" w:rsidRPr="00000000">
        <w:rPr>
          <w:rtl w:val="0"/>
        </w:rPr>
      </w:r>
    </w:p>
    <w:p w:rsidR="00000000" w:rsidDel="00000000" w:rsidP="00000000" w:rsidRDefault="00000000" w:rsidRPr="00000000" w14:paraId="00000004">
      <w:pPr>
        <w:spacing w:line="36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5">
      <w:pPr>
        <w:spacing w:line="36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6">
      <w:pPr>
        <w:spacing w:line="360" w:lineRule="auto"/>
        <w:rPr>
          <w:rFonts w:ascii="Proxima Nova" w:cs="Proxima Nova" w:eastAsia="Proxima Nova" w:hAnsi="Proxima Nova"/>
          <w:sz w:val="28"/>
          <w:szCs w:val="28"/>
        </w:rPr>
      </w:pPr>
      <w:r w:rsidDel="00000000" w:rsidR="00000000" w:rsidRPr="00000000">
        <w:rPr>
          <w:rtl w:val="0"/>
        </w:rPr>
      </w:r>
    </w:p>
    <w:p w:rsidR="00000000" w:rsidDel="00000000" w:rsidP="00000000" w:rsidRDefault="00000000" w:rsidRPr="00000000" w14:paraId="00000007">
      <w:pPr>
        <w:spacing w:after="200" w:line="360" w:lineRule="auto"/>
        <w:rPr>
          <w:rFonts w:ascii="Proxima Nova Extrabold" w:cs="Proxima Nova Extrabold" w:eastAsia="Proxima Nova Extrabold" w:hAnsi="Proxima Nova Extrabold"/>
          <w:color w:val="1c4587"/>
          <w:sz w:val="28"/>
          <w:szCs w:val="28"/>
        </w:rPr>
      </w:pPr>
      <w:r w:rsidDel="00000000" w:rsidR="00000000" w:rsidRPr="00000000">
        <w:rPr>
          <w:rFonts w:ascii="Proxima Nova Extrabold" w:cs="Proxima Nova Extrabold" w:eastAsia="Proxima Nova Extrabold" w:hAnsi="Proxima Nova Extrabold"/>
          <w:color w:val="434343"/>
          <w:sz w:val="32"/>
          <w:szCs w:val="32"/>
          <w:rtl w:val="0"/>
        </w:rPr>
        <w:t xml:space="preserve">Objetivo</w:t>
      </w:r>
      <w:r w:rsidDel="00000000" w:rsidR="00000000" w:rsidRPr="00000000">
        <w:rPr>
          <w:rtl w:val="0"/>
        </w:rPr>
      </w:r>
    </w:p>
    <w:p w:rsidR="00000000" w:rsidDel="00000000" w:rsidP="00000000" w:rsidRDefault="00000000" w:rsidRPr="00000000" w14:paraId="00000008">
      <w:pPr>
        <w:spacing w:after="200" w:line="360" w:lineRule="auto"/>
        <w:jc w:val="both"/>
        <w:rPr>
          <w:rFonts w:ascii="Proxima Nova Extrabold" w:cs="Proxima Nova Extrabold" w:eastAsia="Proxima Nova Extrabold" w:hAnsi="Proxima Nova Extrabold"/>
          <w:color w:val="1c4587"/>
        </w:rPr>
      </w:pPr>
      <w:r w:rsidDel="00000000" w:rsidR="00000000" w:rsidRPr="00000000">
        <w:rPr>
          <w:rFonts w:ascii="Proxima Nova" w:cs="Proxima Nova" w:eastAsia="Proxima Nova" w:hAnsi="Proxima Nova"/>
          <w:color w:val="434343"/>
          <w:rtl w:val="0"/>
        </w:rPr>
        <w:t xml:space="preserve">El objetivo de este desafío es aplicar los contenidos dados hasta el momento durante el BOOTCAMP MeLi (Git, Java y Spring), con la finalidad de poder implementar una API REST a partir de un enunciado propuesto, una especificación de requisitos y documentación anexada.</w:t>
      </w:r>
      <w:r w:rsidDel="00000000" w:rsidR="00000000" w:rsidRPr="00000000">
        <w:rPr>
          <w:rtl w:val="0"/>
        </w:rPr>
      </w:r>
    </w:p>
    <w:p w:rsidR="00000000" w:rsidDel="00000000" w:rsidP="00000000" w:rsidRDefault="00000000" w:rsidRPr="00000000" w14:paraId="00000009">
      <w:pPr>
        <w:spacing w:after="200" w:line="360" w:lineRule="auto"/>
        <w:rPr>
          <w:rFonts w:ascii="Proxima Nova Extrabold" w:cs="Proxima Nova Extrabold" w:eastAsia="Proxima Nova Extrabold" w:hAnsi="Proxima Nova Extrabold"/>
          <w:color w:val="434343"/>
          <w:sz w:val="32"/>
          <w:szCs w:val="32"/>
        </w:rPr>
      </w:pPr>
      <w:r w:rsidDel="00000000" w:rsidR="00000000" w:rsidRPr="00000000">
        <w:rPr>
          <w:rtl w:val="0"/>
        </w:rPr>
      </w:r>
    </w:p>
    <w:p w:rsidR="00000000" w:rsidDel="00000000" w:rsidP="00000000" w:rsidRDefault="00000000" w:rsidRPr="00000000" w14:paraId="0000000A">
      <w:pPr>
        <w:spacing w:after="200" w:line="360" w:lineRule="auto"/>
        <w:rPr>
          <w:rFonts w:ascii="Proxima Nova" w:cs="Proxima Nova" w:eastAsia="Proxima Nova" w:hAnsi="Proxima Nova"/>
          <w:b w:val="1"/>
          <w:sz w:val="28"/>
          <w:szCs w:val="28"/>
        </w:rPr>
      </w:pPr>
      <w:r w:rsidDel="00000000" w:rsidR="00000000" w:rsidRPr="00000000">
        <w:rPr>
          <w:rFonts w:ascii="Proxima Nova Extrabold" w:cs="Proxima Nova Extrabold" w:eastAsia="Proxima Nova Extrabold" w:hAnsi="Proxima Nova Extrabold"/>
          <w:color w:val="434343"/>
          <w:sz w:val="32"/>
          <w:szCs w:val="32"/>
          <w:rtl w:val="0"/>
        </w:rPr>
        <w:t xml:space="preserve">Pautas para la actividad</w:t>
      </w:r>
      <w:r w:rsidDel="00000000" w:rsidR="00000000" w:rsidRPr="00000000">
        <w:rPr>
          <w:rtl w:val="0"/>
        </w:rPr>
      </w:r>
    </w:p>
    <w:p w:rsidR="00000000" w:rsidDel="00000000" w:rsidP="00000000" w:rsidRDefault="00000000" w:rsidRPr="00000000" w14:paraId="0000000B">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El desafío que se propone a continuación consta de 2 partes:</w:t>
      </w:r>
    </w:p>
    <w:p w:rsidR="00000000" w:rsidDel="00000000" w:rsidP="00000000" w:rsidRDefault="00000000" w:rsidRPr="00000000" w14:paraId="0000000C">
      <w:pPr>
        <w:numPr>
          <w:ilvl w:val="0"/>
          <w:numId w:val="1"/>
        </w:numPr>
        <w:spacing w:line="360" w:lineRule="auto"/>
        <w:ind w:left="720" w:hanging="360"/>
        <w:jc w:val="both"/>
        <w:rPr>
          <w:rFonts w:ascii="Open Sans" w:cs="Open Sans" w:eastAsia="Open Sans" w:hAnsi="Open Sans"/>
          <w:color w:val="666666"/>
        </w:rPr>
      </w:pPr>
      <w:r w:rsidDel="00000000" w:rsidR="00000000" w:rsidRPr="00000000">
        <w:rPr>
          <w:rFonts w:ascii="Proxima Nova" w:cs="Proxima Nova" w:eastAsia="Proxima Nova" w:hAnsi="Proxima Nova"/>
          <w:b w:val="1"/>
          <w:color w:val="666666"/>
          <w:rtl w:val="0"/>
        </w:rPr>
        <w:t xml:space="preserve">Desarrollar una API para un escenario determinado</w:t>
      </w:r>
      <w:r w:rsidDel="00000000" w:rsidR="00000000" w:rsidRPr="00000000">
        <w:rPr>
          <w:rFonts w:ascii="Proxima Nova" w:cs="Proxima Nova" w:eastAsia="Proxima Nova" w:hAnsi="Proxima Nova"/>
          <w:color w:val="666666"/>
          <w:rtl w:val="0"/>
        </w:rPr>
        <w:t xml:space="preserve">. En el punto A de la siguiente sección se encuentra una descripción detallada del escenario y cada uno de los requerimientos solicitados.</w:t>
      </w:r>
      <w:r w:rsidDel="00000000" w:rsidR="00000000" w:rsidRPr="00000000">
        <w:rPr>
          <w:rtl w:val="0"/>
        </w:rPr>
      </w:r>
    </w:p>
    <w:p w:rsidR="00000000" w:rsidDel="00000000" w:rsidP="00000000" w:rsidRDefault="00000000" w:rsidRPr="00000000" w14:paraId="0000000D">
      <w:pPr>
        <w:numPr>
          <w:ilvl w:val="0"/>
          <w:numId w:val="1"/>
        </w:numPr>
        <w:spacing w:line="360" w:lineRule="auto"/>
        <w:ind w:left="720" w:hanging="360"/>
        <w:jc w:val="both"/>
        <w:rPr>
          <w:rFonts w:ascii="Open Sans" w:cs="Open Sans" w:eastAsia="Open Sans" w:hAnsi="Open Sans"/>
          <w:color w:val="666666"/>
        </w:rPr>
      </w:pPr>
      <w:r w:rsidDel="00000000" w:rsidR="00000000" w:rsidRPr="00000000">
        <w:rPr>
          <w:rFonts w:ascii="Proxima Nova" w:cs="Proxima Nova" w:eastAsia="Proxima Nova" w:hAnsi="Proxima Nova"/>
          <w:b w:val="1"/>
          <w:color w:val="666666"/>
          <w:rtl w:val="0"/>
        </w:rPr>
        <w:t xml:space="preserve">Bonus.</w:t>
      </w:r>
      <w:r w:rsidDel="00000000" w:rsidR="00000000" w:rsidRPr="00000000">
        <w:rPr>
          <w:rFonts w:ascii="Proxima Nova" w:cs="Proxima Nova" w:eastAsia="Proxima Nova" w:hAnsi="Proxima Nova"/>
          <w:color w:val="666666"/>
          <w:rtl w:val="0"/>
        </w:rPr>
        <w:t xml:space="preserve"> En el caso de que se completen todos los requerimientos establecidos en el punto A y aún se disponga de tiempo, se podrá realizar esta actividad que presenta un mayor nivel de complejidad.</w:t>
      </w:r>
      <w:r w:rsidDel="00000000" w:rsidR="00000000" w:rsidRPr="00000000">
        <w:rPr>
          <w:rtl w:val="0"/>
        </w:rPr>
      </w:r>
    </w:p>
    <w:p w:rsidR="00000000" w:rsidDel="00000000" w:rsidP="00000000" w:rsidRDefault="00000000" w:rsidRPr="00000000" w14:paraId="0000000E">
      <w:pPr>
        <w:spacing w:after="200" w:line="360" w:lineRule="auto"/>
        <w:jc w:val="both"/>
        <w:rPr>
          <w:rFonts w:ascii="Proxima Nova Extrabold" w:cs="Proxima Nova Extrabold" w:eastAsia="Proxima Nova Extrabold" w:hAnsi="Proxima Nova Extrabold"/>
          <w:color w:val="1c4587"/>
        </w:rPr>
      </w:pPr>
      <w:r w:rsidDel="00000000" w:rsidR="00000000" w:rsidRPr="00000000">
        <w:rPr>
          <w:rtl w:val="0"/>
        </w:rPr>
      </w:r>
    </w:p>
    <w:p w:rsidR="00000000" w:rsidDel="00000000" w:rsidP="00000000" w:rsidRDefault="00000000" w:rsidRPr="00000000" w14:paraId="0000000F">
      <w:pPr>
        <w:spacing w:after="200" w:line="360" w:lineRule="auto"/>
        <w:jc w:val="both"/>
        <w:rPr>
          <w:rFonts w:ascii="Proxima Nova" w:cs="Proxima Nova" w:eastAsia="Proxima Nova" w:hAnsi="Proxima Nova"/>
          <w:b w:val="1"/>
          <w:color w:val="1c4587"/>
          <w:sz w:val="21"/>
          <w:szCs w:val="21"/>
        </w:rPr>
      </w:pPr>
      <w:r w:rsidDel="00000000" w:rsidR="00000000" w:rsidRPr="00000000">
        <w:br w:type="page"/>
      </w:r>
      <w:r w:rsidDel="00000000" w:rsidR="00000000" w:rsidRPr="00000000">
        <w:rPr>
          <w:rFonts w:ascii="Proxima Nova Extrabold" w:cs="Proxima Nova Extrabold" w:eastAsia="Proxima Nova Extrabold" w:hAnsi="Proxima Nova Extrabold"/>
          <w:color w:val="434343"/>
          <w:sz w:val="32"/>
          <w:szCs w:val="32"/>
          <w:rtl w:val="0"/>
        </w:rPr>
        <w:t xml:space="preserve">Respecto a la dinámica de trabajo</w:t>
      </w:r>
      <w:r w:rsidDel="00000000" w:rsidR="00000000" w:rsidRPr="00000000">
        <w:rPr>
          <w:rtl w:val="0"/>
        </w:rPr>
      </w:r>
    </w:p>
    <w:p w:rsidR="00000000" w:rsidDel="00000000" w:rsidP="00000000" w:rsidRDefault="00000000" w:rsidRPr="00000000" w14:paraId="00000010">
      <w:pPr>
        <w:spacing w:after="200" w:before="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Te pedimos que en primer lugar respondas un </w:t>
      </w:r>
      <w:hyperlink r:id="rId8">
        <w:r w:rsidDel="00000000" w:rsidR="00000000" w:rsidRPr="00000000">
          <w:rPr>
            <w:rFonts w:ascii="Proxima Nova" w:cs="Proxima Nova" w:eastAsia="Proxima Nova" w:hAnsi="Proxima Nova"/>
            <w:b w:val="1"/>
            <w:color w:val="1155cc"/>
            <w:u w:val="single"/>
            <w:rtl w:val="0"/>
          </w:rPr>
          <w:t xml:space="preserve">Quiz inicial</w:t>
        </w:r>
      </w:hyperlink>
      <w:r w:rsidDel="00000000" w:rsidR="00000000" w:rsidRPr="00000000">
        <w:rPr>
          <w:rFonts w:ascii="Proxima Nova" w:cs="Proxima Nova" w:eastAsia="Proxima Nova" w:hAnsi="Proxima Nova"/>
          <w:b w:val="1"/>
          <w:color w:val="666666"/>
          <w:rtl w:val="0"/>
        </w:rPr>
        <w:t xml:space="preserve">.</w:t>
      </w:r>
      <w:r w:rsidDel="00000000" w:rsidR="00000000" w:rsidRPr="00000000">
        <w:rPr>
          <w:rFonts w:ascii="Proxima Nova" w:cs="Proxima Nova" w:eastAsia="Proxima Nova" w:hAnsi="Proxima Nova"/>
          <w:color w:val="666666"/>
          <w:rtl w:val="0"/>
        </w:rPr>
        <w:t xml:space="preserve"> Para poder realizarlo es fundamental leer las consignas de cada requerimiento, ya que se solicita una estimación de tiempos de desarrollo aproximados para cada uno de los requerimientos.</w:t>
      </w:r>
    </w:p>
    <w:p w:rsidR="00000000" w:rsidDel="00000000" w:rsidP="00000000" w:rsidRDefault="00000000" w:rsidRPr="00000000" w14:paraId="00000011">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En cada jornada se organizarán duplas de trabajo con la finalidad de que, en algún momento del día, se lleve a cabo un feedback al colega sobre el proyecto que se está realizando. El objetivo es intercambiar consultas, aportes y valorar el trabajo realizado por el compañero de trabajo. A su vez, contarán con un</w:t>
      </w:r>
      <w:r w:rsidDel="00000000" w:rsidR="00000000" w:rsidRPr="00000000">
        <w:rPr>
          <w:rFonts w:ascii="Proxima Nova" w:cs="Proxima Nova" w:eastAsia="Proxima Nova" w:hAnsi="Proxima Nova"/>
          <w:color w:val="512da8"/>
          <w:rtl w:val="0"/>
        </w:rPr>
        <w:t xml:space="preserve"> </w:t>
      </w:r>
      <w:hyperlink r:id="rId9">
        <w:r w:rsidDel="00000000" w:rsidR="00000000" w:rsidRPr="00000000">
          <w:rPr>
            <w:rFonts w:ascii="Proxima Nova" w:cs="Proxima Nova" w:eastAsia="Proxima Nova" w:hAnsi="Proxima Nova"/>
            <w:b w:val="1"/>
            <w:color w:val="1155cc"/>
            <w:u w:val="single"/>
            <w:rtl w:val="0"/>
          </w:rPr>
          <w:t xml:space="preserve">formulario</w:t>
        </w:r>
      </w:hyperlink>
      <w:r w:rsidDel="00000000" w:rsidR="00000000" w:rsidRPr="00000000">
        <w:rPr>
          <w:rFonts w:ascii="Proxima Nova" w:cs="Proxima Nova" w:eastAsia="Proxima Nova" w:hAnsi="Proxima Nova"/>
          <w:color w:val="666666"/>
          <w:rtl w:val="0"/>
        </w:rPr>
        <w:t xml:space="preserve">, a modo de rúbrica, para consignar el feedback de cada día.</w:t>
      </w:r>
    </w:p>
    <w:p w:rsidR="00000000" w:rsidDel="00000000" w:rsidP="00000000" w:rsidRDefault="00000000" w:rsidRPr="00000000" w14:paraId="00000012">
      <w:pPr>
        <w:spacing w:after="200" w:line="360"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13">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Durante el desafío los profesores estarán presentes a través de Zoom o Slack para cualquier consulta. Recordá indicar en la </w:t>
      </w:r>
      <w:hyperlink r:id="rId10">
        <w:r w:rsidDel="00000000" w:rsidR="00000000" w:rsidRPr="00000000">
          <w:rPr>
            <w:rFonts w:ascii="Proxima Nova" w:cs="Proxima Nova" w:eastAsia="Proxima Nova" w:hAnsi="Proxima Nova"/>
            <w:b w:val="1"/>
            <w:color w:val="1155cc"/>
            <w:u w:val="single"/>
            <w:rtl w:val="0"/>
          </w:rPr>
          <w:t xml:space="preserve">planilla</w:t>
        </w:r>
      </w:hyperlink>
      <w:r w:rsidDel="00000000" w:rsidR="00000000" w:rsidRPr="00000000">
        <w:rPr>
          <w:rFonts w:ascii="Proxima Nova" w:cs="Proxima Nova" w:eastAsia="Proxima Nova" w:hAnsi="Proxima Nova"/>
          <w:b w:val="1"/>
          <w:color w:val="666666"/>
          <w:rtl w:val="0"/>
        </w:rPr>
        <w:t xml:space="preserve"> </w:t>
      </w:r>
      <w:r w:rsidDel="00000000" w:rsidR="00000000" w:rsidRPr="00000000">
        <w:rPr>
          <w:rFonts w:ascii="Proxima Nova" w:cs="Proxima Nova" w:eastAsia="Proxima Nova" w:hAnsi="Proxima Nova"/>
          <w:color w:val="666666"/>
          <w:rtl w:val="0"/>
        </w:rPr>
        <w:t xml:space="preserve">en qué situación te encontrás o si necesitás ayuda. No te olvides de completar el status de finalización al final de cada día. Es importante no modificar los valores de entrada.</w:t>
      </w:r>
    </w:p>
    <w:p w:rsidR="00000000" w:rsidDel="00000000" w:rsidP="00000000" w:rsidRDefault="00000000" w:rsidRPr="00000000" w14:paraId="00000014">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Tené en cuenta que:</w:t>
      </w:r>
    </w:p>
    <w:p w:rsidR="00000000" w:rsidDel="00000000" w:rsidP="00000000" w:rsidRDefault="00000000" w:rsidRPr="00000000" w14:paraId="00000015">
      <w:pPr>
        <w:numPr>
          <w:ilvl w:val="0"/>
          <w:numId w:val="3"/>
        </w:numPr>
        <w:spacing w:line="360" w:lineRule="auto"/>
        <w:ind w:left="780" w:hanging="360"/>
        <w:jc w:val="both"/>
        <w:rPr>
          <w:rFonts w:ascii="Open Sans" w:cs="Open Sans" w:eastAsia="Open Sans" w:hAnsi="Open Sans"/>
        </w:rPr>
      </w:pPr>
      <w:r w:rsidDel="00000000" w:rsidR="00000000" w:rsidRPr="00000000">
        <w:rPr>
          <w:rFonts w:ascii="Proxima Nova" w:cs="Proxima Nova" w:eastAsia="Proxima Nova" w:hAnsi="Proxima Nova"/>
          <w:color w:val="666666"/>
          <w:rtl w:val="0"/>
        </w:rPr>
        <w:t xml:space="preserve">La fecha de entrega y cierre es: </w:t>
      </w:r>
      <w:r w:rsidDel="00000000" w:rsidR="00000000" w:rsidRPr="00000000">
        <w:rPr>
          <w:rFonts w:ascii="Proxima Nova" w:cs="Proxima Nova" w:eastAsia="Proxima Nova" w:hAnsi="Proxima Nova"/>
          <w:b w:val="1"/>
          <w:color w:val="666666"/>
          <w:highlight w:val="yellow"/>
          <w:rtl w:val="0"/>
        </w:rPr>
        <w:t xml:space="preserve">Lunes 9 de Agosto, 18:00 hs</w:t>
      </w:r>
      <w:r w:rsidDel="00000000" w:rsidR="00000000" w:rsidRPr="00000000">
        <w:rPr>
          <w:rFonts w:ascii="Proxima Nova" w:cs="Proxima Nova" w:eastAsia="Proxima Nova" w:hAnsi="Proxima Nova"/>
          <w:color w:val="666666"/>
          <w:rtl w:val="0"/>
        </w:rPr>
        <w:t xml:space="preserve"> y debe realizarse mediante GitHUB.</w:t>
      </w:r>
      <w:r w:rsidDel="00000000" w:rsidR="00000000" w:rsidRPr="00000000">
        <w:rPr>
          <w:rtl w:val="0"/>
        </w:rPr>
      </w:r>
    </w:p>
    <w:p w:rsidR="00000000" w:rsidDel="00000000" w:rsidP="00000000" w:rsidRDefault="00000000" w:rsidRPr="00000000" w14:paraId="00000016">
      <w:pPr>
        <w:numPr>
          <w:ilvl w:val="0"/>
          <w:numId w:val="3"/>
        </w:numPr>
        <w:spacing w:line="360" w:lineRule="auto"/>
        <w:ind w:left="780" w:hanging="360"/>
        <w:jc w:val="both"/>
        <w:rPr>
          <w:rFonts w:ascii="Open Sans" w:cs="Open Sans" w:eastAsia="Open Sans" w:hAnsi="Open Sans"/>
        </w:rPr>
      </w:pPr>
      <w:r w:rsidDel="00000000" w:rsidR="00000000" w:rsidRPr="00000000">
        <w:rPr>
          <w:rFonts w:ascii="Proxima Nova" w:cs="Proxima Nova" w:eastAsia="Proxima Nova" w:hAnsi="Proxima Nova"/>
          <w:color w:val="666666"/>
          <w:rtl w:val="0"/>
        </w:rPr>
        <w:t xml:space="preserve">Todo el desafío debe ser desarrollado en </w:t>
      </w:r>
      <w:r w:rsidDel="00000000" w:rsidR="00000000" w:rsidRPr="00000000">
        <w:rPr>
          <w:rFonts w:ascii="Proxima Nova" w:cs="Proxima Nova" w:eastAsia="Proxima Nova" w:hAnsi="Proxima Nova"/>
          <w:b w:val="1"/>
          <w:color w:val="666666"/>
          <w:rtl w:val="0"/>
        </w:rPr>
        <w:t xml:space="preserve">un solo proyecto. </w:t>
      </w:r>
      <w:r w:rsidDel="00000000" w:rsidR="00000000" w:rsidRPr="00000000">
        <w:rPr>
          <w:rtl w:val="0"/>
        </w:rPr>
      </w:r>
    </w:p>
    <w:p w:rsidR="00000000" w:rsidDel="00000000" w:rsidP="00000000" w:rsidRDefault="00000000" w:rsidRPr="00000000" w14:paraId="00000017">
      <w:pPr>
        <w:numPr>
          <w:ilvl w:val="0"/>
          <w:numId w:val="3"/>
        </w:numPr>
        <w:spacing w:line="360" w:lineRule="auto"/>
        <w:ind w:left="780" w:hanging="360"/>
        <w:jc w:val="both"/>
        <w:rPr>
          <w:rFonts w:ascii="Open Sans" w:cs="Open Sans" w:eastAsia="Open Sans" w:hAnsi="Open Sans"/>
        </w:rPr>
      </w:pPr>
      <w:r w:rsidDel="00000000" w:rsidR="00000000" w:rsidRPr="00000000">
        <w:rPr>
          <w:rFonts w:ascii="Proxima Nova" w:cs="Proxima Nova" w:eastAsia="Proxima Nova" w:hAnsi="Proxima Nova"/>
          <w:color w:val="666666"/>
          <w:rtl w:val="0"/>
        </w:rPr>
        <w:t xml:space="preserve">Para entregar la actividad, se deberá subir el proyecto finalizado al repositorio </w:t>
      </w:r>
      <w:r w:rsidDel="00000000" w:rsidR="00000000" w:rsidRPr="00000000">
        <w:rPr>
          <w:rFonts w:ascii="Proxima Nova" w:cs="Proxima Nova" w:eastAsia="Proxima Nova" w:hAnsi="Proxima Nova"/>
          <w:color w:val="666666"/>
          <w:rtl w:val="0"/>
        </w:rPr>
        <w:t xml:space="preserve">(https://github.com/extanantone/meli_bootcamp_w12)</w:t>
      </w:r>
      <w:r w:rsidDel="00000000" w:rsidR="00000000" w:rsidRPr="00000000">
        <w:rPr>
          <w:rFonts w:ascii="Proxima Nova" w:cs="Proxima Nova" w:eastAsia="Proxima Nova" w:hAnsi="Proxima Nova"/>
          <w:color w:val="666666"/>
          <w:rtl w:val="0"/>
        </w:rPr>
        <w:t xml:space="preserve"> en la rama con el nombre &lt;UsuarioGithub&gt;.</w:t>
      </w:r>
      <w:r w:rsidDel="00000000" w:rsidR="00000000" w:rsidRPr="00000000">
        <w:rPr>
          <w:rtl w:val="0"/>
        </w:rPr>
      </w:r>
    </w:p>
    <w:p w:rsidR="00000000" w:rsidDel="00000000" w:rsidP="00000000" w:rsidRDefault="00000000" w:rsidRPr="00000000" w14:paraId="00000018">
      <w:pPr>
        <w:numPr>
          <w:ilvl w:val="0"/>
          <w:numId w:val="3"/>
        </w:numPr>
        <w:spacing w:after="200" w:line="360" w:lineRule="auto"/>
        <w:ind w:left="780" w:hanging="360"/>
        <w:jc w:val="both"/>
        <w:rPr>
          <w:rFonts w:ascii="Open Sans" w:cs="Open Sans" w:eastAsia="Open Sans" w:hAnsi="Open Sans"/>
        </w:rPr>
      </w:pPr>
      <w:r w:rsidDel="00000000" w:rsidR="00000000" w:rsidRPr="00000000">
        <w:rPr>
          <w:rFonts w:ascii="Proxima Nova" w:cs="Proxima Nova" w:eastAsia="Proxima Nova" w:hAnsi="Proxima Nova"/>
          <w:color w:val="666666"/>
          <w:rtl w:val="0"/>
        </w:rPr>
        <w:t xml:space="preserve">Es </w:t>
      </w:r>
      <w:r w:rsidDel="00000000" w:rsidR="00000000" w:rsidRPr="00000000">
        <w:rPr>
          <w:rFonts w:ascii="Proxima Nova" w:cs="Proxima Nova" w:eastAsia="Proxima Nova" w:hAnsi="Proxima Nova"/>
          <w:b w:val="1"/>
          <w:color w:val="666666"/>
          <w:rtl w:val="0"/>
        </w:rPr>
        <w:t xml:space="preserve">fundamental</w:t>
      </w:r>
      <w:r w:rsidDel="00000000" w:rsidR="00000000" w:rsidRPr="00000000">
        <w:rPr>
          <w:rFonts w:ascii="Proxima Nova" w:cs="Proxima Nova" w:eastAsia="Proxima Nova" w:hAnsi="Proxima Nova"/>
          <w:color w:val="666666"/>
          <w:rtl w:val="0"/>
        </w:rPr>
        <w:t xml:space="preserve"> que el proyecto sea subido </w:t>
      </w:r>
      <w:r w:rsidDel="00000000" w:rsidR="00000000" w:rsidRPr="00000000">
        <w:rPr>
          <w:rFonts w:ascii="Proxima Nova" w:cs="Proxima Nova" w:eastAsia="Proxima Nova" w:hAnsi="Proxima Nova"/>
          <w:b w:val="1"/>
          <w:color w:val="666666"/>
          <w:rtl w:val="0"/>
        </w:rPr>
        <w:t xml:space="preserve">COMPLETO</w:t>
      </w:r>
      <w:r w:rsidDel="00000000" w:rsidR="00000000" w:rsidRPr="00000000">
        <w:rPr>
          <w:rFonts w:ascii="Proxima Nova" w:cs="Proxima Nova" w:eastAsia="Proxima Nova" w:hAnsi="Proxima Nova"/>
          <w:color w:val="666666"/>
          <w:rtl w:val="0"/>
        </w:rPr>
        <w:t xml:space="preserve">, es decir, con todos los archivos necesarios para poder ejecutarlo.  </w:t>
      </w:r>
      <w:r w:rsidDel="00000000" w:rsidR="00000000" w:rsidRPr="00000000">
        <w:rPr>
          <w:rtl w:val="0"/>
        </w:rPr>
      </w:r>
    </w:p>
    <w:p w:rsidR="00000000" w:rsidDel="00000000" w:rsidP="00000000" w:rsidRDefault="00000000" w:rsidRPr="00000000" w14:paraId="00000019">
      <w:pPr>
        <w:spacing w:line="360"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1A">
      <w:pPr>
        <w:spacing w:after="200" w:line="360" w:lineRule="auto"/>
        <w:ind w:left="720" w:firstLine="0"/>
        <w:rPr>
          <w:rFonts w:ascii="Proxima Nova Extrabold" w:cs="Proxima Nova Extrabold" w:eastAsia="Proxima Nova Extrabold" w:hAnsi="Proxima Nova Extrabold"/>
          <w:color w:val="43434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B">
      <w:pPr>
        <w:numPr>
          <w:ilvl w:val="0"/>
          <w:numId w:val="4"/>
        </w:numPr>
        <w:spacing w:after="200" w:line="360" w:lineRule="auto"/>
        <w:ind w:left="425.19685039370086" w:hanging="283.464566929134"/>
        <w:rPr>
          <w:rFonts w:ascii="Proxima Nova Extrabold" w:cs="Proxima Nova Extrabold" w:eastAsia="Proxima Nova Extrabold" w:hAnsi="Proxima Nova Extrabold"/>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Escenario</w:t>
      </w:r>
      <w:r w:rsidDel="00000000" w:rsidR="00000000" w:rsidRPr="00000000">
        <w:rPr>
          <w:rtl w:val="0"/>
        </w:rPr>
      </w:r>
    </w:p>
    <w:p w:rsidR="00000000" w:rsidDel="00000000" w:rsidP="00000000" w:rsidRDefault="00000000" w:rsidRPr="00000000" w14:paraId="0000001C">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Mercado Libre sigue creciendo y para el año que viene  tiene como objetivo empezar a implementar una serie de herramientas que permitan a los compradores y vendedores tener una experiencia totalmente innovadora, en donde el lazo que los una sea mucho más cercano. </w:t>
      </w:r>
    </w:p>
    <w:p w:rsidR="00000000" w:rsidDel="00000000" w:rsidP="00000000" w:rsidRDefault="00000000" w:rsidRPr="00000000" w14:paraId="0000001D">
      <w:pPr>
        <w:spacing w:after="48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La fecha de lanzamiento se aproxima, por lo cual es necesaria la presentación de una versión Beta de lo que va a ser conocido como </w:t>
      </w:r>
      <w:r w:rsidDel="00000000" w:rsidR="00000000" w:rsidRPr="00000000">
        <w:rPr>
          <w:rFonts w:ascii="Proxima Nova" w:cs="Proxima Nova" w:eastAsia="Proxima Nova" w:hAnsi="Proxima Nova"/>
          <w:b w:val="1"/>
          <w:color w:val="666666"/>
          <w:shd w:fill="f5f5f5" w:val="clear"/>
          <w:rtl w:val="0"/>
        </w:rPr>
        <w:t xml:space="preserve">“SocialMeli”</w:t>
      </w:r>
      <w:r w:rsidDel="00000000" w:rsidR="00000000" w:rsidRPr="00000000">
        <w:rPr>
          <w:rFonts w:ascii="Proxima Nova" w:cs="Proxima Nova" w:eastAsia="Proxima Nova" w:hAnsi="Proxima Nova"/>
          <w:color w:val="666666"/>
          <w:rtl w:val="0"/>
        </w:rPr>
        <w:t xml:space="preserve">, en donde los compradores van a poder seguir a sus vendedores favoritos y enterarse de todas las novedades que los mismos posteen.</w:t>
      </w:r>
    </w:p>
    <w:p w:rsidR="00000000" w:rsidDel="00000000" w:rsidP="00000000" w:rsidRDefault="00000000" w:rsidRPr="00000000" w14:paraId="0000001E">
      <w:pPr>
        <w:spacing w:after="200" w:line="360" w:lineRule="auto"/>
        <w:ind w:left="-144" w:firstLine="0"/>
        <w:jc w:val="both"/>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Para ello, se plantea el requerimiento de la creación de una API Rest que permita:</w:t>
      </w:r>
    </w:p>
    <w:p w:rsidR="00000000" w:rsidDel="00000000" w:rsidP="00000000" w:rsidRDefault="00000000" w:rsidRPr="00000000" w14:paraId="0000001F">
      <w:pPr>
        <w:numPr>
          <w:ilvl w:val="0"/>
          <w:numId w:val="2"/>
        </w:numPr>
        <w:spacing w:after="120" w:line="360" w:lineRule="auto"/>
        <w:ind w:left="572" w:hanging="357"/>
        <w:jc w:val="both"/>
        <w:rPr>
          <w:rFonts w:ascii="Proxima Nova" w:cs="Proxima Nova" w:eastAsia="Proxima Nova" w:hAnsi="Proxima Nova"/>
          <w:color w:val="666666"/>
        </w:rPr>
      </w:pPr>
      <w:bookmarkStart w:colFirst="0" w:colLast="0" w:name="_heading=h.gjdgxs" w:id="0"/>
      <w:bookmarkEnd w:id="0"/>
      <w:r w:rsidDel="00000000" w:rsidR="00000000" w:rsidRPr="00000000">
        <w:rPr>
          <w:rFonts w:ascii="Proxima Nova" w:cs="Proxima Nova" w:eastAsia="Proxima Nova" w:hAnsi="Proxima Nova"/>
          <w:color w:val="666666"/>
          <w:rtl w:val="0"/>
        </w:rPr>
        <w:t xml:space="preserve">Poder realizar la acción de “Follow” (seguir) a un determinado vendedor</w:t>
      </w:r>
    </w:p>
    <w:p w:rsidR="00000000" w:rsidDel="00000000" w:rsidP="00000000" w:rsidRDefault="00000000" w:rsidRPr="00000000" w14:paraId="00000020">
      <w:pPr>
        <w:numPr>
          <w:ilvl w:val="0"/>
          <w:numId w:val="2"/>
        </w:numPr>
        <w:spacing w:after="120" w:line="360" w:lineRule="auto"/>
        <w:ind w:left="572" w:hanging="357"/>
        <w:jc w:val="both"/>
        <w:rPr>
          <w:rFonts w:ascii="Proxima Nova" w:cs="Proxima Nova" w:eastAsia="Proxima Nova" w:hAnsi="Proxima Nova"/>
          <w:color w:val="666666"/>
        </w:rPr>
      </w:pPr>
      <w:bookmarkStart w:colFirst="0" w:colLast="0" w:name="_heading=h.30j0zll" w:id="1"/>
      <w:bookmarkEnd w:id="1"/>
      <w:r w:rsidDel="00000000" w:rsidR="00000000" w:rsidRPr="00000000">
        <w:rPr>
          <w:rFonts w:ascii="Proxima Nova" w:cs="Proxima Nova" w:eastAsia="Proxima Nova" w:hAnsi="Proxima Nova"/>
          <w:color w:val="666666"/>
          <w:rtl w:val="0"/>
        </w:rPr>
        <w:t xml:space="preserve">Obtener el resultado de la </w:t>
      </w:r>
      <w:r w:rsidDel="00000000" w:rsidR="00000000" w:rsidRPr="00000000">
        <w:rPr>
          <w:rFonts w:ascii="Proxima Nova" w:cs="Proxima Nova" w:eastAsia="Proxima Nova" w:hAnsi="Proxima Nova"/>
          <w:color w:val="666666"/>
          <w:u w:val="single"/>
          <w:rtl w:val="0"/>
        </w:rPr>
        <w:t xml:space="preserve">cantidad</w:t>
      </w:r>
      <w:r w:rsidDel="00000000" w:rsidR="00000000" w:rsidRPr="00000000">
        <w:rPr>
          <w:rFonts w:ascii="Proxima Nova" w:cs="Proxima Nova" w:eastAsia="Proxima Nova" w:hAnsi="Proxima Nova"/>
          <w:color w:val="666666"/>
          <w:rtl w:val="0"/>
        </w:rPr>
        <w:t xml:space="preserve"> de usuarios que siguen a un determinado vendedor</w:t>
      </w:r>
    </w:p>
    <w:p w:rsidR="00000000" w:rsidDel="00000000" w:rsidP="00000000" w:rsidRDefault="00000000" w:rsidRPr="00000000" w14:paraId="00000021">
      <w:pPr>
        <w:numPr>
          <w:ilvl w:val="0"/>
          <w:numId w:val="2"/>
        </w:numPr>
        <w:spacing w:after="120" w:line="360" w:lineRule="auto"/>
        <w:ind w:left="572" w:hanging="357"/>
        <w:jc w:val="both"/>
        <w:rPr>
          <w:rFonts w:ascii="Proxima Nova" w:cs="Proxima Nova" w:eastAsia="Proxima Nova" w:hAnsi="Proxima Nova"/>
          <w:color w:val="666666"/>
        </w:rPr>
      </w:pPr>
      <w:bookmarkStart w:colFirst="0" w:colLast="0" w:name="_heading=h.1fob9te" w:id="2"/>
      <w:bookmarkEnd w:id="2"/>
      <w:r w:rsidDel="00000000" w:rsidR="00000000" w:rsidRPr="00000000">
        <w:rPr>
          <w:rFonts w:ascii="Proxima Nova" w:cs="Proxima Nova" w:eastAsia="Proxima Nova" w:hAnsi="Proxima Nova"/>
          <w:color w:val="666666"/>
          <w:rtl w:val="0"/>
        </w:rPr>
        <w:t xml:space="preserve">Obtener un </w:t>
      </w:r>
      <w:r w:rsidDel="00000000" w:rsidR="00000000" w:rsidRPr="00000000">
        <w:rPr>
          <w:rFonts w:ascii="Proxima Nova" w:cs="Proxima Nova" w:eastAsia="Proxima Nova" w:hAnsi="Proxima Nova"/>
          <w:color w:val="666666"/>
          <w:u w:val="single"/>
          <w:rtl w:val="0"/>
        </w:rPr>
        <w:t xml:space="preserve">listado</w:t>
      </w:r>
      <w:r w:rsidDel="00000000" w:rsidR="00000000" w:rsidRPr="00000000">
        <w:rPr>
          <w:rFonts w:ascii="Proxima Nova" w:cs="Proxima Nova" w:eastAsia="Proxima Nova" w:hAnsi="Proxima Nova"/>
          <w:color w:val="666666"/>
          <w:rtl w:val="0"/>
        </w:rPr>
        <w:t xml:space="preserve"> de todos los usuarios que siguen a un determinado vendedor (¿Quién me sigue?)</w:t>
      </w:r>
    </w:p>
    <w:p w:rsidR="00000000" w:rsidDel="00000000" w:rsidP="00000000" w:rsidRDefault="00000000" w:rsidRPr="00000000" w14:paraId="00000022">
      <w:pPr>
        <w:numPr>
          <w:ilvl w:val="0"/>
          <w:numId w:val="2"/>
        </w:numPr>
        <w:spacing w:after="120" w:line="360" w:lineRule="auto"/>
        <w:ind w:left="572" w:hanging="357"/>
        <w:jc w:val="both"/>
        <w:rPr>
          <w:rFonts w:ascii="Proxima Nova" w:cs="Proxima Nova" w:eastAsia="Proxima Nova" w:hAnsi="Proxima Nova"/>
          <w:color w:val="666666"/>
        </w:rPr>
      </w:pPr>
      <w:bookmarkStart w:colFirst="0" w:colLast="0" w:name="_heading=h.3znysh7" w:id="3"/>
      <w:bookmarkEnd w:id="3"/>
      <w:r w:rsidDel="00000000" w:rsidR="00000000" w:rsidRPr="00000000">
        <w:rPr>
          <w:rFonts w:ascii="Proxima Nova" w:cs="Proxima Nova" w:eastAsia="Proxima Nova" w:hAnsi="Proxima Nova"/>
          <w:color w:val="666666"/>
          <w:rtl w:val="0"/>
        </w:rPr>
        <w:t xml:space="preserve">Obtener un </w:t>
      </w:r>
      <w:r w:rsidDel="00000000" w:rsidR="00000000" w:rsidRPr="00000000">
        <w:rPr>
          <w:rFonts w:ascii="Proxima Nova" w:cs="Proxima Nova" w:eastAsia="Proxima Nova" w:hAnsi="Proxima Nova"/>
          <w:color w:val="666666"/>
          <w:u w:val="single"/>
          <w:rtl w:val="0"/>
        </w:rPr>
        <w:t xml:space="preserve">listado</w:t>
      </w:r>
      <w:r w:rsidDel="00000000" w:rsidR="00000000" w:rsidRPr="00000000">
        <w:rPr>
          <w:rFonts w:ascii="Proxima Nova" w:cs="Proxima Nova" w:eastAsia="Proxima Nova" w:hAnsi="Proxima Nova"/>
          <w:color w:val="666666"/>
          <w:rtl w:val="0"/>
        </w:rPr>
        <w:t xml:space="preserve"> de todos los vendedores a los cuales sigue un determinado usuario (¿A quién sigo?)</w:t>
      </w:r>
    </w:p>
    <w:p w:rsidR="00000000" w:rsidDel="00000000" w:rsidP="00000000" w:rsidRDefault="00000000" w:rsidRPr="00000000" w14:paraId="00000023">
      <w:pPr>
        <w:numPr>
          <w:ilvl w:val="0"/>
          <w:numId w:val="2"/>
        </w:numPr>
        <w:spacing w:after="120" w:line="360" w:lineRule="auto"/>
        <w:ind w:left="572" w:hanging="357"/>
        <w:jc w:val="both"/>
        <w:rPr>
          <w:rFonts w:ascii="Proxima Nova" w:cs="Proxima Nova" w:eastAsia="Proxima Nova" w:hAnsi="Proxima Nova"/>
          <w:color w:val="666666"/>
        </w:rPr>
      </w:pPr>
      <w:bookmarkStart w:colFirst="0" w:colLast="0" w:name="_heading=h.abcfulbo00jx" w:id="4"/>
      <w:bookmarkEnd w:id="4"/>
      <w:r w:rsidDel="00000000" w:rsidR="00000000" w:rsidRPr="00000000">
        <w:rPr>
          <w:rFonts w:ascii="Proxima Nova" w:cs="Proxima Nova" w:eastAsia="Proxima Nova" w:hAnsi="Proxima Nova"/>
          <w:color w:val="666666"/>
          <w:rtl w:val="0"/>
        </w:rPr>
        <w:t xml:space="preserve">Dar de alta una nueva publicación.</w:t>
      </w:r>
    </w:p>
    <w:p w:rsidR="00000000" w:rsidDel="00000000" w:rsidP="00000000" w:rsidRDefault="00000000" w:rsidRPr="00000000" w14:paraId="00000024">
      <w:pPr>
        <w:numPr>
          <w:ilvl w:val="0"/>
          <w:numId w:val="2"/>
        </w:numPr>
        <w:spacing w:after="120" w:line="360" w:lineRule="auto"/>
        <w:ind w:left="572" w:hanging="357"/>
        <w:jc w:val="both"/>
        <w:rPr>
          <w:rFonts w:ascii="Proxima Nova" w:cs="Proxima Nova" w:eastAsia="Proxima Nova" w:hAnsi="Proxima Nova"/>
          <w:color w:val="666666"/>
        </w:rPr>
      </w:pPr>
      <w:bookmarkStart w:colFirst="0" w:colLast="0" w:name="_heading=h.2et92p0" w:id="5"/>
      <w:bookmarkEnd w:id="5"/>
      <w:r w:rsidDel="00000000" w:rsidR="00000000" w:rsidRPr="00000000">
        <w:rPr>
          <w:rFonts w:ascii="Proxima Nova" w:cs="Proxima Nova" w:eastAsia="Proxima Nova" w:hAnsi="Proxima Nova"/>
          <w:color w:val="666666"/>
          <w:rtl w:val="0"/>
        </w:rPr>
        <w:t xml:space="preserve">Obtener un listado de las publicaciones realizadas por los vendedores que un usuario sigue en las últimas dos semanas (para esto tener en cuenta ordenamiento por fecha, publicaciones más recientes primero).</w:t>
      </w:r>
    </w:p>
    <w:p w:rsidR="00000000" w:rsidDel="00000000" w:rsidP="00000000" w:rsidRDefault="00000000" w:rsidRPr="00000000" w14:paraId="00000025">
      <w:pPr>
        <w:numPr>
          <w:ilvl w:val="0"/>
          <w:numId w:val="2"/>
        </w:numPr>
        <w:spacing w:after="120" w:line="360" w:lineRule="auto"/>
        <w:ind w:left="572" w:hanging="357"/>
        <w:jc w:val="both"/>
        <w:rPr>
          <w:rFonts w:ascii="Proxima Nova" w:cs="Proxima Nova" w:eastAsia="Proxima Nova" w:hAnsi="Proxima Nova"/>
          <w:color w:val="666666"/>
        </w:rPr>
      </w:pPr>
      <w:bookmarkStart w:colFirst="0" w:colLast="0" w:name="_heading=h.tyjcwt" w:id="6"/>
      <w:bookmarkEnd w:id="6"/>
      <w:r w:rsidDel="00000000" w:rsidR="00000000" w:rsidRPr="00000000">
        <w:rPr>
          <w:rFonts w:ascii="Proxima Nova" w:cs="Proxima Nova" w:eastAsia="Proxima Nova" w:hAnsi="Proxima Nova"/>
          <w:color w:val="666666"/>
          <w:rtl w:val="0"/>
        </w:rPr>
        <w:t xml:space="preserve">Poder realizar la acción de “Unfollow” (dejar de seguir) a un determinado vendedor.</w:t>
      </w:r>
    </w:p>
    <w:p w:rsidR="00000000" w:rsidDel="00000000" w:rsidP="00000000" w:rsidRDefault="00000000" w:rsidRPr="00000000" w14:paraId="00000026">
      <w:pPr>
        <w:spacing w:after="120" w:line="360" w:lineRule="auto"/>
        <w:ind w:left="215" w:firstLine="0"/>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7">
      <w:pPr>
        <w:spacing w:after="240" w:line="360"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Por otra parte, dado que se pretende una buena experiencia de usuario con respecto a la forma de presentación de los resultados de cada consulta, se necesita que los mismos puedan ser ordenados mediante cualquiera de los siguientes criterios: </w:t>
      </w:r>
    </w:p>
    <w:p w:rsidR="00000000" w:rsidDel="00000000" w:rsidP="00000000" w:rsidRDefault="00000000" w:rsidRPr="00000000" w14:paraId="00000028">
      <w:pPr>
        <w:widowControl w:val="0"/>
        <w:numPr>
          <w:ilvl w:val="0"/>
          <w:numId w:val="2"/>
        </w:numPr>
        <w:spacing w:line="360" w:lineRule="auto"/>
        <w:ind w:left="576" w:right="196" w:hanging="360"/>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Alfabético Ascendente y Descendente</w:t>
      </w:r>
    </w:p>
    <w:p w:rsidR="00000000" w:rsidDel="00000000" w:rsidP="00000000" w:rsidRDefault="00000000" w:rsidRPr="00000000" w14:paraId="00000029">
      <w:pPr>
        <w:widowControl w:val="0"/>
        <w:numPr>
          <w:ilvl w:val="0"/>
          <w:numId w:val="2"/>
        </w:numPr>
        <w:spacing w:line="360" w:lineRule="auto"/>
        <w:ind w:left="576" w:right="196" w:hanging="360"/>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Fecha Ascendente y Descendente</w:t>
      </w:r>
    </w:p>
    <w:p w:rsidR="00000000" w:rsidDel="00000000" w:rsidP="00000000" w:rsidRDefault="00000000" w:rsidRPr="00000000" w14:paraId="0000002A">
      <w:pPr>
        <w:spacing w:line="360" w:lineRule="auto"/>
        <w:jc w:val="both"/>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B">
      <w:pPr>
        <w:spacing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Un analista funcional llevó a cabo el </w:t>
      </w:r>
      <w:r w:rsidDel="00000000" w:rsidR="00000000" w:rsidRPr="00000000">
        <w:rPr>
          <w:rFonts w:ascii="Proxima Nova" w:cs="Proxima Nova" w:eastAsia="Proxima Nova" w:hAnsi="Proxima Nova"/>
          <w:b w:val="1"/>
          <w:color w:val="666666"/>
          <w:rtl w:val="0"/>
        </w:rPr>
        <w:t xml:space="preserve">relevamiento de los requerimientos técnicos funcionales</w:t>
      </w:r>
      <w:r w:rsidDel="00000000" w:rsidR="00000000" w:rsidRPr="00000000">
        <w:rPr>
          <w:rFonts w:ascii="Proxima Nova" w:cs="Proxima Nova" w:eastAsia="Proxima Nova" w:hAnsi="Proxima Nova"/>
          <w:color w:val="666666"/>
          <w:rtl w:val="0"/>
        </w:rPr>
        <w:t xml:space="preserve"> y ha proporcionado la documentación que se cita a continuación para tener en cuenta a la hora de llevar a cabo el desarrollo correspondiente:</w:t>
      </w:r>
    </w:p>
    <w:p w:rsidR="00000000" w:rsidDel="00000000" w:rsidP="00000000" w:rsidRDefault="00000000" w:rsidRPr="00000000" w14:paraId="0000002C">
      <w:pPr>
        <w:spacing w:line="360" w:lineRule="auto"/>
        <w:jc w:val="both"/>
        <w:rPr>
          <w:rFonts w:ascii="Proxima Nova" w:cs="Proxima Nova" w:eastAsia="Proxima Nova" w:hAnsi="Proxima Nova"/>
          <w:color w:val="666666"/>
          <w:highlight w:val="yellow"/>
        </w:rPr>
      </w:pPr>
      <w:hyperlink r:id="rId11">
        <w:r w:rsidDel="00000000" w:rsidR="00000000" w:rsidRPr="00000000">
          <w:rPr>
            <w:rFonts w:ascii="Proxima Nova" w:cs="Proxima Nova" w:eastAsia="Proxima Nova" w:hAnsi="Proxima Nova"/>
            <w:color w:val="1155cc"/>
            <w:u w:val="single"/>
            <w:rtl w:val="0"/>
          </w:rPr>
          <w:t xml:space="preserve">https://drive.google.com/file/d/1iPdb8VVgxi4SZtWNqwHo_lo-quODgi3i/view?usp=sharing</w:t>
        </w:r>
      </w:hyperlink>
      <w:r w:rsidDel="00000000" w:rsidR="00000000" w:rsidRPr="00000000">
        <w:rPr>
          <w:rFonts w:ascii="Proxima Nova" w:cs="Proxima Nova" w:eastAsia="Proxima Nova" w:hAnsi="Proxima Nova"/>
          <w:color w:val="666666"/>
          <w:rtl w:val="0"/>
        </w:rPr>
        <w:t xml:space="preserve">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360" w:lineRule="auto"/>
        <w:ind w:left="425.19685039370086" w:right="0" w:hanging="283.464566929134"/>
        <w:jc w:val="left"/>
        <w:rPr>
          <w:rFonts w:ascii="Proxima Nova Extrabold" w:cs="Proxima Nova Extrabold" w:eastAsia="Proxima Nova Extrabold" w:hAnsi="Proxima Nova Extrabold"/>
          <w:sz w:val="32"/>
          <w:szCs w:val="32"/>
        </w:rPr>
      </w:pPr>
      <w:r w:rsidDel="00000000" w:rsidR="00000000" w:rsidRPr="00000000">
        <w:rPr>
          <w:rFonts w:ascii="Proxima Nova Extrabold" w:cs="Proxima Nova Extrabold" w:eastAsia="Proxima Nova Extrabold" w:hAnsi="Proxima Nova Extrabold"/>
          <w:color w:val="434343"/>
          <w:sz w:val="32"/>
          <w:szCs w:val="32"/>
          <w:rtl w:val="0"/>
        </w:rPr>
        <w:t xml:space="preserve">Bonus</w:t>
      </w:r>
      <w:r w:rsidDel="00000000" w:rsidR="00000000" w:rsidRPr="00000000">
        <w:rPr>
          <w:rtl w:val="0"/>
        </w:rPr>
      </w:r>
    </w:p>
    <w:p w:rsidR="00000000" w:rsidDel="00000000" w:rsidP="00000000" w:rsidRDefault="00000000" w:rsidRPr="00000000" w14:paraId="0000002F">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shd w:fill="f5f5f5" w:val="clear"/>
          <w:rtl w:val="0"/>
        </w:rPr>
        <w:t xml:space="preserve">SocialMeli </w:t>
      </w:r>
      <w:r w:rsidDel="00000000" w:rsidR="00000000" w:rsidRPr="00000000">
        <w:rPr>
          <w:rFonts w:ascii="Proxima Nova" w:cs="Proxima Nova" w:eastAsia="Proxima Nova" w:hAnsi="Proxima Nova"/>
          <w:color w:val="666666"/>
          <w:rtl w:val="0"/>
        </w:rPr>
        <w:t xml:space="preserve">además permitirá a los vendedores poder publicar nuevos productos con ofertas o descuentos especiales exclusivos para sus seguidores por un determinado período de tiempo. Para ello propone los siguientes requerimientos:</w:t>
      </w:r>
    </w:p>
    <w:p w:rsidR="00000000" w:rsidDel="00000000" w:rsidP="00000000" w:rsidRDefault="00000000" w:rsidRPr="00000000" w14:paraId="00000030">
      <w:pPr>
        <w:spacing w:after="200" w:line="360" w:lineRule="auto"/>
        <w:ind w:left="576" w:firstLine="0"/>
        <w:jc w:val="both"/>
        <w:rPr>
          <w:rFonts w:ascii="Proxima Nova" w:cs="Proxima Nova" w:eastAsia="Proxima Nova" w:hAnsi="Proxima Nova"/>
          <w:color w:val="666666"/>
          <w:shd w:fill="f5f5f5" w:val="clear"/>
        </w:rPr>
      </w:pPr>
      <w:bookmarkStart w:colFirst="0" w:colLast="0" w:name="_heading=h.3dy6vkm" w:id="7"/>
      <w:bookmarkEnd w:id="7"/>
      <w:r w:rsidDel="00000000" w:rsidR="00000000" w:rsidRPr="00000000">
        <w:rPr>
          <w:rFonts w:ascii="Proxima Nova" w:cs="Proxima Nova" w:eastAsia="Proxima Nova" w:hAnsi="Proxima Nova"/>
          <w:b w:val="1"/>
          <w:color w:val="666666"/>
          <w:shd w:fill="f5f5f5" w:val="clear"/>
          <w:rtl w:val="0"/>
        </w:rPr>
        <w:t xml:space="preserve">10. </w:t>
      </w:r>
      <w:r w:rsidDel="00000000" w:rsidR="00000000" w:rsidRPr="00000000">
        <w:rPr>
          <w:rFonts w:ascii="Proxima Nova" w:cs="Proxima Nova" w:eastAsia="Proxima Nova" w:hAnsi="Proxima Nova"/>
          <w:color w:val="666666"/>
          <w:shd w:fill="f5f5f5" w:val="clear"/>
          <w:rtl w:val="0"/>
        </w:rPr>
        <w:t xml:space="preserve">Llevar a cabo la publicación de un nuevo producto en promoción.</w:t>
      </w:r>
    </w:p>
    <w:p w:rsidR="00000000" w:rsidDel="00000000" w:rsidP="00000000" w:rsidRDefault="00000000" w:rsidRPr="00000000" w14:paraId="00000031">
      <w:pPr>
        <w:spacing w:after="200" w:line="360" w:lineRule="auto"/>
        <w:ind w:left="576" w:firstLine="0"/>
        <w:jc w:val="both"/>
        <w:rPr>
          <w:rFonts w:ascii="Proxima Nova" w:cs="Proxima Nova" w:eastAsia="Proxima Nova" w:hAnsi="Proxima Nova"/>
          <w:color w:val="666666"/>
        </w:rPr>
      </w:pPr>
      <w:bookmarkStart w:colFirst="0" w:colLast="0" w:name="_heading=h.ltf96nw09g6h" w:id="8"/>
      <w:bookmarkEnd w:id="8"/>
      <w:r w:rsidDel="00000000" w:rsidR="00000000" w:rsidRPr="00000000">
        <w:rPr>
          <w:rFonts w:ascii="Proxima Nova" w:cs="Proxima Nova" w:eastAsia="Proxima Nova" w:hAnsi="Proxima Nova"/>
          <w:b w:val="1"/>
          <w:color w:val="666666"/>
          <w:shd w:fill="f5f5f5" w:val="clear"/>
          <w:rtl w:val="0"/>
        </w:rPr>
        <w:t xml:space="preserve">11.</w:t>
      </w:r>
      <w:r w:rsidDel="00000000" w:rsidR="00000000" w:rsidRPr="00000000">
        <w:rPr>
          <w:rFonts w:ascii="Proxima Nova" w:cs="Proxima Nova" w:eastAsia="Proxima Nova" w:hAnsi="Proxima Nova"/>
          <w:color w:val="666666"/>
          <w:shd w:fill="f5f5f5" w:val="clear"/>
          <w:rtl w:val="0"/>
        </w:rPr>
        <w:t xml:space="preserve"> </w:t>
      </w:r>
      <w:r w:rsidDel="00000000" w:rsidR="00000000" w:rsidRPr="00000000">
        <w:rPr>
          <w:rFonts w:ascii="Proxima Nova" w:cs="Proxima Nova" w:eastAsia="Proxima Nova" w:hAnsi="Proxima Nova"/>
          <w:color w:val="666666"/>
          <w:rtl w:val="0"/>
        </w:rPr>
        <w:t xml:space="preserve">Obtener la </w:t>
      </w:r>
      <w:r w:rsidDel="00000000" w:rsidR="00000000" w:rsidRPr="00000000">
        <w:rPr>
          <w:rFonts w:ascii="Proxima Nova" w:cs="Proxima Nova" w:eastAsia="Proxima Nova" w:hAnsi="Proxima Nova"/>
          <w:color w:val="666666"/>
          <w:u w:val="single"/>
          <w:rtl w:val="0"/>
        </w:rPr>
        <w:t xml:space="preserve">cantidad</w:t>
      </w:r>
      <w:r w:rsidDel="00000000" w:rsidR="00000000" w:rsidRPr="00000000">
        <w:rPr>
          <w:rFonts w:ascii="Proxima Nova" w:cs="Proxima Nova" w:eastAsia="Proxima Nova" w:hAnsi="Proxima Nova"/>
          <w:color w:val="666666"/>
          <w:rtl w:val="0"/>
        </w:rPr>
        <w:t xml:space="preserve"> de productos en promoción de un determinado vendedor</w:t>
      </w:r>
    </w:p>
    <w:p w:rsidR="00000000" w:rsidDel="00000000" w:rsidP="00000000" w:rsidRDefault="00000000" w:rsidRPr="00000000" w14:paraId="00000032">
      <w:pPr>
        <w:spacing w:after="200" w:line="360" w:lineRule="auto"/>
        <w:ind w:left="576" w:firstLine="0"/>
        <w:jc w:val="both"/>
        <w:rPr>
          <w:rFonts w:ascii="Proxima Nova" w:cs="Proxima Nova" w:eastAsia="Proxima Nova" w:hAnsi="Proxima Nova"/>
          <w:color w:val="666666"/>
        </w:rPr>
      </w:pPr>
      <w:bookmarkStart w:colFirst="0" w:colLast="0" w:name="_heading=h.er6j2kad0s09" w:id="9"/>
      <w:bookmarkEnd w:id="9"/>
      <w:r w:rsidDel="00000000" w:rsidR="00000000" w:rsidRPr="00000000">
        <w:rPr>
          <w:rFonts w:ascii="Proxima Nova" w:cs="Proxima Nova" w:eastAsia="Proxima Nova" w:hAnsi="Proxima Nova"/>
          <w:color w:val="666666"/>
          <w:rtl w:val="0"/>
        </w:rPr>
        <w:t xml:space="preserve">1</w:t>
      </w:r>
      <w:r w:rsidDel="00000000" w:rsidR="00000000" w:rsidRPr="00000000">
        <w:rPr>
          <w:rFonts w:ascii="Proxima Nova" w:cs="Proxima Nova" w:eastAsia="Proxima Nova" w:hAnsi="Proxima Nova"/>
          <w:b w:val="1"/>
          <w:color w:val="666666"/>
          <w:rtl w:val="0"/>
        </w:rPr>
        <w:t xml:space="preserve">2. </w:t>
      </w:r>
      <w:r w:rsidDel="00000000" w:rsidR="00000000" w:rsidRPr="00000000">
        <w:rPr>
          <w:rFonts w:ascii="Proxima Nova" w:cs="Proxima Nova" w:eastAsia="Proxima Nova" w:hAnsi="Proxima Nova"/>
          <w:color w:val="666666"/>
          <w:rtl w:val="0"/>
        </w:rPr>
        <w:t xml:space="preserve">Obtener un </w:t>
      </w:r>
      <w:r w:rsidDel="00000000" w:rsidR="00000000" w:rsidRPr="00000000">
        <w:rPr>
          <w:rFonts w:ascii="Proxima Nova" w:cs="Proxima Nova" w:eastAsia="Proxima Nova" w:hAnsi="Proxima Nova"/>
          <w:color w:val="666666"/>
          <w:u w:val="single"/>
          <w:rtl w:val="0"/>
        </w:rPr>
        <w:t xml:space="preserve">listado</w:t>
      </w:r>
      <w:r w:rsidDel="00000000" w:rsidR="00000000" w:rsidRPr="00000000">
        <w:rPr>
          <w:rFonts w:ascii="Proxima Nova" w:cs="Proxima Nova" w:eastAsia="Proxima Nova" w:hAnsi="Proxima Nova"/>
          <w:color w:val="666666"/>
          <w:rtl w:val="0"/>
        </w:rPr>
        <w:t xml:space="preserve"> de todos los productos en promoción de un determinado vendedor</w:t>
      </w:r>
    </w:p>
    <w:p w:rsidR="00000000" w:rsidDel="00000000" w:rsidP="00000000" w:rsidRDefault="00000000" w:rsidRPr="00000000" w14:paraId="00000033">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Tener en cuenta para estos requerimientos la posibilidad de poder ordenarlos alfabéticamente por nombre de cada producto tanto de forma ascendente como descendente.</w:t>
      </w:r>
    </w:p>
    <w:p w:rsidR="00000000" w:rsidDel="00000000" w:rsidP="00000000" w:rsidRDefault="00000000" w:rsidRPr="00000000" w14:paraId="00000034">
      <w:pPr>
        <w:spacing w:after="200" w:line="360" w:lineRule="auto"/>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Para finalizar, desde Mercado Libre dieron a conocer que están abiertos a cualquier nueva funcionalidad o propuesta de mejora para “</w:t>
      </w:r>
      <w:r w:rsidDel="00000000" w:rsidR="00000000" w:rsidRPr="00000000">
        <w:rPr>
          <w:rFonts w:ascii="Proxima Nova" w:cs="Proxima Nova" w:eastAsia="Proxima Nova" w:hAnsi="Proxima Nova"/>
          <w:b w:val="1"/>
          <w:color w:val="666666"/>
          <w:rtl w:val="0"/>
        </w:rPr>
        <w:t xml:space="preserve">SocialMeli</w:t>
      </w:r>
      <w:r w:rsidDel="00000000" w:rsidR="00000000" w:rsidRPr="00000000">
        <w:rPr>
          <w:rFonts w:ascii="Proxima Nova" w:cs="Proxima Nova" w:eastAsia="Proxima Nova" w:hAnsi="Proxima Nova"/>
          <w:color w:val="666666"/>
          <w:rtl w:val="0"/>
        </w:rPr>
        <w:t xml:space="preserve">”. En caso de que esto se lleve a cabo será necesario, además de desarrollar la funcionalidad, presentar la documentación técnica asociada.</w:t>
      </w:r>
    </w:p>
    <w:p w:rsidR="00000000" w:rsidDel="00000000" w:rsidP="00000000" w:rsidRDefault="00000000" w:rsidRPr="00000000" w14:paraId="00000035">
      <w:pPr>
        <w:spacing w:after="200" w:line="360" w:lineRule="auto"/>
        <w:jc w:val="both"/>
        <w:rPr>
          <w:rFonts w:ascii="Proxima Nova" w:cs="Proxima Nova" w:eastAsia="Proxima Nova" w:hAnsi="Proxima Nova"/>
          <w:color w:val="666666"/>
        </w:rPr>
      </w:pPr>
      <w:r w:rsidDel="00000000" w:rsidR="00000000" w:rsidRPr="00000000">
        <w:rPr>
          <w:rtl w:val="0"/>
        </w:rPr>
      </w:r>
    </w:p>
    <w:sectPr>
      <w:headerReference r:id="rId12"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font w:name="Proxima Nova Extrabold"/>
  <w:font w:name="Proxima Nova Semibold"/>
  <w:font w:name="Noto Sans Symbols"/>
  <w:font w:name="Ope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-987255</wp:posOffset>
          </wp:positionH>
          <wp:positionV relativeFrom="paragraph">
            <wp:posOffset>-457193</wp:posOffset>
          </wp:positionV>
          <wp:extent cx="7707923" cy="1252538"/>
          <wp:effectExtent b="0" l="0" r="0" t="0"/>
          <wp:wrapSquare wrapText="bothSides" distB="0" distT="0" distL="0" distR="0"/>
          <wp:docPr id="1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576" w:hanging="360"/>
      </w:pPr>
      <w:rPr>
        <w:b w:val="1"/>
      </w:rPr>
    </w:lvl>
    <w:lvl w:ilvl="1">
      <w:start w:val="1"/>
      <w:numFmt w:val="lowerLetter"/>
      <w:lvlText w:val="%2."/>
      <w:lvlJc w:val="left"/>
      <w:pPr>
        <w:ind w:left="1296" w:hanging="360"/>
      </w:pPr>
      <w:rPr/>
    </w:lvl>
    <w:lvl w:ilvl="2">
      <w:start w:val="1"/>
      <w:numFmt w:val="lowerRoman"/>
      <w:lvlText w:val="%3."/>
      <w:lvlJc w:val="righ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righ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abstractNum w:abstractNumId="3">
    <w:lvl w:ilvl="0">
      <w:start w:val="1"/>
      <w:numFmt w:val="bullet"/>
      <w:lvlText w:val="✔"/>
      <w:lvlJc w:val="left"/>
      <w:pPr>
        <w:ind w:left="780" w:hanging="360"/>
      </w:pPr>
      <w:rPr>
        <w:rFonts w:ascii="Noto Sans Symbols" w:cs="Noto Sans Symbols" w:eastAsia="Noto Sans Symbols" w:hAnsi="Noto Sans Symbols"/>
        <w:color w:val="000000"/>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color w:val="43434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321E87"/>
    <w:pPr>
      <w:ind w:left="720"/>
      <w:contextualSpacing w:val="1"/>
    </w:pPr>
  </w:style>
  <w:style w:type="table" w:styleId="Tablaconcuadrcula">
    <w:name w:val="Table Grid"/>
    <w:basedOn w:val="Tablanormal"/>
    <w:uiPriority w:val="39"/>
    <w:rsid w:val="003C566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E53D2A"/>
    <w:rPr>
      <w:sz w:val="16"/>
      <w:szCs w:val="16"/>
    </w:rPr>
  </w:style>
  <w:style w:type="paragraph" w:styleId="Textocomentario">
    <w:name w:val="annotation text"/>
    <w:basedOn w:val="Normal"/>
    <w:link w:val="TextocomentarioCar"/>
    <w:uiPriority w:val="99"/>
    <w:semiHidden w:val="1"/>
    <w:unhideWhenUsed w:val="1"/>
    <w:rsid w:val="00E53D2A"/>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E53D2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E53D2A"/>
    <w:rPr>
      <w:b w:val="1"/>
      <w:bCs w:val="1"/>
    </w:rPr>
  </w:style>
  <w:style w:type="character" w:styleId="AsuntodelcomentarioCar" w:customStyle="1">
    <w:name w:val="Asunto del comentario Car"/>
    <w:basedOn w:val="TextocomentarioCar"/>
    <w:link w:val="Asuntodelcomentario"/>
    <w:uiPriority w:val="99"/>
    <w:semiHidden w:val="1"/>
    <w:rsid w:val="00E53D2A"/>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file/d/1iPdb8VVgxi4SZtWNqwHo_lo-quODgi3i/view?usp=sharing" TargetMode="External"/><Relationship Id="rId10" Type="http://schemas.openxmlformats.org/officeDocument/2006/relationships/hyperlink" Target="https://docs.google.com/spreadsheets/d/1EeeB-qpnZkoI7ArlePIdRxSvZkpSHX-4j9eCFhayyn0/edit?usp=sharing" TargetMode="External"/><Relationship Id="rId12" Type="http://schemas.openxmlformats.org/officeDocument/2006/relationships/header" Target="header1.xml"/><Relationship Id="rId9" Type="http://schemas.openxmlformats.org/officeDocument/2006/relationships/hyperlink" Target="https://forms.gle/PddpCJ9D6GHuv1vE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forms.gle/yM4WcNpDEBzMQg9B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fXTGEQQEywo7Vj7kFAlYiRk49Q==">AMUW2mVpcEhKr7xmNHToechtiHOd90RVRgryZ3Ev/E/IWUHB6nf4nVexG5Z+brhWibYQv6VAvtntxJnSleO+UrbOZw6hMFRmzBytrQXS3yaB1hsMXClbZhA4N3AKLuoJDBV7l42+RpQxKqavDxGtZ94Ym7qJy5XzRYZpT3oeLfGdt61kLuATlSmhKPCTqCuQqxzp1MQUwSlp896s0ABaSlGDxEaI+GgEfATXeU2kYXR2+kBi1xisJa2aKLCIDJW47cJT70HxtF4sWUxGyIfrtFXIMSd6tGrX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2021-04-30T17:15:00Z</dcterms:created>
  <dc:creator>Luisina</dc:creator>
</cp:coreProperties>
</file>